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892" w:rsidRPr="00C413BF" w:rsidRDefault="00457892" w:rsidP="00457892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/>
      </w:tblPr>
      <w:tblGrid>
        <w:gridCol w:w="832"/>
        <w:gridCol w:w="567"/>
        <w:gridCol w:w="709"/>
        <w:gridCol w:w="2820"/>
        <w:gridCol w:w="4976"/>
        <w:gridCol w:w="3260"/>
        <w:gridCol w:w="1893"/>
      </w:tblGrid>
      <w:tr w:rsidR="00457892" w:rsidTr="003236E2">
        <w:tc>
          <w:tcPr>
            <w:tcW w:w="832" w:type="dxa"/>
            <w:vAlign w:val="center"/>
          </w:tcPr>
          <w:p w:rsidR="00457892" w:rsidRPr="00C413BF" w:rsidRDefault="00457892" w:rsidP="003236E2">
            <w:pPr>
              <w:jc w:val="center"/>
              <w:rPr>
                <w:b/>
              </w:rPr>
            </w:pPr>
            <w:r w:rsidRPr="00C413BF">
              <w:rPr>
                <w:b/>
              </w:rPr>
              <w:t>HAFTA</w:t>
            </w:r>
          </w:p>
        </w:tc>
        <w:tc>
          <w:tcPr>
            <w:tcW w:w="567" w:type="dxa"/>
            <w:vAlign w:val="center"/>
          </w:tcPr>
          <w:p w:rsidR="00457892" w:rsidRPr="00C413BF" w:rsidRDefault="00457892" w:rsidP="003236E2">
            <w:pPr>
              <w:jc w:val="center"/>
              <w:rPr>
                <w:b/>
              </w:rPr>
            </w:pPr>
            <w:r w:rsidRPr="00C413BF">
              <w:rPr>
                <w:b/>
              </w:rPr>
              <w:t>AY</w:t>
            </w:r>
          </w:p>
        </w:tc>
        <w:tc>
          <w:tcPr>
            <w:tcW w:w="709" w:type="dxa"/>
            <w:vAlign w:val="center"/>
          </w:tcPr>
          <w:p w:rsidR="00457892" w:rsidRPr="00C413BF" w:rsidRDefault="00457892" w:rsidP="003236E2">
            <w:pPr>
              <w:jc w:val="center"/>
              <w:rPr>
                <w:b/>
              </w:rPr>
            </w:pPr>
            <w:r w:rsidRPr="00C413BF">
              <w:rPr>
                <w:b/>
              </w:rPr>
              <w:t>SAAT</w:t>
            </w:r>
          </w:p>
        </w:tc>
        <w:tc>
          <w:tcPr>
            <w:tcW w:w="2820" w:type="dxa"/>
          </w:tcPr>
          <w:p w:rsidR="00457892" w:rsidRPr="00C413BF" w:rsidRDefault="00457892" w:rsidP="003236E2">
            <w:pPr>
              <w:rPr>
                <w:b/>
              </w:rPr>
            </w:pPr>
            <w:r w:rsidRPr="00C413BF">
              <w:rPr>
                <w:b/>
              </w:rPr>
              <w:t>UZUN DÖNEM AMAÇLAR</w:t>
            </w:r>
          </w:p>
        </w:tc>
        <w:tc>
          <w:tcPr>
            <w:tcW w:w="4976" w:type="dxa"/>
          </w:tcPr>
          <w:p w:rsidR="00457892" w:rsidRPr="00C413BF" w:rsidRDefault="00457892" w:rsidP="003236E2">
            <w:pPr>
              <w:rPr>
                <w:b/>
              </w:rPr>
            </w:pPr>
            <w:r w:rsidRPr="00C413BF">
              <w:rPr>
                <w:b/>
              </w:rPr>
              <w:t>KISA DÖNEM AMAÇLAR</w:t>
            </w:r>
          </w:p>
        </w:tc>
        <w:tc>
          <w:tcPr>
            <w:tcW w:w="3260" w:type="dxa"/>
          </w:tcPr>
          <w:p w:rsidR="00457892" w:rsidRPr="00C413BF" w:rsidRDefault="00457892" w:rsidP="003236E2">
            <w:pPr>
              <w:rPr>
                <w:b/>
              </w:rPr>
            </w:pPr>
            <w:r w:rsidRPr="00C413BF">
              <w:rPr>
                <w:b/>
              </w:rPr>
              <w:t>ÖĞRETİMSEL AMAÇLAR</w:t>
            </w:r>
          </w:p>
        </w:tc>
        <w:tc>
          <w:tcPr>
            <w:tcW w:w="1893" w:type="dxa"/>
          </w:tcPr>
          <w:p w:rsidR="00457892" w:rsidRPr="00C413BF" w:rsidRDefault="00457892" w:rsidP="003236E2">
            <w:pPr>
              <w:rPr>
                <w:b/>
              </w:rPr>
            </w:pPr>
            <w:r w:rsidRPr="00C413BF">
              <w:rPr>
                <w:b/>
              </w:rPr>
              <w:t>SINAV TARİHLERİ</w:t>
            </w:r>
          </w:p>
        </w:tc>
      </w:tr>
      <w:tr w:rsidR="00457892" w:rsidTr="003236E2">
        <w:trPr>
          <w:cantSplit/>
          <w:trHeight w:val="320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457892" w:rsidRDefault="007E3B61" w:rsidP="003236E2">
            <w:r>
              <w:t>Kümeleri ve kümelerdeki işlemleri kavrama</w:t>
            </w:r>
          </w:p>
        </w:tc>
        <w:tc>
          <w:tcPr>
            <w:tcW w:w="4976" w:type="dxa"/>
            <w:vMerge w:val="restart"/>
          </w:tcPr>
          <w:p w:rsidR="007E3B61" w:rsidRPr="008E0CFB" w:rsidRDefault="007E3B61" w:rsidP="003236E2">
            <w:r w:rsidRPr="008E0CFB">
              <w:t xml:space="preserve">Küme kavramını açıklar; liste, </w:t>
            </w:r>
            <w:proofErr w:type="spellStart"/>
            <w:r w:rsidRPr="008E0CFB">
              <w:t>Venn</w:t>
            </w:r>
            <w:proofErr w:type="spellEnd"/>
            <w:r w:rsidRPr="008E0CFB">
              <w:t xml:space="preserve"> şeması ve ortak özellik yöntemleri ile gösterir.</w:t>
            </w:r>
          </w:p>
          <w:p w:rsidR="008E0CFB" w:rsidRPr="008E0CFB" w:rsidRDefault="008E0CFB" w:rsidP="003236E2"/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</w:tc>
      </w:tr>
      <w:tr w:rsidR="00457892" w:rsidTr="003236E2">
        <w:trPr>
          <w:cantSplit/>
          <w:trHeight w:val="410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5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387EF3" w:rsidRDefault="007E3B61" w:rsidP="003236E2">
            <w:r>
              <w:t>Kümeleri ve kümelerdeki işlemleri kavrama</w:t>
            </w:r>
          </w:p>
        </w:tc>
        <w:tc>
          <w:tcPr>
            <w:tcW w:w="4976" w:type="dxa"/>
            <w:vMerge w:val="restart"/>
          </w:tcPr>
          <w:p w:rsidR="007E3B61" w:rsidRPr="008E0CFB" w:rsidRDefault="007E3B61" w:rsidP="003236E2">
            <w:r w:rsidRPr="008E0CFB">
              <w:t xml:space="preserve">Sonlu, sonsuz ve boş kümeyi örneklerle açıklar. </w:t>
            </w:r>
          </w:p>
          <w:p w:rsidR="007E3B61" w:rsidRDefault="007E3B61" w:rsidP="003236E2">
            <w:r w:rsidRPr="008E0CFB">
              <w:t>Alt ve öz alt kümeyi açıklar, alt kümenin özelliklerini belirtir, Sonlu sayıdaki kümelerin birleşim ve kesişim işlemlerini açıklar.</w:t>
            </w:r>
          </w:p>
          <w:p w:rsidR="003236E2" w:rsidRDefault="003236E2" w:rsidP="003236E2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Kümeler arasındaki ilişkileri kavrar.</w:t>
            </w:r>
          </w:p>
          <w:p w:rsidR="003236E2" w:rsidRDefault="003236E2" w:rsidP="003236E2">
            <w:pPr>
              <w:jc w:val="both"/>
              <w:rPr>
                <w:rFonts w:ascii="Arial" w:hAnsi="Arial"/>
              </w:rPr>
            </w:pPr>
          </w:p>
          <w:p w:rsidR="003236E2" w:rsidRDefault="003236E2" w:rsidP="003236E2"/>
          <w:p w:rsidR="008E0CFB" w:rsidRPr="008E0CFB" w:rsidRDefault="008E0CFB" w:rsidP="003236E2"/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</w:tc>
      </w:tr>
      <w:tr w:rsidR="00457892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70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5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9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457892" w:rsidRDefault="007E3B61" w:rsidP="003236E2">
            <w:r w:rsidRPr="00387EF3">
              <w:t>Kümeleri ve kümelerdeki işlemleri kavrama</w:t>
            </w:r>
          </w:p>
        </w:tc>
        <w:tc>
          <w:tcPr>
            <w:tcW w:w="4976" w:type="dxa"/>
            <w:vMerge w:val="restart"/>
          </w:tcPr>
          <w:p w:rsidR="007E3B61" w:rsidRPr="008E0CFB" w:rsidRDefault="007E3B61" w:rsidP="003236E2">
            <w:r w:rsidRPr="008E0CFB">
              <w:t>Evrensel kümeyi ve bir kümenin tümleyenini açıklar</w:t>
            </w:r>
          </w:p>
          <w:p w:rsidR="007E3B61" w:rsidRPr="008E0CFB" w:rsidRDefault="007E3B61" w:rsidP="003236E2">
            <w:r w:rsidRPr="008E0CFB">
              <w:t>İki kümenin farkını açıklar,</w:t>
            </w:r>
          </w:p>
          <w:p w:rsidR="007E3B61" w:rsidRDefault="007E3B61" w:rsidP="003236E2">
            <w:r w:rsidRPr="008E0CFB">
              <w:t xml:space="preserve">Kümelerdeki işlemleri </w:t>
            </w:r>
            <w:proofErr w:type="gramStart"/>
            <w:r w:rsidRPr="008E0CFB">
              <w:t xml:space="preserve">kullanarak </w:t>
            </w:r>
            <w:r w:rsidR="00EC3E7E">
              <w:t xml:space="preserve"> basit</w:t>
            </w:r>
            <w:proofErr w:type="gramEnd"/>
            <w:r w:rsidR="00EC3E7E">
              <w:t xml:space="preserve"> </w:t>
            </w:r>
            <w:proofErr w:type="spellStart"/>
            <w:r w:rsidRPr="008E0CFB">
              <w:t>probleml</w:t>
            </w:r>
            <w:proofErr w:type="spellEnd"/>
          </w:p>
          <w:p w:rsidR="008E0CFB" w:rsidRPr="008E0CFB" w:rsidRDefault="007E3B61" w:rsidP="003236E2">
            <w:proofErr w:type="gramStart"/>
            <w:r w:rsidRPr="008E0CFB">
              <w:t>er</w:t>
            </w:r>
            <w:proofErr w:type="gramEnd"/>
            <w:r w:rsidRPr="008E0CFB">
              <w:t xml:space="preserve"> çözer.</w:t>
            </w:r>
          </w:p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  <w:p w:rsidR="00457892" w:rsidRDefault="00457892" w:rsidP="003236E2">
            <w:r>
              <w:t xml:space="preserve">1.Yazılı Yoklama </w:t>
            </w:r>
          </w:p>
          <w:p w:rsidR="00457892" w:rsidRDefault="00457892" w:rsidP="003236E2">
            <w:r>
              <w:t>1. Hafta</w:t>
            </w:r>
          </w:p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9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7E3B61" w:rsidRDefault="007E3B61" w:rsidP="003236E2">
            <w:r>
              <w:t xml:space="preserve">Sıralı ikiliyi ve sıralı ikililerin eşitliğini açıklar. </w:t>
            </w:r>
          </w:p>
          <w:p w:rsidR="00457892" w:rsidRDefault="007E3B61" w:rsidP="003236E2">
            <w:r>
              <w:t>İkili işlemi açıklama</w:t>
            </w:r>
          </w:p>
        </w:tc>
        <w:tc>
          <w:tcPr>
            <w:tcW w:w="4976" w:type="dxa"/>
            <w:vMerge w:val="restart"/>
          </w:tcPr>
          <w:p w:rsidR="007E3B61" w:rsidRDefault="007E3B61" w:rsidP="003236E2">
            <w:r w:rsidRPr="008E0CFB">
              <w:t>Sıralı ikiliyi ve sıralı ikililerin eşitliğini açıklar.</w:t>
            </w:r>
            <w:r>
              <w:t xml:space="preserve"> </w:t>
            </w:r>
          </w:p>
          <w:p w:rsidR="007E3B61" w:rsidRDefault="007E3B61" w:rsidP="003236E2">
            <w:r w:rsidRPr="008E0CFB">
              <w:t>İkili işlemi açıklar.</w:t>
            </w:r>
          </w:p>
          <w:p w:rsidR="007E3B61" w:rsidRDefault="007E3B61" w:rsidP="003236E2">
            <w:r w:rsidRPr="008E0CFB">
              <w:t xml:space="preserve"> Bir doğal sayının pozitif doğal sayı kuvvetini açıklar ve üslü ifadeler ait özelliklerin doğruluğunu gösterir</w:t>
            </w:r>
          </w:p>
          <w:p w:rsidR="008E0CFB" w:rsidRPr="008E0CFB" w:rsidRDefault="008E0CFB" w:rsidP="003236E2"/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9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3236E2" w:rsidRDefault="003236E2" w:rsidP="003236E2">
            <w:r>
              <w:t>Doğal Sayıları bilme</w:t>
            </w:r>
          </w:p>
          <w:p w:rsidR="003236E2" w:rsidRPr="003236E2" w:rsidRDefault="003236E2" w:rsidP="003236E2">
            <w:r>
              <w:rPr>
                <w:rFonts w:ascii="Arial" w:hAnsi="Arial"/>
              </w:rPr>
              <w:t xml:space="preserve"> İki basamaklı doğal sayıları kavrama</w:t>
            </w:r>
          </w:p>
          <w:p w:rsidR="003236E2" w:rsidRDefault="003236E2" w:rsidP="003236E2"/>
          <w:p w:rsidR="003236E2" w:rsidRDefault="003236E2" w:rsidP="00EC3E7E"/>
        </w:tc>
        <w:tc>
          <w:tcPr>
            <w:tcW w:w="4976" w:type="dxa"/>
            <w:vMerge w:val="restart"/>
          </w:tcPr>
          <w:p w:rsidR="008E0CFB" w:rsidRDefault="003236E2" w:rsidP="003236E2">
            <w:r>
              <w:rPr>
                <w:rFonts w:ascii="Arial" w:hAnsi="Arial"/>
              </w:rPr>
              <w:t xml:space="preserve">1, 2, 3, 4, 5, 6, 7, 8, </w:t>
            </w:r>
            <w:proofErr w:type="gramStart"/>
            <w:r>
              <w:rPr>
                <w:rFonts w:ascii="Arial" w:hAnsi="Arial"/>
              </w:rPr>
              <w:t>9,</w:t>
            </w:r>
            <w:proofErr w:type="gramEnd"/>
            <w:r>
              <w:rPr>
                <w:rFonts w:ascii="Arial" w:hAnsi="Arial"/>
              </w:rPr>
              <w:t xml:space="preserve"> ve 10 doğal sayılarını kavrar.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Doğal sayı kartları içinden, gösterilen iki basamaklı doğal sayının aynısını</w:t>
            </w:r>
            <w:r w:rsidR="00EC3E7E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gösterir.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Doğal sayı kartları içinden, söylenen iki basamaklı doğal sayıyı gösterir.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Gösterilen iki basamaklı doğal sayısının kaç olduğunu söyler. 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İki basamaklı bir doğal sayıyı onluk ve birliklerine ayırır.</w:t>
            </w:r>
          </w:p>
          <w:p w:rsidR="003236E2" w:rsidRDefault="003236E2" w:rsidP="003236E2">
            <w:pPr>
              <w:jc w:val="both"/>
              <w:rPr>
                <w:rFonts w:ascii="Arial" w:hAnsi="Arial"/>
              </w:rPr>
            </w:pPr>
          </w:p>
          <w:p w:rsidR="003236E2" w:rsidRDefault="003236E2" w:rsidP="003236E2">
            <w:pPr>
              <w:jc w:val="both"/>
              <w:rPr>
                <w:rFonts w:ascii="Arial" w:hAnsi="Arial"/>
              </w:rPr>
            </w:pPr>
          </w:p>
          <w:p w:rsidR="008E0CFB" w:rsidRDefault="008E0CFB" w:rsidP="003236E2"/>
          <w:p w:rsidR="008E0CFB" w:rsidRPr="008E0CFB" w:rsidRDefault="008E0CFB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  <w:p w:rsidR="00457892" w:rsidRDefault="00457892" w:rsidP="003236E2"/>
          <w:p w:rsidR="00457892" w:rsidRDefault="00457892" w:rsidP="003236E2">
            <w:r>
              <w:t>2.Yazılı Yoklama</w:t>
            </w:r>
          </w:p>
          <w:p w:rsidR="00457892" w:rsidRDefault="00457892" w:rsidP="003236E2">
            <w:r>
              <w:t>3.Hafta</w:t>
            </w:r>
          </w:p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Pr="008E0CFB" w:rsidRDefault="00457892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98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lastRenderedPageBreak/>
              <w:t>2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EC3E7E" w:rsidRDefault="00EC3E7E" w:rsidP="00EC3E7E">
            <w:r>
              <w:rPr>
                <w:rFonts w:ascii="Arial" w:hAnsi="Arial"/>
              </w:rPr>
              <w:t>Üç basamaklı doğal sayıları kavrama</w:t>
            </w:r>
          </w:p>
          <w:p w:rsidR="0039743D" w:rsidRDefault="0039743D" w:rsidP="003236E2"/>
        </w:tc>
        <w:tc>
          <w:tcPr>
            <w:tcW w:w="4976" w:type="dxa"/>
            <w:vMerge w:val="restart"/>
          </w:tcPr>
          <w:p w:rsidR="00EC3E7E" w:rsidRDefault="00EC3E7E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Doğal sayı kartları içinden, gösterilen üç basamaklı doğal sayının </w:t>
            </w:r>
            <w:proofErr w:type="gramStart"/>
            <w:r>
              <w:rPr>
                <w:rFonts w:ascii="Arial" w:hAnsi="Arial"/>
              </w:rPr>
              <w:t>aynısını  gösterir</w:t>
            </w:r>
            <w:proofErr w:type="gramEnd"/>
            <w:r>
              <w:rPr>
                <w:rFonts w:ascii="Arial" w:hAnsi="Arial"/>
              </w:rPr>
              <w:t>.</w:t>
            </w:r>
          </w:p>
          <w:p w:rsidR="00EC3E7E" w:rsidRDefault="00EC3E7E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Doğal sayı kartları içinden, söylenen üç basamaklı doğal sayıyı gösterir.</w:t>
            </w:r>
          </w:p>
          <w:p w:rsidR="00EC3E7E" w:rsidRDefault="00EC3E7E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Gösterilen üç basamaklı doğal sayının kaç olduğunu söyler.</w:t>
            </w:r>
          </w:p>
          <w:p w:rsidR="00EC3E7E" w:rsidRDefault="00EC3E7E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Üç basamaklı bir doğal sayıyı yüzlük, onluk ve birliklerine ayırır.</w:t>
            </w:r>
          </w:p>
          <w:p w:rsidR="008E0CFB" w:rsidRPr="008E0CFB" w:rsidRDefault="008E0CFB" w:rsidP="003236E2">
            <w:pPr>
              <w:rPr>
                <w:sz w:val="18"/>
                <w:szCs w:val="18"/>
              </w:rPr>
            </w:pPr>
          </w:p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</w:tc>
      </w:tr>
      <w:tr w:rsidR="00457892" w:rsidTr="003236E2">
        <w:trPr>
          <w:cantSplit/>
          <w:trHeight w:val="285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285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9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  <w:p w:rsidR="00253BBD" w:rsidRDefault="00253BBD" w:rsidP="003236E2">
            <w:pPr>
              <w:jc w:val="center"/>
            </w:pPr>
          </w:p>
        </w:tc>
        <w:tc>
          <w:tcPr>
            <w:tcW w:w="2820" w:type="dxa"/>
            <w:vMerge w:val="restart"/>
          </w:tcPr>
          <w:p w:rsidR="00457892" w:rsidRDefault="00387EF3" w:rsidP="003236E2">
            <w:r>
              <w:t>Tam sayılarda işlem yapma</w:t>
            </w:r>
          </w:p>
        </w:tc>
        <w:tc>
          <w:tcPr>
            <w:tcW w:w="4976" w:type="dxa"/>
            <w:vMerge w:val="restart"/>
          </w:tcPr>
          <w:p w:rsidR="008E0CFB" w:rsidRDefault="008E0CFB" w:rsidP="003236E2">
            <w:r w:rsidRPr="008E0CFB">
              <w:t xml:space="preserve"> Tam sayılar kümesinde toplama, çıkarma, çapma ve bölme işlemleri yaparak toplama ve çapma işlemlerinin özelliklerini belirtir.</w:t>
            </w:r>
          </w:p>
          <w:p w:rsidR="008E0CFB" w:rsidRDefault="008E0CFB" w:rsidP="003236E2"/>
        </w:tc>
        <w:tc>
          <w:tcPr>
            <w:tcW w:w="3260" w:type="dxa"/>
            <w:vMerge w:val="restart"/>
          </w:tcPr>
          <w:p w:rsidR="001A33B6" w:rsidRDefault="001A33B6" w:rsidP="003236E2">
            <w:r>
              <w:t>MEB Ders Kitabı</w:t>
            </w:r>
          </w:p>
          <w:p w:rsidR="001A33B6" w:rsidRDefault="001A33B6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457892" w:rsidRDefault="001A33B6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457892" w:rsidRDefault="00457892" w:rsidP="003236E2"/>
          <w:p w:rsidR="00457892" w:rsidRDefault="00457892" w:rsidP="003236E2">
            <w:r>
              <w:t>1.Yazılı yoklama</w:t>
            </w:r>
          </w:p>
          <w:p w:rsidR="00457892" w:rsidRDefault="00457892" w:rsidP="003236E2">
            <w:r>
              <w:t>1.Hafta</w:t>
            </w:r>
          </w:p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457892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457892" w:rsidRDefault="00457892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457892" w:rsidRDefault="00457892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457892" w:rsidRDefault="00457892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457892" w:rsidRDefault="00457892" w:rsidP="003236E2"/>
        </w:tc>
        <w:tc>
          <w:tcPr>
            <w:tcW w:w="4976" w:type="dxa"/>
            <w:vMerge/>
          </w:tcPr>
          <w:p w:rsidR="00457892" w:rsidRDefault="00457892" w:rsidP="003236E2"/>
        </w:tc>
        <w:tc>
          <w:tcPr>
            <w:tcW w:w="3260" w:type="dxa"/>
            <w:vMerge/>
          </w:tcPr>
          <w:p w:rsidR="00457892" w:rsidRDefault="00457892" w:rsidP="003236E2"/>
        </w:tc>
        <w:tc>
          <w:tcPr>
            <w:tcW w:w="1893" w:type="dxa"/>
            <w:vMerge/>
          </w:tcPr>
          <w:p w:rsidR="00457892" w:rsidRDefault="00457892" w:rsidP="003236E2"/>
        </w:tc>
      </w:tr>
      <w:tr w:rsidR="008E0CFB" w:rsidTr="003236E2">
        <w:trPr>
          <w:cantSplit/>
          <w:trHeight w:val="339"/>
        </w:trPr>
        <w:tc>
          <w:tcPr>
            <w:tcW w:w="832" w:type="dxa"/>
            <w:vAlign w:val="center"/>
          </w:tcPr>
          <w:p w:rsidR="008E0CFB" w:rsidRDefault="008E0CFB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8E0CFB" w:rsidRDefault="008E0CFB" w:rsidP="003236E2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709" w:type="dxa"/>
            <w:vAlign w:val="center"/>
          </w:tcPr>
          <w:p w:rsidR="008E0CFB" w:rsidRDefault="008E0CFB" w:rsidP="003236E2">
            <w:pPr>
              <w:jc w:val="center"/>
            </w:pPr>
            <w:r>
              <w:t>2</w:t>
            </w:r>
          </w:p>
          <w:p w:rsidR="008E0CFB" w:rsidRDefault="008E0CFB" w:rsidP="003236E2">
            <w:pPr>
              <w:jc w:val="center"/>
            </w:pPr>
          </w:p>
        </w:tc>
        <w:tc>
          <w:tcPr>
            <w:tcW w:w="2820" w:type="dxa"/>
            <w:vMerge w:val="restart"/>
          </w:tcPr>
          <w:p w:rsidR="008E0CFB" w:rsidRDefault="00387EF3" w:rsidP="003236E2">
            <w:r>
              <w:t>Rasyonel sayılarda işlem yapma</w:t>
            </w:r>
          </w:p>
        </w:tc>
        <w:tc>
          <w:tcPr>
            <w:tcW w:w="4976" w:type="dxa"/>
            <w:vMerge w:val="restart"/>
          </w:tcPr>
          <w:p w:rsidR="008E0CFB" w:rsidRDefault="008E0CFB" w:rsidP="003236E2">
            <w:r>
              <w:t>Rasyonel sayı kavramını açıklar.</w:t>
            </w:r>
          </w:p>
          <w:p w:rsidR="008E0CFB" w:rsidRDefault="008E0CFB" w:rsidP="003236E2">
            <w:r>
              <w:t xml:space="preserve"> Rasyonel sayılar kümesinde toplama, çıkarma, çapma ve bölme işlemleri yapar</w:t>
            </w:r>
          </w:p>
          <w:p w:rsidR="008E0CFB" w:rsidRDefault="008E0CFB" w:rsidP="003236E2">
            <w:proofErr w:type="gramStart"/>
            <w:r w:rsidRPr="008E0CFB">
              <w:t>birinci</w:t>
            </w:r>
            <w:proofErr w:type="gramEnd"/>
            <w:r w:rsidRPr="008E0CFB">
              <w:t xml:space="preserve"> dereceden bir bilinmeyenli denklemlerin ve eşitsizliklerin çözüm kümelerini bulur.</w:t>
            </w:r>
          </w:p>
        </w:tc>
        <w:tc>
          <w:tcPr>
            <w:tcW w:w="3260" w:type="dxa"/>
            <w:vMerge w:val="restart"/>
          </w:tcPr>
          <w:p w:rsidR="008E0CFB" w:rsidRDefault="008E0CFB" w:rsidP="003236E2">
            <w:r>
              <w:t>MEB Ders Kitabı</w:t>
            </w:r>
          </w:p>
          <w:p w:rsidR="008E0CFB" w:rsidRDefault="008E0CFB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8E0CFB" w:rsidRDefault="008E0CFB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8E0CFB" w:rsidRDefault="008E0CFB" w:rsidP="003236E2"/>
        </w:tc>
      </w:tr>
      <w:tr w:rsidR="008E0CFB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8E0CFB" w:rsidRDefault="008E0CFB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E0CFB" w:rsidRDefault="008E0CFB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8E0CFB" w:rsidRDefault="008E0CFB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8E0CFB" w:rsidRDefault="008E0CFB" w:rsidP="003236E2"/>
        </w:tc>
        <w:tc>
          <w:tcPr>
            <w:tcW w:w="4976" w:type="dxa"/>
            <w:vMerge/>
          </w:tcPr>
          <w:p w:rsidR="008E0CFB" w:rsidRDefault="008E0CFB" w:rsidP="003236E2"/>
        </w:tc>
        <w:tc>
          <w:tcPr>
            <w:tcW w:w="3260" w:type="dxa"/>
            <w:vMerge/>
          </w:tcPr>
          <w:p w:rsidR="008E0CFB" w:rsidRDefault="008E0CFB" w:rsidP="003236E2"/>
        </w:tc>
        <w:tc>
          <w:tcPr>
            <w:tcW w:w="1893" w:type="dxa"/>
            <w:vMerge/>
          </w:tcPr>
          <w:p w:rsidR="008E0CFB" w:rsidRDefault="008E0CFB" w:rsidP="003236E2"/>
        </w:tc>
      </w:tr>
      <w:tr w:rsidR="008E0CFB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8E0CFB" w:rsidRDefault="008E0CFB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E0CFB" w:rsidRDefault="008E0CFB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8E0CFB" w:rsidRDefault="008E0CFB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8E0CFB" w:rsidRDefault="008E0CFB" w:rsidP="003236E2"/>
        </w:tc>
        <w:tc>
          <w:tcPr>
            <w:tcW w:w="4976" w:type="dxa"/>
            <w:vMerge/>
          </w:tcPr>
          <w:p w:rsidR="008E0CFB" w:rsidRDefault="008E0CFB" w:rsidP="003236E2"/>
        </w:tc>
        <w:tc>
          <w:tcPr>
            <w:tcW w:w="3260" w:type="dxa"/>
            <w:vMerge/>
          </w:tcPr>
          <w:p w:rsidR="008E0CFB" w:rsidRDefault="008E0CFB" w:rsidP="003236E2"/>
        </w:tc>
        <w:tc>
          <w:tcPr>
            <w:tcW w:w="1893" w:type="dxa"/>
            <w:vMerge/>
          </w:tcPr>
          <w:p w:rsidR="008E0CFB" w:rsidRDefault="008E0CFB" w:rsidP="003236E2"/>
        </w:tc>
      </w:tr>
      <w:tr w:rsidR="008E0CFB" w:rsidTr="003236E2">
        <w:trPr>
          <w:cantSplit/>
          <w:trHeight w:val="337"/>
        </w:trPr>
        <w:tc>
          <w:tcPr>
            <w:tcW w:w="832" w:type="dxa"/>
            <w:vAlign w:val="center"/>
          </w:tcPr>
          <w:p w:rsidR="008E0CFB" w:rsidRDefault="008E0CFB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8E0CFB" w:rsidRDefault="008E0CFB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8E0CFB" w:rsidRDefault="008E0CFB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8E0CFB" w:rsidRDefault="008E0CFB" w:rsidP="003236E2"/>
        </w:tc>
        <w:tc>
          <w:tcPr>
            <w:tcW w:w="4976" w:type="dxa"/>
            <w:vMerge/>
          </w:tcPr>
          <w:p w:rsidR="008E0CFB" w:rsidRDefault="008E0CFB" w:rsidP="003236E2"/>
        </w:tc>
        <w:tc>
          <w:tcPr>
            <w:tcW w:w="3260" w:type="dxa"/>
            <w:vMerge/>
          </w:tcPr>
          <w:p w:rsidR="008E0CFB" w:rsidRDefault="008E0CFB" w:rsidP="003236E2"/>
        </w:tc>
        <w:tc>
          <w:tcPr>
            <w:tcW w:w="1893" w:type="dxa"/>
            <w:vMerge/>
          </w:tcPr>
          <w:p w:rsidR="008E0CFB" w:rsidRDefault="008E0CFB" w:rsidP="003236E2"/>
        </w:tc>
      </w:tr>
      <w:tr w:rsidR="007E3B61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7E3B61" w:rsidRDefault="003236E2" w:rsidP="003236E2">
            <w:r>
              <w:rPr>
                <w:rFonts w:ascii="Arial" w:hAnsi="Arial"/>
              </w:rPr>
              <w:t>Üçgenin özeliklerini bilme</w:t>
            </w:r>
            <w:r w:rsidR="007E3B61">
              <w:rPr>
                <w:rFonts w:ascii="Arial" w:hAnsi="Arial"/>
              </w:rPr>
              <w:t>.</w:t>
            </w:r>
          </w:p>
          <w:p w:rsidR="007E3B61" w:rsidRDefault="007E3B61" w:rsidP="003236E2"/>
          <w:p w:rsidR="007E3B61" w:rsidRDefault="003236E2" w:rsidP="003236E2">
            <w:r>
              <w:rPr>
                <w:rFonts w:ascii="Arial" w:hAnsi="Arial"/>
              </w:rPr>
              <w:t>Üçgeni ayırt etme</w:t>
            </w:r>
            <w:r w:rsidR="007E3B61">
              <w:rPr>
                <w:rFonts w:ascii="Arial" w:hAnsi="Arial"/>
              </w:rPr>
              <w:t>.</w:t>
            </w:r>
          </w:p>
          <w:p w:rsidR="007E3B61" w:rsidRDefault="007E3B61" w:rsidP="003236E2"/>
        </w:tc>
        <w:tc>
          <w:tcPr>
            <w:tcW w:w="4976" w:type="dxa"/>
            <w:vMerge w:val="restart"/>
          </w:tcPr>
          <w:p w:rsidR="00EC3E7E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Üçgenin üç kenarı olduğunu söyler.</w:t>
            </w:r>
          </w:p>
          <w:p w:rsidR="00EC3E7E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Üçgenin üç köşesi olduğunu söyler.</w:t>
            </w:r>
          </w:p>
          <w:p w:rsidR="007E3B61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Üçgenin alt kenarına “taban” denildiğini söyler.</w:t>
            </w:r>
          </w:p>
          <w:p w:rsidR="00EC3E7E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Dört farklı geometrik şekil arasından üçgen olan şekli gösterir.</w:t>
            </w:r>
          </w:p>
          <w:p w:rsidR="00EC3E7E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Dört farklı geometrik şekli ifade eden resim kartları arasından üçgen olan şekli ifade eden resim kartını gösterir.</w:t>
            </w:r>
          </w:p>
          <w:p w:rsidR="00EC3E7E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Dört farklı geometrik şekil veya dört farklı geometrik şekli ifade eden resim </w:t>
            </w:r>
            <w:proofErr w:type="gramStart"/>
            <w:r>
              <w:rPr>
                <w:rFonts w:ascii="Arial" w:hAnsi="Arial"/>
              </w:rPr>
              <w:t>kartları  arasından</w:t>
            </w:r>
            <w:proofErr w:type="gramEnd"/>
            <w:r>
              <w:rPr>
                <w:rFonts w:ascii="Arial" w:hAnsi="Arial"/>
              </w:rPr>
              <w:t xml:space="preserve"> üçgen olan şekil gösterildiğinde “üçgen” olduğunu söyler.</w:t>
            </w:r>
          </w:p>
          <w:p w:rsidR="007E3B61" w:rsidRDefault="007E3B61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Çevresindeki nesnelerin üçgen olan bölümünü göstermesi istendiğinde üçgen</w:t>
            </w:r>
          </w:p>
          <w:p w:rsidR="007E3B61" w:rsidRDefault="007E3B61" w:rsidP="003236E2">
            <w:pPr>
              <w:ind w:firstLine="708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</w:t>
            </w:r>
            <w:proofErr w:type="gramStart"/>
            <w:r>
              <w:rPr>
                <w:rFonts w:ascii="Arial" w:hAnsi="Arial"/>
              </w:rPr>
              <w:t>olan</w:t>
            </w:r>
            <w:proofErr w:type="gramEnd"/>
            <w:r>
              <w:rPr>
                <w:rFonts w:ascii="Arial" w:hAnsi="Arial"/>
              </w:rPr>
              <w:t xml:space="preserve"> bölümünü gösterir.</w:t>
            </w:r>
          </w:p>
          <w:p w:rsidR="00EC3E7E" w:rsidRDefault="00EC3E7E" w:rsidP="003236E2">
            <w:pPr>
              <w:ind w:firstLine="708"/>
              <w:jc w:val="both"/>
              <w:rPr>
                <w:rFonts w:ascii="Arial" w:hAnsi="Arial"/>
              </w:rPr>
            </w:pPr>
          </w:p>
          <w:p w:rsidR="007E3B61" w:rsidRDefault="007E3B61" w:rsidP="003236E2">
            <w:pPr>
              <w:jc w:val="both"/>
              <w:rPr>
                <w:rFonts w:ascii="Arial" w:hAnsi="Arial"/>
                <w:b/>
              </w:rPr>
            </w:pPr>
          </w:p>
          <w:p w:rsidR="007E3B61" w:rsidRPr="008E0CFB" w:rsidRDefault="007E3B61" w:rsidP="003236E2">
            <w:pPr>
              <w:jc w:val="both"/>
            </w:pPr>
          </w:p>
        </w:tc>
        <w:tc>
          <w:tcPr>
            <w:tcW w:w="3260" w:type="dxa"/>
            <w:vMerge w:val="restart"/>
          </w:tcPr>
          <w:p w:rsidR="007E3B61" w:rsidRDefault="007E3B61" w:rsidP="003236E2">
            <w:r>
              <w:t>MEB Ders Kitabı</w:t>
            </w:r>
          </w:p>
          <w:p w:rsidR="007E3B61" w:rsidRDefault="007E3B61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7E3B61" w:rsidRDefault="007E3B61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7E3B61" w:rsidRDefault="007E3B61" w:rsidP="003236E2"/>
          <w:p w:rsidR="007E3B61" w:rsidRDefault="007E3B61" w:rsidP="003236E2">
            <w:r>
              <w:t>2.yazılı Yoklama</w:t>
            </w:r>
          </w:p>
          <w:p w:rsidR="007E3B61" w:rsidRDefault="007E3B61" w:rsidP="003236E2">
            <w:r>
              <w:t>5.Hafta</w:t>
            </w:r>
          </w:p>
        </w:tc>
      </w:tr>
      <w:tr w:rsidR="007E3B61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7E3B61" w:rsidRDefault="007E3B61" w:rsidP="003236E2"/>
        </w:tc>
        <w:tc>
          <w:tcPr>
            <w:tcW w:w="4976" w:type="dxa"/>
            <w:vMerge/>
          </w:tcPr>
          <w:p w:rsidR="007E3B61" w:rsidRDefault="007E3B61" w:rsidP="003236E2"/>
        </w:tc>
        <w:tc>
          <w:tcPr>
            <w:tcW w:w="3260" w:type="dxa"/>
            <w:vMerge/>
          </w:tcPr>
          <w:p w:rsidR="007E3B61" w:rsidRDefault="007E3B61" w:rsidP="003236E2"/>
        </w:tc>
        <w:tc>
          <w:tcPr>
            <w:tcW w:w="1893" w:type="dxa"/>
            <w:vMerge/>
          </w:tcPr>
          <w:p w:rsidR="007E3B61" w:rsidRDefault="007E3B61" w:rsidP="003236E2"/>
        </w:tc>
      </w:tr>
      <w:tr w:rsidR="007E3B61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t>3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7E3B61" w:rsidRDefault="007E3B61" w:rsidP="003236E2"/>
        </w:tc>
        <w:tc>
          <w:tcPr>
            <w:tcW w:w="4976" w:type="dxa"/>
            <w:vMerge/>
          </w:tcPr>
          <w:p w:rsidR="007E3B61" w:rsidRDefault="007E3B61" w:rsidP="003236E2"/>
        </w:tc>
        <w:tc>
          <w:tcPr>
            <w:tcW w:w="3260" w:type="dxa"/>
            <w:vMerge/>
          </w:tcPr>
          <w:p w:rsidR="007E3B61" w:rsidRDefault="007E3B61" w:rsidP="003236E2"/>
        </w:tc>
        <w:tc>
          <w:tcPr>
            <w:tcW w:w="1893" w:type="dxa"/>
            <w:vMerge/>
          </w:tcPr>
          <w:p w:rsidR="007E3B61" w:rsidRDefault="007E3B61" w:rsidP="003236E2"/>
        </w:tc>
      </w:tr>
      <w:tr w:rsidR="007E3B61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t>4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7E3B61" w:rsidRDefault="007E3B61" w:rsidP="003236E2"/>
        </w:tc>
        <w:tc>
          <w:tcPr>
            <w:tcW w:w="4976" w:type="dxa"/>
            <w:vMerge/>
          </w:tcPr>
          <w:p w:rsidR="007E3B61" w:rsidRDefault="007E3B61" w:rsidP="003236E2"/>
        </w:tc>
        <w:tc>
          <w:tcPr>
            <w:tcW w:w="3260" w:type="dxa"/>
            <w:vMerge/>
          </w:tcPr>
          <w:p w:rsidR="007E3B61" w:rsidRDefault="007E3B61" w:rsidP="003236E2"/>
        </w:tc>
        <w:tc>
          <w:tcPr>
            <w:tcW w:w="1893" w:type="dxa"/>
            <w:vMerge/>
          </w:tcPr>
          <w:p w:rsidR="007E3B61" w:rsidRDefault="007E3B61" w:rsidP="003236E2"/>
        </w:tc>
      </w:tr>
      <w:tr w:rsidR="007E3B61" w:rsidTr="003236E2">
        <w:trPr>
          <w:cantSplit/>
          <w:trHeight w:val="321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t>5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7E3B61" w:rsidRDefault="007E3B61" w:rsidP="003236E2"/>
        </w:tc>
        <w:tc>
          <w:tcPr>
            <w:tcW w:w="4976" w:type="dxa"/>
            <w:vMerge/>
          </w:tcPr>
          <w:p w:rsidR="007E3B61" w:rsidRDefault="007E3B61" w:rsidP="003236E2"/>
        </w:tc>
        <w:tc>
          <w:tcPr>
            <w:tcW w:w="3260" w:type="dxa"/>
            <w:vMerge/>
          </w:tcPr>
          <w:p w:rsidR="007E3B61" w:rsidRDefault="007E3B61" w:rsidP="003236E2"/>
        </w:tc>
        <w:tc>
          <w:tcPr>
            <w:tcW w:w="1893" w:type="dxa"/>
            <w:vMerge/>
          </w:tcPr>
          <w:p w:rsidR="007E3B61" w:rsidRDefault="007E3B61" w:rsidP="003236E2"/>
        </w:tc>
      </w:tr>
      <w:tr w:rsidR="007E3B61" w:rsidTr="003236E2">
        <w:trPr>
          <w:cantSplit/>
          <w:trHeight w:val="570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lastRenderedPageBreak/>
              <w:t>1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 w:val="restart"/>
          </w:tcPr>
          <w:p w:rsidR="007E3B61" w:rsidRDefault="003236E2" w:rsidP="003236E2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Üçgen çizer.</w:t>
            </w:r>
          </w:p>
          <w:p w:rsidR="003236E2" w:rsidRDefault="003236E2" w:rsidP="003236E2">
            <w:r>
              <w:rPr>
                <w:rFonts w:ascii="Arial" w:hAnsi="Arial"/>
              </w:rPr>
              <w:t>Üçgenin çevresini hesaplar.</w:t>
            </w:r>
          </w:p>
        </w:tc>
        <w:tc>
          <w:tcPr>
            <w:tcW w:w="4976" w:type="dxa"/>
            <w:vMerge w:val="restart"/>
          </w:tcPr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Üçgen şeklindeki nesnelerin yüzeylerinden yararlanarak üçgen çizer.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Kenar uzunlukları belirtilmeyen bir üçgen çizer.</w:t>
            </w:r>
          </w:p>
          <w:p w:rsidR="00EC3E7E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Kenar uzunlukları verilen bir üçgen çizer.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Üçgenin köşelerini adlandırır.</w:t>
            </w:r>
          </w:p>
          <w:p w:rsidR="00EC3E7E" w:rsidRDefault="00EC3E7E" w:rsidP="00EC3E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  <w:r w:rsidR="003236E2">
              <w:rPr>
                <w:rFonts w:ascii="Arial" w:hAnsi="Arial"/>
              </w:rPr>
              <w:t>Üçgenin kenarlarını adlandırır</w:t>
            </w:r>
            <w:r>
              <w:rPr>
                <w:rFonts w:ascii="Arial" w:hAnsi="Arial"/>
              </w:rPr>
              <w:t>.</w:t>
            </w:r>
          </w:p>
          <w:p w:rsidR="003236E2" w:rsidRDefault="003236E2" w:rsidP="00EC3E7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Çizilmiş olarak verilen bir üçgenin çevresini, ölçer/söyler.</w:t>
            </w:r>
          </w:p>
          <w:p w:rsidR="003236E2" w:rsidRDefault="003236E2" w:rsidP="00EC3E7E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Üçgenin çevresini kenarlarının uzunluğunu toplayarak hesaplar/yazar.</w:t>
            </w:r>
          </w:p>
          <w:p w:rsidR="003236E2" w:rsidRDefault="003236E2" w:rsidP="003236E2">
            <w:pPr>
              <w:jc w:val="both"/>
              <w:rPr>
                <w:rFonts w:ascii="Arial" w:hAnsi="Arial"/>
              </w:rPr>
            </w:pPr>
          </w:p>
          <w:p w:rsidR="003236E2" w:rsidRPr="008E0CFB" w:rsidRDefault="003236E2" w:rsidP="003236E2"/>
        </w:tc>
        <w:tc>
          <w:tcPr>
            <w:tcW w:w="3260" w:type="dxa"/>
            <w:vMerge w:val="restart"/>
          </w:tcPr>
          <w:p w:rsidR="007E3B61" w:rsidRDefault="007E3B61" w:rsidP="003236E2">
            <w:r>
              <w:t>MEB Ders Kitabı</w:t>
            </w:r>
          </w:p>
          <w:p w:rsidR="007E3B61" w:rsidRDefault="007E3B61" w:rsidP="003236E2">
            <w:proofErr w:type="spellStart"/>
            <w:r>
              <w:t>Multimedya</w:t>
            </w:r>
            <w:proofErr w:type="spellEnd"/>
            <w:r>
              <w:t xml:space="preserve"> Araçları</w:t>
            </w:r>
          </w:p>
          <w:p w:rsidR="007E3B61" w:rsidRDefault="007E3B61" w:rsidP="003236E2">
            <w:r>
              <w:t>Çalışma Yaprakları ve Etkinlikler</w:t>
            </w:r>
          </w:p>
        </w:tc>
        <w:tc>
          <w:tcPr>
            <w:tcW w:w="1893" w:type="dxa"/>
            <w:vMerge w:val="restart"/>
          </w:tcPr>
          <w:p w:rsidR="007E3B61" w:rsidRDefault="007E3B61" w:rsidP="003236E2"/>
        </w:tc>
      </w:tr>
      <w:tr w:rsidR="007E3B61" w:rsidTr="003236E2">
        <w:trPr>
          <w:cantSplit/>
          <w:trHeight w:val="570"/>
        </w:trPr>
        <w:tc>
          <w:tcPr>
            <w:tcW w:w="832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7E3B61" w:rsidRDefault="007E3B61" w:rsidP="003236E2">
            <w:pPr>
              <w:ind w:left="113" w:right="113"/>
              <w:jc w:val="center"/>
            </w:pPr>
          </w:p>
        </w:tc>
        <w:tc>
          <w:tcPr>
            <w:tcW w:w="709" w:type="dxa"/>
            <w:vAlign w:val="center"/>
          </w:tcPr>
          <w:p w:rsidR="007E3B61" w:rsidRDefault="007E3B61" w:rsidP="003236E2">
            <w:pPr>
              <w:jc w:val="center"/>
            </w:pPr>
            <w:r>
              <w:t>2</w:t>
            </w:r>
          </w:p>
        </w:tc>
        <w:tc>
          <w:tcPr>
            <w:tcW w:w="2820" w:type="dxa"/>
            <w:vMerge/>
          </w:tcPr>
          <w:p w:rsidR="007E3B61" w:rsidRDefault="007E3B61" w:rsidP="003236E2"/>
        </w:tc>
        <w:tc>
          <w:tcPr>
            <w:tcW w:w="4976" w:type="dxa"/>
            <w:vMerge/>
          </w:tcPr>
          <w:p w:rsidR="007E3B61" w:rsidRDefault="007E3B61" w:rsidP="003236E2"/>
        </w:tc>
        <w:tc>
          <w:tcPr>
            <w:tcW w:w="3260" w:type="dxa"/>
            <w:vMerge/>
          </w:tcPr>
          <w:p w:rsidR="007E3B61" w:rsidRDefault="007E3B61" w:rsidP="003236E2"/>
        </w:tc>
        <w:tc>
          <w:tcPr>
            <w:tcW w:w="1893" w:type="dxa"/>
            <w:vMerge/>
          </w:tcPr>
          <w:p w:rsidR="007E3B61" w:rsidRDefault="007E3B61" w:rsidP="003236E2"/>
        </w:tc>
      </w:tr>
    </w:tbl>
    <w:p w:rsidR="00F87D80" w:rsidRPr="00457892" w:rsidRDefault="003236E2" w:rsidP="00457892">
      <w:r>
        <w:br w:type="textWrapping" w:clear="all"/>
      </w:r>
    </w:p>
    <w:sectPr w:rsidR="00F87D80" w:rsidRPr="00457892" w:rsidSect="00DB0A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C65" w:rsidRDefault="00E11C65" w:rsidP="00DB0AB8">
      <w:pPr>
        <w:spacing w:after="0" w:line="240" w:lineRule="auto"/>
      </w:pPr>
      <w:r>
        <w:separator/>
      </w:r>
    </w:p>
  </w:endnote>
  <w:endnote w:type="continuationSeparator" w:id="0">
    <w:p w:rsidR="00E11C65" w:rsidRDefault="00E11C65" w:rsidP="00DB0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C65" w:rsidRDefault="00E11C65" w:rsidP="00DB0AB8">
      <w:pPr>
        <w:spacing w:after="0" w:line="240" w:lineRule="auto"/>
      </w:pPr>
      <w:r>
        <w:separator/>
      </w:r>
    </w:p>
  </w:footnote>
  <w:footnote w:type="continuationSeparator" w:id="0">
    <w:p w:rsidR="00E11C65" w:rsidRDefault="00E11C65" w:rsidP="00DB0A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3BD6"/>
    <w:rsid w:val="0000178C"/>
    <w:rsid w:val="00163BD6"/>
    <w:rsid w:val="00185A8C"/>
    <w:rsid w:val="001A33B6"/>
    <w:rsid w:val="001D6552"/>
    <w:rsid w:val="00230F56"/>
    <w:rsid w:val="00250206"/>
    <w:rsid w:val="00253BBD"/>
    <w:rsid w:val="0027023E"/>
    <w:rsid w:val="00271611"/>
    <w:rsid w:val="00302208"/>
    <w:rsid w:val="003236E2"/>
    <w:rsid w:val="003729FC"/>
    <w:rsid w:val="00387EF3"/>
    <w:rsid w:val="0039743D"/>
    <w:rsid w:val="003F3A06"/>
    <w:rsid w:val="003F4FC9"/>
    <w:rsid w:val="00433D76"/>
    <w:rsid w:val="00457892"/>
    <w:rsid w:val="004C00CB"/>
    <w:rsid w:val="005D34F2"/>
    <w:rsid w:val="00681827"/>
    <w:rsid w:val="0070741D"/>
    <w:rsid w:val="00746F90"/>
    <w:rsid w:val="00781574"/>
    <w:rsid w:val="007E3B61"/>
    <w:rsid w:val="007F4A60"/>
    <w:rsid w:val="00890B7D"/>
    <w:rsid w:val="008E0CFB"/>
    <w:rsid w:val="008F2F15"/>
    <w:rsid w:val="008F7154"/>
    <w:rsid w:val="0090271B"/>
    <w:rsid w:val="00950359"/>
    <w:rsid w:val="00957B2D"/>
    <w:rsid w:val="00976E40"/>
    <w:rsid w:val="009833FA"/>
    <w:rsid w:val="009A620E"/>
    <w:rsid w:val="00A51857"/>
    <w:rsid w:val="00A86B4A"/>
    <w:rsid w:val="00AA0D83"/>
    <w:rsid w:val="00AE6F4B"/>
    <w:rsid w:val="00B101FE"/>
    <w:rsid w:val="00B13BAA"/>
    <w:rsid w:val="00B1546C"/>
    <w:rsid w:val="00B17DE6"/>
    <w:rsid w:val="00C00980"/>
    <w:rsid w:val="00C413BF"/>
    <w:rsid w:val="00C50ABC"/>
    <w:rsid w:val="00D55871"/>
    <w:rsid w:val="00DB0AB8"/>
    <w:rsid w:val="00DC6528"/>
    <w:rsid w:val="00DF2E02"/>
    <w:rsid w:val="00E11C65"/>
    <w:rsid w:val="00EC3E7E"/>
    <w:rsid w:val="00EC5440"/>
    <w:rsid w:val="00F00FD5"/>
    <w:rsid w:val="00F35580"/>
    <w:rsid w:val="00F87D80"/>
    <w:rsid w:val="00FD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2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63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DB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B0AB8"/>
  </w:style>
  <w:style w:type="paragraph" w:styleId="Altbilgi">
    <w:name w:val="footer"/>
    <w:basedOn w:val="Normal"/>
    <w:link w:val="AltbilgiChar"/>
    <w:uiPriority w:val="99"/>
    <w:semiHidden/>
    <w:unhideWhenUsed/>
    <w:rsid w:val="00DB0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B0AB8"/>
  </w:style>
  <w:style w:type="paragraph" w:styleId="BalonMetni">
    <w:name w:val="Balloon Text"/>
    <w:basedOn w:val="Normal"/>
    <w:link w:val="BalonMetniChar"/>
    <w:uiPriority w:val="99"/>
    <w:semiHidden/>
    <w:unhideWhenUsed/>
    <w:rsid w:val="00B13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3BA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3BAA"/>
    <w:rPr>
      <w:color w:val="0000FF" w:themeColor="hyperlink"/>
      <w:u w:val="single"/>
    </w:rPr>
  </w:style>
  <w:style w:type="character" w:styleId="Gl">
    <w:name w:val="Strong"/>
    <w:qFormat/>
    <w:rsid w:val="00457892"/>
    <w:rPr>
      <w:b/>
      <w:bCs/>
    </w:rPr>
  </w:style>
  <w:style w:type="paragraph" w:styleId="AralkYok">
    <w:name w:val="No Spacing"/>
    <w:uiPriority w:val="1"/>
    <w:qFormat/>
    <w:rsid w:val="0045789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E7F29-1BD9-46D0-958F-7FEE0A3F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pekiyi</cp:lastModifiedBy>
  <cp:revision>2</cp:revision>
  <cp:lastPrinted>2012-11-26T13:05:00Z</cp:lastPrinted>
  <dcterms:created xsi:type="dcterms:W3CDTF">2013-11-18T20:52:00Z</dcterms:created>
  <dcterms:modified xsi:type="dcterms:W3CDTF">2013-11-18T20:52:00Z</dcterms:modified>
  <cp:category>Dersimiz.Com</cp:category>
</cp:coreProperties>
</file>