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91D" w:rsidRPr="000A1962" w:rsidRDefault="00B7491D" w:rsidP="000A1962">
      <w:pPr>
        <w:jc w:val="center"/>
        <w:rPr>
          <w:sz w:val="28"/>
          <w:szCs w:val="28"/>
        </w:rPr>
      </w:pPr>
      <w:r w:rsidRPr="000A1962">
        <w:rPr>
          <w:sz w:val="28"/>
          <w:szCs w:val="28"/>
        </w:rPr>
        <w:t>50. YIL TAHRAN ANADOLU LİSESİ 2013-2014</w:t>
      </w:r>
      <w:r w:rsidR="000A1962" w:rsidRPr="000A1962">
        <w:rPr>
          <w:sz w:val="28"/>
          <w:szCs w:val="28"/>
        </w:rPr>
        <w:br/>
      </w:r>
      <w:r w:rsidRPr="000A1962">
        <w:rPr>
          <w:sz w:val="28"/>
          <w:szCs w:val="28"/>
        </w:rPr>
        <w:t xml:space="preserve">  II. DÖNEM KİMYA ZÜMRE TUTANAĞI</w:t>
      </w:r>
    </w:p>
    <w:p w:rsidR="00B7491D" w:rsidRDefault="00B7491D">
      <w:r w:rsidRPr="000A1962">
        <w:rPr>
          <w:b/>
        </w:rPr>
        <w:t>Toplantı tarihi:</w:t>
      </w:r>
      <w:r>
        <w:t xml:space="preserve"> </w:t>
      </w:r>
      <w:proofErr w:type="gramStart"/>
      <w:r>
        <w:t>12/02/2014</w:t>
      </w:r>
      <w:proofErr w:type="gramEnd"/>
    </w:p>
    <w:p w:rsidR="00B7491D" w:rsidRDefault="00B7491D">
      <w:r w:rsidRPr="000A1962">
        <w:rPr>
          <w:b/>
        </w:rPr>
        <w:t>Toplantı saati:</w:t>
      </w:r>
      <w:r>
        <w:t xml:space="preserve"> </w:t>
      </w:r>
      <w:proofErr w:type="gramStart"/>
      <w:r>
        <w:t>14:30</w:t>
      </w:r>
      <w:proofErr w:type="gramEnd"/>
    </w:p>
    <w:p w:rsidR="00B7491D" w:rsidRDefault="00B7491D">
      <w:proofErr w:type="spellStart"/>
      <w:r w:rsidRPr="000A1962">
        <w:rPr>
          <w:b/>
        </w:rPr>
        <w:t>Toplantiya</w:t>
      </w:r>
      <w:proofErr w:type="spellEnd"/>
      <w:r w:rsidRPr="000A1962">
        <w:rPr>
          <w:b/>
        </w:rPr>
        <w:t xml:space="preserve"> </w:t>
      </w:r>
      <w:proofErr w:type="gramStart"/>
      <w:r w:rsidRPr="000A1962">
        <w:rPr>
          <w:b/>
        </w:rPr>
        <w:t>katılanlar:</w:t>
      </w:r>
      <w:r>
        <w:t>Okul</w:t>
      </w:r>
      <w:proofErr w:type="gramEnd"/>
      <w:r>
        <w:t xml:space="preserve"> Müdürü    O.Nuri </w:t>
      </w:r>
      <w:proofErr w:type="spellStart"/>
      <w:r>
        <w:t>Alpkılıç</w:t>
      </w:r>
      <w:proofErr w:type="spellEnd"/>
      <w:r>
        <w:t xml:space="preserve">  ,kimya    öğretmeni        </w:t>
      </w:r>
      <w:proofErr w:type="spellStart"/>
      <w:r>
        <w:t>Nural</w:t>
      </w:r>
      <w:proofErr w:type="spellEnd"/>
      <w:r>
        <w:t xml:space="preserve">   </w:t>
      </w:r>
      <w:proofErr w:type="spellStart"/>
      <w:r>
        <w:t>Özyazanlar</w:t>
      </w:r>
      <w:proofErr w:type="spellEnd"/>
    </w:p>
    <w:p w:rsidR="00B7491D" w:rsidRDefault="00B7491D">
      <w:r w:rsidRPr="000A1962">
        <w:rPr>
          <w:b/>
        </w:rPr>
        <w:t xml:space="preserve">Toplantı </w:t>
      </w:r>
      <w:proofErr w:type="gramStart"/>
      <w:r w:rsidRPr="000A1962">
        <w:rPr>
          <w:b/>
        </w:rPr>
        <w:t>no</w:t>
      </w:r>
      <w:r>
        <w:t xml:space="preserve"> : 3</w:t>
      </w:r>
      <w:proofErr w:type="gramEnd"/>
      <w:r w:rsidR="000A1962">
        <w:br/>
      </w:r>
    </w:p>
    <w:p w:rsidR="00B7491D" w:rsidRDefault="00B7491D">
      <w:r>
        <w:t xml:space="preserve">Kimya öğretmenleri 12.02.2014 saat </w:t>
      </w:r>
      <w:proofErr w:type="gramStart"/>
      <w:r>
        <w:t>14:30</w:t>
      </w:r>
      <w:proofErr w:type="gramEnd"/>
      <w:r>
        <w:t xml:space="preserve"> da kimya laboratuarında okul müdürünün başkanlığında aşağıdaki gündem maddelerini belirlemiştir.</w:t>
      </w:r>
    </w:p>
    <w:p w:rsidR="00B7491D" w:rsidRPr="000A1962" w:rsidRDefault="00B7491D">
      <w:pPr>
        <w:rPr>
          <w:b/>
        </w:rPr>
      </w:pPr>
      <w:r w:rsidRPr="000A1962">
        <w:rPr>
          <w:b/>
        </w:rPr>
        <w:t>GÜNDEM</w:t>
      </w:r>
    </w:p>
    <w:p w:rsidR="00B7491D" w:rsidRDefault="00B7491D">
      <w:r>
        <w:t>1)I.Dönem zümre kararlarının gözden geçirilmesi</w:t>
      </w:r>
    </w:p>
    <w:p w:rsidR="00B7491D" w:rsidRDefault="00B7491D">
      <w:r>
        <w:t xml:space="preserve">2)Eğitim </w:t>
      </w:r>
      <w:proofErr w:type="gramStart"/>
      <w:r>
        <w:t>Öğretim  ile</w:t>
      </w:r>
      <w:proofErr w:type="gramEnd"/>
      <w:r>
        <w:t xml:space="preserve"> ilgili mevzuat, Türk Milli Eğitiminin genel amaçları</w:t>
      </w:r>
    </w:p>
    <w:p w:rsidR="00B7491D" w:rsidRDefault="00B7491D">
      <w:r>
        <w:t xml:space="preserve">3)Atatürk İlke ve </w:t>
      </w:r>
      <w:proofErr w:type="gramStart"/>
      <w:r>
        <w:t>inkılaplarının</w:t>
      </w:r>
      <w:proofErr w:type="gramEnd"/>
      <w:r>
        <w:t xml:space="preserve"> konuların özelliklerine göre yeri geldiğinde öğrencilere aktarılması.</w:t>
      </w:r>
    </w:p>
    <w:p w:rsidR="00B7491D" w:rsidRDefault="00B7491D">
      <w:r>
        <w:t xml:space="preserve">4)Bilim ve </w:t>
      </w:r>
      <w:proofErr w:type="spellStart"/>
      <w:r>
        <w:t>Teknnnnolojide</w:t>
      </w:r>
      <w:proofErr w:type="spellEnd"/>
      <w:r>
        <w:t xml:space="preserve"> gelişmelerin derslere yansıtılmasını sağlamak.</w:t>
      </w:r>
    </w:p>
    <w:p w:rsidR="00B7491D" w:rsidRDefault="00B7491D">
      <w:r>
        <w:t>5)Diğer zümre öğretmenleri ile işbirliği,</w:t>
      </w:r>
    </w:p>
    <w:p w:rsidR="00B7491D" w:rsidRDefault="00B7491D">
      <w:r>
        <w:t>6)Birinci dönem başarı yüzdelerinin görüşülmesi,</w:t>
      </w:r>
    </w:p>
    <w:p w:rsidR="00B7491D" w:rsidRDefault="00B7491D">
      <w:r>
        <w:t>7)Dönem ödevlerinin takibi.</w:t>
      </w:r>
    </w:p>
    <w:p w:rsidR="00B7491D" w:rsidRDefault="00B7491D" w:rsidP="00B077CA">
      <w:pPr>
        <w:tabs>
          <w:tab w:val="left" w:pos="6060"/>
        </w:tabs>
      </w:pPr>
      <w:r>
        <w:t>8)Sınav tarihleri ve ortak sınavlar</w:t>
      </w:r>
      <w:r>
        <w:tab/>
      </w:r>
    </w:p>
    <w:p w:rsidR="00B7491D" w:rsidRDefault="00B7491D">
      <w:r>
        <w:t xml:space="preserve">9)Dilek ve </w:t>
      </w:r>
      <w:proofErr w:type="spellStart"/>
      <w:r>
        <w:t>tamenniler</w:t>
      </w:r>
      <w:proofErr w:type="spellEnd"/>
      <w:r>
        <w:t>.</w:t>
      </w:r>
    </w:p>
    <w:p w:rsidR="00B7491D" w:rsidRDefault="00B7491D">
      <w:r>
        <w:t xml:space="preserve">Okul Müdürü O.Nuri </w:t>
      </w:r>
      <w:proofErr w:type="spellStart"/>
      <w:proofErr w:type="gramStart"/>
      <w:r>
        <w:t>Alpkılıç</w:t>
      </w:r>
      <w:proofErr w:type="spellEnd"/>
      <w:r>
        <w:t xml:space="preserve"> : II</w:t>
      </w:r>
      <w:proofErr w:type="gramEnd"/>
      <w:r>
        <w:t>.dönem hayırlı uğurlu olsun  dedi.</w:t>
      </w:r>
    </w:p>
    <w:p w:rsidR="00B7491D" w:rsidRDefault="00B7491D">
      <w:proofErr w:type="spellStart"/>
      <w:r>
        <w:t>Nural</w:t>
      </w:r>
      <w:proofErr w:type="spellEnd"/>
      <w:r>
        <w:t xml:space="preserve"> </w:t>
      </w:r>
      <w:proofErr w:type="spellStart"/>
      <w:r>
        <w:t>Özyazanlar</w:t>
      </w:r>
      <w:proofErr w:type="spellEnd"/>
      <w:r>
        <w:t>: Zümremiz için başarılı bir dönem olmasını dilerim dedi.</w:t>
      </w:r>
    </w:p>
    <w:p w:rsidR="00B7491D" w:rsidRDefault="00B7491D">
      <w:r>
        <w:t xml:space="preserve">1)Birinci dönem zümre kararları </w:t>
      </w:r>
      <w:proofErr w:type="gramStart"/>
      <w:r>
        <w:t>incelendi.Bilimsel</w:t>
      </w:r>
      <w:proofErr w:type="gramEnd"/>
      <w:r>
        <w:t xml:space="preserve"> ve teknolojik amaçlı gezi  yapılamamıştır.Okul ve çevre  imkanlarını n </w:t>
      </w:r>
      <w:proofErr w:type="spellStart"/>
      <w:r>
        <w:t>değerlendirilek</w:t>
      </w:r>
      <w:proofErr w:type="spellEnd"/>
      <w:r>
        <w:t xml:space="preserve"> yeni dönemde gerçekleştirilmesi amaçlanmaktadır.</w:t>
      </w:r>
    </w:p>
    <w:p w:rsidR="00B7491D" w:rsidRDefault="00B7491D">
      <w:r>
        <w:t>2)Türk Milli Eğitiminin genel amaçları N.</w:t>
      </w:r>
      <w:proofErr w:type="spellStart"/>
      <w:r>
        <w:t>Özyazanlar</w:t>
      </w:r>
      <w:proofErr w:type="spellEnd"/>
      <w:r>
        <w:t xml:space="preserve"> tarafından okundu.</w:t>
      </w:r>
    </w:p>
    <w:p w:rsidR="00B7491D" w:rsidRDefault="00B7491D">
      <w:r>
        <w:t>Gene l Amaçlar:</w:t>
      </w:r>
    </w:p>
    <w:p w:rsidR="00B7491D" w:rsidRDefault="00B7491D">
      <w:r>
        <w:t xml:space="preserve">I_Türk  Devrim ve ilkelerine </w:t>
      </w:r>
      <w:proofErr w:type="spellStart"/>
      <w:r>
        <w:t>veAnayasa</w:t>
      </w:r>
      <w:proofErr w:type="spellEnd"/>
      <w:r>
        <w:t xml:space="preserve"> da ifadesini bulan Atatürk Milliyetçiliğine </w:t>
      </w:r>
      <w:proofErr w:type="gramStart"/>
      <w:r>
        <w:t>bağlı ; Türk</w:t>
      </w:r>
      <w:proofErr w:type="gramEnd"/>
      <w:r>
        <w:t xml:space="preserve"> Milletinin milli,ahlaki, insani, manevi </w:t>
      </w:r>
      <w:proofErr w:type="spellStart"/>
      <w:r>
        <w:t>vekültürel</w:t>
      </w:r>
      <w:proofErr w:type="spellEnd"/>
      <w:r>
        <w:t xml:space="preserve"> değerlerini beni </w:t>
      </w:r>
      <w:proofErr w:type="spellStart"/>
      <w:r>
        <w:t>mseyen</w:t>
      </w:r>
      <w:proofErr w:type="spellEnd"/>
      <w:r>
        <w:t xml:space="preserve"> ,koruyan ve geliştiren; ailesini,vatanını,milletini seven ve daima yüceltmeye çalışan ; insan haklarına ve Anayasanın başlangıcındaki temel ilkelere dayanan demokratik,</w:t>
      </w:r>
      <w:proofErr w:type="spellStart"/>
      <w:r>
        <w:t>laikve</w:t>
      </w:r>
      <w:proofErr w:type="spellEnd"/>
      <w:r>
        <w:t xml:space="preserve"> sosyal bir hukuk devleti olan Türkiye Cumhuriyeti’ ne karşı görev ve sorumluluklarını bilen ve bunları davranış haline getirmiş yurttaşlar yetiştirmek,</w:t>
      </w:r>
    </w:p>
    <w:p w:rsidR="00B7491D" w:rsidRDefault="00B7491D">
      <w:r>
        <w:lastRenderedPageBreak/>
        <w:t xml:space="preserve">II-Beden, zihin,  ahlak, ruh ve duygu bakımından dengeli ve sağlıklı şekilde gelişmiş bir kişiliğe ve karaktere hür ve bilimsel düşünme </w:t>
      </w:r>
      <w:proofErr w:type="gramStart"/>
      <w:r>
        <w:t>gücüne , geniş</w:t>
      </w:r>
      <w:proofErr w:type="gramEnd"/>
      <w:r>
        <w:t xml:space="preserve"> bir dünya gücüne sahip insan haklarına saygılı, kişilik ve teşebbüse değer veren topluma karşı sorumluluk duyan yapıcı yaratıcı ve </w:t>
      </w:r>
      <w:proofErr w:type="spellStart"/>
      <w:r>
        <w:t>ve</w:t>
      </w:r>
      <w:proofErr w:type="spellEnd"/>
      <w:r>
        <w:t xml:space="preserve"> </w:t>
      </w:r>
      <w:proofErr w:type="spellStart"/>
      <w:r>
        <w:t>rimli</w:t>
      </w:r>
      <w:proofErr w:type="spellEnd"/>
      <w:r>
        <w:t xml:space="preserve"> kişiler olarak yetiştirmek;</w:t>
      </w:r>
    </w:p>
    <w:p w:rsidR="00B7491D" w:rsidRDefault="00B7491D">
      <w:r>
        <w:t xml:space="preserve">III-İlgi istidat ve yeteneklerini geliştirerek bilgi beceri davranışlar ve birlikte iş görme alışkanlığı kazandırmak suretiyle hayata hazırlamak ve onların kendilerine olan güvenlerini </w:t>
      </w:r>
      <w:proofErr w:type="gramStart"/>
      <w:r>
        <w:t>artıracak,kendilerini</w:t>
      </w:r>
      <w:proofErr w:type="gramEnd"/>
      <w:r>
        <w:t xml:space="preserve"> mutlu kılacak </w:t>
      </w:r>
      <w:proofErr w:type="spellStart"/>
      <w:r>
        <w:t>vetoplumun</w:t>
      </w:r>
      <w:proofErr w:type="spellEnd"/>
      <w:r>
        <w:t xml:space="preserve"> mutluluğuna katkıda bulunacak bir meslek sahibi olmalarını sağlamak.</w:t>
      </w:r>
    </w:p>
    <w:p w:rsidR="00B7491D" w:rsidRDefault="00B7491D">
      <w:r>
        <w:t xml:space="preserve">Türk </w:t>
      </w:r>
      <w:proofErr w:type="spellStart"/>
      <w:proofErr w:type="gramStart"/>
      <w:r>
        <w:t>Mill</w:t>
      </w:r>
      <w:proofErr w:type="spellEnd"/>
      <w:r>
        <w:t xml:space="preserve">    E</w:t>
      </w:r>
      <w:proofErr w:type="gramEnd"/>
      <w:r>
        <w:t xml:space="preserve"> </w:t>
      </w:r>
      <w:proofErr w:type="spellStart"/>
      <w:r>
        <w:t>ğitiminin</w:t>
      </w:r>
      <w:proofErr w:type="spellEnd"/>
      <w:r>
        <w:t xml:space="preserve">  temel ilkeleri  okundu.</w:t>
      </w:r>
    </w:p>
    <w:p w:rsidR="00B7491D" w:rsidRDefault="00B7491D">
      <w:r>
        <w:t xml:space="preserve">3)Milli bayram anma günleri dışında da Atatürkçülük ilkesinin öğrencilere </w:t>
      </w:r>
      <w:proofErr w:type="gramStart"/>
      <w:r>
        <w:t>aktarılması.Kimya</w:t>
      </w:r>
      <w:proofErr w:type="gramEnd"/>
      <w:r>
        <w:t xml:space="preserve"> dersi ve Atatürkçülük konuları 20104 </w:t>
      </w:r>
      <w:proofErr w:type="spellStart"/>
      <w:r>
        <w:t>nolu</w:t>
      </w:r>
      <w:proofErr w:type="spellEnd"/>
      <w:r>
        <w:t xml:space="preserve"> Tebliğler  Dergisinde bulunmaktadır.Atatürk’ ün özdeyişleri  ‘Bilim ve fen </w:t>
      </w:r>
      <w:proofErr w:type="spellStart"/>
      <w:r>
        <w:t>içinsınır</w:t>
      </w:r>
      <w:proofErr w:type="spellEnd"/>
      <w:r>
        <w:t xml:space="preserve"> yoktur’ ve ‘ Hayatta en hakiki mürşit ilimdir’ ayrıca ‘Rehberimiz ilim ve fen olacaktır’ üzerinde durulmalı ve açıklanmalıdır.</w:t>
      </w:r>
    </w:p>
    <w:p w:rsidR="00B7491D" w:rsidRDefault="00B7491D">
      <w:r>
        <w:t xml:space="preserve">2212 ve 2488 sayılı Tebliğler Dergisinden Atatürk ilke </w:t>
      </w:r>
      <w:proofErr w:type="spellStart"/>
      <w:r>
        <w:t>veinkılapları</w:t>
      </w:r>
      <w:proofErr w:type="spellEnd"/>
      <w:r>
        <w:t xml:space="preserve"> okundu.</w:t>
      </w:r>
    </w:p>
    <w:p w:rsidR="00B7491D" w:rsidRDefault="00B7491D">
      <w:r>
        <w:t xml:space="preserve">4)Ülkemizde ve dünyadaki bilimsel gelişmelerin </w:t>
      </w:r>
      <w:proofErr w:type="gramStart"/>
      <w:r>
        <w:t>icatlar  ve</w:t>
      </w:r>
      <w:proofErr w:type="gramEnd"/>
      <w:r>
        <w:t xml:space="preserve"> yeni çalışmalar hakkında bilgi edinilmesi esastır.</w:t>
      </w:r>
    </w:p>
    <w:p w:rsidR="00B7491D" w:rsidRDefault="00B7491D">
      <w:r>
        <w:t>N.</w:t>
      </w:r>
      <w:proofErr w:type="spellStart"/>
      <w:proofErr w:type="gramStart"/>
      <w:r>
        <w:t>Özyazanlar</w:t>
      </w:r>
      <w:proofErr w:type="spellEnd"/>
      <w:r>
        <w:t>:</w:t>
      </w:r>
      <w:proofErr w:type="spellStart"/>
      <w:r>
        <w:t>Bilm</w:t>
      </w:r>
      <w:proofErr w:type="spellEnd"/>
      <w:proofErr w:type="gramEnd"/>
      <w:r>
        <w:t xml:space="preserve"> ve fen alanındaki gelişmeler güncel yaşantımızda bizi sürekli desteklemektedir,</w:t>
      </w:r>
    </w:p>
    <w:p w:rsidR="00B7491D" w:rsidRDefault="000A1962">
      <w:r>
        <w:br/>
      </w:r>
      <w:r w:rsidR="00B7491D">
        <w:t xml:space="preserve">5)Diğer zümre öğretmenleri ile işbirliği I. dönemde alınan kararlar </w:t>
      </w:r>
      <w:proofErr w:type="gramStart"/>
      <w:r w:rsidR="00B7491D">
        <w:t>doğrultusunda  uygulanmaya</w:t>
      </w:r>
      <w:proofErr w:type="gramEnd"/>
      <w:r w:rsidR="00B7491D">
        <w:t xml:space="preserve"> devam edilecektir.</w:t>
      </w:r>
    </w:p>
    <w:p w:rsidR="00B7491D" w:rsidRDefault="000A1962">
      <w:r>
        <w:br/>
      </w:r>
      <w:r w:rsidR="00B7491D">
        <w:t>6)Sınıflar bazında öğrenci başarı yüzdesi</w:t>
      </w:r>
    </w:p>
    <w:p w:rsidR="00B7491D" w:rsidRDefault="00B7491D">
      <w:r>
        <w:t xml:space="preserve">9A   = % </w:t>
      </w:r>
      <w:proofErr w:type="gramStart"/>
      <w:r>
        <w:t>95      9B</w:t>
      </w:r>
      <w:proofErr w:type="gramEnd"/>
      <w:r>
        <w:t xml:space="preserve">= %88     </w:t>
      </w:r>
      <w:smartTag w:uri="urn:schemas-microsoft-com:office:smarttags" w:element="metricconverter">
        <w:smartTagPr>
          <w:attr w:name="ProductID" w:val="9C"/>
        </w:smartTagPr>
        <w:r>
          <w:t>9C</w:t>
        </w:r>
      </w:smartTag>
      <w:r>
        <w:t xml:space="preserve"> =%95    9D =%95  9E = %100</w:t>
      </w:r>
    </w:p>
    <w:p w:rsidR="00B7491D" w:rsidRDefault="00B7491D">
      <w:r>
        <w:t xml:space="preserve">10A=% </w:t>
      </w:r>
      <w:proofErr w:type="gramStart"/>
      <w:r>
        <w:t>80      10B</w:t>
      </w:r>
      <w:proofErr w:type="gramEnd"/>
      <w:r>
        <w:t xml:space="preserve"> =%97       </w:t>
      </w:r>
      <w:smartTag w:uri="urn:schemas-microsoft-com:office:smarttags" w:element="metricconverter">
        <w:smartTagPr>
          <w:attr w:name="ProductID" w:val="10C"/>
        </w:smartTagPr>
        <w:r>
          <w:t>10C</w:t>
        </w:r>
      </w:smartTag>
      <w:r>
        <w:t xml:space="preserve"> =%87</w:t>
      </w:r>
    </w:p>
    <w:p w:rsidR="00B7491D" w:rsidRDefault="00B7491D">
      <w:r>
        <w:t xml:space="preserve">11A=% </w:t>
      </w:r>
      <w:proofErr w:type="gramStart"/>
      <w:r>
        <w:t>96        11B</w:t>
      </w:r>
      <w:proofErr w:type="gramEnd"/>
      <w:r>
        <w:t>=%75       11C=%84</w:t>
      </w:r>
    </w:p>
    <w:p w:rsidR="00B7491D" w:rsidRDefault="00B7491D">
      <w:r>
        <w:t>12A=%</w:t>
      </w:r>
      <w:proofErr w:type="gramStart"/>
      <w:r>
        <w:t>100        12B</w:t>
      </w:r>
      <w:proofErr w:type="gramEnd"/>
      <w:r>
        <w:t>=% 100    12C=%100      12D=%100</w:t>
      </w:r>
    </w:p>
    <w:p w:rsidR="00B7491D" w:rsidRDefault="00B7491D">
      <w:r>
        <w:t xml:space="preserve">Başarı yüzdeleri memnuniyet </w:t>
      </w:r>
      <w:proofErr w:type="gramStart"/>
      <w:r>
        <w:t>vericidir.Son</w:t>
      </w:r>
      <w:proofErr w:type="gramEnd"/>
      <w:r>
        <w:t xml:space="preserve"> sınıflar gibi artarak devamını dileriz.</w:t>
      </w:r>
    </w:p>
    <w:p w:rsidR="00B7491D" w:rsidRDefault="000A1962">
      <w:r>
        <w:br/>
      </w:r>
      <w:r w:rsidR="00B7491D">
        <w:t xml:space="preserve">7)   27711/1989 tarih ve2300 sayılı tebliğler dergisinde yayımlanan ödev yönetmeliği  madde 9 </w:t>
      </w:r>
      <w:proofErr w:type="gramStart"/>
      <w:r w:rsidR="00B7491D">
        <w:t>okundu.Ödev</w:t>
      </w:r>
      <w:proofErr w:type="gramEnd"/>
      <w:r w:rsidR="00B7491D">
        <w:t xml:space="preserve"> konularının , ödev alan öğrencilerin takibi I.zümre kararlarına göre yapılacaktır.</w:t>
      </w:r>
    </w:p>
    <w:p w:rsidR="00B7491D" w:rsidRDefault="00B7491D">
      <w:r>
        <w:t xml:space="preserve">8)Sınav </w:t>
      </w:r>
      <w:proofErr w:type="gramStart"/>
      <w:r>
        <w:t>tarihleri.ortak</w:t>
      </w:r>
      <w:proofErr w:type="gramEnd"/>
      <w:r>
        <w:t xml:space="preserve"> sınavlar okul idaresi tarafından  belirlenecektir.</w:t>
      </w:r>
    </w:p>
    <w:p w:rsidR="00B7491D" w:rsidRDefault="000A1962">
      <w:r>
        <w:br/>
      </w:r>
      <w:r>
        <w:br/>
      </w:r>
      <w:r>
        <w:br/>
      </w:r>
      <w:r>
        <w:br/>
      </w:r>
      <w:r w:rsidR="00B7491D">
        <w:lastRenderedPageBreak/>
        <w:t xml:space="preserve">9)Konulara paralel soru çözümlerinde  kaynak kitapların kontrolü ve öğrencilerin  karşılıklı olarak kaynaklarını değiştirmeleri </w:t>
      </w:r>
      <w:proofErr w:type="gramStart"/>
      <w:r w:rsidR="00B7491D">
        <w:t>sağlanacaktır.Bu</w:t>
      </w:r>
      <w:proofErr w:type="gramEnd"/>
      <w:r w:rsidR="00B7491D">
        <w:t xml:space="preserve"> sayede veri artırımı elde edilmiş olacaktır.</w:t>
      </w:r>
    </w:p>
    <w:p w:rsidR="00B7491D" w:rsidRDefault="00B7491D">
      <w:r>
        <w:t xml:space="preserve">10)Kimya ders saati 10. Ve 11i sınıflarda 2 saatle sınırlı olduğundan derslerin daha geniş anlamda işlenmesi bakımından ek derslerle desteklenmesi şayet mümkünse artırılması konusuna </w:t>
      </w:r>
      <w:proofErr w:type="gramStart"/>
      <w:r>
        <w:t>dikkat  çekmek</w:t>
      </w:r>
      <w:proofErr w:type="gramEnd"/>
      <w:r>
        <w:t xml:space="preserve"> isteriz.</w:t>
      </w:r>
    </w:p>
    <w:p w:rsidR="00B7491D" w:rsidRDefault="000A1962">
      <w:r>
        <w:br/>
      </w:r>
      <w:r>
        <w:br/>
      </w:r>
      <w:r>
        <w:br/>
      </w:r>
      <w:proofErr w:type="spellStart"/>
      <w:r w:rsidR="00B7491D">
        <w:t>Nural</w:t>
      </w:r>
      <w:proofErr w:type="spellEnd"/>
      <w:r w:rsidR="00B7491D">
        <w:t xml:space="preserve"> </w:t>
      </w:r>
      <w:proofErr w:type="spellStart"/>
      <w:r w:rsidR="00B7491D">
        <w:t>Özyazanlar</w:t>
      </w:r>
      <w:proofErr w:type="spellEnd"/>
      <w:r w:rsidR="00B7491D">
        <w:t xml:space="preserve">                                                                                     OKUL MÜDÜRÜ</w:t>
      </w:r>
    </w:p>
    <w:p w:rsidR="00B7491D" w:rsidRDefault="00B7491D">
      <w:r>
        <w:t xml:space="preserve">                                                                                                                   O.Nuri </w:t>
      </w:r>
      <w:proofErr w:type="spellStart"/>
      <w:r>
        <w:t>Alpkılıç</w:t>
      </w:r>
      <w:proofErr w:type="spellEnd"/>
    </w:p>
    <w:p w:rsidR="00B7491D" w:rsidRDefault="00B7491D">
      <w:proofErr w:type="spellStart"/>
      <w:r>
        <w:t>Dİlek</w:t>
      </w:r>
      <w:proofErr w:type="spellEnd"/>
      <w:r>
        <w:t xml:space="preserve"> ve temenniler</w:t>
      </w:r>
    </w:p>
    <w:sectPr w:rsidR="00B7491D" w:rsidSect="007C1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2094"/>
    <w:rsid w:val="00020E1F"/>
    <w:rsid w:val="000A1962"/>
    <w:rsid w:val="001157BD"/>
    <w:rsid w:val="00157DE9"/>
    <w:rsid w:val="001C0CA4"/>
    <w:rsid w:val="00332E5D"/>
    <w:rsid w:val="0036472C"/>
    <w:rsid w:val="003750AB"/>
    <w:rsid w:val="00440CDE"/>
    <w:rsid w:val="00507DA4"/>
    <w:rsid w:val="006D4120"/>
    <w:rsid w:val="007C1D48"/>
    <w:rsid w:val="008C59EE"/>
    <w:rsid w:val="00932334"/>
    <w:rsid w:val="00992094"/>
    <w:rsid w:val="00A119CB"/>
    <w:rsid w:val="00B077CA"/>
    <w:rsid w:val="00B7491D"/>
    <w:rsid w:val="00CA4C3E"/>
    <w:rsid w:val="00E4537C"/>
    <w:rsid w:val="00EC0A0F"/>
    <w:rsid w:val="00F06018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D48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</dc:creator>
  <cp:lastModifiedBy>pekiyi</cp:lastModifiedBy>
  <cp:revision>2</cp:revision>
  <dcterms:created xsi:type="dcterms:W3CDTF">2014-02-20T20:26:00Z</dcterms:created>
  <dcterms:modified xsi:type="dcterms:W3CDTF">2014-02-20T20:26:00Z</dcterms:modified>
</cp:coreProperties>
</file>