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AE" w:rsidRDefault="007663AE" w:rsidP="001E6E12">
      <w:pPr>
        <w:jc w:val="center"/>
        <w:rPr>
          <w:rFonts w:ascii="Bertram" w:hAnsi="Bertram" w:cs="Bertram"/>
          <w:b/>
          <w:bCs/>
          <w:sz w:val="60"/>
          <w:szCs w:val="60"/>
        </w:rPr>
      </w:pPr>
      <w:r>
        <w:rPr>
          <w:rFonts w:ascii="Bertram" w:hAnsi="Bertram" w:cs="Bertram"/>
          <w:b/>
          <w:bCs/>
          <w:sz w:val="60"/>
          <w:szCs w:val="60"/>
        </w:rPr>
        <w:t>-okul logo-</w:t>
      </w:r>
    </w:p>
    <w:p w:rsidR="007663AE" w:rsidRDefault="008F70FA" w:rsidP="00357A97">
      <w:pPr>
        <w:jc w:val="center"/>
        <w:rPr>
          <w:rFonts w:ascii="Bertram" w:hAnsi="Bertram" w:cs="Bertram"/>
          <w:b/>
          <w:bCs/>
          <w:sz w:val="60"/>
          <w:szCs w:val="60"/>
        </w:rPr>
      </w:pPr>
      <w:r>
        <w:rPr>
          <w:rFonts w:ascii="Bertram" w:hAnsi="Bertram" w:cs="Bertram"/>
          <w:b/>
          <w:bCs/>
          <w:noProof/>
          <w:sz w:val="60"/>
          <w:szCs w:val="60"/>
        </w:rPr>
      </w:r>
      <w:r>
        <w:rPr>
          <w:rFonts w:ascii="Bertram" w:hAnsi="Bertram" w:cs="Bertram"/>
          <w:b/>
          <w:bCs/>
          <w:sz w:val="60"/>
          <w:szCs w:val="60"/>
        </w:rPr>
        <w:pict w14:anchorId="0BBA0C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21.95pt;height:114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  <w10:anchorlock/>
          </v:shape>
        </w:pict>
      </w:r>
    </w:p>
    <w:p w:rsidR="008F70FA" w:rsidRDefault="008F70FA" w:rsidP="00357A97">
      <w:pPr>
        <w:jc w:val="center"/>
        <w:rPr>
          <w:rFonts w:ascii="Bertram" w:hAnsi="Bertram" w:cs="Bertram"/>
          <w:b/>
          <w:bCs/>
          <w:sz w:val="60"/>
          <w:szCs w:val="60"/>
        </w:rPr>
      </w:pPr>
    </w:p>
    <w:p w:rsidR="007663AE" w:rsidRPr="00285BBB" w:rsidRDefault="007663AE" w:rsidP="00357A97">
      <w:pPr>
        <w:pStyle w:val="Balk3"/>
        <w:rPr>
          <w:rFonts w:ascii="Verdana" w:hAnsi="Verdana" w:cs="Verdana"/>
          <w:sz w:val="38"/>
          <w:szCs w:val="38"/>
        </w:rPr>
      </w:pPr>
      <w:r>
        <w:rPr>
          <w:rFonts w:ascii="Verdana" w:hAnsi="Verdana" w:cs="Verdana"/>
          <w:sz w:val="44"/>
          <w:szCs w:val="44"/>
        </w:rPr>
        <w:t>………………………………</w:t>
      </w:r>
      <w:r w:rsidRPr="00285BBB">
        <w:rPr>
          <w:rFonts w:ascii="Verdana" w:hAnsi="Verdana" w:cs="Verdana"/>
          <w:sz w:val="38"/>
          <w:szCs w:val="38"/>
        </w:rPr>
        <w:t xml:space="preserve"> LİSESİ</w:t>
      </w:r>
    </w:p>
    <w:p w:rsidR="007663AE" w:rsidRDefault="007663AE" w:rsidP="00357A97"/>
    <w:p w:rsidR="007663AE" w:rsidRPr="00834762" w:rsidRDefault="007663AE" w:rsidP="00357A97"/>
    <w:p w:rsidR="007663AE" w:rsidRPr="00834762" w:rsidRDefault="007663AE" w:rsidP="00357A97"/>
    <w:p w:rsidR="007663AE" w:rsidRPr="00834762" w:rsidRDefault="007663AE" w:rsidP="00357A97">
      <w:pPr>
        <w:jc w:val="center"/>
        <w:rPr>
          <w:rFonts w:ascii="Verdana" w:hAnsi="Verdana" w:cs="Verdana"/>
          <w:b/>
          <w:bCs/>
          <w:sz w:val="44"/>
          <w:szCs w:val="44"/>
        </w:rPr>
      </w:pPr>
      <w:r w:rsidRPr="00834762">
        <w:rPr>
          <w:rFonts w:ascii="Verdana" w:hAnsi="Verdana" w:cs="Verdana"/>
          <w:b/>
          <w:bCs/>
          <w:sz w:val="44"/>
          <w:szCs w:val="44"/>
        </w:rPr>
        <w:t>20</w:t>
      </w:r>
      <w:r w:rsidR="008F70FA">
        <w:rPr>
          <w:rFonts w:ascii="Verdana" w:hAnsi="Verdana" w:cs="Verdana"/>
          <w:b/>
          <w:bCs/>
          <w:sz w:val="44"/>
          <w:szCs w:val="44"/>
        </w:rPr>
        <w:t>14</w:t>
      </w:r>
      <w:r w:rsidRPr="00834762">
        <w:rPr>
          <w:rFonts w:ascii="Verdana" w:hAnsi="Verdana" w:cs="Verdana"/>
          <w:b/>
          <w:bCs/>
          <w:sz w:val="44"/>
          <w:szCs w:val="44"/>
        </w:rPr>
        <w:t>- 201</w:t>
      </w:r>
      <w:r w:rsidR="008F70FA">
        <w:rPr>
          <w:rFonts w:ascii="Verdana" w:hAnsi="Verdana" w:cs="Verdana"/>
          <w:b/>
          <w:bCs/>
          <w:sz w:val="44"/>
          <w:szCs w:val="44"/>
        </w:rPr>
        <w:t>5</w:t>
      </w:r>
      <w:r w:rsidRPr="00834762">
        <w:rPr>
          <w:rFonts w:ascii="Verdana" w:hAnsi="Verdana" w:cs="Verdana"/>
          <w:b/>
          <w:bCs/>
          <w:sz w:val="44"/>
          <w:szCs w:val="44"/>
        </w:rPr>
        <w:t xml:space="preserve"> EĞİTİM – ÖĞRETİM YILI </w:t>
      </w:r>
    </w:p>
    <w:p w:rsidR="007663AE" w:rsidRPr="00834762" w:rsidRDefault="007663AE" w:rsidP="00357A97">
      <w:pPr>
        <w:jc w:val="center"/>
        <w:rPr>
          <w:rFonts w:ascii="Verdana" w:hAnsi="Verdana" w:cs="Verdana"/>
          <w:b/>
          <w:bCs/>
          <w:sz w:val="44"/>
          <w:szCs w:val="44"/>
        </w:rPr>
      </w:pPr>
    </w:p>
    <w:p w:rsidR="007663AE" w:rsidRPr="00851018" w:rsidRDefault="007663AE" w:rsidP="00357A97">
      <w:pPr>
        <w:jc w:val="center"/>
        <w:rPr>
          <w:b/>
          <w:bCs/>
          <w:sz w:val="50"/>
          <w:szCs w:val="50"/>
          <w:u w:val="single"/>
        </w:rPr>
      </w:pPr>
      <w:r w:rsidRPr="00851018">
        <w:rPr>
          <w:b/>
          <w:bCs/>
          <w:sz w:val="50"/>
          <w:szCs w:val="50"/>
          <w:u w:val="single"/>
        </w:rPr>
        <w:t>11. SINIFLAR</w:t>
      </w:r>
    </w:p>
    <w:p w:rsidR="007663AE" w:rsidRDefault="007663AE" w:rsidP="00B96DFC">
      <w:pPr>
        <w:jc w:val="center"/>
        <w:rPr>
          <w:rFonts w:ascii="Bertram" w:hAnsi="Bertram" w:cs="Bertram"/>
          <w:b/>
          <w:bCs/>
          <w:sz w:val="48"/>
          <w:szCs w:val="48"/>
          <w:u w:val="single"/>
        </w:rPr>
      </w:pPr>
    </w:p>
    <w:p w:rsidR="007663AE" w:rsidRPr="00645179" w:rsidRDefault="007663AE" w:rsidP="001E6E12">
      <w:pPr>
        <w:jc w:val="center"/>
        <w:rPr>
          <w:rFonts w:ascii="Bertram" w:hAnsi="Bertram" w:cs="Bertram"/>
          <w:b/>
          <w:bCs/>
          <w:sz w:val="34"/>
          <w:szCs w:val="34"/>
          <w:u w:val="single"/>
        </w:rPr>
      </w:pPr>
    </w:p>
    <w:p w:rsidR="007663AE" w:rsidRPr="00851018" w:rsidRDefault="007663AE" w:rsidP="001E6E12">
      <w:pPr>
        <w:jc w:val="center"/>
        <w:rPr>
          <w:rFonts w:ascii="Bertram" w:hAnsi="Bertram" w:cs="Bertram"/>
          <w:b/>
          <w:bCs/>
          <w:sz w:val="62"/>
          <w:szCs w:val="62"/>
          <w:u w:val="single"/>
        </w:rPr>
      </w:pPr>
      <w:r w:rsidRPr="00851018">
        <w:rPr>
          <w:rFonts w:ascii="Bertram" w:hAnsi="Bertram" w:cs="Bertram"/>
          <w:b/>
          <w:bCs/>
          <w:sz w:val="60"/>
          <w:szCs w:val="60"/>
          <w:u w:val="single"/>
        </w:rPr>
        <w:t xml:space="preserve"> TÜRK EDEBİYATI DERSİ </w:t>
      </w:r>
    </w:p>
    <w:p w:rsidR="007663AE" w:rsidRPr="00C878ED" w:rsidRDefault="007663AE" w:rsidP="001E6E12">
      <w:pPr>
        <w:jc w:val="center"/>
        <w:rPr>
          <w:rFonts w:ascii="Bertram" w:hAnsi="Bertram" w:cs="Bertram"/>
          <w:b/>
          <w:bCs/>
          <w:sz w:val="40"/>
          <w:szCs w:val="40"/>
        </w:rPr>
      </w:pPr>
      <w:r w:rsidRPr="00C878ED">
        <w:rPr>
          <w:rFonts w:ascii="Bertram" w:hAnsi="Bertram" w:cs="Bertram"/>
          <w:b/>
          <w:bCs/>
          <w:sz w:val="40"/>
          <w:szCs w:val="40"/>
        </w:rPr>
        <w:t xml:space="preserve">ÜNİTELENDİRİLMİŞ </w:t>
      </w:r>
    </w:p>
    <w:p w:rsidR="007663AE" w:rsidRPr="00C878ED" w:rsidRDefault="007663AE" w:rsidP="001E6E12">
      <w:pPr>
        <w:jc w:val="center"/>
        <w:rPr>
          <w:rFonts w:ascii="Bertram" w:hAnsi="Bertram" w:cs="Bertram"/>
          <w:b/>
          <w:bCs/>
          <w:sz w:val="50"/>
          <w:szCs w:val="50"/>
        </w:rPr>
      </w:pPr>
      <w:r w:rsidRPr="00C878ED">
        <w:rPr>
          <w:rFonts w:ascii="Bertram" w:hAnsi="Bertram" w:cs="Bertram"/>
          <w:b/>
          <w:bCs/>
          <w:sz w:val="50"/>
          <w:szCs w:val="50"/>
        </w:rPr>
        <w:t>YILLIK DERS PLÂNI</w:t>
      </w:r>
    </w:p>
    <w:p w:rsidR="007663AE" w:rsidRDefault="007663AE" w:rsidP="001E6E12"/>
    <w:p w:rsidR="007663AE" w:rsidRDefault="007663AE" w:rsidP="001E6E12"/>
    <w:p w:rsidR="007663AE" w:rsidRDefault="007663AE" w:rsidP="001E6E12"/>
    <w:p w:rsidR="007663AE" w:rsidRDefault="007663AE" w:rsidP="001E6E12"/>
    <w:p w:rsidR="007663AE" w:rsidRDefault="007663AE" w:rsidP="001E6E12"/>
    <w:p w:rsidR="007663AE" w:rsidRDefault="007663AE" w:rsidP="001E6E12"/>
    <w:p w:rsidR="008F70FA" w:rsidRDefault="008F70FA" w:rsidP="001E6E12"/>
    <w:p w:rsidR="008F70FA" w:rsidRDefault="008F70FA" w:rsidP="001E6E12">
      <w:bookmarkStart w:id="0" w:name="_GoBack"/>
      <w:bookmarkEnd w:id="0"/>
    </w:p>
    <w:p w:rsidR="007663AE" w:rsidRDefault="007663AE" w:rsidP="001E6E12"/>
    <w:p w:rsidR="007663AE" w:rsidRDefault="007663AE" w:rsidP="001E6E12"/>
    <w:p w:rsidR="007663AE" w:rsidRDefault="007663AE" w:rsidP="001E6E12"/>
    <w:p w:rsidR="007663AE" w:rsidRPr="00385689" w:rsidRDefault="007663AE" w:rsidP="00357A97">
      <w:pPr>
        <w:jc w:val="center"/>
      </w:pPr>
      <w:r w:rsidRPr="006B40B7">
        <w:rPr>
          <w:rFonts w:ascii="Verdana" w:hAnsi="Verdana" w:cs="Verdana"/>
          <w:b/>
          <w:bCs/>
          <w:sz w:val="44"/>
          <w:szCs w:val="44"/>
        </w:rPr>
        <w:t>Eylül 201</w:t>
      </w:r>
      <w:r w:rsidR="008F70FA">
        <w:rPr>
          <w:rFonts w:ascii="Verdana" w:hAnsi="Verdana" w:cs="Verdana"/>
          <w:b/>
          <w:bCs/>
          <w:sz w:val="44"/>
          <w:szCs w:val="44"/>
        </w:rPr>
        <w:t>4</w:t>
      </w:r>
      <w:r w:rsidRPr="006B40B7">
        <w:rPr>
          <w:rFonts w:ascii="Verdana" w:hAnsi="Verdana" w:cs="Verdana"/>
          <w:b/>
          <w:bCs/>
          <w:sz w:val="44"/>
          <w:szCs w:val="44"/>
        </w:rPr>
        <w:t>-</w:t>
      </w:r>
      <w:r>
        <w:rPr>
          <w:rFonts w:ascii="Verdana" w:hAnsi="Verdana" w:cs="Verdana"/>
          <w:b/>
          <w:bCs/>
          <w:sz w:val="44"/>
          <w:szCs w:val="44"/>
        </w:rPr>
        <w:t>…………..</w:t>
      </w:r>
    </w:p>
    <w:sectPr w:rsidR="007663AE" w:rsidRPr="00385689" w:rsidSect="001E6E12">
      <w:pgSz w:w="11906" w:h="16838"/>
      <w:pgMar w:top="1417" w:right="1417" w:bottom="1417" w:left="1417" w:header="708" w:footer="708" w:gutter="0"/>
      <w:pgBorders w:offsetFrom="page">
        <w:top w:val="zanyTriangles" w:sz="24" w:space="24" w:color="auto"/>
        <w:left w:val="zanyTriangles" w:sz="24" w:space="24" w:color="auto"/>
        <w:bottom w:val="zanyTriangles" w:sz="24" w:space="24" w:color="auto"/>
        <w:right w:val="zanyTriangl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ertram">
    <w:altName w:val="Courier New"/>
    <w:panose1 w:val="00000000000000000000"/>
    <w:charset w:val="A2"/>
    <w:family w:val="decorative"/>
    <w:notTrueType/>
    <w:pitch w:val="variable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8AB"/>
    <w:rsid w:val="001E6E12"/>
    <w:rsid w:val="00245994"/>
    <w:rsid w:val="00285BBB"/>
    <w:rsid w:val="003061C4"/>
    <w:rsid w:val="00357A97"/>
    <w:rsid w:val="00385689"/>
    <w:rsid w:val="0060424A"/>
    <w:rsid w:val="00645179"/>
    <w:rsid w:val="006B40B7"/>
    <w:rsid w:val="007663AE"/>
    <w:rsid w:val="007D32EF"/>
    <w:rsid w:val="00834762"/>
    <w:rsid w:val="00851018"/>
    <w:rsid w:val="008B5F51"/>
    <w:rsid w:val="008D58AB"/>
    <w:rsid w:val="008F70FA"/>
    <w:rsid w:val="00AC401C"/>
    <w:rsid w:val="00B12B08"/>
    <w:rsid w:val="00B92F31"/>
    <w:rsid w:val="00B96DFC"/>
    <w:rsid w:val="00BB6F75"/>
    <w:rsid w:val="00C878ED"/>
    <w:rsid w:val="00E446CC"/>
    <w:rsid w:val="00E9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12"/>
  </w:style>
  <w:style w:type="paragraph" w:styleId="Balk3">
    <w:name w:val="heading 3"/>
    <w:basedOn w:val="Normal"/>
    <w:next w:val="Normal"/>
    <w:link w:val="Balk3Char"/>
    <w:uiPriority w:val="99"/>
    <w:qFormat/>
    <w:rsid w:val="00357A97"/>
    <w:pPr>
      <w:keepNext/>
      <w:jc w:val="center"/>
      <w:outlineLvl w:val="2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uiPriority w:val="9"/>
    <w:semiHidden/>
    <w:rsid w:val="001F544E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8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Milli Eğitim Bakanlığı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MuRaT AKINCI</dc:creator>
  <cp:keywords>Turkceciler.com</cp:keywords>
  <dc:description>Turkceciler.comTürk Dili ve Edebiyatı Kaynak Sitesi</dc:description>
  <cp:lastModifiedBy>AKiNCi</cp:lastModifiedBy>
  <cp:revision>3</cp:revision>
  <dcterms:created xsi:type="dcterms:W3CDTF">2013-07-23T12:42:00Z</dcterms:created>
  <dcterms:modified xsi:type="dcterms:W3CDTF">2014-07-31T10:56:00Z</dcterms:modified>
  <cp:category>Turkceciler.com</cp:category>
</cp:coreProperties>
</file>