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F732A" w:rsidRPr="006F732A" w:rsidRDefault="00CE1152" w:rsidP="006F732A">
      <w:pPr>
        <w:rPr>
          <w:rFonts w:ascii="Times New Roman" w:hAnsi="Times New Roman" w:cs="Times New Roman"/>
          <w:b/>
          <w:sz w:val="20"/>
          <w:szCs w:val="20"/>
        </w:rPr>
      </w:pPr>
      <w:r>
        <w:rPr>
          <w:rFonts w:ascii="Times New Roman" w:hAnsi="Times New Roman" w:cs="Times New Roman"/>
          <w:b/>
          <w:noProof/>
          <w:sz w:val="20"/>
          <w:szCs w:val="20"/>
        </w:rPr>
        <w:drawing>
          <wp:anchor distT="0" distB="0" distL="114300" distR="114300" simplePos="0" relativeHeight="251650560" behindDoc="1" locked="0" layoutInCell="1" allowOverlap="1">
            <wp:simplePos x="0" y="0"/>
            <wp:positionH relativeFrom="column">
              <wp:posOffset>342900</wp:posOffset>
            </wp:positionH>
            <wp:positionV relativeFrom="paragraph">
              <wp:posOffset>228600</wp:posOffset>
            </wp:positionV>
            <wp:extent cx="2219325" cy="1943100"/>
            <wp:effectExtent l="19050" t="0" r="9525" b="0"/>
            <wp:wrapNone/>
            <wp:docPr id="11" name="Resim 21" descr="m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1" descr="mit"/>
                    <pic:cNvPicPr>
                      <a:picLocks noChangeAspect="1" noChangeArrowheads="1"/>
                    </pic:cNvPicPr>
                  </pic:nvPicPr>
                  <pic:blipFill>
                    <a:blip r:embed="rId5" cstate="print"/>
                    <a:srcRect/>
                    <a:stretch>
                      <a:fillRect/>
                    </a:stretch>
                  </pic:blipFill>
                  <pic:spPr bwMode="auto">
                    <a:xfrm>
                      <a:off x="0" y="0"/>
                      <a:ext cx="2219325" cy="1943100"/>
                    </a:xfrm>
                    <a:prstGeom prst="rect">
                      <a:avLst/>
                    </a:prstGeom>
                    <a:noFill/>
                    <a:ln w="9525">
                      <a:noFill/>
                      <a:miter lim="800000"/>
                      <a:headEnd/>
                      <a:tailEnd/>
                    </a:ln>
                  </pic:spPr>
                </pic:pic>
              </a:graphicData>
            </a:graphic>
          </wp:anchor>
        </w:drawing>
      </w:r>
      <w:r w:rsidR="00337AEF" w:rsidRPr="006F732A">
        <w:rPr>
          <w:rFonts w:ascii="Times New Roman" w:hAnsi="Times New Roman" w:cs="Times New Roman"/>
          <w:sz w:val="20"/>
          <w:szCs w:val="20"/>
        </w:rPr>
        <w:t xml:space="preserve"> </w:t>
      </w:r>
      <w:r w:rsidR="006F732A" w:rsidRPr="006F732A">
        <w:rPr>
          <w:rFonts w:ascii="Times New Roman" w:hAnsi="Times New Roman" w:cs="Times New Roman"/>
          <w:b/>
          <w:sz w:val="20"/>
          <w:szCs w:val="20"/>
        </w:rPr>
        <w:t>FEN VE TEKNOLOJİ DERSİ 3.TEOG  DENEMESİ SORULARI</w:t>
      </w:r>
    </w:p>
    <w:p w:rsidR="006F732A" w:rsidRPr="006F732A" w:rsidRDefault="006F732A" w:rsidP="006F732A">
      <w:pPr>
        <w:rPr>
          <w:rFonts w:ascii="Times New Roman" w:hAnsi="Times New Roman" w:cs="Times New Roman"/>
          <w:b/>
          <w:sz w:val="20"/>
          <w:szCs w:val="20"/>
        </w:rPr>
      </w:pPr>
      <w:r w:rsidRPr="006F732A">
        <w:rPr>
          <w:rFonts w:ascii="Times New Roman" w:hAnsi="Times New Roman" w:cs="Times New Roman"/>
          <w:b/>
          <w:sz w:val="20"/>
          <w:szCs w:val="20"/>
        </w:rPr>
        <w:t xml:space="preserve">1) </w:t>
      </w:r>
    </w:p>
    <w:p w:rsidR="00337AEF" w:rsidRPr="006F732A" w:rsidRDefault="00337AEF" w:rsidP="006F732A">
      <w:pPr>
        <w:rPr>
          <w:rFonts w:ascii="Times New Roman" w:hAnsi="Times New Roman" w:cs="Times New Roman"/>
          <w:sz w:val="20"/>
          <w:szCs w:val="20"/>
        </w:rPr>
      </w:pPr>
    </w:p>
    <w:p w:rsidR="006F732A" w:rsidRPr="006F732A" w:rsidRDefault="006F732A" w:rsidP="006F732A">
      <w:pPr>
        <w:rPr>
          <w:rFonts w:ascii="Times New Roman" w:hAnsi="Times New Roman" w:cs="Times New Roman"/>
          <w:sz w:val="20"/>
          <w:szCs w:val="20"/>
        </w:rPr>
      </w:pPr>
    </w:p>
    <w:p w:rsidR="006F732A" w:rsidRPr="006F732A" w:rsidRDefault="006F732A" w:rsidP="006F732A">
      <w:pPr>
        <w:rPr>
          <w:rFonts w:ascii="Times New Roman" w:hAnsi="Times New Roman" w:cs="Times New Roman"/>
          <w:sz w:val="20"/>
          <w:szCs w:val="20"/>
        </w:rPr>
      </w:pPr>
    </w:p>
    <w:p w:rsidR="006F732A" w:rsidRPr="006F732A" w:rsidRDefault="006F732A" w:rsidP="006F732A">
      <w:pPr>
        <w:rPr>
          <w:rFonts w:ascii="Times New Roman" w:hAnsi="Times New Roman" w:cs="Times New Roman"/>
          <w:sz w:val="20"/>
          <w:szCs w:val="20"/>
        </w:rPr>
      </w:pPr>
    </w:p>
    <w:p w:rsidR="00964322" w:rsidRDefault="00964322" w:rsidP="006F732A">
      <w:pPr>
        <w:spacing w:before="120"/>
        <w:rPr>
          <w:rFonts w:ascii="Times New Roman" w:hAnsi="Times New Roman" w:cs="Times New Roman"/>
          <w:sz w:val="20"/>
          <w:szCs w:val="20"/>
        </w:rPr>
      </w:pPr>
    </w:p>
    <w:p w:rsidR="006F732A" w:rsidRPr="006F732A" w:rsidRDefault="006F732A" w:rsidP="006F732A">
      <w:pPr>
        <w:spacing w:before="120"/>
        <w:rPr>
          <w:rFonts w:ascii="Times New Roman" w:hAnsi="Times New Roman" w:cs="Times New Roman"/>
          <w:sz w:val="20"/>
          <w:szCs w:val="20"/>
        </w:rPr>
      </w:pPr>
      <w:r w:rsidRPr="006F732A">
        <w:rPr>
          <w:rFonts w:ascii="Times New Roman" w:hAnsi="Times New Roman" w:cs="Times New Roman"/>
          <w:sz w:val="20"/>
          <w:szCs w:val="20"/>
        </w:rPr>
        <w:t>Mitoz bölünmenin evreleri şekildeki gibi kartlar ile gösterilmek istenmektedir.</w:t>
      </w:r>
      <w:r w:rsidRPr="006F732A">
        <w:rPr>
          <w:rFonts w:ascii="Times New Roman" w:hAnsi="Times New Roman" w:cs="Times New Roman"/>
          <w:b/>
          <w:bCs/>
          <w:sz w:val="20"/>
          <w:szCs w:val="20"/>
        </w:rPr>
        <w:t xml:space="preserve">Buna göre Y kartındaki mitoz bölünme evresine ait resim aşağıdakilerden hangisi </w:t>
      </w:r>
      <w:r w:rsidRPr="006F732A">
        <w:rPr>
          <w:rFonts w:ascii="Times New Roman" w:hAnsi="Times New Roman" w:cs="Times New Roman"/>
          <w:b/>
          <w:bCs/>
          <w:sz w:val="20"/>
          <w:szCs w:val="20"/>
          <w:u w:val="single"/>
        </w:rPr>
        <w:t>olamaz</w:t>
      </w:r>
      <w:r w:rsidRPr="006F732A">
        <w:rPr>
          <w:rFonts w:ascii="Times New Roman" w:hAnsi="Times New Roman" w:cs="Times New Roman"/>
          <w:b/>
          <w:bCs/>
          <w:sz w:val="20"/>
          <w:szCs w:val="20"/>
        </w:rPr>
        <w:t>?</w:t>
      </w:r>
    </w:p>
    <w:p w:rsidR="006F732A" w:rsidRPr="006F732A" w:rsidRDefault="00CE1152" w:rsidP="006F732A">
      <w:pPr>
        <w:rPr>
          <w:rFonts w:ascii="Times New Roman" w:hAnsi="Times New Roman" w:cs="Times New Roman"/>
          <w:sz w:val="20"/>
          <w:szCs w:val="20"/>
        </w:rPr>
      </w:pPr>
      <w:r>
        <w:rPr>
          <w:rFonts w:ascii="Times New Roman" w:hAnsi="Times New Roman" w:cs="Times New Roman"/>
          <w:noProof/>
          <w:sz w:val="20"/>
          <w:szCs w:val="20"/>
        </w:rPr>
        <w:drawing>
          <wp:anchor distT="0" distB="0" distL="114300" distR="114300" simplePos="0" relativeHeight="251654656" behindDoc="1" locked="0" layoutInCell="1" allowOverlap="1">
            <wp:simplePos x="0" y="0"/>
            <wp:positionH relativeFrom="column">
              <wp:posOffset>1485900</wp:posOffset>
            </wp:positionH>
            <wp:positionV relativeFrom="paragraph">
              <wp:posOffset>121285</wp:posOffset>
            </wp:positionV>
            <wp:extent cx="1081405" cy="659765"/>
            <wp:effectExtent l="19050" t="0" r="4445" b="0"/>
            <wp:wrapNone/>
            <wp:docPr id="15" name="Resim 22" descr="Mitotic_Cytokinesis_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2" descr="Mitotic_Cytokinesis_T"/>
                    <pic:cNvPicPr>
                      <a:picLocks noChangeAspect="1" noChangeArrowheads="1"/>
                    </pic:cNvPicPr>
                  </pic:nvPicPr>
                  <pic:blipFill>
                    <a:blip r:embed="rId6" cstate="print"/>
                    <a:srcRect/>
                    <a:stretch>
                      <a:fillRect/>
                    </a:stretch>
                  </pic:blipFill>
                  <pic:spPr bwMode="auto">
                    <a:xfrm>
                      <a:off x="0" y="0"/>
                      <a:ext cx="1081405" cy="659765"/>
                    </a:xfrm>
                    <a:prstGeom prst="rect">
                      <a:avLst/>
                    </a:prstGeom>
                    <a:noFill/>
                    <a:ln w="9525">
                      <a:noFill/>
                      <a:miter lim="800000"/>
                      <a:headEnd/>
                      <a:tailEnd/>
                    </a:ln>
                  </pic:spPr>
                </pic:pic>
              </a:graphicData>
            </a:graphic>
          </wp:anchor>
        </w:drawing>
      </w:r>
      <w:r>
        <w:rPr>
          <w:rFonts w:ascii="Times New Roman" w:hAnsi="Times New Roman" w:cs="Times New Roman"/>
          <w:noProof/>
          <w:sz w:val="20"/>
          <w:szCs w:val="20"/>
        </w:rPr>
        <w:drawing>
          <wp:anchor distT="0" distB="0" distL="114300" distR="114300" simplePos="0" relativeHeight="251653632" behindDoc="1" locked="0" layoutInCell="1" allowOverlap="1">
            <wp:simplePos x="0" y="0"/>
            <wp:positionH relativeFrom="column">
              <wp:posOffset>228600</wp:posOffset>
            </wp:positionH>
            <wp:positionV relativeFrom="paragraph">
              <wp:posOffset>6985</wp:posOffset>
            </wp:positionV>
            <wp:extent cx="760730" cy="800100"/>
            <wp:effectExtent l="19050" t="0" r="1270" b="0"/>
            <wp:wrapNone/>
            <wp:docPr id="14" name="Resim 25" descr="Mitotic_Prophase_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5" descr="Mitotic_Prophase_T"/>
                    <pic:cNvPicPr>
                      <a:picLocks noChangeAspect="1" noChangeArrowheads="1"/>
                    </pic:cNvPicPr>
                  </pic:nvPicPr>
                  <pic:blipFill>
                    <a:blip r:embed="rId7" cstate="print"/>
                    <a:srcRect/>
                    <a:stretch>
                      <a:fillRect/>
                    </a:stretch>
                  </pic:blipFill>
                  <pic:spPr bwMode="auto">
                    <a:xfrm>
                      <a:off x="0" y="0"/>
                      <a:ext cx="760730" cy="800100"/>
                    </a:xfrm>
                    <a:prstGeom prst="rect">
                      <a:avLst/>
                    </a:prstGeom>
                    <a:noFill/>
                    <a:ln w="9525">
                      <a:noFill/>
                      <a:miter lim="800000"/>
                      <a:headEnd/>
                      <a:tailEnd/>
                    </a:ln>
                  </pic:spPr>
                </pic:pic>
              </a:graphicData>
            </a:graphic>
          </wp:anchor>
        </w:drawing>
      </w:r>
      <w:r w:rsidR="00964322">
        <w:rPr>
          <w:rFonts w:ascii="Times New Roman" w:hAnsi="Times New Roman" w:cs="Times New Roman"/>
          <w:sz w:val="20"/>
          <w:szCs w:val="20"/>
        </w:rPr>
        <w:t xml:space="preserve">A) </w:t>
      </w:r>
      <w:r w:rsidR="00964322">
        <w:rPr>
          <w:rFonts w:ascii="Times New Roman" w:hAnsi="Times New Roman" w:cs="Times New Roman"/>
          <w:sz w:val="20"/>
          <w:szCs w:val="20"/>
        </w:rPr>
        <w:tab/>
      </w:r>
      <w:r w:rsidR="00964322">
        <w:rPr>
          <w:rFonts w:ascii="Times New Roman" w:hAnsi="Times New Roman" w:cs="Times New Roman"/>
          <w:sz w:val="20"/>
          <w:szCs w:val="20"/>
        </w:rPr>
        <w:tab/>
      </w:r>
      <w:r w:rsidR="00964322">
        <w:rPr>
          <w:rFonts w:ascii="Times New Roman" w:hAnsi="Times New Roman" w:cs="Times New Roman"/>
          <w:sz w:val="20"/>
          <w:szCs w:val="20"/>
        </w:rPr>
        <w:tab/>
      </w:r>
      <w:r w:rsidR="006F732A" w:rsidRPr="006F732A">
        <w:rPr>
          <w:rFonts w:ascii="Times New Roman" w:hAnsi="Times New Roman" w:cs="Times New Roman"/>
          <w:sz w:val="20"/>
          <w:szCs w:val="20"/>
        </w:rPr>
        <w:t xml:space="preserve">  B) </w:t>
      </w:r>
    </w:p>
    <w:p w:rsidR="006F732A" w:rsidRPr="006F732A" w:rsidRDefault="006F732A" w:rsidP="006F732A">
      <w:pPr>
        <w:ind w:left="180"/>
        <w:rPr>
          <w:rFonts w:ascii="Times New Roman" w:hAnsi="Times New Roman" w:cs="Times New Roman"/>
          <w:sz w:val="20"/>
          <w:szCs w:val="20"/>
        </w:rPr>
      </w:pPr>
    </w:p>
    <w:p w:rsidR="00964322" w:rsidRDefault="00964322" w:rsidP="006F732A">
      <w:pPr>
        <w:rPr>
          <w:rFonts w:ascii="Times New Roman" w:hAnsi="Times New Roman" w:cs="Times New Roman"/>
          <w:sz w:val="20"/>
          <w:szCs w:val="20"/>
        </w:rPr>
      </w:pPr>
    </w:p>
    <w:p w:rsidR="00964322" w:rsidRDefault="00CE1152" w:rsidP="006F732A">
      <w:pPr>
        <w:rPr>
          <w:rFonts w:ascii="Times New Roman" w:hAnsi="Times New Roman" w:cs="Times New Roman"/>
          <w:sz w:val="20"/>
          <w:szCs w:val="20"/>
        </w:rPr>
      </w:pPr>
      <w:r>
        <w:rPr>
          <w:rFonts w:ascii="Times New Roman" w:hAnsi="Times New Roman" w:cs="Times New Roman"/>
          <w:noProof/>
          <w:sz w:val="20"/>
          <w:szCs w:val="20"/>
        </w:rPr>
        <w:drawing>
          <wp:anchor distT="0" distB="0" distL="114300" distR="114300" simplePos="0" relativeHeight="251651584" behindDoc="1" locked="0" layoutInCell="1" allowOverlap="1">
            <wp:simplePos x="0" y="0"/>
            <wp:positionH relativeFrom="column">
              <wp:posOffset>1714500</wp:posOffset>
            </wp:positionH>
            <wp:positionV relativeFrom="paragraph">
              <wp:posOffset>264795</wp:posOffset>
            </wp:positionV>
            <wp:extent cx="1081405" cy="668020"/>
            <wp:effectExtent l="19050" t="0" r="4445" b="0"/>
            <wp:wrapNone/>
            <wp:docPr id="12" name="Resim 23" descr="Mitotic_Telophase_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3" descr="Mitotic_Telophase_T"/>
                    <pic:cNvPicPr>
                      <a:picLocks noChangeAspect="1" noChangeArrowheads="1"/>
                    </pic:cNvPicPr>
                  </pic:nvPicPr>
                  <pic:blipFill>
                    <a:blip r:embed="rId8" cstate="print"/>
                    <a:srcRect/>
                    <a:stretch>
                      <a:fillRect/>
                    </a:stretch>
                  </pic:blipFill>
                  <pic:spPr bwMode="auto">
                    <a:xfrm>
                      <a:off x="0" y="0"/>
                      <a:ext cx="1081405" cy="668020"/>
                    </a:xfrm>
                    <a:prstGeom prst="rect">
                      <a:avLst/>
                    </a:prstGeom>
                    <a:noFill/>
                    <a:ln w="9525">
                      <a:noFill/>
                      <a:miter lim="800000"/>
                      <a:headEnd/>
                      <a:tailEnd/>
                    </a:ln>
                  </pic:spPr>
                </pic:pic>
              </a:graphicData>
            </a:graphic>
          </wp:anchor>
        </w:drawing>
      </w:r>
      <w:r>
        <w:rPr>
          <w:rFonts w:ascii="Times New Roman" w:hAnsi="Times New Roman" w:cs="Times New Roman"/>
          <w:noProof/>
          <w:sz w:val="20"/>
          <w:szCs w:val="20"/>
        </w:rPr>
        <w:drawing>
          <wp:anchor distT="0" distB="0" distL="114300" distR="114300" simplePos="0" relativeHeight="251652608" behindDoc="1" locked="0" layoutInCell="1" allowOverlap="1">
            <wp:simplePos x="0" y="0"/>
            <wp:positionH relativeFrom="column">
              <wp:posOffset>228600</wp:posOffset>
            </wp:positionH>
            <wp:positionV relativeFrom="paragraph">
              <wp:posOffset>264795</wp:posOffset>
            </wp:positionV>
            <wp:extent cx="1081405" cy="699770"/>
            <wp:effectExtent l="19050" t="0" r="4445" b="0"/>
            <wp:wrapNone/>
            <wp:docPr id="13" name="Resim 24" descr="Mitotic_Anaphase_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4" descr="Mitotic_Anaphase_T"/>
                    <pic:cNvPicPr>
                      <a:picLocks noChangeAspect="1" noChangeArrowheads="1"/>
                    </pic:cNvPicPr>
                  </pic:nvPicPr>
                  <pic:blipFill>
                    <a:blip r:embed="rId9" cstate="print"/>
                    <a:srcRect/>
                    <a:stretch>
                      <a:fillRect/>
                    </a:stretch>
                  </pic:blipFill>
                  <pic:spPr bwMode="auto">
                    <a:xfrm>
                      <a:off x="0" y="0"/>
                      <a:ext cx="1081405" cy="699770"/>
                    </a:xfrm>
                    <a:prstGeom prst="rect">
                      <a:avLst/>
                    </a:prstGeom>
                    <a:noFill/>
                    <a:ln w="9525">
                      <a:noFill/>
                      <a:miter lim="800000"/>
                      <a:headEnd/>
                      <a:tailEnd/>
                    </a:ln>
                  </pic:spPr>
                </pic:pic>
              </a:graphicData>
            </a:graphic>
          </wp:anchor>
        </w:drawing>
      </w:r>
    </w:p>
    <w:p w:rsidR="006F732A" w:rsidRPr="006F732A" w:rsidRDefault="006F732A" w:rsidP="006F732A">
      <w:pPr>
        <w:rPr>
          <w:rFonts w:ascii="Times New Roman" w:hAnsi="Times New Roman" w:cs="Times New Roman"/>
          <w:sz w:val="20"/>
          <w:szCs w:val="20"/>
        </w:rPr>
      </w:pPr>
      <w:r w:rsidRPr="006F732A">
        <w:rPr>
          <w:rFonts w:ascii="Times New Roman" w:hAnsi="Times New Roman" w:cs="Times New Roman"/>
          <w:sz w:val="20"/>
          <w:szCs w:val="20"/>
        </w:rPr>
        <w:t>C)</w:t>
      </w:r>
      <w:r w:rsidRPr="006F732A">
        <w:rPr>
          <w:rFonts w:ascii="Times New Roman" w:hAnsi="Times New Roman" w:cs="Times New Roman"/>
          <w:sz w:val="20"/>
          <w:szCs w:val="20"/>
        </w:rPr>
        <w:tab/>
      </w:r>
      <w:r w:rsidRPr="006F732A">
        <w:rPr>
          <w:rFonts w:ascii="Times New Roman" w:hAnsi="Times New Roman" w:cs="Times New Roman"/>
          <w:sz w:val="20"/>
          <w:szCs w:val="20"/>
        </w:rPr>
        <w:tab/>
      </w:r>
      <w:r w:rsidRPr="006F732A">
        <w:rPr>
          <w:rFonts w:ascii="Times New Roman" w:hAnsi="Times New Roman" w:cs="Times New Roman"/>
          <w:sz w:val="20"/>
          <w:szCs w:val="20"/>
        </w:rPr>
        <w:tab/>
        <w:t xml:space="preserve">   D)</w:t>
      </w:r>
    </w:p>
    <w:p w:rsidR="006F732A" w:rsidRPr="006F732A" w:rsidRDefault="006F732A" w:rsidP="006F732A">
      <w:pPr>
        <w:ind w:left="180"/>
        <w:rPr>
          <w:rFonts w:ascii="Times New Roman" w:hAnsi="Times New Roman" w:cs="Times New Roman"/>
          <w:sz w:val="20"/>
          <w:szCs w:val="20"/>
        </w:rPr>
      </w:pPr>
    </w:p>
    <w:p w:rsidR="006F732A" w:rsidRDefault="006F732A" w:rsidP="006F732A">
      <w:pPr>
        <w:ind w:left="180"/>
        <w:rPr>
          <w:rFonts w:ascii="Times New Roman" w:hAnsi="Times New Roman" w:cs="Times New Roman"/>
          <w:sz w:val="20"/>
          <w:szCs w:val="20"/>
        </w:rPr>
      </w:pPr>
    </w:p>
    <w:p w:rsidR="00964322" w:rsidRPr="006F732A" w:rsidRDefault="007D6831" w:rsidP="007D6831">
      <w:pPr>
        <w:rPr>
          <w:rFonts w:ascii="Times New Roman" w:hAnsi="Times New Roman" w:cs="Times New Roman"/>
          <w:sz w:val="20"/>
          <w:szCs w:val="20"/>
        </w:rPr>
      </w:pPr>
      <w:r>
        <w:rPr>
          <w:rFonts w:ascii="Times New Roman" w:hAnsi="Times New Roman" w:cs="Times New Roman"/>
          <w:sz w:val="20"/>
          <w:szCs w:val="20"/>
        </w:rPr>
        <w:t>------------------------------------------------------------------</w:t>
      </w:r>
    </w:p>
    <w:tbl>
      <w:tblPr>
        <w:tblW w:w="4448" w:type="dxa"/>
        <w:tblBorders>
          <w:top w:val="single" w:sz="12" w:space="0" w:color="993300"/>
          <w:left w:val="single" w:sz="12" w:space="0" w:color="993300"/>
          <w:bottom w:val="single" w:sz="12" w:space="0" w:color="993300"/>
          <w:right w:val="single" w:sz="12" w:space="0" w:color="993300"/>
          <w:insideH w:val="single" w:sz="12" w:space="0" w:color="993300"/>
          <w:insideV w:val="single" w:sz="12" w:space="0" w:color="993300"/>
        </w:tblBorders>
        <w:tblLook w:val="01E0"/>
      </w:tblPr>
      <w:tblGrid>
        <w:gridCol w:w="3668"/>
        <w:gridCol w:w="390"/>
        <w:gridCol w:w="390"/>
      </w:tblGrid>
      <w:tr w:rsidR="006F732A" w:rsidRPr="006F732A">
        <w:trPr>
          <w:trHeight w:val="290"/>
        </w:trPr>
        <w:tc>
          <w:tcPr>
            <w:tcW w:w="3668" w:type="dxa"/>
            <w:tcBorders>
              <w:top w:val="nil"/>
              <w:left w:val="nil"/>
              <w:bottom w:val="single" w:sz="12" w:space="0" w:color="993300"/>
              <w:right w:val="single" w:sz="12" w:space="0" w:color="993300"/>
            </w:tcBorders>
          </w:tcPr>
          <w:p w:rsidR="006F732A" w:rsidRPr="006F732A" w:rsidRDefault="006F732A" w:rsidP="00D66D33">
            <w:pPr>
              <w:rPr>
                <w:rFonts w:ascii="Times New Roman" w:hAnsi="Times New Roman" w:cs="Times New Roman"/>
                <w:b/>
                <w:bCs/>
                <w:sz w:val="20"/>
                <w:szCs w:val="20"/>
              </w:rPr>
            </w:pPr>
            <w:r w:rsidRPr="006F732A">
              <w:rPr>
                <w:rFonts w:ascii="Times New Roman" w:hAnsi="Times New Roman" w:cs="Times New Roman"/>
                <w:b/>
                <w:bCs/>
                <w:sz w:val="20"/>
                <w:szCs w:val="20"/>
              </w:rPr>
              <w:t>2)</w:t>
            </w:r>
          </w:p>
        </w:tc>
        <w:tc>
          <w:tcPr>
            <w:tcW w:w="0" w:type="auto"/>
            <w:tcBorders>
              <w:top w:val="single" w:sz="12" w:space="0" w:color="993300"/>
              <w:left w:val="single" w:sz="12" w:space="0" w:color="993300"/>
              <w:bottom w:val="single" w:sz="12" w:space="0" w:color="993300"/>
              <w:right w:val="single" w:sz="12" w:space="0" w:color="993300"/>
            </w:tcBorders>
          </w:tcPr>
          <w:p w:rsidR="006F732A" w:rsidRPr="006F732A" w:rsidRDefault="006F732A" w:rsidP="00D66D33">
            <w:pPr>
              <w:rPr>
                <w:rFonts w:ascii="Times New Roman" w:hAnsi="Times New Roman" w:cs="Times New Roman"/>
                <w:b/>
                <w:bCs/>
                <w:sz w:val="20"/>
                <w:szCs w:val="20"/>
              </w:rPr>
            </w:pPr>
            <w:r w:rsidRPr="006F732A">
              <w:rPr>
                <w:rFonts w:ascii="Times New Roman" w:hAnsi="Times New Roman" w:cs="Times New Roman"/>
                <w:b/>
                <w:bCs/>
                <w:sz w:val="20"/>
                <w:szCs w:val="20"/>
              </w:rPr>
              <w:t>X</w:t>
            </w:r>
          </w:p>
        </w:tc>
        <w:tc>
          <w:tcPr>
            <w:tcW w:w="0" w:type="auto"/>
            <w:tcBorders>
              <w:top w:val="single" w:sz="12" w:space="0" w:color="993300"/>
              <w:left w:val="single" w:sz="12" w:space="0" w:color="993300"/>
              <w:bottom w:val="single" w:sz="12" w:space="0" w:color="993300"/>
              <w:right w:val="single" w:sz="12" w:space="0" w:color="993300"/>
            </w:tcBorders>
          </w:tcPr>
          <w:p w:rsidR="006F732A" w:rsidRPr="006F732A" w:rsidRDefault="006F732A" w:rsidP="00D66D33">
            <w:pPr>
              <w:rPr>
                <w:rFonts w:ascii="Times New Roman" w:hAnsi="Times New Roman" w:cs="Times New Roman"/>
                <w:b/>
                <w:bCs/>
                <w:sz w:val="20"/>
                <w:szCs w:val="20"/>
              </w:rPr>
            </w:pPr>
            <w:r w:rsidRPr="006F732A">
              <w:rPr>
                <w:rFonts w:ascii="Times New Roman" w:hAnsi="Times New Roman" w:cs="Times New Roman"/>
                <w:b/>
                <w:bCs/>
                <w:sz w:val="20"/>
                <w:szCs w:val="20"/>
              </w:rPr>
              <w:t>Y</w:t>
            </w:r>
          </w:p>
        </w:tc>
      </w:tr>
      <w:tr w:rsidR="006F732A" w:rsidRPr="006F732A">
        <w:trPr>
          <w:trHeight w:val="232"/>
        </w:trPr>
        <w:tc>
          <w:tcPr>
            <w:tcW w:w="3668" w:type="dxa"/>
            <w:tcBorders>
              <w:top w:val="single" w:sz="12" w:space="0" w:color="993300"/>
              <w:left w:val="single" w:sz="12" w:space="0" w:color="993300"/>
              <w:bottom w:val="single" w:sz="12" w:space="0" w:color="993300"/>
              <w:right w:val="single" w:sz="12" w:space="0" w:color="993300"/>
            </w:tcBorders>
            <w:vAlign w:val="center"/>
          </w:tcPr>
          <w:p w:rsidR="006F732A" w:rsidRPr="006F732A" w:rsidRDefault="006F732A" w:rsidP="00D66D33">
            <w:pPr>
              <w:rPr>
                <w:rFonts w:ascii="Times New Roman" w:hAnsi="Times New Roman" w:cs="Times New Roman"/>
                <w:sz w:val="20"/>
                <w:szCs w:val="20"/>
              </w:rPr>
            </w:pPr>
            <w:r w:rsidRPr="006F732A">
              <w:rPr>
                <w:rFonts w:ascii="Times New Roman" w:hAnsi="Times New Roman" w:cs="Times New Roman"/>
                <w:sz w:val="20"/>
                <w:szCs w:val="20"/>
              </w:rPr>
              <w:t>Kalıtım maddesi eşlenerek iki katına çıkar.</w:t>
            </w:r>
          </w:p>
        </w:tc>
        <w:tc>
          <w:tcPr>
            <w:tcW w:w="0" w:type="auto"/>
            <w:tcBorders>
              <w:top w:val="single" w:sz="12" w:space="0" w:color="993300"/>
              <w:left w:val="single" w:sz="12" w:space="0" w:color="993300"/>
              <w:bottom w:val="single" w:sz="12" w:space="0" w:color="993300"/>
              <w:right w:val="single" w:sz="12" w:space="0" w:color="993300"/>
            </w:tcBorders>
            <w:vAlign w:val="center"/>
          </w:tcPr>
          <w:p w:rsidR="006F732A" w:rsidRPr="006F732A" w:rsidRDefault="006F732A" w:rsidP="00D66D33">
            <w:pPr>
              <w:jc w:val="center"/>
              <w:rPr>
                <w:rFonts w:ascii="Times New Roman" w:hAnsi="Times New Roman" w:cs="Times New Roman"/>
                <w:b/>
                <w:bCs/>
                <w:color w:val="FF0000"/>
                <w:sz w:val="20"/>
                <w:szCs w:val="20"/>
              </w:rPr>
            </w:pPr>
            <w:r w:rsidRPr="006F732A">
              <w:rPr>
                <w:rFonts w:ascii="Times New Roman" w:hAnsi="Times New Roman" w:cs="Times New Roman"/>
                <w:b/>
                <w:bCs/>
                <w:color w:val="FF0000"/>
                <w:sz w:val="20"/>
                <w:szCs w:val="20"/>
              </w:rPr>
              <w:t>√</w:t>
            </w:r>
          </w:p>
        </w:tc>
        <w:tc>
          <w:tcPr>
            <w:tcW w:w="0" w:type="auto"/>
            <w:tcBorders>
              <w:top w:val="single" w:sz="12" w:space="0" w:color="993300"/>
              <w:left w:val="single" w:sz="12" w:space="0" w:color="993300"/>
              <w:bottom w:val="single" w:sz="12" w:space="0" w:color="993300"/>
              <w:right w:val="single" w:sz="12" w:space="0" w:color="993300"/>
            </w:tcBorders>
            <w:vAlign w:val="center"/>
          </w:tcPr>
          <w:p w:rsidR="006F732A" w:rsidRPr="006F732A" w:rsidRDefault="006F732A" w:rsidP="00D66D33">
            <w:pPr>
              <w:jc w:val="center"/>
              <w:rPr>
                <w:rFonts w:ascii="Times New Roman" w:hAnsi="Times New Roman" w:cs="Times New Roman"/>
                <w:b/>
                <w:bCs/>
                <w:color w:val="FF0000"/>
                <w:sz w:val="20"/>
                <w:szCs w:val="20"/>
              </w:rPr>
            </w:pPr>
            <w:r w:rsidRPr="006F732A">
              <w:rPr>
                <w:rFonts w:ascii="Times New Roman" w:hAnsi="Times New Roman" w:cs="Times New Roman"/>
                <w:b/>
                <w:bCs/>
                <w:color w:val="FF0000"/>
                <w:sz w:val="20"/>
                <w:szCs w:val="20"/>
              </w:rPr>
              <w:t>√</w:t>
            </w:r>
          </w:p>
        </w:tc>
      </w:tr>
      <w:tr w:rsidR="006F732A" w:rsidRPr="006F732A">
        <w:trPr>
          <w:trHeight w:val="463"/>
        </w:trPr>
        <w:tc>
          <w:tcPr>
            <w:tcW w:w="3668" w:type="dxa"/>
            <w:tcBorders>
              <w:top w:val="single" w:sz="12" w:space="0" w:color="993300"/>
              <w:left w:val="single" w:sz="12" w:space="0" w:color="993300"/>
              <w:bottom w:val="single" w:sz="12" w:space="0" w:color="993300"/>
              <w:right w:val="single" w:sz="12" w:space="0" w:color="993300"/>
            </w:tcBorders>
            <w:vAlign w:val="center"/>
          </w:tcPr>
          <w:p w:rsidR="006F732A" w:rsidRPr="006F732A" w:rsidRDefault="006F732A" w:rsidP="00D66D33">
            <w:pPr>
              <w:rPr>
                <w:rFonts w:ascii="Times New Roman" w:hAnsi="Times New Roman" w:cs="Times New Roman"/>
                <w:sz w:val="20"/>
                <w:szCs w:val="20"/>
              </w:rPr>
            </w:pPr>
            <w:r w:rsidRPr="006F732A">
              <w:rPr>
                <w:rFonts w:ascii="Times New Roman" w:hAnsi="Times New Roman" w:cs="Times New Roman"/>
                <w:sz w:val="20"/>
                <w:szCs w:val="20"/>
              </w:rPr>
              <w:t>Bölünme sonucunda hücre sayısı artar.</w:t>
            </w:r>
          </w:p>
          <w:p w:rsidR="006F732A" w:rsidRPr="006F732A" w:rsidRDefault="006F732A" w:rsidP="00D66D33">
            <w:pPr>
              <w:rPr>
                <w:rFonts w:ascii="Times New Roman" w:hAnsi="Times New Roman" w:cs="Times New Roman"/>
                <w:sz w:val="20"/>
                <w:szCs w:val="20"/>
              </w:rPr>
            </w:pPr>
          </w:p>
        </w:tc>
        <w:tc>
          <w:tcPr>
            <w:tcW w:w="0" w:type="auto"/>
            <w:tcBorders>
              <w:top w:val="single" w:sz="12" w:space="0" w:color="993300"/>
              <w:left w:val="single" w:sz="12" w:space="0" w:color="993300"/>
              <w:bottom w:val="single" w:sz="12" w:space="0" w:color="993300"/>
              <w:right w:val="single" w:sz="12" w:space="0" w:color="993300"/>
            </w:tcBorders>
            <w:vAlign w:val="center"/>
          </w:tcPr>
          <w:p w:rsidR="006F732A" w:rsidRPr="006F732A" w:rsidRDefault="006F732A" w:rsidP="00D66D33">
            <w:pPr>
              <w:jc w:val="center"/>
              <w:rPr>
                <w:rFonts w:ascii="Times New Roman" w:hAnsi="Times New Roman" w:cs="Times New Roman"/>
                <w:b/>
                <w:bCs/>
                <w:color w:val="FF0000"/>
                <w:sz w:val="20"/>
                <w:szCs w:val="20"/>
              </w:rPr>
            </w:pPr>
            <w:r w:rsidRPr="006F732A">
              <w:rPr>
                <w:rFonts w:ascii="Times New Roman" w:hAnsi="Times New Roman" w:cs="Times New Roman"/>
                <w:b/>
                <w:bCs/>
                <w:color w:val="FF0000"/>
                <w:sz w:val="20"/>
                <w:szCs w:val="20"/>
              </w:rPr>
              <w:t>√</w:t>
            </w:r>
          </w:p>
        </w:tc>
        <w:tc>
          <w:tcPr>
            <w:tcW w:w="0" w:type="auto"/>
            <w:tcBorders>
              <w:top w:val="single" w:sz="12" w:space="0" w:color="993300"/>
              <w:left w:val="single" w:sz="12" w:space="0" w:color="993300"/>
              <w:bottom w:val="single" w:sz="12" w:space="0" w:color="993300"/>
              <w:right w:val="single" w:sz="12" w:space="0" w:color="993300"/>
            </w:tcBorders>
            <w:vAlign w:val="center"/>
          </w:tcPr>
          <w:p w:rsidR="006F732A" w:rsidRPr="006F732A" w:rsidRDefault="006F732A" w:rsidP="00D66D33">
            <w:pPr>
              <w:jc w:val="center"/>
              <w:rPr>
                <w:rFonts w:ascii="Times New Roman" w:hAnsi="Times New Roman" w:cs="Times New Roman"/>
                <w:b/>
                <w:bCs/>
                <w:color w:val="FF0000"/>
                <w:sz w:val="20"/>
                <w:szCs w:val="20"/>
              </w:rPr>
            </w:pPr>
            <w:r w:rsidRPr="006F732A">
              <w:rPr>
                <w:rFonts w:ascii="Times New Roman" w:hAnsi="Times New Roman" w:cs="Times New Roman"/>
                <w:b/>
                <w:bCs/>
                <w:color w:val="FF0000"/>
                <w:sz w:val="20"/>
                <w:szCs w:val="20"/>
              </w:rPr>
              <w:t>√</w:t>
            </w:r>
          </w:p>
        </w:tc>
      </w:tr>
      <w:tr w:rsidR="006F732A" w:rsidRPr="006F732A">
        <w:trPr>
          <w:trHeight w:val="478"/>
        </w:trPr>
        <w:tc>
          <w:tcPr>
            <w:tcW w:w="3668" w:type="dxa"/>
            <w:tcBorders>
              <w:top w:val="single" w:sz="12" w:space="0" w:color="993300"/>
              <w:left w:val="single" w:sz="12" w:space="0" w:color="993300"/>
              <w:bottom w:val="single" w:sz="12" w:space="0" w:color="993300"/>
              <w:right w:val="single" w:sz="12" w:space="0" w:color="993300"/>
            </w:tcBorders>
            <w:vAlign w:val="center"/>
          </w:tcPr>
          <w:p w:rsidR="006F732A" w:rsidRPr="006F732A" w:rsidRDefault="006F732A" w:rsidP="00D66D33">
            <w:pPr>
              <w:rPr>
                <w:rFonts w:ascii="Times New Roman" w:hAnsi="Times New Roman" w:cs="Times New Roman"/>
                <w:sz w:val="20"/>
                <w:szCs w:val="20"/>
              </w:rPr>
            </w:pPr>
            <w:r w:rsidRPr="006F732A">
              <w:rPr>
                <w:rFonts w:ascii="Times New Roman" w:hAnsi="Times New Roman" w:cs="Times New Roman"/>
                <w:sz w:val="20"/>
                <w:szCs w:val="20"/>
              </w:rPr>
              <w:t>Kromozomlar arasında parça değişimi görülür.</w:t>
            </w:r>
          </w:p>
        </w:tc>
        <w:tc>
          <w:tcPr>
            <w:tcW w:w="0" w:type="auto"/>
            <w:tcBorders>
              <w:top w:val="single" w:sz="12" w:space="0" w:color="993300"/>
              <w:left w:val="single" w:sz="12" w:space="0" w:color="993300"/>
              <w:bottom w:val="single" w:sz="12" w:space="0" w:color="993300"/>
              <w:right w:val="single" w:sz="12" w:space="0" w:color="993300"/>
            </w:tcBorders>
            <w:vAlign w:val="center"/>
          </w:tcPr>
          <w:p w:rsidR="006F732A" w:rsidRPr="006F732A" w:rsidRDefault="006F732A" w:rsidP="00D66D33">
            <w:pPr>
              <w:jc w:val="center"/>
              <w:rPr>
                <w:rFonts w:ascii="Times New Roman" w:hAnsi="Times New Roman" w:cs="Times New Roman"/>
                <w:b/>
                <w:bCs/>
                <w:color w:val="FF0000"/>
                <w:sz w:val="20"/>
                <w:szCs w:val="20"/>
              </w:rPr>
            </w:pPr>
            <w:r w:rsidRPr="006F732A">
              <w:rPr>
                <w:rFonts w:ascii="Times New Roman" w:hAnsi="Times New Roman" w:cs="Times New Roman"/>
                <w:b/>
                <w:bCs/>
                <w:color w:val="FF0000"/>
                <w:sz w:val="20"/>
                <w:szCs w:val="20"/>
              </w:rPr>
              <w:t>√</w:t>
            </w:r>
          </w:p>
        </w:tc>
        <w:tc>
          <w:tcPr>
            <w:tcW w:w="0" w:type="auto"/>
            <w:tcBorders>
              <w:top w:val="single" w:sz="12" w:space="0" w:color="993300"/>
              <w:left w:val="single" w:sz="12" w:space="0" w:color="993300"/>
              <w:bottom w:val="single" w:sz="12" w:space="0" w:color="993300"/>
              <w:right w:val="single" w:sz="12" w:space="0" w:color="993300"/>
            </w:tcBorders>
            <w:vAlign w:val="center"/>
          </w:tcPr>
          <w:p w:rsidR="006F732A" w:rsidRPr="006F732A" w:rsidRDefault="006F732A" w:rsidP="00D66D33">
            <w:pPr>
              <w:jc w:val="center"/>
              <w:rPr>
                <w:rFonts w:ascii="Times New Roman" w:hAnsi="Times New Roman" w:cs="Times New Roman"/>
                <w:b/>
                <w:bCs/>
                <w:color w:val="FF0000"/>
                <w:sz w:val="20"/>
                <w:szCs w:val="20"/>
              </w:rPr>
            </w:pPr>
          </w:p>
        </w:tc>
      </w:tr>
      <w:tr w:rsidR="006F732A" w:rsidRPr="006F732A">
        <w:trPr>
          <w:trHeight w:val="463"/>
        </w:trPr>
        <w:tc>
          <w:tcPr>
            <w:tcW w:w="3668" w:type="dxa"/>
            <w:tcBorders>
              <w:top w:val="single" w:sz="12" w:space="0" w:color="993300"/>
              <w:left w:val="single" w:sz="12" w:space="0" w:color="993300"/>
              <w:bottom w:val="single" w:sz="12" w:space="0" w:color="993300"/>
              <w:right w:val="single" w:sz="12" w:space="0" w:color="993300"/>
            </w:tcBorders>
            <w:vAlign w:val="center"/>
          </w:tcPr>
          <w:p w:rsidR="006F732A" w:rsidRPr="006F732A" w:rsidRDefault="006F732A" w:rsidP="00D66D33">
            <w:pPr>
              <w:rPr>
                <w:rFonts w:ascii="Times New Roman" w:hAnsi="Times New Roman" w:cs="Times New Roman"/>
                <w:sz w:val="20"/>
                <w:szCs w:val="20"/>
              </w:rPr>
            </w:pPr>
            <w:r w:rsidRPr="006F732A">
              <w:rPr>
                <w:rFonts w:ascii="Times New Roman" w:hAnsi="Times New Roman" w:cs="Times New Roman"/>
                <w:sz w:val="20"/>
                <w:szCs w:val="20"/>
              </w:rPr>
              <w:t>Kromozom sayısı değişmez.</w:t>
            </w:r>
          </w:p>
        </w:tc>
        <w:tc>
          <w:tcPr>
            <w:tcW w:w="0" w:type="auto"/>
            <w:tcBorders>
              <w:top w:val="single" w:sz="12" w:space="0" w:color="993300"/>
              <w:left w:val="single" w:sz="12" w:space="0" w:color="993300"/>
              <w:bottom w:val="single" w:sz="12" w:space="0" w:color="993300"/>
              <w:right w:val="single" w:sz="12" w:space="0" w:color="993300"/>
            </w:tcBorders>
            <w:vAlign w:val="center"/>
          </w:tcPr>
          <w:p w:rsidR="006F732A" w:rsidRPr="006F732A" w:rsidRDefault="006F732A" w:rsidP="00D66D33">
            <w:pPr>
              <w:jc w:val="center"/>
              <w:rPr>
                <w:rFonts w:ascii="Times New Roman" w:hAnsi="Times New Roman" w:cs="Times New Roman"/>
                <w:b/>
                <w:bCs/>
                <w:color w:val="FF0000"/>
                <w:sz w:val="20"/>
                <w:szCs w:val="20"/>
              </w:rPr>
            </w:pPr>
          </w:p>
        </w:tc>
        <w:tc>
          <w:tcPr>
            <w:tcW w:w="0" w:type="auto"/>
            <w:tcBorders>
              <w:top w:val="single" w:sz="12" w:space="0" w:color="993300"/>
              <w:left w:val="single" w:sz="12" w:space="0" w:color="993300"/>
              <w:bottom w:val="single" w:sz="12" w:space="0" w:color="993300"/>
              <w:right w:val="single" w:sz="12" w:space="0" w:color="993300"/>
            </w:tcBorders>
            <w:vAlign w:val="center"/>
          </w:tcPr>
          <w:p w:rsidR="006F732A" w:rsidRPr="006F732A" w:rsidRDefault="006F732A" w:rsidP="00D66D33">
            <w:pPr>
              <w:jc w:val="center"/>
              <w:rPr>
                <w:rFonts w:ascii="Times New Roman" w:hAnsi="Times New Roman" w:cs="Times New Roman"/>
                <w:b/>
                <w:bCs/>
                <w:color w:val="FF0000"/>
                <w:sz w:val="20"/>
                <w:szCs w:val="20"/>
              </w:rPr>
            </w:pPr>
            <w:r w:rsidRPr="006F732A">
              <w:rPr>
                <w:rFonts w:ascii="Times New Roman" w:hAnsi="Times New Roman" w:cs="Times New Roman"/>
                <w:b/>
                <w:bCs/>
                <w:color w:val="FF0000"/>
                <w:sz w:val="20"/>
                <w:szCs w:val="20"/>
              </w:rPr>
              <w:t>√</w:t>
            </w:r>
          </w:p>
        </w:tc>
      </w:tr>
    </w:tbl>
    <w:p w:rsidR="006F732A" w:rsidRPr="006F732A" w:rsidRDefault="006F732A" w:rsidP="006F732A">
      <w:pPr>
        <w:ind w:left="180"/>
        <w:rPr>
          <w:rFonts w:ascii="Times New Roman" w:hAnsi="Times New Roman" w:cs="Times New Roman"/>
          <w:sz w:val="20"/>
          <w:szCs w:val="20"/>
        </w:rPr>
      </w:pPr>
      <w:r w:rsidRPr="006F732A">
        <w:rPr>
          <w:rFonts w:ascii="Times New Roman" w:hAnsi="Times New Roman" w:cs="Times New Roman"/>
          <w:sz w:val="20"/>
          <w:szCs w:val="20"/>
        </w:rPr>
        <w:t>Yukarıdaki tabloda hücre bölünmesi ile ilgili bazı bilgiler verilmiştir.</w:t>
      </w:r>
    </w:p>
    <w:p w:rsidR="006F732A" w:rsidRPr="006F732A" w:rsidRDefault="006F732A" w:rsidP="006F732A">
      <w:pPr>
        <w:spacing w:before="60"/>
        <w:ind w:left="181"/>
        <w:rPr>
          <w:rFonts w:ascii="Times New Roman" w:hAnsi="Times New Roman" w:cs="Times New Roman"/>
          <w:b/>
          <w:bCs/>
          <w:sz w:val="20"/>
          <w:szCs w:val="20"/>
        </w:rPr>
      </w:pPr>
      <w:r w:rsidRPr="006F732A">
        <w:rPr>
          <w:rFonts w:ascii="Times New Roman" w:hAnsi="Times New Roman" w:cs="Times New Roman"/>
          <w:b/>
          <w:bCs/>
          <w:sz w:val="20"/>
          <w:szCs w:val="20"/>
        </w:rPr>
        <w:t>Tabloda verilenlere göre X ve Y yerine hangi hücre bölünmesi ya da bölünmeleri yazılmalıdır?</w:t>
      </w:r>
    </w:p>
    <w:p w:rsidR="006F732A" w:rsidRPr="006F732A" w:rsidRDefault="006F732A" w:rsidP="006F732A">
      <w:pPr>
        <w:spacing w:before="60"/>
        <w:ind w:left="181"/>
        <w:rPr>
          <w:rFonts w:ascii="Times New Roman" w:hAnsi="Times New Roman" w:cs="Times New Roman"/>
          <w:b/>
          <w:bCs/>
          <w:sz w:val="20"/>
          <w:szCs w:val="20"/>
        </w:rPr>
      </w:pPr>
      <w:r w:rsidRPr="006F732A">
        <w:rPr>
          <w:rFonts w:ascii="Times New Roman" w:hAnsi="Times New Roman" w:cs="Times New Roman"/>
          <w:sz w:val="20"/>
          <w:szCs w:val="20"/>
        </w:rPr>
        <w:tab/>
      </w:r>
      <w:r w:rsidRPr="006F732A">
        <w:rPr>
          <w:rFonts w:ascii="Times New Roman" w:hAnsi="Times New Roman" w:cs="Times New Roman"/>
          <w:sz w:val="20"/>
          <w:szCs w:val="20"/>
        </w:rPr>
        <w:tab/>
        <w:t xml:space="preserve">   </w:t>
      </w:r>
      <w:r w:rsidRPr="006F732A">
        <w:rPr>
          <w:rFonts w:ascii="Times New Roman" w:hAnsi="Times New Roman" w:cs="Times New Roman"/>
          <w:b/>
          <w:bCs/>
          <w:sz w:val="20"/>
          <w:szCs w:val="20"/>
          <w:u w:val="single"/>
        </w:rPr>
        <w:t>X</w:t>
      </w:r>
      <w:r w:rsidRPr="006F732A">
        <w:rPr>
          <w:rFonts w:ascii="Times New Roman" w:hAnsi="Times New Roman" w:cs="Times New Roman"/>
          <w:b/>
          <w:bCs/>
          <w:sz w:val="20"/>
          <w:szCs w:val="20"/>
        </w:rPr>
        <w:tab/>
      </w:r>
      <w:r w:rsidRPr="006F732A">
        <w:rPr>
          <w:rFonts w:ascii="Times New Roman" w:hAnsi="Times New Roman" w:cs="Times New Roman"/>
          <w:b/>
          <w:bCs/>
          <w:sz w:val="20"/>
          <w:szCs w:val="20"/>
        </w:rPr>
        <w:tab/>
        <w:t xml:space="preserve">   </w:t>
      </w:r>
      <w:r w:rsidRPr="006F732A">
        <w:rPr>
          <w:rFonts w:ascii="Times New Roman" w:hAnsi="Times New Roman" w:cs="Times New Roman"/>
          <w:b/>
          <w:bCs/>
          <w:sz w:val="20"/>
          <w:szCs w:val="20"/>
          <w:u w:val="single"/>
        </w:rPr>
        <w:t>Y</w:t>
      </w:r>
    </w:p>
    <w:p w:rsidR="006F732A" w:rsidRDefault="006F732A" w:rsidP="00964322">
      <w:pPr>
        <w:spacing w:before="60"/>
        <w:ind w:left="181"/>
        <w:rPr>
          <w:rFonts w:ascii="Times New Roman" w:hAnsi="Times New Roman" w:cs="Times New Roman"/>
          <w:sz w:val="20"/>
          <w:szCs w:val="20"/>
        </w:rPr>
      </w:pPr>
      <w:r w:rsidRPr="006F732A">
        <w:rPr>
          <w:rFonts w:ascii="Times New Roman" w:hAnsi="Times New Roman" w:cs="Times New Roman"/>
          <w:sz w:val="20"/>
          <w:szCs w:val="20"/>
        </w:rPr>
        <w:t>A)</w:t>
      </w:r>
      <w:r w:rsidRPr="006F732A">
        <w:rPr>
          <w:rFonts w:ascii="Times New Roman" w:hAnsi="Times New Roman" w:cs="Times New Roman"/>
          <w:sz w:val="20"/>
          <w:szCs w:val="20"/>
        </w:rPr>
        <w:tab/>
      </w:r>
      <w:r w:rsidRPr="006F732A">
        <w:rPr>
          <w:rFonts w:ascii="Times New Roman" w:hAnsi="Times New Roman" w:cs="Times New Roman"/>
          <w:sz w:val="20"/>
          <w:szCs w:val="20"/>
        </w:rPr>
        <w:tab/>
        <w:t>Mitoz</w:t>
      </w:r>
      <w:r w:rsidRPr="006F732A">
        <w:rPr>
          <w:rFonts w:ascii="Times New Roman" w:hAnsi="Times New Roman" w:cs="Times New Roman"/>
          <w:sz w:val="20"/>
          <w:szCs w:val="20"/>
        </w:rPr>
        <w:tab/>
      </w:r>
      <w:r w:rsidRPr="006F732A">
        <w:rPr>
          <w:rFonts w:ascii="Times New Roman" w:hAnsi="Times New Roman" w:cs="Times New Roman"/>
          <w:sz w:val="20"/>
          <w:szCs w:val="20"/>
        </w:rPr>
        <w:tab/>
        <w:t>Mitoz</w:t>
      </w:r>
      <w:r w:rsidR="002F6FF4">
        <w:rPr>
          <w:rFonts w:ascii="Times New Roman" w:hAnsi="Times New Roman" w:cs="Times New Roman"/>
          <w:sz w:val="20"/>
          <w:szCs w:val="20"/>
        </w:rPr>
        <w:t xml:space="preserve"> </w:t>
      </w:r>
      <w:r w:rsidR="00964322">
        <w:rPr>
          <w:rFonts w:ascii="Times New Roman" w:hAnsi="Times New Roman" w:cs="Times New Roman"/>
          <w:sz w:val="20"/>
          <w:szCs w:val="20"/>
        </w:rPr>
        <w:t xml:space="preserve">                                              B</w:t>
      </w:r>
      <w:r w:rsidR="00964322" w:rsidRPr="006F732A">
        <w:rPr>
          <w:rFonts w:ascii="Times New Roman" w:hAnsi="Times New Roman" w:cs="Times New Roman"/>
          <w:sz w:val="20"/>
          <w:szCs w:val="20"/>
        </w:rPr>
        <w:t>)</w:t>
      </w:r>
      <w:r w:rsidR="00964322" w:rsidRPr="006F732A">
        <w:rPr>
          <w:rFonts w:ascii="Times New Roman" w:hAnsi="Times New Roman" w:cs="Times New Roman"/>
          <w:sz w:val="20"/>
          <w:szCs w:val="20"/>
        </w:rPr>
        <w:tab/>
      </w:r>
      <w:r w:rsidR="00964322" w:rsidRPr="006F732A">
        <w:rPr>
          <w:rFonts w:ascii="Times New Roman" w:hAnsi="Times New Roman" w:cs="Times New Roman"/>
          <w:sz w:val="20"/>
          <w:szCs w:val="20"/>
        </w:rPr>
        <w:tab/>
        <w:t>Mayoz</w:t>
      </w:r>
      <w:r w:rsidR="00964322" w:rsidRPr="006F732A">
        <w:rPr>
          <w:rFonts w:ascii="Times New Roman" w:hAnsi="Times New Roman" w:cs="Times New Roman"/>
          <w:sz w:val="20"/>
          <w:szCs w:val="20"/>
        </w:rPr>
        <w:tab/>
      </w:r>
      <w:r w:rsidR="00964322" w:rsidRPr="006F732A">
        <w:rPr>
          <w:rFonts w:ascii="Times New Roman" w:hAnsi="Times New Roman" w:cs="Times New Roman"/>
          <w:sz w:val="20"/>
          <w:szCs w:val="20"/>
        </w:rPr>
        <w:tab/>
        <w:t>Mitoz</w:t>
      </w:r>
      <w:r w:rsidR="00964322">
        <w:rPr>
          <w:rFonts w:ascii="Times New Roman" w:hAnsi="Times New Roman" w:cs="Times New Roman"/>
          <w:sz w:val="20"/>
          <w:szCs w:val="20"/>
        </w:rPr>
        <w:t xml:space="preserve">                                           </w:t>
      </w:r>
      <w:r w:rsidR="002F6FF4">
        <w:rPr>
          <w:rFonts w:ascii="Times New Roman" w:hAnsi="Times New Roman" w:cs="Times New Roman"/>
          <w:sz w:val="20"/>
          <w:szCs w:val="20"/>
        </w:rPr>
        <w:t xml:space="preserve">                                     </w:t>
      </w:r>
      <w:r w:rsidR="00964322">
        <w:rPr>
          <w:rFonts w:ascii="Times New Roman" w:hAnsi="Times New Roman" w:cs="Times New Roman"/>
          <w:sz w:val="20"/>
          <w:szCs w:val="20"/>
        </w:rPr>
        <w:t>C</w:t>
      </w:r>
      <w:r w:rsidRPr="006F732A">
        <w:rPr>
          <w:rFonts w:ascii="Times New Roman" w:hAnsi="Times New Roman" w:cs="Times New Roman"/>
          <w:sz w:val="20"/>
          <w:szCs w:val="20"/>
        </w:rPr>
        <w:t>)</w:t>
      </w:r>
      <w:r w:rsidRPr="006F732A">
        <w:rPr>
          <w:rFonts w:ascii="Times New Roman" w:hAnsi="Times New Roman" w:cs="Times New Roman"/>
          <w:sz w:val="20"/>
          <w:szCs w:val="20"/>
        </w:rPr>
        <w:tab/>
      </w:r>
      <w:r w:rsidRPr="006F732A">
        <w:rPr>
          <w:rFonts w:ascii="Times New Roman" w:hAnsi="Times New Roman" w:cs="Times New Roman"/>
          <w:sz w:val="20"/>
          <w:szCs w:val="20"/>
        </w:rPr>
        <w:tab/>
        <w:t>Mayoz</w:t>
      </w:r>
      <w:r w:rsidRPr="006F732A">
        <w:rPr>
          <w:rFonts w:ascii="Times New Roman" w:hAnsi="Times New Roman" w:cs="Times New Roman"/>
          <w:sz w:val="20"/>
          <w:szCs w:val="20"/>
        </w:rPr>
        <w:tab/>
      </w:r>
      <w:r w:rsidRPr="006F732A">
        <w:rPr>
          <w:rFonts w:ascii="Times New Roman" w:hAnsi="Times New Roman" w:cs="Times New Roman"/>
          <w:sz w:val="20"/>
          <w:szCs w:val="20"/>
        </w:rPr>
        <w:tab/>
        <w:t>Mayoz</w:t>
      </w:r>
      <w:r w:rsidR="002F6FF4">
        <w:rPr>
          <w:rFonts w:ascii="Times New Roman" w:hAnsi="Times New Roman" w:cs="Times New Roman"/>
          <w:sz w:val="20"/>
          <w:szCs w:val="20"/>
        </w:rPr>
        <w:t xml:space="preserve">                                   </w:t>
      </w:r>
      <w:r w:rsidRPr="006F732A">
        <w:rPr>
          <w:rFonts w:ascii="Times New Roman" w:hAnsi="Times New Roman" w:cs="Times New Roman"/>
          <w:sz w:val="20"/>
          <w:szCs w:val="20"/>
        </w:rPr>
        <w:t>D)</w:t>
      </w:r>
      <w:r w:rsidRPr="006F732A">
        <w:rPr>
          <w:rFonts w:ascii="Times New Roman" w:hAnsi="Times New Roman" w:cs="Times New Roman"/>
          <w:sz w:val="20"/>
          <w:szCs w:val="20"/>
        </w:rPr>
        <w:tab/>
      </w:r>
      <w:r w:rsidRPr="006F732A">
        <w:rPr>
          <w:rFonts w:ascii="Times New Roman" w:hAnsi="Times New Roman" w:cs="Times New Roman"/>
          <w:sz w:val="20"/>
          <w:szCs w:val="20"/>
        </w:rPr>
        <w:tab/>
        <w:t>Mitoz</w:t>
      </w:r>
      <w:r w:rsidRPr="006F732A">
        <w:rPr>
          <w:rFonts w:ascii="Times New Roman" w:hAnsi="Times New Roman" w:cs="Times New Roman"/>
          <w:sz w:val="20"/>
          <w:szCs w:val="20"/>
        </w:rPr>
        <w:tab/>
      </w:r>
      <w:r w:rsidRPr="006F732A">
        <w:rPr>
          <w:rFonts w:ascii="Times New Roman" w:hAnsi="Times New Roman" w:cs="Times New Roman"/>
          <w:sz w:val="20"/>
          <w:szCs w:val="20"/>
        </w:rPr>
        <w:tab/>
        <w:t>Mayoz</w:t>
      </w:r>
    </w:p>
    <w:p w:rsidR="002F6FF4" w:rsidRDefault="002F6FF4" w:rsidP="002F6FF4">
      <w:pPr>
        <w:spacing w:before="60"/>
        <w:ind w:left="181"/>
        <w:rPr>
          <w:rFonts w:ascii="Times New Roman" w:hAnsi="Times New Roman" w:cs="Times New Roman"/>
          <w:sz w:val="20"/>
          <w:szCs w:val="20"/>
        </w:rPr>
      </w:pPr>
    </w:p>
    <w:p w:rsidR="002F6FF4" w:rsidRPr="00964322" w:rsidRDefault="002F6FF4" w:rsidP="00964322">
      <w:pPr>
        <w:spacing w:before="60"/>
        <w:rPr>
          <w:rFonts w:ascii="Times New Roman" w:hAnsi="Times New Roman" w:cs="Times New Roman"/>
          <w:b/>
          <w:sz w:val="20"/>
          <w:szCs w:val="20"/>
        </w:rPr>
      </w:pPr>
      <w:r w:rsidRPr="00964322">
        <w:rPr>
          <w:rFonts w:ascii="Times New Roman" w:hAnsi="Times New Roman" w:cs="Times New Roman"/>
          <w:b/>
          <w:sz w:val="20"/>
          <w:szCs w:val="20"/>
        </w:rPr>
        <w:lastRenderedPageBreak/>
        <w:t>3)</w:t>
      </w:r>
      <w:r w:rsidR="00CE1152">
        <w:rPr>
          <w:rFonts w:ascii="Verdana" w:hAnsi="Verdana" w:cs="Verdana"/>
          <w:noProof/>
          <w:color w:val="000000"/>
          <w:sz w:val="15"/>
          <w:szCs w:val="15"/>
        </w:rPr>
        <w:drawing>
          <wp:inline distT="0" distB="0" distL="0" distR="0">
            <wp:extent cx="3228975" cy="2266950"/>
            <wp:effectExtent l="19050" t="0" r="9525" b="0"/>
            <wp:docPr id="1"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5"/>
                    <pic:cNvPicPr>
                      <a:picLocks noChangeAspect="1" noChangeArrowheads="1"/>
                    </pic:cNvPicPr>
                  </pic:nvPicPr>
                  <pic:blipFill>
                    <a:blip r:embed="rId10" cstate="print">
                      <a:lum bright="-20000" contrast="40000"/>
                    </a:blip>
                    <a:srcRect/>
                    <a:stretch>
                      <a:fillRect/>
                    </a:stretch>
                  </pic:blipFill>
                  <pic:spPr bwMode="auto">
                    <a:xfrm>
                      <a:off x="0" y="0"/>
                      <a:ext cx="3228975" cy="2266950"/>
                    </a:xfrm>
                    <a:prstGeom prst="rect">
                      <a:avLst/>
                    </a:prstGeom>
                    <a:noFill/>
                    <a:ln w="9525">
                      <a:noFill/>
                      <a:miter lim="800000"/>
                      <a:headEnd/>
                      <a:tailEnd/>
                    </a:ln>
                  </pic:spPr>
                </pic:pic>
              </a:graphicData>
            </a:graphic>
          </wp:inline>
        </w:drawing>
      </w:r>
    </w:p>
    <w:p w:rsidR="002F6FF4" w:rsidRPr="00964322" w:rsidRDefault="002F6FF4" w:rsidP="00821B06">
      <w:pPr>
        <w:spacing w:before="60"/>
        <w:rPr>
          <w:noProof/>
        </w:rPr>
      </w:pPr>
      <w:r w:rsidRPr="00964322">
        <w:rPr>
          <w:b/>
          <w:noProof/>
        </w:rPr>
        <w:t xml:space="preserve">4) </w:t>
      </w:r>
      <w:r w:rsidR="007D6831">
        <w:rPr>
          <w:b/>
          <w:noProof/>
        </w:rPr>
        <w:t>-------------------------------------------------------------------</w:t>
      </w:r>
    </w:p>
    <w:p w:rsidR="002F6FF4" w:rsidRDefault="00CE1152" w:rsidP="002F6FF4">
      <w:pPr>
        <w:spacing w:before="60"/>
        <w:ind w:left="181"/>
        <w:rPr>
          <w:b/>
          <w:bCs/>
          <w:noProof/>
        </w:rPr>
      </w:pPr>
      <w:r>
        <w:rPr>
          <w:b/>
          <w:bCs/>
          <w:noProof/>
        </w:rPr>
        <w:drawing>
          <wp:inline distT="0" distB="0" distL="0" distR="0">
            <wp:extent cx="2914650" cy="3409950"/>
            <wp:effectExtent l="19050" t="0" r="0" b="0"/>
            <wp:docPr id="2" name="Resim 99" descr="http://www.fenokulu.net/konutesti/applications/yonetici/sayfalar/resim_bul.php?soru_bul=1&amp;soru_no=14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99" descr="http://www.fenokulu.net/konutesti/applications/yonetici/sayfalar/resim_bul.php?soru_bul=1&amp;soru_no=14023"/>
                    <pic:cNvPicPr>
                      <a:picLocks noChangeAspect="1" noChangeArrowheads="1"/>
                    </pic:cNvPicPr>
                  </pic:nvPicPr>
                  <pic:blipFill>
                    <a:blip r:embed="rId11" cstate="print"/>
                    <a:srcRect/>
                    <a:stretch>
                      <a:fillRect/>
                    </a:stretch>
                  </pic:blipFill>
                  <pic:spPr bwMode="auto">
                    <a:xfrm>
                      <a:off x="0" y="0"/>
                      <a:ext cx="2914650" cy="3409950"/>
                    </a:xfrm>
                    <a:prstGeom prst="rect">
                      <a:avLst/>
                    </a:prstGeom>
                    <a:noFill/>
                    <a:ln w="9525">
                      <a:noFill/>
                      <a:miter lim="800000"/>
                      <a:headEnd/>
                      <a:tailEnd/>
                    </a:ln>
                  </pic:spPr>
                </pic:pic>
              </a:graphicData>
            </a:graphic>
          </wp:inline>
        </w:drawing>
      </w:r>
    </w:p>
    <w:p w:rsidR="00964322" w:rsidRDefault="00964322" w:rsidP="002F6FF4">
      <w:pPr>
        <w:spacing w:before="60"/>
        <w:ind w:left="181"/>
        <w:rPr>
          <w:b/>
          <w:bCs/>
          <w:noProof/>
        </w:rPr>
      </w:pPr>
      <w:r>
        <w:rPr>
          <w:b/>
          <w:bCs/>
          <w:noProof/>
        </w:rPr>
        <w:t>5)</w:t>
      </w:r>
      <w:r w:rsidR="007D6831">
        <w:rPr>
          <w:b/>
          <w:bCs/>
          <w:noProof/>
        </w:rPr>
        <w:t>---------------------------------------------------------------</w:t>
      </w:r>
    </w:p>
    <w:p w:rsidR="002F6FF4" w:rsidRDefault="00CE1152" w:rsidP="002F6FF4">
      <w:pPr>
        <w:spacing w:before="60"/>
        <w:ind w:left="181"/>
        <w:rPr>
          <w:rFonts w:ascii="Times New Roman" w:hAnsi="Times New Roman" w:cs="Times New Roman"/>
          <w:b/>
          <w:bCs/>
          <w:noProof/>
          <w:sz w:val="20"/>
          <w:szCs w:val="20"/>
        </w:rPr>
      </w:pPr>
      <w:r>
        <w:rPr>
          <w:b/>
          <w:bCs/>
          <w:noProof/>
        </w:rPr>
        <w:drawing>
          <wp:inline distT="0" distB="0" distL="0" distR="0">
            <wp:extent cx="2867025" cy="2933700"/>
            <wp:effectExtent l="19050" t="0" r="9525" b="0"/>
            <wp:docPr id="3" name="Resim 111" descr="http://www.fenokulu.net/konutesti/applications/yonetici/sayfalar/resim_bul.php?soru_bul=1&amp;soru_no=14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11" descr="http://www.fenokulu.net/konutesti/applications/yonetici/sayfalar/resim_bul.php?soru_bul=1&amp;soru_no=14013"/>
                    <pic:cNvPicPr>
                      <a:picLocks noChangeAspect="1" noChangeArrowheads="1"/>
                    </pic:cNvPicPr>
                  </pic:nvPicPr>
                  <pic:blipFill>
                    <a:blip r:embed="rId12" cstate="print"/>
                    <a:srcRect/>
                    <a:stretch>
                      <a:fillRect/>
                    </a:stretch>
                  </pic:blipFill>
                  <pic:spPr bwMode="auto">
                    <a:xfrm>
                      <a:off x="0" y="0"/>
                      <a:ext cx="2867025" cy="2933700"/>
                    </a:xfrm>
                    <a:prstGeom prst="rect">
                      <a:avLst/>
                    </a:prstGeom>
                    <a:noFill/>
                    <a:ln w="9525">
                      <a:noFill/>
                      <a:miter lim="800000"/>
                      <a:headEnd/>
                      <a:tailEnd/>
                    </a:ln>
                  </pic:spPr>
                </pic:pic>
              </a:graphicData>
            </a:graphic>
          </wp:inline>
        </w:drawing>
      </w:r>
    </w:p>
    <w:p w:rsidR="002F6FF4" w:rsidRPr="002F6FF4" w:rsidRDefault="00964322" w:rsidP="00964322">
      <w:pPr>
        <w:spacing w:before="60"/>
        <w:rPr>
          <w:rFonts w:ascii="Times New Roman" w:hAnsi="Times New Roman" w:cs="Times New Roman"/>
          <w:sz w:val="20"/>
          <w:szCs w:val="20"/>
        </w:rPr>
      </w:pPr>
      <w:r>
        <w:rPr>
          <w:rFonts w:ascii="Times New Roman" w:hAnsi="Times New Roman" w:cs="Times New Roman"/>
          <w:b/>
          <w:bCs/>
          <w:noProof/>
          <w:sz w:val="20"/>
          <w:szCs w:val="20"/>
        </w:rPr>
        <w:lastRenderedPageBreak/>
        <w:t>6</w:t>
      </w:r>
      <w:r w:rsidR="002F6FF4" w:rsidRPr="002F6FF4">
        <w:rPr>
          <w:rFonts w:ascii="Times New Roman" w:hAnsi="Times New Roman" w:cs="Times New Roman"/>
          <w:b/>
          <w:bCs/>
          <w:noProof/>
          <w:sz w:val="20"/>
          <w:szCs w:val="20"/>
        </w:rPr>
        <w:t xml:space="preserve">) </w:t>
      </w:r>
      <w:r w:rsidR="002F6FF4" w:rsidRPr="002F6FF4">
        <w:rPr>
          <w:rFonts w:ascii="Times New Roman" w:hAnsi="Times New Roman" w:cs="Times New Roman"/>
          <w:sz w:val="20"/>
          <w:szCs w:val="20"/>
        </w:rPr>
        <w:t>Meryem mutasyon ve modifikasyon ile ilgili aşağıdaki tabloyu hazırlıyor.</w:t>
      </w:r>
    </w:p>
    <w:tbl>
      <w:tblPr>
        <w:tblW w:w="0" w:type="auto"/>
        <w:tblBorders>
          <w:top w:val="single" w:sz="12" w:space="0" w:color="339966"/>
          <w:left w:val="single" w:sz="12" w:space="0" w:color="339966"/>
          <w:bottom w:val="single" w:sz="12" w:space="0" w:color="339966"/>
          <w:right w:val="single" w:sz="12" w:space="0" w:color="339966"/>
          <w:insideH w:val="single" w:sz="12" w:space="0" w:color="339966"/>
          <w:insideV w:val="single" w:sz="12" w:space="0" w:color="339966"/>
        </w:tblBorders>
        <w:tblLook w:val="01E0"/>
      </w:tblPr>
      <w:tblGrid>
        <w:gridCol w:w="2525"/>
        <w:gridCol w:w="1072"/>
        <w:gridCol w:w="1395"/>
      </w:tblGrid>
      <w:tr w:rsidR="002F6FF4" w:rsidRPr="002F6FF4">
        <w:tc>
          <w:tcPr>
            <w:tcW w:w="0" w:type="auto"/>
            <w:tcBorders>
              <w:top w:val="single" w:sz="12" w:space="0" w:color="339966"/>
              <w:left w:val="single" w:sz="12" w:space="0" w:color="339966"/>
              <w:bottom w:val="single" w:sz="12" w:space="0" w:color="339966"/>
              <w:right w:val="single" w:sz="12" w:space="0" w:color="339966"/>
            </w:tcBorders>
            <w:shd w:val="clear" w:color="auto" w:fill="CCFFCC"/>
          </w:tcPr>
          <w:p w:rsidR="002F6FF4" w:rsidRPr="002F6FF4" w:rsidRDefault="002F6FF4" w:rsidP="00D66D33">
            <w:pPr>
              <w:ind w:left="68"/>
              <w:rPr>
                <w:rFonts w:ascii="Times New Roman" w:hAnsi="Times New Roman" w:cs="Times New Roman"/>
                <w:b/>
                <w:bCs/>
                <w:sz w:val="20"/>
                <w:szCs w:val="20"/>
              </w:rPr>
            </w:pPr>
            <w:r w:rsidRPr="002F6FF4">
              <w:rPr>
                <w:rFonts w:ascii="Times New Roman" w:hAnsi="Times New Roman" w:cs="Times New Roman"/>
                <w:b/>
                <w:bCs/>
                <w:sz w:val="20"/>
                <w:szCs w:val="20"/>
              </w:rPr>
              <w:t>Özellikler</w:t>
            </w:r>
          </w:p>
        </w:tc>
        <w:tc>
          <w:tcPr>
            <w:tcW w:w="0" w:type="auto"/>
            <w:tcBorders>
              <w:top w:val="single" w:sz="12" w:space="0" w:color="339966"/>
              <w:left w:val="single" w:sz="12" w:space="0" w:color="339966"/>
              <w:bottom w:val="single" w:sz="12" w:space="0" w:color="339966"/>
              <w:right w:val="single" w:sz="12" w:space="0" w:color="339966"/>
            </w:tcBorders>
            <w:shd w:val="clear" w:color="auto" w:fill="CCFFCC"/>
          </w:tcPr>
          <w:p w:rsidR="002F6FF4" w:rsidRPr="002F6FF4" w:rsidRDefault="002F6FF4" w:rsidP="00D66D33">
            <w:pPr>
              <w:rPr>
                <w:rFonts w:ascii="Times New Roman" w:hAnsi="Times New Roman" w:cs="Times New Roman"/>
                <w:b/>
                <w:bCs/>
                <w:sz w:val="20"/>
                <w:szCs w:val="20"/>
              </w:rPr>
            </w:pPr>
            <w:r w:rsidRPr="002F6FF4">
              <w:rPr>
                <w:rFonts w:ascii="Times New Roman" w:hAnsi="Times New Roman" w:cs="Times New Roman"/>
                <w:b/>
                <w:bCs/>
                <w:sz w:val="20"/>
                <w:szCs w:val="20"/>
              </w:rPr>
              <w:t>Mutasyon</w:t>
            </w:r>
          </w:p>
        </w:tc>
        <w:tc>
          <w:tcPr>
            <w:tcW w:w="0" w:type="auto"/>
            <w:tcBorders>
              <w:top w:val="single" w:sz="12" w:space="0" w:color="339966"/>
              <w:left w:val="single" w:sz="12" w:space="0" w:color="339966"/>
              <w:bottom w:val="single" w:sz="12" w:space="0" w:color="339966"/>
              <w:right w:val="single" w:sz="12" w:space="0" w:color="339966"/>
            </w:tcBorders>
            <w:shd w:val="clear" w:color="auto" w:fill="CCFFCC"/>
          </w:tcPr>
          <w:p w:rsidR="002F6FF4" w:rsidRPr="002F6FF4" w:rsidRDefault="002F6FF4" w:rsidP="00D66D33">
            <w:pPr>
              <w:rPr>
                <w:rFonts w:ascii="Times New Roman" w:hAnsi="Times New Roman" w:cs="Times New Roman"/>
                <w:b/>
                <w:bCs/>
                <w:sz w:val="20"/>
                <w:szCs w:val="20"/>
              </w:rPr>
            </w:pPr>
            <w:r w:rsidRPr="002F6FF4">
              <w:rPr>
                <w:rFonts w:ascii="Times New Roman" w:hAnsi="Times New Roman" w:cs="Times New Roman"/>
                <w:b/>
                <w:bCs/>
                <w:sz w:val="20"/>
                <w:szCs w:val="20"/>
              </w:rPr>
              <w:t>Modifikasyon</w:t>
            </w:r>
          </w:p>
        </w:tc>
      </w:tr>
      <w:tr w:rsidR="002F6FF4" w:rsidRPr="002F6FF4">
        <w:tc>
          <w:tcPr>
            <w:tcW w:w="0" w:type="auto"/>
            <w:tcBorders>
              <w:top w:val="single" w:sz="12" w:space="0" w:color="339966"/>
              <w:left w:val="single" w:sz="12" w:space="0" w:color="339966"/>
              <w:bottom w:val="single" w:sz="12" w:space="0" w:color="339966"/>
              <w:right w:val="single" w:sz="12" w:space="0" w:color="339966"/>
            </w:tcBorders>
          </w:tcPr>
          <w:p w:rsidR="002F6FF4" w:rsidRPr="002F6FF4" w:rsidRDefault="002F6FF4" w:rsidP="00D66D33">
            <w:pPr>
              <w:ind w:left="68"/>
              <w:rPr>
                <w:rFonts w:ascii="Times New Roman" w:hAnsi="Times New Roman" w:cs="Times New Roman"/>
                <w:sz w:val="20"/>
                <w:szCs w:val="20"/>
              </w:rPr>
            </w:pPr>
            <w:r w:rsidRPr="002F6FF4">
              <w:rPr>
                <w:rFonts w:ascii="Times New Roman" w:hAnsi="Times New Roman" w:cs="Times New Roman"/>
                <w:sz w:val="20"/>
                <w:szCs w:val="20"/>
              </w:rPr>
              <w:t>Keçilerde 4 boynuzluluk</w:t>
            </w:r>
          </w:p>
        </w:tc>
        <w:tc>
          <w:tcPr>
            <w:tcW w:w="0" w:type="auto"/>
            <w:tcBorders>
              <w:top w:val="single" w:sz="12" w:space="0" w:color="339966"/>
              <w:left w:val="single" w:sz="12" w:space="0" w:color="339966"/>
              <w:bottom w:val="single" w:sz="12" w:space="0" w:color="339966"/>
              <w:right w:val="single" w:sz="12" w:space="0" w:color="339966"/>
            </w:tcBorders>
            <w:vAlign w:val="center"/>
          </w:tcPr>
          <w:p w:rsidR="002F6FF4" w:rsidRPr="002F6FF4" w:rsidRDefault="002F6FF4" w:rsidP="00D66D33">
            <w:pPr>
              <w:jc w:val="center"/>
              <w:rPr>
                <w:rFonts w:ascii="Times New Roman" w:hAnsi="Times New Roman" w:cs="Times New Roman"/>
                <w:b/>
                <w:bCs/>
                <w:color w:val="FF0000"/>
                <w:sz w:val="20"/>
                <w:szCs w:val="20"/>
              </w:rPr>
            </w:pPr>
            <w:r w:rsidRPr="002F6FF4">
              <w:rPr>
                <w:rFonts w:ascii="Times New Roman" w:hAnsi="Times New Roman" w:cs="Times New Roman"/>
                <w:b/>
                <w:bCs/>
                <w:color w:val="FF0000"/>
                <w:sz w:val="20"/>
                <w:szCs w:val="20"/>
              </w:rPr>
              <w:sym w:font="Wingdings 2" w:char="F050"/>
            </w:r>
          </w:p>
        </w:tc>
        <w:tc>
          <w:tcPr>
            <w:tcW w:w="0" w:type="auto"/>
            <w:tcBorders>
              <w:top w:val="single" w:sz="12" w:space="0" w:color="339966"/>
              <w:left w:val="single" w:sz="12" w:space="0" w:color="339966"/>
              <w:bottom w:val="single" w:sz="12" w:space="0" w:color="339966"/>
              <w:right w:val="single" w:sz="12" w:space="0" w:color="339966"/>
            </w:tcBorders>
            <w:vAlign w:val="center"/>
          </w:tcPr>
          <w:p w:rsidR="002F6FF4" w:rsidRPr="002F6FF4" w:rsidRDefault="002F6FF4" w:rsidP="00D66D33">
            <w:pPr>
              <w:jc w:val="center"/>
              <w:rPr>
                <w:rFonts w:ascii="Times New Roman" w:hAnsi="Times New Roman" w:cs="Times New Roman"/>
                <w:b/>
                <w:bCs/>
                <w:color w:val="FF0000"/>
                <w:sz w:val="20"/>
                <w:szCs w:val="20"/>
              </w:rPr>
            </w:pPr>
          </w:p>
        </w:tc>
      </w:tr>
      <w:tr w:rsidR="002F6FF4" w:rsidRPr="002F6FF4">
        <w:tc>
          <w:tcPr>
            <w:tcW w:w="0" w:type="auto"/>
            <w:tcBorders>
              <w:top w:val="single" w:sz="12" w:space="0" w:color="339966"/>
              <w:left w:val="single" w:sz="12" w:space="0" w:color="339966"/>
              <w:bottom w:val="single" w:sz="12" w:space="0" w:color="339966"/>
              <w:right w:val="single" w:sz="12" w:space="0" w:color="339966"/>
            </w:tcBorders>
          </w:tcPr>
          <w:p w:rsidR="002F6FF4" w:rsidRPr="002F6FF4" w:rsidRDefault="002F6FF4" w:rsidP="00D66D33">
            <w:pPr>
              <w:ind w:left="68"/>
              <w:rPr>
                <w:rFonts w:ascii="Times New Roman" w:hAnsi="Times New Roman" w:cs="Times New Roman"/>
                <w:sz w:val="20"/>
                <w:szCs w:val="20"/>
              </w:rPr>
            </w:pPr>
            <w:r w:rsidRPr="002F6FF4">
              <w:rPr>
                <w:rFonts w:ascii="Times New Roman" w:hAnsi="Times New Roman" w:cs="Times New Roman"/>
                <w:sz w:val="20"/>
                <w:szCs w:val="20"/>
              </w:rPr>
              <w:t>İnsanlarda kasların gelişmesi</w:t>
            </w:r>
          </w:p>
        </w:tc>
        <w:tc>
          <w:tcPr>
            <w:tcW w:w="0" w:type="auto"/>
            <w:tcBorders>
              <w:top w:val="single" w:sz="12" w:space="0" w:color="339966"/>
              <w:left w:val="single" w:sz="12" w:space="0" w:color="339966"/>
              <w:bottom w:val="single" w:sz="12" w:space="0" w:color="339966"/>
              <w:right w:val="single" w:sz="12" w:space="0" w:color="339966"/>
            </w:tcBorders>
            <w:vAlign w:val="center"/>
          </w:tcPr>
          <w:p w:rsidR="002F6FF4" w:rsidRPr="002F6FF4" w:rsidRDefault="002F6FF4" w:rsidP="00D66D33">
            <w:pPr>
              <w:jc w:val="center"/>
              <w:rPr>
                <w:rFonts w:ascii="Times New Roman" w:hAnsi="Times New Roman" w:cs="Times New Roman"/>
                <w:b/>
                <w:bCs/>
                <w:color w:val="FF0000"/>
                <w:sz w:val="20"/>
                <w:szCs w:val="20"/>
              </w:rPr>
            </w:pPr>
            <w:r w:rsidRPr="002F6FF4">
              <w:rPr>
                <w:rFonts w:ascii="Times New Roman" w:hAnsi="Times New Roman" w:cs="Times New Roman"/>
                <w:b/>
                <w:bCs/>
                <w:color w:val="FF0000"/>
                <w:sz w:val="20"/>
                <w:szCs w:val="20"/>
              </w:rPr>
              <w:sym w:font="Wingdings 2" w:char="F050"/>
            </w:r>
          </w:p>
        </w:tc>
        <w:tc>
          <w:tcPr>
            <w:tcW w:w="0" w:type="auto"/>
            <w:tcBorders>
              <w:top w:val="single" w:sz="12" w:space="0" w:color="339966"/>
              <w:left w:val="single" w:sz="12" w:space="0" w:color="339966"/>
              <w:bottom w:val="single" w:sz="12" w:space="0" w:color="339966"/>
              <w:right w:val="single" w:sz="12" w:space="0" w:color="339966"/>
            </w:tcBorders>
            <w:vAlign w:val="center"/>
          </w:tcPr>
          <w:p w:rsidR="002F6FF4" w:rsidRPr="002F6FF4" w:rsidRDefault="002F6FF4" w:rsidP="00D66D33">
            <w:pPr>
              <w:jc w:val="center"/>
              <w:rPr>
                <w:rFonts w:ascii="Times New Roman" w:hAnsi="Times New Roman" w:cs="Times New Roman"/>
                <w:b/>
                <w:bCs/>
                <w:color w:val="FF0000"/>
                <w:sz w:val="20"/>
                <w:szCs w:val="20"/>
              </w:rPr>
            </w:pPr>
          </w:p>
        </w:tc>
      </w:tr>
      <w:tr w:rsidR="002F6FF4" w:rsidRPr="002F6FF4">
        <w:tc>
          <w:tcPr>
            <w:tcW w:w="0" w:type="auto"/>
            <w:tcBorders>
              <w:top w:val="single" w:sz="12" w:space="0" w:color="339966"/>
              <w:left w:val="single" w:sz="12" w:space="0" w:color="339966"/>
              <w:bottom w:val="single" w:sz="12" w:space="0" w:color="339966"/>
              <w:right w:val="single" w:sz="12" w:space="0" w:color="339966"/>
            </w:tcBorders>
          </w:tcPr>
          <w:p w:rsidR="002F6FF4" w:rsidRPr="002F6FF4" w:rsidRDefault="002F6FF4" w:rsidP="00D66D33">
            <w:pPr>
              <w:ind w:left="68"/>
              <w:rPr>
                <w:rFonts w:ascii="Times New Roman" w:hAnsi="Times New Roman" w:cs="Times New Roman"/>
                <w:sz w:val="20"/>
                <w:szCs w:val="20"/>
              </w:rPr>
            </w:pPr>
            <w:r w:rsidRPr="002F6FF4">
              <w:rPr>
                <w:rFonts w:ascii="Times New Roman" w:hAnsi="Times New Roman" w:cs="Times New Roman"/>
                <w:sz w:val="20"/>
                <w:szCs w:val="20"/>
              </w:rPr>
              <w:t>İnsanların bronzlaşması</w:t>
            </w:r>
          </w:p>
        </w:tc>
        <w:tc>
          <w:tcPr>
            <w:tcW w:w="0" w:type="auto"/>
            <w:tcBorders>
              <w:top w:val="single" w:sz="12" w:space="0" w:color="339966"/>
              <w:left w:val="single" w:sz="12" w:space="0" w:color="339966"/>
              <w:bottom w:val="single" w:sz="12" w:space="0" w:color="339966"/>
              <w:right w:val="single" w:sz="12" w:space="0" w:color="339966"/>
            </w:tcBorders>
            <w:vAlign w:val="center"/>
          </w:tcPr>
          <w:p w:rsidR="002F6FF4" w:rsidRPr="002F6FF4" w:rsidRDefault="002F6FF4" w:rsidP="00D66D33">
            <w:pPr>
              <w:jc w:val="center"/>
              <w:rPr>
                <w:rFonts w:ascii="Times New Roman" w:hAnsi="Times New Roman" w:cs="Times New Roman"/>
                <w:b/>
                <w:bCs/>
                <w:color w:val="FF0000"/>
                <w:sz w:val="20"/>
                <w:szCs w:val="20"/>
              </w:rPr>
            </w:pPr>
          </w:p>
        </w:tc>
        <w:tc>
          <w:tcPr>
            <w:tcW w:w="0" w:type="auto"/>
            <w:tcBorders>
              <w:top w:val="single" w:sz="12" w:space="0" w:color="339966"/>
              <w:left w:val="single" w:sz="12" w:space="0" w:color="339966"/>
              <w:bottom w:val="single" w:sz="12" w:space="0" w:color="339966"/>
              <w:right w:val="single" w:sz="12" w:space="0" w:color="339966"/>
            </w:tcBorders>
            <w:vAlign w:val="center"/>
          </w:tcPr>
          <w:p w:rsidR="002F6FF4" w:rsidRPr="002F6FF4" w:rsidRDefault="002F6FF4" w:rsidP="00D66D33">
            <w:pPr>
              <w:jc w:val="center"/>
              <w:rPr>
                <w:rFonts w:ascii="Times New Roman" w:hAnsi="Times New Roman" w:cs="Times New Roman"/>
                <w:b/>
                <w:bCs/>
                <w:color w:val="FF0000"/>
                <w:sz w:val="20"/>
                <w:szCs w:val="20"/>
              </w:rPr>
            </w:pPr>
            <w:r w:rsidRPr="002F6FF4">
              <w:rPr>
                <w:rFonts w:ascii="Times New Roman" w:hAnsi="Times New Roman" w:cs="Times New Roman"/>
                <w:b/>
                <w:bCs/>
                <w:color w:val="FF0000"/>
                <w:sz w:val="20"/>
                <w:szCs w:val="20"/>
              </w:rPr>
              <w:sym w:font="Wingdings 2" w:char="F050"/>
            </w:r>
          </w:p>
        </w:tc>
      </w:tr>
      <w:tr w:rsidR="002F6FF4" w:rsidRPr="002F6FF4">
        <w:tc>
          <w:tcPr>
            <w:tcW w:w="0" w:type="auto"/>
            <w:tcBorders>
              <w:top w:val="single" w:sz="12" w:space="0" w:color="339966"/>
              <w:left w:val="single" w:sz="12" w:space="0" w:color="339966"/>
              <w:bottom w:val="single" w:sz="12" w:space="0" w:color="339966"/>
              <w:right w:val="single" w:sz="12" w:space="0" w:color="339966"/>
            </w:tcBorders>
          </w:tcPr>
          <w:p w:rsidR="002F6FF4" w:rsidRPr="002F6FF4" w:rsidRDefault="002F6FF4" w:rsidP="00D66D33">
            <w:pPr>
              <w:ind w:left="68"/>
              <w:rPr>
                <w:rFonts w:ascii="Times New Roman" w:hAnsi="Times New Roman" w:cs="Times New Roman"/>
                <w:sz w:val="20"/>
                <w:szCs w:val="20"/>
              </w:rPr>
            </w:pPr>
            <w:r w:rsidRPr="002F6FF4">
              <w:rPr>
                <w:rFonts w:ascii="Times New Roman" w:hAnsi="Times New Roman" w:cs="Times New Roman"/>
                <w:sz w:val="20"/>
                <w:szCs w:val="20"/>
              </w:rPr>
              <w:t>İnsanların renk körü olması</w:t>
            </w:r>
          </w:p>
        </w:tc>
        <w:tc>
          <w:tcPr>
            <w:tcW w:w="0" w:type="auto"/>
            <w:tcBorders>
              <w:top w:val="single" w:sz="12" w:space="0" w:color="339966"/>
              <w:left w:val="single" w:sz="12" w:space="0" w:color="339966"/>
              <w:bottom w:val="single" w:sz="12" w:space="0" w:color="339966"/>
              <w:right w:val="single" w:sz="12" w:space="0" w:color="339966"/>
            </w:tcBorders>
            <w:vAlign w:val="center"/>
          </w:tcPr>
          <w:p w:rsidR="002F6FF4" w:rsidRPr="002F6FF4" w:rsidRDefault="002F6FF4" w:rsidP="00D66D33">
            <w:pPr>
              <w:jc w:val="center"/>
              <w:rPr>
                <w:rFonts w:ascii="Times New Roman" w:hAnsi="Times New Roman" w:cs="Times New Roman"/>
                <w:b/>
                <w:bCs/>
                <w:color w:val="FF0000"/>
                <w:sz w:val="20"/>
                <w:szCs w:val="20"/>
              </w:rPr>
            </w:pPr>
          </w:p>
        </w:tc>
        <w:tc>
          <w:tcPr>
            <w:tcW w:w="0" w:type="auto"/>
            <w:tcBorders>
              <w:top w:val="single" w:sz="12" w:space="0" w:color="339966"/>
              <w:left w:val="single" w:sz="12" w:space="0" w:color="339966"/>
              <w:bottom w:val="single" w:sz="12" w:space="0" w:color="339966"/>
              <w:right w:val="single" w:sz="12" w:space="0" w:color="339966"/>
            </w:tcBorders>
            <w:vAlign w:val="center"/>
          </w:tcPr>
          <w:p w:rsidR="002F6FF4" w:rsidRPr="002F6FF4" w:rsidRDefault="002F6FF4" w:rsidP="00D66D33">
            <w:pPr>
              <w:jc w:val="center"/>
              <w:rPr>
                <w:rFonts w:ascii="Times New Roman" w:hAnsi="Times New Roman" w:cs="Times New Roman"/>
                <w:b/>
                <w:bCs/>
                <w:color w:val="FF0000"/>
                <w:sz w:val="20"/>
                <w:szCs w:val="20"/>
              </w:rPr>
            </w:pPr>
            <w:r w:rsidRPr="002F6FF4">
              <w:rPr>
                <w:rFonts w:ascii="Times New Roman" w:hAnsi="Times New Roman" w:cs="Times New Roman"/>
                <w:b/>
                <w:bCs/>
                <w:color w:val="FF0000"/>
                <w:sz w:val="20"/>
                <w:szCs w:val="20"/>
              </w:rPr>
              <w:sym w:font="Wingdings 2" w:char="F050"/>
            </w:r>
          </w:p>
        </w:tc>
      </w:tr>
    </w:tbl>
    <w:p w:rsidR="002F6FF4" w:rsidRPr="002F6FF4" w:rsidRDefault="002F6FF4" w:rsidP="002F6FF4">
      <w:pPr>
        <w:spacing w:before="60"/>
        <w:ind w:left="181"/>
        <w:rPr>
          <w:rFonts w:ascii="Times New Roman" w:hAnsi="Times New Roman" w:cs="Times New Roman"/>
          <w:sz w:val="20"/>
          <w:szCs w:val="20"/>
        </w:rPr>
      </w:pPr>
      <w:r w:rsidRPr="002F6FF4">
        <w:rPr>
          <w:rFonts w:ascii="Times New Roman" w:hAnsi="Times New Roman" w:cs="Times New Roman"/>
          <w:sz w:val="20"/>
          <w:szCs w:val="20"/>
        </w:rPr>
        <w:t>Öğretmen Meryem’e tabloda hata olduğunu söylüyor.</w:t>
      </w:r>
    </w:p>
    <w:p w:rsidR="002F6FF4" w:rsidRPr="002F6FF4" w:rsidRDefault="002F6FF4" w:rsidP="002F6FF4">
      <w:pPr>
        <w:spacing w:before="60"/>
        <w:ind w:left="181"/>
        <w:rPr>
          <w:rFonts w:ascii="Times New Roman" w:hAnsi="Times New Roman" w:cs="Times New Roman"/>
          <w:b/>
          <w:bCs/>
          <w:sz w:val="20"/>
          <w:szCs w:val="20"/>
        </w:rPr>
      </w:pPr>
      <w:r w:rsidRPr="002F6FF4">
        <w:rPr>
          <w:rFonts w:ascii="Times New Roman" w:hAnsi="Times New Roman" w:cs="Times New Roman"/>
          <w:b/>
          <w:bCs/>
          <w:sz w:val="20"/>
          <w:szCs w:val="20"/>
        </w:rPr>
        <w:t xml:space="preserve">Meryem aşağıdakilerden hangisini yaparsa tablosu </w:t>
      </w:r>
      <w:r w:rsidRPr="002F6FF4">
        <w:rPr>
          <w:rFonts w:ascii="Times New Roman" w:hAnsi="Times New Roman" w:cs="Times New Roman"/>
          <w:b/>
          <w:bCs/>
          <w:sz w:val="20"/>
          <w:szCs w:val="20"/>
          <w:u w:val="single"/>
        </w:rPr>
        <w:t>hatasız</w:t>
      </w:r>
      <w:r w:rsidRPr="002F6FF4">
        <w:rPr>
          <w:rFonts w:ascii="Times New Roman" w:hAnsi="Times New Roman" w:cs="Times New Roman"/>
          <w:b/>
          <w:bCs/>
          <w:sz w:val="20"/>
          <w:szCs w:val="20"/>
        </w:rPr>
        <w:t xml:space="preserve"> olur?</w:t>
      </w:r>
    </w:p>
    <w:p w:rsidR="002F6FF4" w:rsidRPr="002F6FF4" w:rsidRDefault="002F6FF4" w:rsidP="005C553D">
      <w:pPr>
        <w:spacing w:before="60"/>
        <w:ind w:left="181"/>
        <w:rPr>
          <w:rFonts w:ascii="Times New Roman" w:hAnsi="Times New Roman" w:cs="Times New Roman"/>
          <w:sz w:val="20"/>
          <w:szCs w:val="20"/>
        </w:rPr>
      </w:pPr>
      <w:r w:rsidRPr="007D6831">
        <w:rPr>
          <w:rFonts w:ascii="Times New Roman" w:hAnsi="Times New Roman" w:cs="Times New Roman"/>
          <w:b/>
          <w:sz w:val="20"/>
          <w:szCs w:val="20"/>
        </w:rPr>
        <w:t>A)</w:t>
      </w:r>
      <w:r w:rsidRPr="002F6FF4">
        <w:rPr>
          <w:rFonts w:ascii="Times New Roman" w:hAnsi="Times New Roman" w:cs="Times New Roman"/>
          <w:sz w:val="20"/>
          <w:szCs w:val="20"/>
        </w:rPr>
        <w:t xml:space="preserve"> Mutasyon ile modifikasyon yer değiştirmeli</w:t>
      </w:r>
      <w:r w:rsidR="005C553D">
        <w:rPr>
          <w:rFonts w:ascii="Times New Roman" w:hAnsi="Times New Roman" w:cs="Times New Roman"/>
          <w:sz w:val="20"/>
          <w:szCs w:val="20"/>
        </w:rPr>
        <w:t xml:space="preserve">                        </w:t>
      </w:r>
      <w:r w:rsidRPr="007D6831">
        <w:rPr>
          <w:rFonts w:ascii="Times New Roman" w:hAnsi="Times New Roman" w:cs="Times New Roman"/>
          <w:b/>
          <w:sz w:val="20"/>
          <w:szCs w:val="20"/>
        </w:rPr>
        <w:t>B)</w:t>
      </w:r>
      <w:r w:rsidRPr="002F6FF4">
        <w:rPr>
          <w:rFonts w:ascii="Times New Roman" w:hAnsi="Times New Roman" w:cs="Times New Roman"/>
          <w:sz w:val="20"/>
          <w:szCs w:val="20"/>
        </w:rPr>
        <w:t xml:space="preserve"> Keçilerde 4 boynuzluluk ile insanların bronzlaşması yer değiştirmeli</w:t>
      </w:r>
      <w:r w:rsidR="005C553D">
        <w:rPr>
          <w:rFonts w:ascii="Times New Roman" w:hAnsi="Times New Roman" w:cs="Times New Roman"/>
          <w:sz w:val="20"/>
          <w:szCs w:val="20"/>
        </w:rPr>
        <w:t xml:space="preserve">                                                                           </w:t>
      </w:r>
      <w:r w:rsidRPr="007D6831">
        <w:rPr>
          <w:rFonts w:ascii="Times New Roman" w:hAnsi="Times New Roman" w:cs="Times New Roman"/>
          <w:b/>
          <w:sz w:val="20"/>
          <w:szCs w:val="20"/>
        </w:rPr>
        <w:t>C)</w:t>
      </w:r>
      <w:r w:rsidRPr="002F6FF4">
        <w:rPr>
          <w:rFonts w:ascii="Times New Roman" w:hAnsi="Times New Roman" w:cs="Times New Roman"/>
          <w:sz w:val="20"/>
          <w:szCs w:val="20"/>
        </w:rPr>
        <w:t xml:space="preserve"> İnsanlarda kasların gelişmesi ile insanların bronzlaşması yer değiştirmeli</w:t>
      </w:r>
      <w:r w:rsidR="005C553D">
        <w:rPr>
          <w:rFonts w:ascii="Times New Roman" w:hAnsi="Times New Roman" w:cs="Times New Roman"/>
          <w:sz w:val="20"/>
          <w:szCs w:val="20"/>
        </w:rPr>
        <w:t xml:space="preserve">                                                     </w:t>
      </w:r>
      <w:r w:rsidRPr="007D6831">
        <w:rPr>
          <w:rFonts w:ascii="Times New Roman" w:hAnsi="Times New Roman" w:cs="Times New Roman"/>
          <w:b/>
          <w:sz w:val="20"/>
          <w:szCs w:val="20"/>
        </w:rPr>
        <w:t>D)</w:t>
      </w:r>
      <w:r w:rsidRPr="002F6FF4">
        <w:rPr>
          <w:rFonts w:ascii="Times New Roman" w:hAnsi="Times New Roman" w:cs="Times New Roman"/>
          <w:sz w:val="20"/>
          <w:szCs w:val="20"/>
        </w:rPr>
        <w:t xml:space="preserve"> İnsanların renk körü olması ile insanlarda kasların gelişmesi yer değiştirmeli</w:t>
      </w:r>
    </w:p>
    <w:p w:rsidR="00964322" w:rsidRPr="007D6831" w:rsidRDefault="00964322" w:rsidP="007D6831">
      <w:pPr>
        <w:spacing w:before="60"/>
        <w:ind w:left="181"/>
        <w:rPr>
          <w:b/>
          <w:noProof/>
        </w:rPr>
      </w:pPr>
      <w:r w:rsidRPr="00964322">
        <w:rPr>
          <w:b/>
          <w:noProof/>
        </w:rPr>
        <w:t>7</w:t>
      </w:r>
      <w:r w:rsidR="002F6FF4" w:rsidRPr="00964322">
        <w:rPr>
          <w:b/>
          <w:noProof/>
        </w:rPr>
        <w:t>)</w:t>
      </w:r>
      <w:r w:rsidR="007D6831">
        <w:rPr>
          <w:b/>
          <w:noProof/>
        </w:rPr>
        <w:t>-------------------------------------------------------------</w:t>
      </w:r>
      <w:r w:rsidR="00CE1152">
        <w:rPr>
          <w:rFonts w:ascii="Cambria" w:hAnsi="Cambria" w:cs="Cambria"/>
          <w:noProof/>
          <w:sz w:val="20"/>
          <w:szCs w:val="20"/>
        </w:rPr>
        <w:drawing>
          <wp:inline distT="0" distB="0" distL="0" distR="0">
            <wp:extent cx="3181350" cy="1647825"/>
            <wp:effectExtent l="19050" t="0" r="0" b="0"/>
            <wp:docPr id="7"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6"/>
                    <pic:cNvPicPr>
                      <a:picLocks noChangeAspect="1" noChangeArrowheads="1"/>
                    </pic:cNvPicPr>
                  </pic:nvPicPr>
                  <pic:blipFill>
                    <a:blip r:embed="rId13" cstate="print"/>
                    <a:srcRect/>
                    <a:stretch>
                      <a:fillRect/>
                    </a:stretch>
                  </pic:blipFill>
                  <pic:spPr bwMode="auto">
                    <a:xfrm>
                      <a:off x="0" y="0"/>
                      <a:ext cx="3181350" cy="1647825"/>
                    </a:xfrm>
                    <a:prstGeom prst="rect">
                      <a:avLst/>
                    </a:prstGeom>
                    <a:noFill/>
                    <a:ln w="9525">
                      <a:noFill/>
                      <a:miter lim="800000"/>
                      <a:headEnd/>
                      <a:tailEnd/>
                    </a:ln>
                  </pic:spPr>
                </pic:pic>
              </a:graphicData>
            </a:graphic>
          </wp:inline>
        </w:drawing>
      </w:r>
    </w:p>
    <w:p w:rsidR="007D6831" w:rsidRDefault="007D6831" w:rsidP="005C553D">
      <w:pPr>
        <w:autoSpaceDE w:val="0"/>
        <w:autoSpaceDN w:val="0"/>
        <w:adjustRightInd w:val="0"/>
        <w:rPr>
          <w:rFonts w:ascii="Times New Roman" w:hAnsi="Times New Roman" w:cs="Times New Roman"/>
          <w:b/>
          <w:sz w:val="20"/>
          <w:szCs w:val="20"/>
        </w:rPr>
      </w:pPr>
      <w:r>
        <w:rPr>
          <w:rFonts w:ascii="Times New Roman" w:hAnsi="Times New Roman" w:cs="Times New Roman"/>
          <w:b/>
          <w:sz w:val="20"/>
          <w:szCs w:val="20"/>
        </w:rPr>
        <w:t>-----------------------------------------------------------------------</w:t>
      </w:r>
    </w:p>
    <w:p w:rsidR="005C553D" w:rsidRPr="005C553D" w:rsidRDefault="00964322" w:rsidP="005C553D">
      <w:pPr>
        <w:autoSpaceDE w:val="0"/>
        <w:autoSpaceDN w:val="0"/>
        <w:adjustRightInd w:val="0"/>
        <w:rPr>
          <w:rFonts w:ascii="Times New Roman" w:hAnsi="Times New Roman" w:cs="Times New Roman"/>
          <w:b/>
          <w:color w:val="000000"/>
          <w:sz w:val="20"/>
          <w:szCs w:val="20"/>
        </w:rPr>
      </w:pPr>
      <w:r w:rsidRPr="005C553D">
        <w:rPr>
          <w:rFonts w:ascii="Times New Roman" w:hAnsi="Times New Roman" w:cs="Times New Roman"/>
          <w:b/>
          <w:sz w:val="20"/>
          <w:szCs w:val="20"/>
        </w:rPr>
        <w:t>8)</w:t>
      </w:r>
      <w:r w:rsidR="005C553D">
        <w:rPr>
          <w:rFonts w:ascii="Times New Roman" w:hAnsi="Times New Roman" w:cs="Times New Roman"/>
          <w:sz w:val="20"/>
          <w:szCs w:val="20"/>
        </w:rPr>
        <w:t xml:space="preserve"> </w:t>
      </w:r>
      <w:r w:rsidR="005C553D" w:rsidRPr="005C553D">
        <w:rPr>
          <w:rFonts w:ascii="Times New Roman" w:hAnsi="Times New Roman" w:cs="Times New Roman"/>
          <w:b/>
          <w:color w:val="000000"/>
          <w:sz w:val="20"/>
          <w:szCs w:val="20"/>
        </w:rPr>
        <w:t>Genetik mühendisliği çalışmaları sonucunda zararlı bir böceğe karşı direnç kazanmış bir bitki üretildiğini düşünelim. Bu bitkinin polenleri zararlı böceğe karşı direnç oluşturan genleri taşır. Bu genleri taşıyan polenler de yakında büyüyen yabani bitkilere ulaşabilir.Genin bu şekilde yayılımı böceklerin yabani bitkilerle beslenmesini engelleyeceğinden ekosistem içindeki besin ağını bozabilir.</w:t>
      </w:r>
    </w:p>
    <w:p w:rsidR="005C553D" w:rsidRPr="005C553D" w:rsidRDefault="005C553D" w:rsidP="005C553D">
      <w:pPr>
        <w:spacing w:after="60"/>
        <w:rPr>
          <w:rFonts w:ascii="Times New Roman" w:hAnsi="Times New Roman" w:cs="Times New Roman"/>
          <w:bCs/>
          <w:sz w:val="20"/>
          <w:szCs w:val="20"/>
        </w:rPr>
      </w:pPr>
      <w:r w:rsidRPr="005C553D">
        <w:rPr>
          <w:rFonts w:ascii="Times New Roman" w:hAnsi="Times New Roman" w:cs="Times New Roman"/>
          <w:bCs/>
          <w:sz w:val="20"/>
          <w:szCs w:val="20"/>
        </w:rPr>
        <w:t>Yukarıdaki yazı dikkate alınarak genetik mühendisliği ile ilgili aşağıdakilerden</w:t>
      </w:r>
      <w:r>
        <w:rPr>
          <w:rFonts w:ascii="Times New Roman" w:hAnsi="Times New Roman" w:cs="Times New Roman"/>
          <w:bCs/>
          <w:sz w:val="20"/>
          <w:szCs w:val="20"/>
        </w:rPr>
        <w:t xml:space="preserve"> </w:t>
      </w:r>
      <w:r w:rsidRPr="005C553D">
        <w:rPr>
          <w:rFonts w:ascii="Times New Roman" w:hAnsi="Times New Roman" w:cs="Times New Roman"/>
          <w:bCs/>
          <w:sz w:val="20"/>
          <w:szCs w:val="20"/>
        </w:rPr>
        <w:t xml:space="preserve">hangisi </w:t>
      </w:r>
      <w:r w:rsidRPr="005C553D">
        <w:rPr>
          <w:rFonts w:ascii="Times New Roman" w:hAnsi="Times New Roman" w:cs="Times New Roman"/>
          <w:bCs/>
          <w:sz w:val="20"/>
          <w:szCs w:val="20"/>
          <w:u w:val="single"/>
        </w:rPr>
        <w:t>yanlıştır</w:t>
      </w:r>
      <w:r w:rsidRPr="005C553D">
        <w:rPr>
          <w:rFonts w:ascii="Times New Roman" w:hAnsi="Times New Roman" w:cs="Times New Roman"/>
          <w:bCs/>
          <w:sz w:val="20"/>
          <w:szCs w:val="20"/>
        </w:rPr>
        <w:t>?</w:t>
      </w:r>
    </w:p>
    <w:p w:rsidR="005C553D" w:rsidRPr="005C553D" w:rsidRDefault="005C553D" w:rsidP="005C553D">
      <w:pPr>
        <w:spacing w:after="60" w:line="240" w:lineRule="auto"/>
        <w:rPr>
          <w:rFonts w:ascii="Times New Roman" w:hAnsi="Times New Roman" w:cs="Times New Roman"/>
          <w:sz w:val="20"/>
          <w:szCs w:val="20"/>
        </w:rPr>
      </w:pPr>
      <w:r w:rsidRPr="005C553D">
        <w:rPr>
          <w:rFonts w:ascii="Times New Roman" w:hAnsi="Times New Roman" w:cs="Times New Roman"/>
          <w:b/>
          <w:sz w:val="20"/>
          <w:szCs w:val="20"/>
        </w:rPr>
        <w:t>A)</w:t>
      </w:r>
      <w:r w:rsidRPr="005C553D">
        <w:rPr>
          <w:rFonts w:ascii="Times New Roman" w:hAnsi="Times New Roman" w:cs="Times New Roman"/>
          <w:sz w:val="20"/>
          <w:szCs w:val="20"/>
        </w:rPr>
        <w:t xml:space="preserve"> Genetik mühendisliğindeki çalışmalar her zaman olumlu sonuç verir.                   </w:t>
      </w:r>
      <w:r>
        <w:rPr>
          <w:rFonts w:ascii="Times New Roman" w:hAnsi="Times New Roman" w:cs="Times New Roman"/>
          <w:sz w:val="20"/>
          <w:szCs w:val="20"/>
        </w:rPr>
        <w:t xml:space="preserve">                                                          </w:t>
      </w:r>
      <w:r w:rsidRPr="005C553D">
        <w:rPr>
          <w:rFonts w:ascii="Times New Roman" w:hAnsi="Times New Roman" w:cs="Times New Roman"/>
          <w:b/>
          <w:sz w:val="20"/>
          <w:szCs w:val="20"/>
        </w:rPr>
        <w:t>B)</w:t>
      </w:r>
      <w:r w:rsidRPr="005C553D">
        <w:rPr>
          <w:rFonts w:ascii="Times New Roman" w:hAnsi="Times New Roman" w:cs="Times New Roman"/>
          <w:sz w:val="20"/>
          <w:szCs w:val="20"/>
        </w:rPr>
        <w:t xml:space="preserve"> Genetik mühendisliği ile böceklere karşı dirençli bitkiler yetiştirilebilir.                  </w:t>
      </w:r>
      <w:r>
        <w:rPr>
          <w:rFonts w:ascii="Times New Roman" w:hAnsi="Times New Roman" w:cs="Times New Roman"/>
          <w:sz w:val="20"/>
          <w:szCs w:val="20"/>
        </w:rPr>
        <w:t xml:space="preserve">                                                     </w:t>
      </w:r>
      <w:r w:rsidRPr="005C553D">
        <w:rPr>
          <w:rFonts w:ascii="Times New Roman" w:hAnsi="Times New Roman" w:cs="Times New Roman"/>
          <w:b/>
          <w:sz w:val="20"/>
          <w:szCs w:val="20"/>
        </w:rPr>
        <w:t>C)</w:t>
      </w:r>
      <w:r w:rsidRPr="005C553D">
        <w:rPr>
          <w:rFonts w:ascii="Times New Roman" w:hAnsi="Times New Roman" w:cs="Times New Roman"/>
          <w:sz w:val="20"/>
          <w:szCs w:val="20"/>
        </w:rPr>
        <w:t xml:space="preserve"> Genetik mühendisliğindeki uygulamalar bazı problemleri de beraber getirebilir</w:t>
      </w:r>
      <w:r w:rsidRPr="00843050">
        <w:rPr>
          <w:rFonts w:ascii="Verdana" w:hAnsi="Verdana"/>
          <w:sz w:val="20"/>
          <w:szCs w:val="20"/>
        </w:rPr>
        <w:t>.</w:t>
      </w:r>
      <w:r>
        <w:rPr>
          <w:rFonts w:ascii="Verdana" w:hAnsi="Verdana"/>
          <w:sz w:val="20"/>
          <w:szCs w:val="20"/>
        </w:rPr>
        <w:t xml:space="preserve">                                        </w:t>
      </w:r>
      <w:r w:rsidRPr="007D6831">
        <w:rPr>
          <w:rFonts w:ascii="Times New Roman" w:hAnsi="Times New Roman" w:cs="Times New Roman"/>
          <w:b/>
          <w:sz w:val="20"/>
          <w:szCs w:val="20"/>
        </w:rPr>
        <w:t>D)</w:t>
      </w:r>
      <w:r w:rsidRPr="005C553D">
        <w:rPr>
          <w:rFonts w:ascii="Times New Roman" w:hAnsi="Times New Roman" w:cs="Times New Roman"/>
          <w:sz w:val="20"/>
          <w:szCs w:val="20"/>
        </w:rPr>
        <w:t xml:space="preserve"> Kontrolsüz gen yayılımı ekosistemin dengesini bozabilir.</w:t>
      </w:r>
    </w:p>
    <w:p w:rsidR="00821B06" w:rsidRPr="00821B06" w:rsidRDefault="00821B06" w:rsidP="00821B06">
      <w:pPr>
        <w:spacing w:after="60"/>
        <w:ind w:left="181"/>
        <w:rPr>
          <w:rFonts w:ascii="Verdana" w:hAnsi="Verdana"/>
          <w:b/>
          <w:sz w:val="20"/>
          <w:szCs w:val="20"/>
        </w:rPr>
      </w:pPr>
      <w:r w:rsidRPr="00821B06">
        <w:rPr>
          <w:rFonts w:ascii="Times New Roman" w:hAnsi="Times New Roman" w:cs="Times New Roman"/>
          <w:b/>
          <w:sz w:val="20"/>
          <w:szCs w:val="20"/>
        </w:rPr>
        <w:lastRenderedPageBreak/>
        <w:t xml:space="preserve">9) </w:t>
      </w:r>
    </w:p>
    <w:p w:rsidR="00821B06" w:rsidRPr="00C841EF" w:rsidRDefault="00821B06" w:rsidP="00821B06">
      <w:pPr>
        <w:spacing w:after="60"/>
        <w:ind w:left="181"/>
        <w:rPr>
          <w:rFonts w:ascii="Verdana" w:hAnsi="Verdana"/>
          <w:sz w:val="20"/>
          <w:szCs w:val="20"/>
        </w:rPr>
      </w:pPr>
    </w:p>
    <w:p w:rsidR="00821B06" w:rsidRPr="00C841EF" w:rsidRDefault="00821B06" w:rsidP="00821B06">
      <w:pPr>
        <w:spacing w:after="60"/>
        <w:ind w:left="181"/>
        <w:rPr>
          <w:rFonts w:ascii="Verdana" w:hAnsi="Verdana"/>
          <w:sz w:val="20"/>
          <w:szCs w:val="20"/>
        </w:rPr>
      </w:pPr>
    </w:p>
    <w:p w:rsidR="00821B06" w:rsidRPr="00C841EF" w:rsidRDefault="00821B06" w:rsidP="00821B06">
      <w:pPr>
        <w:spacing w:after="60"/>
        <w:ind w:left="181"/>
        <w:rPr>
          <w:rFonts w:ascii="Verdana" w:hAnsi="Verdana"/>
          <w:sz w:val="20"/>
          <w:szCs w:val="20"/>
        </w:rPr>
      </w:pPr>
    </w:p>
    <w:p w:rsidR="00821B06" w:rsidRPr="00C841EF" w:rsidRDefault="00821B06" w:rsidP="00821B06">
      <w:pPr>
        <w:spacing w:after="60"/>
        <w:ind w:left="181"/>
        <w:rPr>
          <w:rFonts w:ascii="Verdana" w:hAnsi="Verdana"/>
          <w:sz w:val="20"/>
          <w:szCs w:val="20"/>
        </w:rPr>
      </w:pPr>
    </w:p>
    <w:p w:rsidR="00821B06" w:rsidRPr="00C841EF" w:rsidRDefault="00821B06" w:rsidP="00821B06">
      <w:pPr>
        <w:spacing w:after="60"/>
        <w:ind w:left="181"/>
        <w:rPr>
          <w:rFonts w:ascii="Verdana" w:hAnsi="Verdana"/>
          <w:sz w:val="20"/>
          <w:szCs w:val="20"/>
        </w:rPr>
      </w:pPr>
    </w:p>
    <w:p w:rsidR="00821B06" w:rsidRPr="00C841EF" w:rsidRDefault="00821B06" w:rsidP="00821B06">
      <w:pPr>
        <w:spacing w:after="60"/>
        <w:ind w:left="181"/>
        <w:rPr>
          <w:rFonts w:ascii="Verdana" w:hAnsi="Verdana"/>
          <w:sz w:val="20"/>
          <w:szCs w:val="20"/>
        </w:rPr>
      </w:pPr>
      <w:r>
        <w:rPr>
          <w:rFonts w:ascii="Verdana" w:hAnsi="Verdana"/>
          <w:noProof/>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3" type="#_x0000_t75" style="position:absolute;left:0;text-align:left;margin-left:4.8pt;margin-top:-92.85pt;width:207pt;height:153.75pt;z-index:-251660800" fillcolor="#bbe0e3">
            <v:fill o:detectmouseclick="t"/>
            <v:stroke o:forcedash="t"/>
            <v:imagedata r:id="rId14" o:title=""/>
            <w10:anchorlock/>
          </v:shape>
          <o:OLEObject Type="Embed" ProgID="Photoshop.Image.12" ShapeID="_x0000_s1043" DrawAspect="Content" ObjectID="_1477763152" r:id="rId15">
            <o:FieldCodes>\s</o:FieldCodes>
          </o:OLEObject>
        </w:pict>
      </w:r>
    </w:p>
    <w:p w:rsidR="00821B06" w:rsidRPr="00C841EF" w:rsidRDefault="00821B06" w:rsidP="00821B06">
      <w:pPr>
        <w:spacing w:after="60"/>
        <w:ind w:left="181"/>
        <w:rPr>
          <w:rFonts w:ascii="Verdana" w:hAnsi="Verdana"/>
          <w:sz w:val="20"/>
          <w:szCs w:val="20"/>
        </w:rPr>
      </w:pPr>
    </w:p>
    <w:p w:rsidR="00821B06" w:rsidRPr="00C841EF" w:rsidRDefault="00821B06" w:rsidP="00821B06">
      <w:pPr>
        <w:spacing w:after="60"/>
        <w:ind w:left="181"/>
        <w:rPr>
          <w:rFonts w:ascii="Verdana" w:hAnsi="Verdana"/>
          <w:sz w:val="20"/>
          <w:szCs w:val="20"/>
        </w:rPr>
      </w:pPr>
    </w:p>
    <w:p w:rsidR="00821B06" w:rsidRPr="00C841EF" w:rsidRDefault="00821B06" w:rsidP="00821B06">
      <w:pPr>
        <w:spacing w:after="60"/>
        <w:ind w:left="181"/>
        <w:rPr>
          <w:rFonts w:ascii="Verdana" w:hAnsi="Verdana"/>
          <w:sz w:val="20"/>
          <w:szCs w:val="20"/>
        </w:rPr>
      </w:pPr>
    </w:p>
    <w:p w:rsidR="00821B06" w:rsidRPr="00821B06" w:rsidRDefault="00821B06" w:rsidP="00821B06">
      <w:pPr>
        <w:spacing w:after="60"/>
        <w:rPr>
          <w:rFonts w:ascii="Times New Roman" w:hAnsi="Times New Roman" w:cs="Times New Roman"/>
          <w:b/>
          <w:bCs/>
          <w:sz w:val="20"/>
          <w:szCs w:val="20"/>
        </w:rPr>
      </w:pPr>
      <w:r>
        <w:rPr>
          <w:rFonts w:ascii="Verdana" w:hAnsi="Verdana"/>
          <w:sz w:val="20"/>
          <w:szCs w:val="20"/>
        </w:rPr>
        <w:t xml:space="preserve">  </w:t>
      </w:r>
      <w:r w:rsidRPr="00821B06">
        <w:rPr>
          <w:rFonts w:ascii="Times New Roman" w:hAnsi="Times New Roman" w:cs="Times New Roman"/>
          <w:b/>
          <w:bCs/>
          <w:sz w:val="20"/>
          <w:szCs w:val="20"/>
        </w:rPr>
        <w:t>Şekildeki gibi bir düzeneği kuran öğrenci</w:t>
      </w:r>
    </w:p>
    <w:p w:rsidR="00821B06" w:rsidRPr="00821B06" w:rsidRDefault="00821B06" w:rsidP="00821B06">
      <w:pPr>
        <w:spacing w:after="60"/>
        <w:ind w:left="181"/>
        <w:rPr>
          <w:rFonts w:ascii="Times New Roman" w:hAnsi="Times New Roman" w:cs="Times New Roman"/>
          <w:b/>
          <w:bCs/>
          <w:sz w:val="20"/>
          <w:szCs w:val="20"/>
        </w:rPr>
      </w:pPr>
      <w:r w:rsidRPr="00821B06">
        <w:rPr>
          <w:rFonts w:ascii="Times New Roman" w:hAnsi="Times New Roman" w:cs="Times New Roman"/>
          <w:b/>
          <w:bCs/>
          <w:sz w:val="20"/>
          <w:szCs w:val="20"/>
        </w:rPr>
        <w:t>aşağıdakilerden hangisini araştırıyordur?</w:t>
      </w:r>
    </w:p>
    <w:p w:rsidR="00821B06" w:rsidRPr="00821B06" w:rsidRDefault="00821B06" w:rsidP="00821B06">
      <w:pPr>
        <w:spacing w:after="60"/>
        <w:ind w:left="181"/>
        <w:rPr>
          <w:rFonts w:ascii="Times New Roman" w:hAnsi="Times New Roman" w:cs="Times New Roman"/>
          <w:sz w:val="20"/>
          <w:szCs w:val="20"/>
        </w:rPr>
      </w:pPr>
      <w:r w:rsidRPr="00821B06">
        <w:rPr>
          <w:rFonts w:ascii="Times New Roman" w:hAnsi="Times New Roman" w:cs="Times New Roman"/>
          <w:b/>
          <w:sz w:val="20"/>
          <w:szCs w:val="20"/>
        </w:rPr>
        <w:t>A)</w:t>
      </w:r>
      <w:r w:rsidRPr="00821B06">
        <w:rPr>
          <w:rFonts w:ascii="Times New Roman" w:hAnsi="Times New Roman" w:cs="Times New Roman"/>
          <w:sz w:val="20"/>
          <w:szCs w:val="20"/>
        </w:rPr>
        <w:t xml:space="preserve"> Bir cisme etki eden kaldırma kuvvetinin     büyüklüğünün,</w:t>
      </w:r>
      <w:r>
        <w:rPr>
          <w:rFonts w:ascii="Times New Roman" w:hAnsi="Times New Roman" w:cs="Times New Roman"/>
          <w:sz w:val="20"/>
          <w:szCs w:val="20"/>
        </w:rPr>
        <w:t xml:space="preserve"> cismin daldırıldığı sıvının </w:t>
      </w:r>
      <w:r w:rsidRPr="00821B06">
        <w:rPr>
          <w:rFonts w:ascii="Times New Roman" w:hAnsi="Times New Roman" w:cs="Times New Roman"/>
          <w:sz w:val="20"/>
          <w:szCs w:val="20"/>
        </w:rPr>
        <w:t xml:space="preserve"> yoğunluğu ile ilişkisini </w:t>
      </w:r>
    </w:p>
    <w:p w:rsidR="00821B06" w:rsidRPr="00821B06" w:rsidRDefault="00821B06" w:rsidP="00821B06">
      <w:pPr>
        <w:spacing w:after="60"/>
        <w:ind w:left="181"/>
        <w:rPr>
          <w:rFonts w:ascii="Times New Roman" w:hAnsi="Times New Roman" w:cs="Times New Roman"/>
          <w:sz w:val="20"/>
          <w:szCs w:val="20"/>
        </w:rPr>
      </w:pPr>
      <w:r w:rsidRPr="00821B06">
        <w:rPr>
          <w:rFonts w:ascii="Times New Roman" w:hAnsi="Times New Roman" w:cs="Times New Roman"/>
          <w:b/>
          <w:sz w:val="20"/>
          <w:szCs w:val="20"/>
        </w:rPr>
        <w:t>B)</w:t>
      </w:r>
      <w:r w:rsidRPr="00821B06">
        <w:rPr>
          <w:rFonts w:ascii="Times New Roman" w:hAnsi="Times New Roman" w:cs="Times New Roman"/>
          <w:sz w:val="20"/>
          <w:szCs w:val="20"/>
        </w:rPr>
        <w:t xml:space="preserve"> Bir cisme etki eden kaldırma kuvvetinin    büyüklüğünün, cismin batan kısmının hacmi ile ilişkisini </w:t>
      </w:r>
    </w:p>
    <w:p w:rsidR="00821B06" w:rsidRPr="00821B06" w:rsidRDefault="00821B06" w:rsidP="00821B06">
      <w:pPr>
        <w:spacing w:after="60"/>
        <w:ind w:left="181"/>
        <w:rPr>
          <w:rFonts w:ascii="Times New Roman" w:hAnsi="Times New Roman" w:cs="Times New Roman"/>
          <w:sz w:val="20"/>
          <w:szCs w:val="20"/>
        </w:rPr>
      </w:pPr>
      <w:r w:rsidRPr="00821B06">
        <w:rPr>
          <w:rFonts w:ascii="Times New Roman" w:hAnsi="Times New Roman" w:cs="Times New Roman"/>
          <w:b/>
          <w:sz w:val="20"/>
          <w:szCs w:val="20"/>
        </w:rPr>
        <w:t>C)</w:t>
      </w:r>
      <w:r w:rsidRPr="00821B06">
        <w:rPr>
          <w:rFonts w:ascii="Times New Roman" w:hAnsi="Times New Roman" w:cs="Times New Roman"/>
          <w:sz w:val="20"/>
          <w:szCs w:val="20"/>
        </w:rPr>
        <w:t xml:space="preserve"> Yüzen cisimlere etki eden kaldırma kuvvetinin cismin ağırlığı ile ilişkisini</w:t>
      </w:r>
    </w:p>
    <w:p w:rsidR="00821B06" w:rsidRPr="00821B06" w:rsidRDefault="00821B06" w:rsidP="00821B06">
      <w:pPr>
        <w:spacing w:after="60"/>
        <w:ind w:left="181"/>
        <w:rPr>
          <w:rFonts w:ascii="Times New Roman" w:hAnsi="Times New Roman" w:cs="Times New Roman"/>
          <w:sz w:val="20"/>
          <w:szCs w:val="20"/>
        </w:rPr>
      </w:pPr>
      <w:r w:rsidRPr="00821B06">
        <w:rPr>
          <w:rFonts w:ascii="Times New Roman" w:hAnsi="Times New Roman" w:cs="Times New Roman"/>
          <w:b/>
          <w:sz w:val="20"/>
          <w:szCs w:val="20"/>
        </w:rPr>
        <w:t>D)</w:t>
      </w:r>
      <w:r w:rsidRPr="00821B06">
        <w:rPr>
          <w:rFonts w:ascii="Times New Roman" w:hAnsi="Times New Roman" w:cs="Times New Roman"/>
          <w:sz w:val="20"/>
          <w:szCs w:val="20"/>
        </w:rPr>
        <w:t xml:space="preserve"> Askıda kalan cisimlere etki eden kaldırma kuvvetinin cismin ağırlığı ile ilişkisini</w:t>
      </w:r>
    </w:p>
    <w:p w:rsidR="00573EB4" w:rsidRDefault="00573EB4" w:rsidP="00573EB4">
      <w:pPr>
        <w:ind w:left="180"/>
        <w:rPr>
          <w:rFonts w:ascii="Times New Roman" w:hAnsi="Times New Roman" w:cs="Times New Roman"/>
          <w:sz w:val="20"/>
          <w:szCs w:val="20"/>
        </w:rPr>
      </w:pPr>
      <w:r>
        <w:rPr>
          <w:rFonts w:ascii="Times New Roman" w:hAnsi="Times New Roman" w:cs="Times New Roman"/>
          <w:sz w:val="20"/>
          <w:szCs w:val="20"/>
        </w:rPr>
        <w:t>-----------------------------------------------------------</w:t>
      </w:r>
    </w:p>
    <w:p w:rsidR="00573EB4" w:rsidRDefault="00573EB4" w:rsidP="00573EB4">
      <w:pPr>
        <w:ind w:left="180"/>
        <w:rPr>
          <w:rFonts w:ascii="Verdana" w:hAnsi="Verdana"/>
          <w:sz w:val="20"/>
          <w:szCs w:val="20"/>
        </w:rPr>
      </w:pPr>
      <w:r w:rsidRPr="00573EB4">
        <w:rPr>
          <w:rFonts w:ascii="Times New Roman" w:hAnsi="Times New Roman" w:cs="Times New Roman"/>
          <w:b/>
          <w:sz w:val="20"/>
          <w:szCs w:val="20"/>
        </w:rPr>
        <w:t>10)</w:t>
      </w:r>
      <w:r>
        <w:rPr>
          <w:rFonts w:ascii="Times New Roman" w:hAnsi="Times New Roman" w:cs="Times New Roman"/>
          <w:sz w:val="20"/>
          <w:szCs w:val="20"/>
        </w:rPr>
        <w:t xml:space="preserve"> </w:t>
      </w:r>
      <w:r w:rsidRPr="00180D7A">
        <w:rPr>
          <w:rFonts w:ascii="Verdana" w:hAnsi="Verdana"/>
          <w:sz w:val="20"/>
          <w:szCs w:val="20"/>
        </w:rPr>
        <w:t xml:space="preserve">K, L ve M cisimlerinin yoğunlukları arasında </w:t>
      </w:r>
      <w:r w:rsidRPr="00180D7A">
        <w:rPr>
          <w:rFonts w:ascii="Verdana" w:hAnsi="Verdana"/>
          <w:b/>
          <w:sz w:val="20"/>
          <w:szCs w:val="20"/>
        </w:rPr>
        <w:t>K&gt;L&gt;M</w:t>
      </w:r>
      <w:r w:rsidRPr="00180D7A">
        <w:rPr>
          <w:rFonts w:ascii="Verdana" w:hAnsi="Verdana"/>
          <w:sz w:val="20"/>
          <w:szCs w:val="20"/>
        </w:rPr>
        <w:t xml:space="preserve"> ilişkisi vardır. </w:t>
      </w:r>
    </w:p>
    <w:p w:rsidR="00573EB4" w:rsidRPr="00573EB4" w:rsidRDefault="00573EB4" w:rsidP="00573EB4">
      <w:pPr>
        <w:ind w:left="180"/>
        <w:rPr>
          <w:rFonts w:ascii="Times New Roman" w:hAnsi="Times New Roman" w:cs="Times New Roman"/>
          <w:b/>
          <w:sz w:val="20"/>
          <w:szCs w:val="20"/>
        </w:rPr>
      </w:pPr>
      <w:r w:rsidRPr="00573EB4">
        <w:rPr>
          <w:rFonts w:ascii="Times New Roman" w:hAnsi="Times New Roman" w:cs="Times New Roman"/>
          <w:b/>
          <w:sz w:val="20"/>
          <w:szCs w:val="20"/>
        </w:rPr>
        <w:t xml:space="preserve">K, L ve M cisimleri, yoğunlukları </w:t>
      </w:r>
      <w:r w:rsidRPr="00573EB4">
        <w:rPr>
          <w:rFonts w:ascii="Times New Roman" w:hAnsi="Times New Roman" w:cs="Times New Roman"/>
          <w:b/>
          <w:sz w:val="20"/>
          <w:szCs w:val="20"/>
          <w:u w:val="single"/>
        </w:rPr>
        <w:t>kendi yoğunluklarına eşit olmayan bir sıvı</w:t>
      </w:r>
      <w:r w:rsidRPr="00573EB4">
        <w:rPr>
          <w:rFonts w:ascii="Times New Roman" w:hAnsi="Times New Roman" w:cs="Times New Roman"/>
          <w:b/>
          <w:sz w:val="20"/>
          <w:szCs w:val="20"/>
        </w:rPr>
        <w:t xml:space="preserve"> içerisine bırakıldıklarında ki denge durumu aşağıdakilerden hangisi gibi olabilir?</w:t>
      </w:r>
    </w:p>
    <w:p w:rsidR="00573EB4" w:rsidRPr="00573EB4" w:rsidRDefault="00CE1152" w:rsidP="00573EB4">
      <w:pPr>
        <w:ind w:left="180"/>
        <w:rPr>
          <w:rFonts w:ascii="Verdana" w:hAnsi="Verdana"/>
          <w:b/>
          <w:sz w:val="20"/>
          <w:szCs w:val="20"/>
        </w:rPr>
      </w:pPr>
      <w:r>
        <w:rPr>
          <w:noProof/>
        </w:rPr>
        <w:drawing>
          <wp:anchor distT="0" distB="0" distL="114300" distR="114300" simplePos="0" relativeHeight="251659776" behindDoc="1" locked="1" layoutInCell="1" allowOverlap="1">
            <wp:simplePos x="0" y="0"/>
            <wp:positionH relativeFrom="column">
              <wp:posOffset>2061210</wp:posOffset>
            </wp:positionH>
            <wp:positionV relativeFrom="paragraph">
              <wp:posOffset>56515</wp:posOffset>
            </wp:positionV>
            <wp:extent cx="1259840" cy="1310640"/>
            <wp:effectExtent l="19050" t="0" r="0" b="0"/>
            <wp:wrapNone/>
            <wp:docPr id="23" name="Resim 84" descr="Untitled-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84" descr="Untitled-44"/>
                    <pic:cNvPicPr>
                      <a:picLocks noChangeAspect="1" noChangeArrowheads="1"/>
                    </pic:cNvPicPr>
                  </pic:nvPicPr>
                  <pic:blipFill>
                    <a:blip r:embed="rId16" cstate="print"/>
                    <a:srcRect/>
                    <a:stretch>
                      <a:fillRect/>
                    </a:stretch>
                  </pic:blipFill>
                  <pic:spPr bwMode="auto">
                    <a:xfrm>
                      <a:off x="0" y="0"/>
                      <a:ext cx="1259840" cy="1310640"/>
                    </a:xfrm>
                    <a:prstGeom prst="rect">
                      <a:avLst/>
                    </a:prstGeom>
                    <a:noFill/>
                    <a:ln w="9525">
                      <a:noFill/>
                      <a:miter lim="800000"/>
                      <a:headEnd/>
                      <a:tailEnd/>
                    </a:ln>
                  </pic:spPr>
                </pic:pic>
              </a:graphicData>
            </a:graphic>
          </wp:anchor>
        </w:drawing>
      </w:r>
      <w:r>
        <w:rPr>
          <w:noProof/>
        </w:rPr>
        <w:drawing>
          <wp:anchor distT="0" distB="0" distL="114300" distR="114300" simplePos="0" relativeHeight="251657728" behindDoc="1" locked="1" layoutInCell="1" allowOverlap="1">
            <wp:simplePos x="0" y="0"/>
            <wp:positionH relativeFrom="column">
              <wp:posOffset>2118360</wp:posOffset>
            </wp:positionH>
            <wp:positionV relativeFrom="paragraph">
              <wp:posOffset>1630680</wp:posOffset>
            </wp:positionV>
            <wp:extent cx="1259840" cy="1310640"/>
            <wp:effectExtent l="19050" t="0" r="0" b="0"/>
            <wp:wrapNone/>
            <wp:docPr id="21" name="Resim 82" descr="Untitled-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82" descr="Untitled-41"/>
                    <pic:cNvPicPr>
                      <a:picLocks noChangeAspect="1" noChangeArrowheads="1"/>
                    </pic:cNvPicPr>
                  </pic:nvPicPr>
                  <pic:blipFill>
                    <a:blip r:embed="rId17" cstate="print"/>
                    <a:srcRect/>
                    <a:stretch>
                      <a:fillRect/>
                    </a:stretch>
                  </pic:blipFill>
                  <pic:spPr bwMode="auto">
                    <a:xfrm>
                      <a:off x="0" y="0"/>
                      <a:ext cx="1259840" cy="1310640"/>
                    </a:xfrm>
                    <a:prstGeom prst="rect">
                      <a:avLst/>
                    </a:prstGeom>
                    <a:noFill/>
                    <a:ln w="9525">
                      <a:noFill/>
                      <a:miter lim="800000"/>
                      <a:headEnd/>
                      <a:tailEnd/>
                    </a:ln>
                  </pic:spPr>
                </pic:pic>
              </a:graphicData>
            </a:graphic>
          </wp:anchor>
        </w:drawing>
      </w:r>
      <w:r w:rsidR="00573EB4">
        <w:rPr>
          <w:rFonts w:ascii="Verdana" w:hAnsi="Verdana"/>
          <w:sz w:val="20"/>
          <w:szCs w:val="20"/>
        </w:rPr>
        <w:t xml:space="preserve">A) </w:t>
      </w:r>
      <w:r w:rsidR="00573EB4">
        <w:rPr>
          <w:rFonts w:ascii="Verdana" w:hAnsi="Verdana"/>
          <w:sz w:val="20"/>
          <w:szCs w:val="20"/>
        </w:rPr>
        <w:tab/>
      </w:r>
      <w:r w:rsidR="00573EB4">
        <w:rPr>
          <w:rFonts w:ascii="Verdana" w:hAnsi="Verdana"/>
          <w:sz w:val="20"/>
          <w:szCs w:val="20"/>
        </w:rPr>
        <w:tab/>
      </w:r>
      <w:r w:rsidR="00573EB4">
        <w:rPr>
          <w:rFonts w:ascii="Verdana" w:hAnsi="Verdana"/>
          <w:sz w:val="20"/>
          <w:szCs w:val="20"/>
        </w:rPr>
        <w:tab/>
      </w:r>
      <w:r w:rsidR="00573EB4">
        <w:rPr>
          <w:rFonts w:ascii="Verdana" w:hAnsi="Verdana"/>
          <w:sz w:val="20"/>
          <w:szCs w:val="20"/>
        </w:rPr>
        <w:tab/>
        <w:t>B)</w:t>
      </w:r>
    </w:p>
    <w:p w:rsidR="00573EB4" w:rsidRPr="00C841EF" w:rsidRDefault="00573EB4" w:rsidP="00573EB4">
      <w:pPr>
        <w:spacing w:after="60"/>
        <w:ind w:left="181"/>
        <w:rPr>
          <w:rFonts w:ascii="Verdana" w:hAnsi="Verdana"/>
          <w:sz w:val="20"/>
          <w:szCs w:val="20"/>
        </w:rPr>
      </w:pPr>
    </w:p>
    <w:p w:rsidR="00573EB4" w:rsidRPr="00C841EF" w:rsidRDefault="00573EB4" w:rsidP="00573EB4">
      <w:pPr>
        <w:spacing w:after="60"/>
        <w:ind w:left="181"/>
        <w:rPr>
          <w:rFonts w:ascii="Verdana" w:hAnsi="Verdana"/>
          <w:sz w:val="20"/>
          <w:szCs w:val="20"/>
        </w:rPr>
      </w:pPr>
    </w:p>
    <w:p w:rsidR="00573EB4" w:rsidRPr="00C841EF" w:rsidRDefault="00573EB4" w:rsidP="00573EB4">
      <w:pPr>
        <w:spacing w:after="60"/>
        <w:ind w:left="181"/>
        <w:rPr>
          <w:rFonts w:ascii="Verdana" w:hAnsi="Verdana"/>
          <w:sz w:val="20"/>
          <w:szCs w:val="20"/>
        </w:rPr>
      </w:pPr>
    </w:p>
    <w:p w:rsidR="00573EB4" w:rsidRPr="00C841EF" w:rsidRDefault="00573EB4" w:rsidP="00573EB4">
      <w:pPr>
        <w:spacing w:after="60"/>
        <w:ind w:left="181"/>
        <w:rPr>
          <w:rFonts w:ascii="Verdana" w:hAnsi="Verdana"/>
          <w:sz w:val="20"/>
          <w:szCs w:val="20"/>
        </w:rPr>
      </w:pPr>
    </w:p>
    <w:p w:rsidR="00573EB4" w:rsidRPr="00C841EF" w:rsidRDefault="00573EB4" w:rsidP="00573EB4">
      <w:pPr>
        <w:spacing w:after="60"/>
        <w:ind w:left="181"/>
        <w:rPr>
          <w:rFonts w:ascii="Verdana" w:hAnsi="Verdana"/>
          <w:sz w:val="20"/>
          <w:szCs w:val="20"/>
        </w:rPr>
      </w:pPr>
    </w:p>
    <w:p w:rsidR="00573EB4" w:rsidRPr="00C841EF" w:rsidRDefault="00573EB4" w:rsidP="00573EB4">
      <w:pPr>
        <w:spacing w:after="60"/>
        <w:ind w:left="181"/>
        <w:rPr>
          <w:rFonts w:ascii="Verdana" w:hAnsi="Verdana"/>
          <w:sz w:val="20"/>
          <w:szCs w:val="20"/>
        </w:rPr>
      </w:pPr>
    </w:p>
    <w:p w:rsidR="00573EB4" w:rsidRPr="00C841EF" w:rsidRDefault="00CE1152" w:rsidP="00573EB4">
      <w:pPr>
        <w:spacing w:after="60"/>
        <w:ind w:left="181"/>
        <w:rPr>
          <w:rFonts w:ascii="Verdana" w:hAnsi="Verdana"/>
          <w:sz w:val="20"/>
          <w:szCs w:val="20"/>
        </w:rPr>
      </w:pPr>
      <w:r>
        <w:rPr>
          <w:noProof/>
        </w:rPr>
        <w:drawing>
          <wp:anchor distT="0" distB="0" distL="114300" distR="114300" simplePos="0" relativeHeight="251658752" behindDoc="1" locked="1" layoutInCell="1" allowOverlap="1">
            <wp:simplePos x="0" y="0"/>
            <wp:positionH relativeFrom="column">
              <wp:posOffset>289560</wp:posOffset>
            </wp:positionH>
            <wp:positionV relativeFrom="paragraph">
              <wp:posOffset>-1453515</wp:posOffset>
            </wp:positionV>
            <wp:extent cx="1259840" cy="1220470"/>
            <wp:effectExtent l="19050" t="0" r="0" b="0"/>
            <wp:wrapNone/>
            <wp:docPr id="22" name="Resim 83" descr="Untitled-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83" descr="Untitled-42"/>
                    <pic:cNvPicPr>
                      <a:picLocks noChangeAspect="1" noChangeArrowheads="1"/>
                    </pic:cNvPicPr>
                  </pic:nvPicPr>
                  <pic:blipFill>
                    <a:blip r:embed="rId18" cstate="print"/>
                    <a:srcRect/>
                    <a:stretch>
                      <a:fillRect/>
                    </a:stretch>
                  </pic:blipFill>
                  <pic:spPr bwMode="auto">
                    <a:xfrm>
                      <a:off x="0" y="0"/>
                      <a:ext cx="1259840" cy="1220470"/>
                    </a:xfrm>
                    <a:prstGeom prst="rect">
                      <a:avLst/>
                    </a:prstGeom>
                    <a:noFill/>
                    <a:ln w="9525">
                      <a:noFill/>
                      <a:miter lim="800000"/>
                      <a:headEnd/>
                      <a:tailEnd/>
                    </a:ln>
                  </pic:spPr>
                </pic:pic>
              </a:graphicData>
            </a:graphic>
          </wp:anchor>
        </w:drawing>
      </w:r>
      <w:r>
        <w:rPr>
          <w:noProof/>
        </w:rPr>
        <w:drawing>
          <wp:anchor distT="0" distB="0" distL="114300" distR="114300" simplePos="0" relativeHeight="251656704" behindDoc="1" locked="1" layoutInCell="1" allowOverlap="1">
            <wp:simplePos x="0" y="0"/>
            <wp:positionH relativeFrom="column">
              <wp:posOffset>232410</wp:posOffset>
            </wp:positionH>
            <wp:positionV relativeFrom="paragraph">
              <wp:posOffset>69215</wp:posOffset>
            </wp:positionV>
            <wp:extent cx="1259840" cy="1299845"/>
            <wp:effectExtent l="19050" t="0" r="0" b="0"/>
            <wp:wrapNone/>
            <wp:docPr id="20" name="Resim 81" descr="Untitle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81" descr="Untitled-4"/>
                    <pic:cNvPicPr>
                      <a:picLocks noChangeAspect="1" noChangeArrowheads="1"/>
                    </pic:cNvPicPr>
                  </pic:nvPicPr>
                  <pic:blipFill>
                    <a:blip r:embed="rId19" cstate="print"/>
                    <a:srcRect/>
                    <a:stretch>
                      <a:fillRect/>
                    </a:stretch>
                  </pic:blipFill>
                  <pic:spPr bwMode="auto">
                    <a:xfrm>
                      <a:off x="0" y="0"/>
                      <a:ext cx="1259840" cy="1299845"/>
                    </a:xfrm>
                    <a:prstGeom prst="rect">
                      <a:avLst/>
                    </a:prstGeom>
                    <a:noFill/>
                    <a:ln w="9525">
                      <a:noFill/>
                      <a:miter lim="800000"/>
                      <a:headEnd/>
                      <a:tailEnd/>
                    </a:ln>
                  </pic:spPr>
                </pic:pic>
              </a:graphicData>
            </a:graphic>
          </wp:anchor>
        </w:drawing>
      </w:r>
      <w:r w:rsidR="00573EB4">
        <w:rPr>
          <w:rFonts w:ascii="Verdana" w:hAnsi="Verdana"/>
          <w:sz w:val="20"/>
          <w:szCs w:val="20"/>
        </w:rPr>
        <w:t>C)                                    D)</w:t>
      </w:r>
    </w:p>
    <w:p w:rsidR="00573EB4" w:rsidRPr="00C841EF" w:rsidRDefault="00573EB4" w:rsidP="00573EB4">
      <w:pPr>
        <w:spacing w:after="60"/>
        <w:ind w:left="181"/>
        <w:rPr>
          <w:rFonts w:ascii="Verdana" w:hAnsi="Verdana"/>
          <w:sz w:val="20"/>
          <w:szCs w:val="20"/>
        </w:rPr>
      </w:pPr>
    </w:p>
    <w:p w:rsidR="00573EB4" w:rsidRPr="00C841EF" w:rsidRDefault="00573EB4" w:rsidP="00573EB4">
      <w:pPr>
        <w:spacing w:after="60"/>
        <w:ind w:left="181"/>
        <w:rPr>
          <w:rFonts w:ascii="Verdana" w:hAnsi="Verdana"/>
          <w:sz w:val="20"/>
          <w:szCs w:val="20"/>
        </w:rPr>
      </w:pPr>
    </w:p>
    <w:p w:rsidR="00573EB4" w:rsidRPr="00C841EF" w:rsidRDefault="00573EB4" w:rsidP="00573EB4">
      <w:pPr>
        <w:spacing w:after="60"/>
        <w:ind w:left="181"/>
        <w:rPr>
          <w:rFonts w:ascii="Verdana" w:hAnsi="Verdana"/>
          <w:sz w:val="20"/>
          <w:szCs w:val="20"/>
        </w:rPr>
      </w:pPr>
    </w:p>
    <w:p w:rsidR="00573EB4" w:rsidRPr="00C841EF" w:rsidRDefault="00573EB4" w:rsidP="00573EB4">
      <w:pPr>
        <w:spacing w:after="60"/>
        <w:ind w:left="181"/>
        <w:rPr>
          <w:rFonts w:ascii="Verdana" w:hAnsi="Verdana"/>
          <w:sz w:val="20"/>
          <w:szCs w:val="20"/>
        </w:rPr>
      </w:pPr>
    </w:p>
    <w:p w:rsidR="00573EB4" w:rsidRPr="00C841EF" w:rsidRDefault="00573EB4" w:rsidP="00573EB4">
      <w:pPr>
        <w:spacing w:after="60"/>
        <w:ind w:left="181"/>
        <w:rPr>
          <w:rFonts w:ascii="Verdana" w:hAnsi="Verdana"/>
          <w:sz w:val="20"/>
          <w:szCs w:val="20"/>
        </w:rPr>
      </w:pPr>
    </w:p>
    <w:p w:rsidR="00573EB4" w:rsidRPr="00C841EF" w:rsidRDefault="00573EB4" w:rsidP="00573EB4">
      <w:pPr>
        <w:spacing w:after="60"/>
        <w:ind w:left="181"/>
        <w:rPr>
          <w:rFonts w:ascii="Verdana" w:hAnsi="Verdana"/>
          <w:sz w:val="20"/>
          <w:szCs w:val="20"/>
        </w:rPr>
      </w:pPr>
    </w:p>
    <w:p w:rsidR="00573EB4" w:rsidRPr="00C841EF" w:rsidRDefault="00573EB4" w:rsidP="00573EB4">
      <w:pPr>
        <w:spacing w:after="60"/>
        <w:ind w:left="181"/>
        <w:rPr>
          <w:rFonts w:ascii="Verdana" w:hAnsi="Verdana"/>
          <w:sz w:val="20"/>
          <w:szCs w:val="20"/>
        </w:rPr>
      </w:pPr>
    </w:p>
    <w:p w:rsidR="00573EB4" w:rsidRPr="00C841EF" w:rsidRDefault="00573EB4" w:rsidP="00573EB4">
      <w:pPr>
        <w:spacing w:after="60"/>
        <w:ind w:left="181"/>
        <w:rPr>
          <w:rFonts w:ascii="Verdana" w:hAnsi="Verdana"/>
          <w:sz w:val="20"/>
          <w:szCs w:val="20"/>
        </w:rPr>
      </w:pPr>
    </w:p>
    <w:p w:rsidR="00573EB4" w:rsidRPr="00C841EF" w:rsidRDefault="00573EB4" w:rsidP="00573EB4">
      <w:pPr>
        <w:spacing w:after="60"/>
        <w:ind w:left="181"/>
        <w:rPr>
          <w:rFonts w:ascii="Verdana" w:hAnsi="Verdana"/>
          <w:sz w:val="20"/>
          <w:szCs w:val="20"/>
        </w:rPr>
      </w:pPr>
    </w:p>
    <w:p w:rsidR="00573EB4" w:rsidRDefault="00573EB4" w:rsidP="00573EB4">
      <w:pPr>
        <w:spacing w:after="60"/>
        <w:rPr>
          <w:rFonts w:ascii="Verdana" w:hAnsi="Verdana"/>
          <w:sz w:val="20"/>
          <w:szCs w:val="20"/>
        </w:rPr>
      </w:pPr>
    </w:p>
    <w:p w:rsidR="00573EB4" w:rsidRPr="007D6831" w:rsidRDefault="00573EB4" w:rsidP="00573EB4">
      <w:pPr>
        <w:spacing w:after="60"/>
        <w:rPr>
          <w:rFonts w:ascii="Verdana" w:hAnsi="Verdana"/>
          <w:b/>
          <w:sz w:val="20"/>
          <w:szCs w:val="20"/>
        </w:rPr>
      </w:pPr>
      <w:r w:rsidRPr="007D6831">
        <w:rPr>
          <w:rFonts w:ascii="Verdana" w:hAnsi="Verdana"/>
          <w:b/>
          <w:sz w:val="20"/>
          <w:szCs w:val="20"/>
        </w:rPr>
        <w:lastRenderedPageBreak/>
        <w:t xml:space="preserve">11) </w:t>
      </w:r>
    </w:p>
    <w:p w:rsidR="00573EB4" w:rsidRPr="00C841EF" w:rsidRDefault="00CE1152" w:rsidP="00573EB4">
      <w:pPr>
        <w:spacing w:after="60"/>
        <w:ind w:left="181"/>
        <w:rPr>
          <w:rFonts w:ascii="Verdana" w:hAnsi="Verdana"/>
          <w:sz w:val="20"/>
          <w:szCs w:val="20"/>
        </w:rPr>
      </w:pPr>
      <w:r>
        <w:rPr>
          <w:rFonts w:ascii="Verdana" w:hAnsi="Verdana"/>
          <w:noProof/>
          <w:sz w:val="20"/>
          <w:szCs w:val="20"/>
        </w:rPr>
        <w:drawing>
          <wp:anchor distT="0" distB="0" distL="114300" distR="114300" simplePos="0" relativeHeight="251660800" behindDoc="1" locked="1" layoutInCell="1" allowOverlap="1">
            <wp:simplePos x="0" y="0"/>
            <wp:positionH relativeFrom="column">
              <wp:posOffset>-114300</wp:posOffset>
            </wp:positionH>
            <wp:positionV relativeFrom="paragraph">
              <wp:posOffset>12700</wp:posOffset>
            </wp:positionV>
            <wp:extent cx="3086100" cy="1053465"/>
            <wp:effectExtent l="19050" t="0" r="0" b="0"/>
            <wp:wrapNone/>
            <wp:docPr id="24" name="Resim 74" descr="skk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74" descr="skk5"/>
                    <pic:cNvPicPr>
                      <a:picLocks noChangeAspect="1" noChangeArrowheads="1"/>
                    </pic:cNvPicPr>
                  </pic:nvPicPr>
                  <pic:blipFill>
                    <a:blip r:embed="rId20" cstate="print"/>
                    <a:srcRect/>
                    <a:stretch>
                      <a:fillRect/>
                    </a:stretch>
                  </pic:blipFill>
                  <pic:spPr bwMode="auto">
                    <a:xfrm>
                      <a:off x="0" y="0"/>
                      <a:ext cx="3086100" cy="1053465"/>
                    </a:xfrm>
                    <a:prstGeom prst="rect">
                      <a:avLst/>
                    </a:prstGeom>
                    <a:noFill/>
                    <a:ln w="9525">
                      <a:noFill/>
                      <a:miter lim="800000"/>
                      <a:headEnd/>
                      <a:tailEnd/>
                    </a:ln>
                  </pic:spPr>
                </pic:pic>
              </a:graphicData>
            </a:graphic>
          </wp:anchor>
        </w:drawing>
      </w:r>
    </w:p>
    <w:p w:rsidR="00573EB4" w:rsidRPr="00C841EF" w:rsidRDefault="00573EB4" w:rsidP="00573EB4">
      <w:pPr>
        <w:spacing w:after="60"/>
        <w:ind w:left="181"/>
        <w:rPr>
          <w:rFonts w:ascii="Verdana" w:hAnsi="Verdana"/>
          <w:sz w:val="20"/>
          <w:szCs w:val="20"/>
        </w:rPr>
      </w:pPr>
    </w:p>
    <w:p w:rsidR="00573EB4" w:rsidRPr="00C841EF" w:rsidRDefault="00573EB4" w:rsidP="00573EB4">
      <w:pPr>
        <w:spacing w:after="60"/>
        <w:ind w:left="181"/>
        <w:rPr>
          <w:rFonts w:ascii="Verdana" w:hAnsi="Verdana"/>
          <w:sz w:val="20"/>
          <w:szCs w:val="20"/>
        </w:rPr>
      </w:pPr>
    </w:p>
    <w:p w:rsidR="00573EB4" w:rsidRPr="00C841EF" w:rsidRDefault="00573EB4" w:rsidP="00573EB4">
      <w:pPr>
        <w:spacing w:after="60"/>
        <w:ind w:left="181"/>
        <w:rPr>
          <w:rFonts w:ascii="Verdana" w:hAnsi="Verdana"/>
          <w:sz w:val="20"/>
          <w:szCs w:val="20"/>
        </w:rPr>
      </w:pPr>
    </w:p>
    <w:p w:rsidR="00573EB4" w:rsidRPr="00C841EF" w:rsidRDefault="00573EB4" w:rsidP="00573EB4">
      <w:pPr>
        <w:spacing w:after="60"/>
        <w:ind w:left="181"/>
        <w:rPr>
          <w:rFonts w:ascii="Verdana" w:hAnsi="Verdana"/>
          <w:sz w:val="20"/>
          <w:szCs w:val="20"/>
        </w:rPr>
      </w:pPr>
    </w:p>
    <w:p w:rsidR="00573EB4" w:rsidRPr="00573EB4" w:rsidRDefault="00573EB4" w:rsidP="00573EB4">
      <w:pPr>
        <w:spacing w:after="60"/>
        <w:ind w:left="181"/>
        <w:rPr>
          <w:rFonts w:ascii="Times New Roman" w:hAnsi="Times New Roman" w:cs="Times New Roman"/>
          <w:sz w:val="20"/>
          <w:szCs w:val="20"/>
        </w:rPr>
      </w:pPr>
      <w:r w:rsidRPr="00573EB4">
        <w:rPr>
          <w:rFonts w:ascii="Times New Roman" w:hAnsi="Times New Roman" w:cs="Times New Roman"/>
          <w:sz w:val="20"/>
          <w:szCs w:val="20"/>
        </w:rPr>
        <w:t>K,L ve M sıvılarına aynı tahta parçası atıldığındaki denge durumu şekildeki gibidir.</w:t>
      </w:r>
    </w:p>
    <w:p w:rsidR="00573EB4" w:rsidRPr="00573EB4" w:rsidRDefault="00573EB4" w:rsidP="00573EB4">
      <w:pPr>
        <w:spacing w:after="60"/>
        <w:ind w:left="181"/>
        <w:rPr>
          <w:rFonts w:ascii="Times New Roman" w:hAnsi="Times New Roman" w:cs="Times New Roman"/>
          <w:b/>
          <w:sz w:val="20"/>
          <w:szCs w:val="20"/>
        </w:rPr>
      </w:pPr>
      <w:r w:rsidRPr="00573EB4">
        <w:rPr>
          <w:rFonts w:ascii="Times New Roman" w:hAnsi="Times New Roman" w:cs="Times New Roman"/>
          <w:b/>
          <w:sz w:val="20"/>
          <w:szCs w:val="20"/>
        </w:rPr>
        <w:t>Buna göre ;</w:t>
      </w:r>
    </w:p>
    <w:p w:rsidR="00573EB4" w:rsidRPr="00573EB4" w:rsidRDefault="00573EB4" w:rsidP="00573EB4">
      <w:pPr>
        <w:numPr>
          <w:ilvl w:val="0"/>
          <w:numId w:val="6"/>
        </w:numPr>
        <w:spacing w:after="60" w:line="240" w:lineRule="auto"/>
        <w:rPr>
          <w:rFonts w:ascii="Times New Roman" w:hAnsi="Times New Roman" w:cs="Times New Roman"/>
          <w:sz w:val="20"/>
          <w:szCs w:val="20"/>
        </w:rPr>
      </w:pPr>
      <w:r w:rsidRPr="00573EB4">
        <w:rPr>
          <w:rFonts w:ascii="Times New Roman" w:hAnsi="Times New Roman" w:cs="Times New Roman"/>
          <w:sz w:val="20"/>
          <w:szCs w:val="20"/>
        </w:rPr>
        <w:t>Yoğunluğu en fazla olan sıvı K’ dır.</w:t>
      </w:r>
    </w:p>
    <w:p w:rsidR="00573EB4" w:rsidRPr="00573EB4" w:rsidRDefault="00573EB4" w:rsidP="00573EB4">
      <w:pPr>
        <w:numPr>
          <w:ilvl w:val="0"/>
          <w:numId w:val="6"/>
        </w:numPr>
        <w:spacing w:after="60" w:line="240" w:lineRule="auto"/>
        <w:rPr>
          <w:rFonts w:ascii="Times New Roman" w:hAnsi="Times New Roman" w:cs="Times New Roman"/>
          <w:sz w:val="20"/>
          <w:szCs w:val="20"/>
        </w:rPr>
      </w:pPr>
      <w:r w:rsidRPr="00573EB4">
        <w:rPr>
          <w:rFonts w:ascii="Times New Roman" w:hAnsi="Times New Roman" w:cs="Times New Roman"/>
          <w:sz w:val="20"/>
          <w:szCs w:val="20"/>
        </w:rPr>
        <w:t>Cisme etki eden kaldırma kuvvetleri arasındaki ilişki K=M&gt;L’ dir.</w:t>
      </w:r>
    </w:p>
    <w:p w:rsidR="00573EB4" w:rsidRPr="00573EB4" w:rsidRDefault="00573EB4" w:rsidP="00573EB4">
      <w:pPr>
        <w:numPr>
          <w:ilvl w:val="0"/>
          <w:numId w:val="6"/>
        </w:numPr>
        <w:spacing w:after="60" w:line="240" w:lineRule="auto"/>
        <w:rPr>
          <w:rFonts w:ascii="Times New Roman" w:hAnsi="Times New Roman" w:cs="Times New Roman"/>
          <w:sz w:val="20"/>
          <w:szCs w:val="20"/>
        </w:rPr>
      </w:pPr>
      <w:r w:rsidRPr="00573EB4">
        <w:rPr>
          <w:rFonts w:ascii="Times New Roman" w:hAnsi="Times New Roman" w:cs="Times New Roman"/>
          <w:sz w:val="20"/>
          <w:szCs w:val="20"/>
        </w:rPr>
        <w:t>Cismin yoğunluğu M sıvısının yoğunluğuna eşittir.</w:t>
      </w:r>
    </w:p>
    <w:p w:rsidR="00573EB4" w:rsidRPr="00573EB4" w:rsidRDefault="00573EB4" w:rsidP="00573EB4">
      <w:pPr>
        <w:spacing w:after="60"/>
        <w:ind w:left="181"/>
        <w:rPr>
          <w:rFonts w:ascii="Times New Roman" w:hAnsi="Times New Roman" w:cs="Times New Roman"/>
          <w:b/>
          <w:sz w:val="20"/>
          <w:szCs w:val="20"/>
        </w:rPr>
      </w:pPr>
      <w:r w:rsidRPr="00573EB4">
        <w:rPr>
          <w:rFonts w:ascii="Times New Roman" w:hAnsi="Times New Roman" w:cs="Times New Roman"/>
          <w:b/>
          <w:sz w:val="20"/>
          <w:szCs w:val="20"/>
        </w:rPr>
        <w:t>ifadelerinden hangileri doğrudur?</w:t>
      </w:r>
    </w:p>
    <w:p w:rsidR="00573EB4" w:rsidRPr="00573EB4" w:rsidRDefault="00573EB4" w:rsidP="00573EB4">
      <w:pPr>
        <w:spacing w:before="120"/>
        <w:ind w:left="180"/>
        <w:rPr>
          <w:rFonts w:ascii="Times New Roman" w:hAnsi="Times New Roman" w:cs="Times New Roman"/>
          <w:sz w:val="20"/>
          <w:szCs w:val="20"/>
        </w:rPr>
      </w:pPr>
      <w:r w:rsidRPr="00573EB4">
        <w:rPr>
          <w:rFonts w:ascii="Times New Roman" w:hAnsi="Times New Roman" w:cs="Times New Roman"/>
          <w:sz w:val="20"/>
          <w:szCs w:val="20"/>
        </w:rPr>
        <w:t>A) I ve II</w:t>
      </w:r>
      <w:r w:rsidRPr="00573EB4">
        <w:rPr>
          <w:rFonts w:ascii="Times New Roman" w:hAnsi="Times New Roman" w:cs="Times New Roman"/>
          <w:sz w:val="20"/>
          <w:szCs w:val="20"/>
        </w:rPr>
        <w:tab/>
      </w:r>
      <w:r w:rsidRPr="00573EB4">
        <w:rPr>
          <w:rFonts w:ascii="Times New Roman" w:hAnsi="Times New Roman" w:cs="Times New Roman"/>
          <w:sz w:val="20"/>
          <w:szCs w:val="20"/>
        </w:rPr>
        <w:tab/>
      </w:r>
      <w:r w:rsidRPr="00573EB4">
        <w:rPr>
          <w:rFonts w:ascii="Times New Roman" w:hAnsi="Times New Roman" w:cs="Times New Roman"/>
          <w:sz w:val="20"/>
          <w:szCs w:val="20"/>
        </w:rPr>
        <w:tab/>
        <w:t>B) I ve III</w:t>
      </w:r>
    </w:p>
    <w:p w:rsidR="00573EB4" w:rsidRPr="00573EB4" w:rsidRDefault="00573EB4" w:rsidP="00573EB4">
      <w:pPr>
        <w:spacing w:before="120"/>
        <w:ind w:left="180"/>
        <w:rPr>
          <w:rFonts w:ascii="Times New Roman" w:hAnsi="Times New Roman" w:cs="Times New Roman"/>
          <w:sz w:val="20"/>
          <w:szCs w:val="20"/>
        </w:rPr>
      </w:pPr>
      <w:r w:rsidRPr="00573EB4">
        <w:rPr>
          <w:rFonts w:ascii="Times New Roman" w:hAnsi="Times New Roman" w:cs="Times New Roman"/>
          <w:sz w:val="20"/>
          <w:szCs w:val="20"/>
        </w:rPr>
        <w:t>C) II ve III</w:t>
      </w:r>
      <w:r w:rsidRPr="00573EB4">
        <w:rPr>
          <w:rFonts w:ascii="Times New Roman" w:hAnsi="Times New Roman" w:cs="Times New Roman"/>
          <w:sz w:val="20"/>
          <w:szCs w:val="20"/>
        </w:rPr>
        <w:tab/>
      </w:r>
      <w:r w:rsidRPr="00573EB4">
        <w:rPr>
          <w:rFonts w:ascii="Times New Roman" w:hAnsi="Times New Roman" w:cs="Times New Roman"/>
          <w:sz w:val="20"/>
          <w:szCs w:val="20"/>
        </w:rPr>
        <w:tab/>
      </w:r>
      <w:r w:rsidRPr="00573EB4">
        <w:rPr>
          <w:rFonts w:ascii="Times New Roman" w:hAnsi="Times New Roman" w:cs="Times New Roman"/>
          <w:sz w:val="20"/>
          <w:szCs w:val="20"/>
        </w:rPr>
        <w:tab/>
        <w:t>D) I, II ve III</w:t>
      </w:r>
    </w:p>
    <w:p w:rsidR="00573EB4" w:rsidRDefault="007D6831" w:rsidP="00573EB4">
      <w:pPr>
        <w:spacing w:after="60"/>
        <w:rPr>
          <w:rFonts w:ascii="Verdana" w:hAnsi="Verdana"/>
          <w:sz w:val="20"/>
          <w:szCs w:val="20"/>
        </w:rPr>
      </w:pPr>
      <w:r>
        <w:rPr>
          <w:rFonts w:ascii="Verdana" w:hAnsi="Verdana"/>
          <w:sz w:val="20"/>
          <w:szCs w:val="20"/>
        </w:rPr>
        <w:t>---------------------------------------------------</w:t>
      </w:r>
    </w:p>
    <w:p w:rsidR="002956A3" w:rsidRPr="002956A3" w:rsidRDefault="002956A3" w:rsidP="002956A3">
      <w:pPr>
        <w:spacing w:line="240" w:lineRule="auto"/>
        <w:rPr>
          <w:rFonts w:ascii="Cambria" w:hAnsi="Cambria" w:cs="Cambria"/>
          <w:b/>
          <w:bCs/>
          <w:noProof/>
          <w:sz w:val="20"/>
          <w:szCs w:val="20"/>
        </w:rPr>
      </w:pPr>
      <w:r w:rsidRPr="002956A3">
        <w:rPr>
          <w:rFonts w:ascii="Verdana" w:hAnsi="Verdana"/>
          <w:b/>
          <w:sz w:val="20"/>
          <w:szCs w:val="20"/>
        </w:rPr>
        <w:t xml:space="preserve">12)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00"/>
        <w:gridCol w:w="1714"/>
        <w:gridCol w:w="1900"/>
      </w:tblGrid>
      <w:tr w:rsidR="002956A3" w:rsidRPr="00444803">
        <w:trPr>
          <w:trHeight w:val="315"/>
        </w:trPr>
        <w:tc>
          <w:tcPr>
            <w:tcW w:w="1200" w:type="dxa"/>
            <w:tcBorders>
              <w:top w:val="single" w:sz="4" w:space="0" w:color="auto"/>
              <w:left w:val="single" w:sz="4" w:space="0" w:color="auto"/>
              <w:bottom w:val="single" w:sz="4" w:space="0" w:color="auto"/>
              <w:right w:val="single" w:sz="4" w:space="0" w:color="auto"/>
            </w:tcBorders>
            <w:shd w:val="clear" w:color="auto" w:fill="FFFFFF"/>
          </w:tcPr>
          <w:p w:rsidR="002956A3" w:rsidRPr="00444803" w:rsidRDefault="002956A3" w:rsidP="00D66D33">
            <w:pPr>
              <w:spacing w:line="240" w:lineRule="auto"/>
              <w:rPr>
                <w:rFonts w:ascii="Cambria" w:hAnsi="Cambria" w:cs="Cambria"/>
                <w:b/>
                <w:bCs/>
                <w:noProof/>
                <w:sz w:val="20"/>
                <w:szCs w:val="20"/>
              </w:rPr>
            </w:pPr>
            <w:r w:rsidRPr="00444803">
              <w:rPr>
                <w:rFonts w:ascii="Cambria" w:hAnsi="Cambria" w:cs="Cambria"/>
                <w:b/>
                <w:bCs/>
                <w:noProof/>
                <w:sz w:val="20"/>
                <w:szCs w:val="20"/>
              </w:rPr>
              <w:t>Madde</w:t>
            </w:r>
          </w:p>
        </w:tc>
        <w:tc>
          <w:tcPr>
            <w:tcW w:w="1714" w:type="dxa"/>
            <w:tcBorders>
              <w:top w:val="single" w:sz="4" w:space="0" w:color="auto"/>
              <w:left w:val="single" w:sz="4" w:space="0" w:color="auto"/>
              <w:bottom w:val="single" w:sz="4" w:space="0" w:color="auto"/>
              <w:right w:val="single" w:sz="4" w:space="0" w:color="auto"/>
            </w:tcBorders>
            <w:shd w:val="clear" w:color="auto" w:fill="FFFFFF"/>
          </w:tcPr>
          <w:p w:rsidR="002956A3" w:rsidRPr="00444803" w:rsidRDefault="002956A3" w:rsidP="00D66D33">
            <w:pPr>
              <w:spacing w:line="240" w:lineRule="auto"/>
              <w:rPr>
                <w:rFonts w:ascii="Cambria" w:hAnsi="Cambria" w:cs="Cambria"/>
                <w:b/>
                <w:bCs/>
                <w:noProof/>
                <w:sz w:val="20"/>
                <w:szCs w:val="20"/>
              </w:rPr>
            </w:pPr>
            <w:r w:rsidRPr="00444803">
              <w:rPr>
                <w:rFonts w:ascii="Cambria" w:hAnsi="Cambria" w:cs="Cambria"/>
                <w:b/>
                <w:bCs/>
                <w:noProof/>
                <w:sz w:val="20"/>
                <w:szCs w:val="20"/>
              </w:rPr>
              <w:t>Kütle (gr)</w:t>
            </w:r>
          </w:p>
        </w:tc>
        <w:tc>
          <w:tcPr>
            <w:tcW w:w="1900" w:type="dxa"/>
            <w:tcBorders>
              <w:top w:val="single" w:sz="4" w:space="0" w:color="auto"/>
              <w:left w:val="single" w:sz="4" w:space="0" w:color="auto"/>
              <w:bottom w:val="single" w:sz="4" w:space="0" w:color="auto"/>
              <w:right w:val="single" w:sz="4" w:space="0" w:color="auto"/>
            </w:tcBorders>
            <w:shd w:val="clear" w:color="auto" w:fill="FFFFFF"/>
          </w:tcPr>
          <w:p w:rsidR="002956A3" w:rsidRPr="00444803" w:rsidRDefault="002956A3" w:rsidP="00D66D33">
            <w:pPr>
              <w:spacing w:line="240" w:lineRule="auto"/>
              <w:rPr>
                <w:rFonts w:ascii="Cambria" w:hAnsi="Cambria" w:cs="Cambria"/>
                <w:b/>
                <w:bCs/>
                <w:noProof/>
                <w:sz w:val="20"/>
                <w:szCs w:val="20"/>
              </w:rPr>
            </w:pPr>
            <w:r w:rsidRPr="00444803">
              <w:rPr>
                <w:rFonts w:ascii="Cambria" w:hAnsi="Cambria" w:cs="Cambria"/>
                <w:b/>
                <w:bCs/>
                <w:noProof/>
                <w:sz w:val="20"/>
                <w:szCs w:val="20"/>
              </w:rPr>
              <w:t>Hacim (cm</w:t>
            </w:r>
            <w:r w:rsidRPr="00444803">
              <w:rPr>
                <w:rFonts w:ascii="Cambria" w:hAnsi="Cambria" w:cs="Cambria"/>
                <w:b/>
                <w:bCs/>
                <w:noProof/>
                <w:sz w:val="20"/>
                <w:szCs w:val="20"/>
                <w:vertAlign w:val="superscript"/>
              </w:rPr>
              <w:t>3</w:t>
            </w:r>
            <w:r w:rsidRPr="00444803">
              <w:rPr>
                <w:rFonts w:ascii="Cambria" w:hAnsi="Cambria" w:cs="Cambria"/>
                <w:b/>
                <w:bCs/>
                <w:noProof/>
                <w:sz w:val="20"/>
                <w:szCs w:val="20"/>
              </w:rPr>
              <w:t>)</w:t>
            </w:r>
          </w:p>
        </w:tc>
      </w:tr>
      <w:tr w:rsidR="002956A3" w:rsidRPr="00444803">
        <w:trPr>
          <w:trHeight w:val="307"/>
        </w:trPr>
        <w:tc>
          <w:tcPr>
            <w:tcW w:w="1200" w:type="dxa"/>
            <w:tcBorders>
              <w:top w:val="single" w:sz="4" w:space="0" w:color="auto"/>
              <w:left w:val="single" w:sz="4" w:space="0" w:color="auto"/>
              <w:bottom w:val="single" w:sz="4" w:space="0" w:color="auto"/>
              <w:right w:val="single" w:sz="4" w:space="0" w:color="auto"/>
            </w:tcBorders>
            <w:shd w:val="clear" w:color="auto" w:fill="FFFFFF"/>
          </w:tcPr>
          <w:p w:rsidR="002956A3" w:rsidRPr="00444803" w:rsidRDefault="002956A3" w:rsidP="00D66D33">
            <w:pPr>
              <w:spacing w:line="240" w:lineRule="auto"/>
              <w:rPr>
                <w:rFonts w:ascii="Cambria" w:hAnsi="Cambria" w:cs="Cambria"/>
                <w:b/>
                <w:bCs/>
                <w:noProof/>
                <w:sz w:val="20"/>
                <w:szCs w:val="20"/>
              </w:rPr>
            </w:pPr>
            <w:r w:rsidRPr="00444803">
              <w:rPr>
                <w:rFonts w:ascii="Cambria" w:hAnsi="Cambria" w:cs="Cambria"/>
                <w:b/>
                <w:bCs/>
                <w:noProof/>
                <w:sz w:val="20"/>
                <w:szCs w:val="20"/>
              </w:rPr>
              <w:t>K</w:t>
            </w:r>
          </w:p>
        </w:tc>
        <w:tc>
          <w:tcPr>
            <w:tcW w:w="1714" w:type="dxa"/>
            <w:tcBorders>
              <w:top w:val="single" w:sz="4" w:space="0" w:color="auto"/>
              <w:left w:val="single" w:sz="4" w:space="0" w:color="auto"/>
              <w:bottom w:val="single" w:sz="4" w:space="0" w:color="auto"/>
              <w:right w:val="single" w:sz="4" w:space="0" w:color="auto"/>
            </w:tcBorders>
            <w:shd w:val="clear" w:color="auto" w:fill="FFFFFF"/>
          </w:tcPr>
          <w:p w:rsidR="002956A3" w:rsidRPr="00444803" w:rsidRDefault="002956A3" w:rsidP="00D66D33">
            <w:pPr>
              <w:spacing w:line="240" w:lineRule="auto"/>
              <w:rPr>
                <w:rFonts w:ascii="Cambria" w:hAnsi="Cambria" w:cs="Cambria"/>
                <w:b/>
                <w:bCs/>
                <w:noProof/>
                <w:sz w:val="20"/>
                <w:szCs w:val="20"/>
              </w:rPr>
            </w:pPr>
            <w:r w:rsidRPr="00444803">
              <w:rPr>
                <w:rFonts w:ascii="Cambria" w:hAnsi="Cambria" w:cs="Cambria"/>
                <w:b/>
                <w:bCs/>
                <w:noProof/>
                <w:sz w:val="20"/>
                <w:szCs w:val="20"/>
              </w:rPr>
              <w:t>4</w:t>
            </w:r>
          </w:p>
        </w:tc>
        <w:tc>
          <w:tcPr>
            <w:tcW w:w="1900" w:type="dxa"/>
            <w:tcBorders>
              <w:top w:val="single" w:sz="4" w:space="0" w:color="auto"/>
              <w:left w:val="single" w:sz="4" w:space="0" w:color="auto"/>
              <w:bottom w:val="single" w:sz="4" w:space="0" w:color="auto"/>
              <w:right w:val="single" w:sz="4" w:space="0" w:color="auto"/>
            </w:tcBorders>
            <w:shd w:val="clear" w:color="auto" w:fill="FFFFFF"/>
          </w:tcPr>
          <w:p w:rsidR="002956A3" w:rsidRPr="00444803" w:rsidRDefault="002956A3" w:rsidP="00D66D33">
            <w:pPr>
              <w:spacing w:line="240" w:lineRule="auto"/>
              <w:rPr>
                <w:rFonts w:ascii="Cambria" w:hAnsi="Cambria" w:cs="Cambria"/>
                <w:b/>
                <w:bCs/>
                <w:noProof/>
                <w:sz w:val="20"/>
                <w:szCs w:val="20"/>
              </w:rPr>
            </w:pPr>
            <w:r w:rsidRPr="00444803">
              <w:rPr>
                <w:rFonts w:ascii="Cambria" w:hAnsi="Cambria" w:cs="Cambria"/>
                <w:b/>
                <w:bCs/>
                <w:noProof/>
                <w:sz w:val="20"/>
                <w:szCs w:val="20"/>
              </w:rPr>
              <w:t>2</w:t>
            </w:r>
          </w:p>
        </w:tc>
      </w:tr>
      <w:tr w:rsidR="002956A3" w:rsidRPr="00444803">
        <w:trPr>
          <w:trHeight w:val="315"/>
        </w:trPr>
        <w:tc>
          <w:tcPr>
            <w:tcW w:w="1200" w:type="dxa"/>
            <w:tcBorders>
              <w:top w:val="single" w:sz="4" w:space="0" w:color="auto"/>
              <w:left w:val="single" w:sz="4" w:space="0" w:color="auto"/>
              <w:bottom w:val="single" w:sz="4" w:space="0" w:color="auto"/>
              <w:right w:val="single" w:sz="4" w:space="0" w:color="auto"/>
            </w:tcBorders>
            <w:shd w:val="clear" w:color="auto" w:fill="FFFFFF"/>
          </w:tcPr>
          <w:p w:rsidR="002956A3" w:rsidRPr="00444803" w:rsidRDefault="002956A3" w:rsidP="00D66D33">
            <w:pPr>
              <w:spacing w:line="240" w:lineRule="auto"/>
              <w:rPr>
                <w:rFonts w:ascii="Cambria" w:hAnsi="Cambria" w:cs="Cambria"/>
                <w:b/>
                <w:bCs/>
                <w:noProof/>
                <w:sz w:val="20"/>
                <w:szCs w:val="20"/>
              </w:rPr>
            </w:pPr>
            <w:r w:rsidRPr="00444803">
              <w:rPr>
                <w:rFonts w:ascii="Cambria" w:hAnsi="Cambria" w:cs="Cambria"/>
                <w:b/>
                <w:bCs/>
                <w:noProof/>
                <w:sz w:val="20"/>
                <w:szCs w:val="20"/>
              </w:rPr>
              <w:t>L</w:t>
            </w:r>
          </w:p>
        </w:tc>
        <w:tc>
          <w:tcPr>
            <w:tcW w:w="1714" w:type="dxa"/>
            <w:tcBorders>
              <w:top w:val="single" w:sz="4" w:space="0" w:color="auto"/>
              <w:left w:val="single" w:sz="4" w:space="0" w:color="auto"/>
              <w:bottom w:val="single" w:sz="4" w:space="0" w:color="auto"/>
              <w:right w:val="single" w:sz="4" w:space="0" w:color="auto"/>
            </w:tcBorders>
            <w:shd w:val="clear" w:color="auto" w:fill="FFFFFF"/>
          </w:tcPr>
          <w:p w:rsidR="002956A3" w:rsidRPr="00444803" w:rsidRDefault="002956A3" w:rsidP="00D66D33">
            <w:pPr>
              <w:spacing w:line="240" w:lineRule="auto"/>
              <w:rPr>
                <w:rFonts w:ascii="Cambria" w:hAnsi="Cambria" w:cs="Cambria"/>
                <w:b/>
                <w:bCs/>
                <w:noProof/>
                <w:sz w:val="20"/>
                <w:szCs w:val="20"/>
              </w:rPr>
            </w:pPr>
            <w:r w:rsidRPr="00444803">
              <w:rPr>
                <w:rFonts w:ascii="Cambria" w:hAnsi="Cambria" w:cs="Cambria"/>
                <w:b/>
                <w:bCs/>
                <w:noProof/>
                <w:sz w:val="20"/>
                <w:szCs w:val="20"/>
              </w:rPr>
              <w:t>6</w:t>
            </w:r>
          </w:p>
        </w:tc>
        <w:tc>
          <w:tcPr>
            <w:tcW w:w="1900" w:type="dxa"/>
            <w:tcBorders>
              <w:top w:val="single" w:sz="4" w:space="0" w:color="auto"/>
              <w:left w:val="single" w:sz="4" w:space="0" w:color="auto"/>
              <w:bottom w:val="single" w:sz="4" w:space="0" w:color="auto"/>
              <w:right w:val="single" w:sz="4" w:space="0" w:color="auto"/>
            </w:tcBorders>
            <w:shd w:val="clear" w:color="auto" w:fill="FFFFFF"/>
          </w:tcPr>
          <w:p w:rsidR="002956A3" w:rsidRPr="00444803" w:rsidRDefault="002956A3" w:rsidP="00D66D33">
            <w:pPr>
              <w:spacing w:line="240" w:lineRule="auto"/>
              <w:rPr>
                <w:rFonts w:ascii="Cambria" w:hAnsi="Cambria" w:cs="Cambria"/>
                <w:b/>
                <w:bCs/>
                <w:noProof/>
                <w:sz w:val="20"/>
                <w:szCs w:val="20"/>
              </w:rPr>
            </w:pPr>
            <w:r w:rsidRPr="00444803">
              <w:rPr>
                <w:rFonts w:ascii="Cambria" w:hAnsi="Cambria" w:cs="Cambria"/>
                <w:b/>
                <w:bCs/>
                <w:noProof/>
                <w:sz w:val="20"/>
                <w:szCs w:val="20"/>
              </w:rPr>
              <w:t>4</w:t>
            </w:r>
          </w:p>
        </w:tc>
      </w:tr>
      <w:tr w:rsidR="002956A3" w:rsidRPr="00444803">
        <w:trPr>
          <w:trHeight w:val="307"/>
        </w:trPr>
        <w:tc>
          <w:tcPr>
            <w:tcW w:w="1200" w:type="dxa"/>
            <w:tcBorders>
              <w:top w:val="single" w:sz="4" w:space="0" w:color="auto"/>
              <w:left w:val="single" w:sz="4" w:space="0" w:color="auto"/>
              <w:bottom w:val="single" w:sz="4" w:space="0" w:color="auto"/>
              <w:right w:val="single" w:sz="4" w:space="0" w:color="auto"/>
            </w:tcBorders>
            <w:shd w:val="clear" w:color="auto" w:fill="FFFFFF"/>
          </w:tcPr>
          <w:p w:rsidR="002956A3" w:rsidRPr="00444803" w:rsidRDefault="002956A3" w:rsidP="00D66D33">
            <w:pPr>
              <w:spacing w:line="240" w:lineRule="auto"/>
              <w:rPr>
                <w:rFonts w:ascii="Cambria" w:hAnsi="Cambria" w:cs="Cambria"/>
                <w:b/>
                <w:bCs/>
                <w:noProof/>
                <w:sz w:val="20"/>
                <w:szCs w:val="20"/>
              </w:rPr>
            </w:pPr>
            <w:r w:rsidRPr="00444803">
              <w:rPr>
                <w:rFonts w:ascii="Cambria" w:hAnsi="Cambria" w:cs="Cambria"/>
                <w:b/>
                <w:bCs/>
                <w:noProof/>
                <w:sz w:val="20"/>
                <w:szCs w:val="20"/>
              </w:rPr>
              <w:t>M</w:t>
            </w:r>
          </w:p>
        </w:tc>
        <w:tc>
          <w:tcPr>
            <w:tcW w:w="1714" w:type="dxa"/>
            <w:tcBorders>
              <w:top w:val="single" w:sz="4" w:space="0" w:color="auto"/>
              <w:left w:val="single" w:sz="4" w:space="0" w:color="auto"/>
              <w:bottom w:val="single" w:sz="4" w:space="0" w:color="auto"/>
              <w:right w:val="single" w:sz="4" w:space="0" w:color="auto"/>
            </w:tcBorders>
            <w:shd w:val="clear" w:color="auto" w:fill="FFFFFF"/>
          </w:tcPr>
          <w:p w:rsidR="002956A3" w:rsidRPr="00444803" w:rsidRDefault="002956A3" w:rsidP="00D66D33">
            <w:pPr>
              <w:spacing w:line="240" w:lineRule="auto"/>
              <w:rPr>
                <w:rFonts w:ascii="Cambria" w:hAnsi="Cambria" w:cs="Cambria"/>
                <w:b/>
                <w:bCs/>
                <w:noProof/>
                <w:sz w:val="20"/>
                <w:szCs w:val="20"/>
              </w:rPr>
            </w:pPr>
            <w:r w:rsidRPr="00444803">
              <w:rPr>
                <w:rFonts w:ascii="Cambria" w:hAnsi="Cambria" w:cs="Cambria"/>
                <w:b/>
                <w:bCs/>
                <w:noProof/>
                <w:sz w:val="20"/>
                <w:szCs w:val="20"/>
              </w:rPr>
              <w:t>3</w:t>
            </w:r>
          </w:p>
        </w:tc>
        <w:tc>
          <w:tcPr>
            <w:tcW w:w="1900" w:type="dxa"/>
            <w:tcBorders>
              <w:top w:val="single" w:sz="4" w:space="0" w:color="auto"/>
              <w:left w:val="single" w:sz="4" w:space="0" w:color="auto"/>
              <w:bottom w:val="single" w:sz="4" w:space="0" w:color="auto"/>
              <w:right w:val="single" w:sz="4" w:space="0" w:color="auto"/>
            </w:tcBorders>
            <w:shd w:val="clear" w:color="auto" w:fill="FFFFFF"/>
          </w:tcPr>
          <w:p w:rsidR="002956A3" w:rsidRPr="00444803" w:rsidRDefault="002956A3" w:rsidP="00D66D33">
            <w:pPr>
              <w:spacing w:line="240" w:lineRule="auto"/>
              <w:rPr>
                <w:rFonts w:ascii="Cambria" w:hAnsi="Cambria" w:cs="Cambria"/>
                <w:b/>
                <w:bCs/>
                <w:noProof/>
                <w:sz w:val="20"/>
                <w:szCs w:val="20"/>
              </w:rPr>
            </w:pPr>
            <w:r w:rsidRPr="00444803">
              <w:rPr>
                <w:rFonts w:ascii="Cambria" w:hAnsi="Cambria" w:cs="Cambria"/>
                <w:b/>
                <w:bCs/>
                <w:noProof/>
                <w:sz w:val="20"/>
                <w:szCs w:val="20"/>
              </w:rPr>
              <w:t>3</w:t>
            </w:r>
          </w:p>
        </w:tc>
      </w:tr>
    </w:tbl>
    <w:p w:rsidR="002956A3" w:rsidRDefault="002956A3" w:rsidP="002956A3">
      <w:pPr>
        <w:spacing w:line="240" w:lineRule="auto"/>
        <w:rPr>
          <w:rFonts w:ascii="Cambria" w:hAnsi="Cambria" w:cs="Cambria"/>
          <w:b/>
          <w:bCs/>
          <w:noProof/>
          <w:sz w:val="20"/>
          <w:szCs w:val="20"/>
        </w:rPr>
      </w:pPr>
    </w:p>
    <w:p w:rsidR="002956A3" w:rsidRPr="002956A3" w:rsidRDefault="002956A3" w:rsidP="002956A3">
      <w:pPr>
        <w:spacing w:line="240" w:lineRule="auto"/>
        <w:rPr>
          <w:rFonts w:ascii="Times New Roman" w:hAnsi="Times New Roman" w:cs="Times New Roman"/>
          <w:noProof/>
          <w:sz w:val="20"/>
          <w:szCs w:val="20"/>
        </w:rPr>
      </w:pPr>
      <w:r w:rsidRPr="002956A3">
        <w:rPr>
          <w:rFonts w:ascii="Times New Roman" w:hAnsi="Times New Roman" w:cs="Times New Roman"/>
          <w:b/>
          <w:bCs/>
          <w:noProof/>
          <w:sz w:val="20"/>
          <w:szCs w:val="20"/>
        </w:rPr>
        <w:t>Yoğunluğu 1,5</w:t>
      </w:r>
      <w:r w:rsidRPr="002956A3">
        <w:rPr>
          <w:rFonts w:ascii="Times New Roman" w:hAnsi="Times New Roman" w:cs="Times New Roman"/>
          <w:noProof/>
          <w:sz w:val="20"/>
          <w:szCs w:val="20"/>
        </w:rPr>
        <w:t xml:space="preserve"> </w:t>
      </w:r>
      <w:r w:rsidRPr="002956A3">
        <w:rPr>
          <w:rFonts w:ascii="Times New Roman" w:hAnsi="Times New Roman" w:cs="Times New Roman"/>
          <w:b/>
          <w:bCs/>
          <w:noProof/>
          <w:sz w:val="20"/>
          <w:szCs w:val="20"/>
        </w:rPr>
        <w:t>g/ cm</w:t>
      </w:r>
      <w:r w:rsidRPr="002956A3">
        <w:rPr>
          <w:rFonts w:ascii="Times New Roman" w:hAnsi="Times New Roman" w:cs="Times New Roman"/>
          <w:b/>
          <w:bCs/>
          <w:noProof/>
          <w:sz w:val="20"/>
          <w:szCs w:val="20"/>
          <w:vertAlign w:val="superscript"/>
        </w:rPr>
        <w:t>3</w:t>
      </w:r>
      <w:r w:rsidRPr="002956A3">
        <w:rPr>
          <w:rFonts w:ascii="Times New Roman" w:hAnsi="Times New Roman" w:cs="Times New Roman"/>
          <w:noProof/>
          <w:sz w:val="20"/>
          <w:szCs w:val="20"/>
        </w:rPr>
        <w:t xml:space="preserve"> olan N katı cismi yukarda kütle ve hacim değerleri verilen K,L ve M sıvıları içerisinde denge hali </w:t>
      </w:r>
      <w:r w:rsidRPr="002956A3">
        <w:rPr>
          <w:rFonts w:ascii="Times New Roman" w:hAnsi="Times New Roman" w:cs="Times New Roman"/>
          <w:b/>
          <w:bCs/>
          <w:noProof/>
          <w:sz w:val="20"/>
          <w:szCs w:val="20"/>
        </w:rPr>
        <w:t>nasıl olur?</w:t>
      </w:r>
    </w:p>
    <w:p w:rsidR="002956A3" w:rsidRPr="002956A3" w:rsidRDefault="002956A3" w:rsidP="002956A3">
      <w:pPr>
        <w:spacing w:line="240" w:lineRule="auto"/>
        <w:rPr>
          <w:rFonts w:ascii="Times New Roman" w:hAnsi="Times New Roman" w:cs="Times New Roman"/>
          <w:b/>
          <w:noProof/>
          <w:sz w:val="20"/>
          <w:szCs w:val="20"/>
        </w:rPr>
      </w:pPr>
      <w:r w:rsidRPr="002956A3">
        <w:rPr>
          <w:rFonts w:ascii="Times New Roman" w:hAnsi="Times New Roman" w:cs="Times New Roman"/>
          <w:b/>
          <w:noProof/>
          <w:sz w:val="20"/>
          <w:szCs w:val="20"/>
        </w:rPr>
        <w:t xml:space="preserve">     </w:t>
      </w:r>
      <w:r w:rsidRPr="002956A3">
        <w:rPr>
          <w:rFonts w:ascii="Times New Roman" w:hAnsi="Times New Roman" w:cs="Times New Roman"/>
          <w:b/>
          <w:noProof/>
          <w:sz w:val="20"/>
          <w:szCs w:val="20"/>
          <w:u w:val="single"/>
        </w:rPr>
        <w:t xml:space="preserve"> K    </w:t>
      </w:r>
      <w:r w:rsidRPr="002956A3">
        <w:rPr>
          <w:rFonts w:ascii="Times New Roman" w:hAnsi="Times New Roman" w:cs="Times New Roman"/>
          <w:b/>
          <w:noProof/>
          <w:sz w:val="20"/>
          <w:szCs w:val="20"/>
        </w:rPr>
        <w:t xml:space="preserve">                </w:t>
      </w:r>
      <w:r w:rsidRPr="002956A3">
        <w:rPr>
          <w:rFonts w:ascii="Times New Roman" w:hAnsi="Times New Roman" w:cs="Times New Roman"/>
          <w:b/>
          <w:noProof/>
          <w:sz w:val="20"/>
          <w:szCs w:val="20"/>
          <w:u w:val="single"/>
        </w:rPr>
        <w:t xml:space="preserve">     L  </w:t>
      </w:r>
      <w:r>
        <w:rPr>
          <w:rFonts w:ascii="Times New Roman" w:hAnsi="Times New Roman" w:cs="Times New Roman"/>
          <w:b/>
          <w:noProof/>
          <w:sz w:val="20"/>
          <w:szCs w:val="20"/>
        </w:rPr>
        <w:t xml:space="preserve">           </w:t>
      </w:r>
      <w:r w:rsidRPr="002956A3">
        <w:rPr>
          <w:rFonts w:ascii="Times New Roman" w:hAnsi="Times New Roman" w:cs="Times New Roman"/>
          <w:b/>
          <w:noProof/>
          <w:sz w:val="20"/>
          <w:szCs w:val="20"/>
        </w:rPr>
        <w:t xml:space="preserve">  </w:t>
      </w:r>
      <w:r>
        <w:rPr>
          <w:rFonts w:ascii="Times New Roman" w:hAnsi="Times New Roman" w:cs="Times New Roman"/>
          <w:b/>
          <w:noProof/>
          <w:sz w:val="20"/>
          <w:szCs w:val="20"/>
        </w:rPr>
        <w:t xml:space="preserve">  </w:t>
      </w:r>
      <w:r w:rsidRPr="002956A3">
        <w:rPr>
          <w:rFonts w:ascii="Times New Roman" w:hAnsi="Times New Roman" w:cs="Times New Roman"/>
          <w:b/>
          <w:noProof/>
          <w:sz w:val="20"/>
          <w:szCs w:val="20"/>
        </w:rPr>
        <w:t xml:space="preserve"> </w:t>
      </w:r>
      <w:r>
        <w:rPr>
          <w:rFonts w:ascii="Times New Roman" w:hAnsi="Times New Roman" w:cs="Times New Roman"/>
          <w:b/>
          <w:noProof/>
          <w:sz w:val="20"/>
          <w:szCs w:val="20"/>
          <w:u w:val="single"/>
        </w:rPr>
        <w:t xml:space="preserve"> M        </w:t>
      </w:r>
      <w:r w:rsidRPr="002956A3">
        <w:rPr>
          <w:rFonts w:ascii="Times New Roman" w:hAnsi="Times New Roman" w:cs="Times New Roman"/>
          <w:b/>
          <w:noProof/>
          <w:sz w:val="20"/>
          <w:szCs w:val="20"/>
          <w:u w:val="single"/>
        </w:rPr>
        <w:t xml:space="preserve"> </w:t>
      </w:r>
      <w:r w:rsidRPr="002956A3">
        <w:rPr>
          <w:rFonts w:ascii="Times New Roman" w:hAnsi="Times New Roman" w:cs="Times New Roman"/>
          <w:b/>
          <w:noProof/>
          <w:sz w:val="20"/>
          <w:szCs w:val="20"/>
        </w:rPr>
        <w:t xml:space="preserve">        </w:t>
      </w:r>
    </w:p>
    <w:p w:rsidR="002956A3" w:rsidRDefault="001B0CB9" w:rsidP="002956A3">
      <w:pPr>
        <w:spacing w:line="240" w:lineRule="auto"/>
        <w:rPr>
          <w:rFonts w:ascii="Times New Roman" w:hAnsi="Times New Roman" w:cs="Times New Roman"/>
          <w:noProof/>
          <w:sz w:val="20"/>
          <w:szCs w:val="20"/>
        </w:rPr>
      </w:pPr>
      <w:r>
        <w:rPr>
          <w:rFonts w:ascii="Times New Roman" w:hAnsi="Times New Roman" w:cs="Times New Roman"/>
          <w:noProof/>
          <w:sz w:val="20"/>
          <w:szCs w:val="20"/>
        </w:rPr>
        <w:t>A</w:t>
      </w:r>
      <w:r w:rsidR="002956A3" w:rsidRPr="002956A3">
        <w:rPr>
          <w:rFonts w:ascii="Times New Roman" w:hAnsi="Times New Roman" w:cs="Times New Roman"/>
          <w:noProof/>
          <w:sz w:val="20"/>
          <w:szCs w:val="20"/>
        </w:rPr>
        <w:t>) batar          askıda kalır           yüzer</w:t>
      </w:r>
    </w:p>
    <w:p w:rsidR="001B0CB9" w:rsidRPr="002956A3" w:rsidRDefault="001B0CB9" w:rsidP="001B0CB9">
      <w:pPr>
        <w:spacing w:line="240" w:lineRule="auto"/>
        <w:rPr>
          <w:rFonts w:ascii="Times New Roman" w:hAnsi="Times New Roman" w:cs="Times New Roman"/>
          <w:noProof/>
          <w:sz w:val="20"/>
          <w:szCs w:val="20"/>
        </w:rPr>
      </w:pPr>
      <w:r>
        <w:rPr>
          <w:rFonts w:ascii="Times New Roman" w:hAnsi="Times New Roman" w:cs="Times New Roman"/>
          <w:noProof/>
          <w:sz w:val="20"/>
          <w:szCs w:val="20"/>
        </w:rPr>
        <w:t>B</w:t>
      </w:r>
      <w:r w:rsidRPr="002956A3">
        <w:rPr>
          <w:rFonts w:ascii="Times New Roman" w:hAnsi="Times New Roman" w:cs="Times New Roman"/>
          <w:noProof/>
          <w:sz w:val="20"/>
          <w:szCs w:val="20"/>
        </w:rPr>
        <w:t>) yüzer         askıda kalır           batar</w:t>
      </w:r>
    </w:p>
    <w:p w:rsidR="002956A3" w:rsidRPr="002956A3" w:rsidRDefault="002956A3" w:rsidP="002956A3">
      <w:pPr>
        <w:spacing w:line="240" w:lineRule="auto"/>
        <w:rPr>
          <w:rFonts w:ascii="Times New Roman" w:hAnsi="Times New Roman" w:cs="Times New Roman"/>
          <w:noProof/>
          <w:sz w:val="20"/>
          <w:szCs w:val="20"/>
        </w:rPr>
      </w:pPr>
      <w:r w:rsidRPr="002956A3">
        <w:rPr>
          <w:rFonts w:ascii="Times New Roman" w:hAnsi="Times New Roman" w:cs="Times New Roman"/>
          <w:noProof/>
          <w:sz w:val="20"/>
          <w:szCs w:val="20"/>
        </w:rPr>
        <w:t xml:space="preserve">C)  yüzer          batar                    askıda kalır   </w:t>
      </w:r>
    </w:p>
    <w:p w:rsidR="002956A3" w:rsidRPr="002956A3" w:rsidRDefault="002956A3" w:rsidP="002956A3">
      <w:pPr>
        <w:spacing w:line="240" w:lineRule="auto"/>
        <w:rPr>
          <w:rFonts w:ascii="Times New Roman" w:hAnsi="Times New Roman" w:cs="Times New Roman"/>
          <w:noProof/>
          <w:sz w:val="20"/>
          <w:szCs w:val="20"/>
        </w:rPr>
      </w:pPr>
      <w:r w:rsidRPr="002956A3">
        <w:rPr>
          <w:rFonts w:ascii="Times New Roman" w:hAnsi="Times New Roman" w:cs="Times New Roman"/>
          <w:noProof/>
          <w:sz w:val="20"/>
          <w:szCs w:val="20"/>
        </w:rPr>
        <w:t>D) batar           yüzer                    askıda kalır</w:t>
      </w:r>
    </w:p>
    <w:p w:rsidR="002956A3" w:rsidRPr="00C841EF" w:rsidRDefault="002956A3" w:rsidP="00573EB4">
      <w:pPr>
        <w:spacing w:after="60"/>
        <w:rPr>
          <w:rFonts w:ascii="Verdana" w:hAnsi="Verdana"/>
          <w:sz w:val="20"/>
          <w:szCs w:val="20"/>
        </w:rPr>
      </w:pPr>
      <w:r>
        <w:rPr>
          <w:rFonts w:ascii="Verdana" w:hAnsi="Verdana"/>
          <w:sz w:val="20"/>
          <w:szCs w:val="20"/>
        </w:rPr>
        <w:t>--------------------------------------------------</w:t>
      </w:r>
    </w:p>
    <w:p w:rsidR="002956A3" w:rsidRPr="00AF69FC" w:rsidRDefault="002956A3" w:rsidP="002956A3">
      <w:pPr>
        <w:pBdr>
          <w:right w:val="single" w:sz="4" w:space="1" w:color="auto"/>
        </w:pBdr>
        <w:tabs>
          <w:tab w:val="num" w:pos="180"/>
        </w:tabs>
        <w:rPr>
          <w:rFonts w:ascii="Hand writing Mutlu" w:hAnsi="Hand writing Mutlu" w:cs="Hand writing Mutlu"/>
        </w:rPr>
      </w:pPr>
      <w:r w:rsidRPr="002956A3">
        <w:rPr>
          <w:rFonts w:ascii="Cambria" w:hAnsi="Cambria" w:cs="Cambria"/>
          <w:b/>
          <w:sz w:val="20"/>
          <w:szCs w:val="20"/>
        </w:rPr>
        <w:t>13)</w:t>
      </w:r>
      <w:r w:rsidRPr="0012633F">
        <w:rPr>
          <w:rFonts w:ascii="Cambria" w:hAnsi="Cambria" w:cs="Cambria"/>
          <w:sz w:val="20"/>
          <w:szCs w:val="20"/>
        </w:rPr>
        <w:t>Sıvı içerisindeki bir cisme etki eden kaldırma kuvveti ve ağırlık hangisinde doğru olarak gösterilmiştir.</w:t>
      </w:r>
    </w:p>
    <w:p w:rsidR="00573EB4" w:rsidRPr="00C841EF" w:rsidRDefault="00CE1152" w:rsidP="002956A3">
      <w:pPr>
        <w:spacing w:after="60"/>
        <w:ind w:left="-180"/>
        <w:rPr>
          <w:rFonts w:ascii="Verdana" w:hAnsi="Verdana"/>
          <w:sz w:val="20"/>
          <w:szCs w:val="20"/>
        </w:rPr>
      </w:pPr>
      <w:r>
        <w:rPr>
          <w:rFonts w:ascii="Hand writing Mutlu" w:hAnsi="Hand writing Mutlu" w:cs="Hand writing Mutlu"/>
          <w:noProof/>
        </w:rPr>
        <w:drawing>
          <wp:inline distT="0" distB="0" distL="0" distR="0">
            <wp:extent cx="2857500" cy="1476375"/>
            <wp:effectExtent l="19050" t="0" r="0" b="0"/>
            <wp:docPr id="8" name="Resim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68"/>
                    <pic:cNvPicPr>
                      <a:picLocks noChangeAspect="1" noChangeArrowheads="1"/>
                    </pic:cNvPicPr>
                  </pic:nvPicPr>
                  <pic:blipFill>
                    <a:blip r:embed="rId21" cstate="print"/>
                    <a:srcRect/>
                    <a:stretch>
                      <a:fillRect/>
                    </a:stretch>
                  </pic:blipFill>
                  <pic:spPr bwMode="auto">
                    <a:xfrm>
                      <a:off x="0" y="0"/>
                      <a:ext cx="2857500" cy="1476375"/>
                    </a:xfrm>
                    <a:prstGeom prst="rect">
                      <a:avLst/>
                    </a:prstGeom>
                    <a:noFill/>
                    <a:ln w="9525">
                      <a:noFill/>
                      <a:miter lim="800000"/>
                      <a:headEnd/>
                      <a:tailEnd/>
                    </a:ln>
                  </pic:spPr>
                </pic:pic>
              </a:graphicData>
            </a:graphic>
          </wp:inline>
        </w:drawing>
      </w:r>
    </w:p>
    <w:p w:rsidR="002F6FF4" w:rsidRDefault="002956A3" w:rsidP="002F6FF4">
      <w:pPr>
        <w:pBdr>
          <w:bottom w:val="single" w:sz="6" w:space="1" w:color="auto"/>
        </w:pBdr>
        <w:spacing w:before="60"/>
        <w:ind w:left="181"/>
        <w:rPr>
          <w:rFonts w:ascii="Times New Roman" w:hAnsi="Times New Roman" w:cs="Times New Roman"/>
          <w:sz w:val="20"/>
          <w:szCs w:val="20"/>
        </w:rPr>
      </w:pPr>
      <w:r w:rsidRPr="007D6831">
        <w:rPr>
          <w:rFonts w:ascii="Times New Roman" w:hAnsi="Times New Roman" w:cs="Times New Roman"/>
          <w:b/>
          <w:sz w:val="20"/>
          <w:szCs w:val="20"/>
        </w:rPr>
        <w:lastRenderedPageBreak/>
        <w:t>14)</w:t>
      </w:r>
      <w:r>
        <w:rPr>
          <w:rFonts w:ascii="Times New Roman" w:hAnsi="Times New Roman" w:cs="Times New Roman"/>
          <w:sz w:val="20"/>
          <w:szCs w:val="20"/>
        </w:rPr>
        <w:t xml:space="preserve"> </w:t>
      </w:r>
      <w:r w:rsidR="00CE1152">
        <w:rPr>
          <w:noProof/>
        </w:rPr>
        <w:drawing>
          <wp:inline distT="0" distB="0" distL="0" distR="0">
            <wp:extent cx="3190875" cy="3133725"/>
            <wp:effectExtent l="19050" t="0" r="9525" b="0"/>
            <wp:docPr id="9" name="Resi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7"/>
                    <pic:cNvPicPr>
                      <a:picLocks noChangeAspect="1" noChangeArrowheads="1"/>
                    </pic:cNvPicPr>
                  </pic:nvPicPr>
                  <pic:blipFill>
                    <a:blip r:embed="rId22" cstate="print">
                      <a:lum bright="-20000" contrast="40000"/>
                    </a:blip>
                    <a:srcRect/>
                    <a:stretch>
                      <a:fillRect/>
                    </a:stretch>
                  </pic:blipFill>
                  <pic:spPr bwMode="auto">
                    <a:xfrm>
                      <a:off x="0" y="0"/>
                      <a:ext cx="3190875" cy="3133725"/>
                    </a:xfrm>
                    <a:prstGeom prst="rect">
                      <a:avLst/>
                    </a:prstGeom>
                    <a:noFill/>
                    <a:ln w="9525">
                      <a:noFill/>
                      <a:miter lim="800000"/>
                      <a:headEnd/>
                      <a:tailEnd/>
                    </a:ln>
                  </pic:spPr>
                </pic:pic>
              </a:graphicData>
            </a:graphic>
          </wp:inline>
        </w:drawing>
      </w:r>
    </w:p>
    <w:p w:rsidR="00232C6F" w:rsidRPr="00232C6F" w:rsidRDefault="00232C6F" w:rsidP="00232C6F">
      <w:pPr>
        <w:tabs>
          <w:tab w:val="left" w:pos="5317"/>
        </w:tabs>
        <w:spacing w:after="0"/>
        <w:rPr>
          <w:rFonts w:ascii="Times New Roman" w:hAnsi="Times New Roman" w:cs="Times New Roman"/>
          <w:b/>
          <w:bCs/>
          <w:sz w:val="20"/>
          <w:szCs w:val="20"/>
        </w:rPr>
      </w:pPr>
      <w:r w:rsidRPr="00232C6F">
        <w:rPr>
          <w:rFonts w:ascii="Times New Roman" w:hAnsi="Times New Roman" w:cs="Times New Roman"/>
          <w:noProof/>
        </w:rPr>
        <w:pict>
          <v:group id="_x0000_s1049" style="position:absolute;margin-left:21.6pt;margin-top:5.6pt;width:222.15pt;height:52.05pt;z-index:251661824" coordorigin="1675,9827" coordsize="3588,1395">
            <v:rect id="_x0000_s1050" style="position:absolute;left:1675;top:10127;width:1006;height:1005" fillcolor="#daeef3"/>
            <v:shapetype id="_x0000_t202" coordsize="21600,21600" o:spt="202" path="m,l,21600r21600,l21600,xe">
              <v:stroke joinstyle="miter"/>
              <v:path gradientshapeok="t" o:connecttype="rect"/>
            </v:shapetype>
            <v:shape id="_x0000_s1051" type="#_x0000_t202" style="position:absolute;left:1750;top:10740;width:970;height:482" filled="f" stroked="f">
              <v:textbox style="mso-next-textbox:#_x0000_s1051">
                <w:txbxContent>
                  <w:p w:rsidR="00232C6F" w:rsidRPr="00241AB7" w:rsidRDefault="00232C6F" w:rsidP="00232C6F">
                    <w:pPr>
                      <w:rPr>
                        <w:rFonts w:ascii="Century Gothic" w:hAnsi="Century Gothic" w:cs="Century Gothic"/>
                        <w:sz w:val="18"/>
                        <w:szCs w:val="18"/>
                      </w:rPr>
                    </w:pPr>
                    <w:r>
                      <w:rPr>
                        <w:rFonts w:ascii="Century Gothic" w:hAnsi="Century Gothic" w:cs="Century Gothic"/>
                        <w:sz w:val="18"/>
                        <w:szCs w:val="18"/>
                      </w:rPr>
                      <w:t>K sıvısı</w:t>
                    </w:r>
                  </w:p>
                </w:txbxContent>
              </v:textbox>
            </v:shape>
            <v:group id="_x0000_s1052" style="position:absolute;left:1955;top:9827;width:426;height:527" coordorigin="2919,7020" coordsize="426,527">
              <v:oval id="_x0000_s1053" style="position:absolute;left:2919;top:7020;width:426;height:480"/>
              <v:shape id="_x0000_s1054" type="#_x0000_t202" style="position:absolute;left:2919;top:7065;width:406;height:482" filled="f" stroked="f">
                <v:textbox style="mso-next-textbox:#_x0000_s1054">
                  <w:txbxContent>
                    <w:p w:rsidR="00232C6F" w:rsidRPr="00EF17D4" w:rsidRDefault="00232C6F" w:rsidP="00232C6F">
                      <w:pPr>
                        <w:rPr>
                          <w:rFonts w:ascii="Century Gothic" w:hAnsi="Century Gothic" w:cs="Century Gothic"/>
                          <w:b/>
                          <w:bCs/>
                          <w:sz w:val="20"/>
                          <w:szCs w:val="20"/>
                        </w:rPr>
                      </w:pPr>
                      <w:r>
                        <w:rPr>
                          <w:rFonts w:ascii="Century Gothic" w:hAnsi="Century Gothic" w:cs="Century Gothic"/>
                          <w:b/>
                          <w:bCs/>
                          <w:sz w:val="20"/>
                          <w:szCs w:val="20"/>
                        </w:rPr>
                        <w:t>X</w:t>
                      </w:r>
                    </w:p>
                  </w:txbxContent>
                </v:textbox>
              </v:shape>
            </v:group>
            <v:shapetype id="_x0000_t32" coordsize="21600,21600" o:spt="32" o:oned="t" path="m,l21600,21600e" filled="f">
              <v:path arrowok="t" fillok="f" o:connecttype="none"/>
              <o:lock v:ext="edit" shapetype="t"/>
            </v:shapetype>
            <v:shape id="_x0000_s1055" type="#_x0000_t32" style="position:absolute;left:1675;top:9827;width:0;height:420;flip:y" o:connectortype="straight"/>
            <v:shape id="_x0000_s1056" type="#_x0000_t32" style="position:absolute;left:2679;top:9827;width:0;height:420;flip:y" o:connectortype="straight"/>
            <v:rect id="_x0000_s1057" style="position:absolute;left:2904;top:10127;width:1006;height:1005" fillcolor="#daeef3"/>
            <v:shape id="_x0000_s1058" type="#_x0000_t202" style="position:absolute;left:2979;top:10740;width:970;height:482" filled="f" stroked="f">
              <v:textbox style="mso-next-textbox:#_x0000_s1058">
                <w:txbxContent>
                  <w:p w:rsidR="00232C6F" w:rsidRPr="00241AB7" w:rsidRDefault="00232C6F" w:rsidP="00232C6F">
                    <w:pPr>
                      <w:rPr>
                        <w:rFonts w:ascii="Century Gothic" w:hAnsi="Century Gothic" w:cs="Century Gothic"/>
                        <w:sz w:val="18"/>
                        <w:szCs w:val="18"/>
                      </w:rPr>
                    </w:pPr>
                    <w:r>
                      <w:rPr>
                        <w:rFonts w:ascii="Century Gothic" w:hAnsi="Century Gothic" w:cs="Century Gothic"/>
                        <w:sz w:val="18"/>
                        <w:szCs w:val="18"/>
                      </w:rPr>
                      <w:t>L sıvısı</w:t>
                    </w:r>
                  </w:p>
                </w:txbxContent>
              </v:textbox>
            </v:shape>
            <v:group id="_x0000_s1059" style="position:absolute;left:3368;top:10213;width:426;height:527" coordorigin="2919,7020" coordsize="426,527">
              <v:oval id="_x0000_s1060" style="position:absolute;left:2919;top:7020;width:426;height:480"/>
              <v:shape id="_x0000_s1061" type="#_x0000_t202" style="position:absolute;left:2919;top:7065;width:406;height:482" filled="f" stroked="f">
                <v:textbox style="mso-next-textbox:#_x0000_s1061">
                  <w:txbxContent>
                    <w:p w:rsidR="00232C6F" w:rsidRPr="00EF17D4" w:rsidRDefault="00232C6F" w:rsidP="00232C6F">
                      <w:pPr>
                        <w:rPr>
                          <w:rFonts w:ascii="Century Gothic" w:hAnsi="Century Gothic" w:cs="Century Gothic"/>
                          <w:b/>
                          <w:bCs/>
                          <w:sz w:val="20"/>
                          <w:szCs w:val="20"/>
                        </w:rPr>
                      </w:pPr>
                      <w:r>
                        <w:rPr>
                          <w:rFonts w:ascii="Century Gothic" w:hAnsi="Century Gothic" w:cs="Century Gothic"/>
                          <w:b/>
                          <w:bCs/>
                          <w:sz w:val="20"/>
                          <w:szCs w:val="20"/>
                        </w:rPr>
                        <w:t>X</w:t>
                      </w:r>
                    </w:p>
                  </w:txbxContent>
                </v:textbox>
              </v:shape>
            </v:group>
            <v:shape id="_x0000_s1062" type="#_x0000_t32" style="position:absolute;left:2904;top:9827;width:0;height:420;flip:y" o:connectortype="straight"/>
            <v:shape id="_x0000_s1063" type="#_x0000_t32" style="position:absolute;left:3908;top:9827;width:0;height:420;flip:y" o:connectortype="straight"/>
            <v:rect id="_x0000_s1064" style="position:absolute;left:4218;top:10127;width:1006;height:1005" fillcolor="#daeef3"/>
            <v:shape id="_x0000_s1065" type="#_x0000_t202" style="position:absolute;left:4293;top:10740;width:970;height:482" filled="f" stroked="f">
              <v:textbox style="mso-next-textbox:#_x0000_s1065">
                <w:txbxContent>
                  <w:p w:rsidR="00232C6F" w:rsidRPr="00241AB7" w:rsidRDefault="00232C6F" w:rsidP="00232C6F">
                    <w:pPr>
                      <w:rPr>
                        <w:rFonts w:ascii="Century Gothic" w:hAnsi="Century Gothic" w:cs="Century Gothic"/>
                        <w:sz w:val="18"/>
                        <w:szCs w:val="18"/>
                      </w:rPr>
                    </w:pPr>
                    <w:r>
                      <w:rPr>
                        <w:rFonts w:ascii="Century Gothic" w:hAnsi="Century Gothic" w:cs="Century Gothic"/>
                        <w:sz w:val="18"/>
                        <w:szCs w:val="18"/>
                      </w:rPr>
                      <w:t>M sıvısı</w:t>
                    </w:r>
                  </w:p>
                </w:txbxContent>
              </v:textbox>
            </v:shape>
            <v:group id="_x0000_s1066" style="position:absolute;left:4440;top:10142;width:426;height:527" coordorigin="2919,7020" coordsize="426,527">
              <v:oval id="_x0000_s1067" style="position:absolute;left:2919;top:7020;width:426;height:480"/>
              <v:shape id="_x0000_s1068" type="#_x0000_t202" style="position:absolute;left:2919;top:7065;width:406;height:482" filled="f" stroked="f">
                <v:textbox style="mso-next-textbox:#_x0000_s1068">
                  <w:txbxContent>
                    <w:p w:rsidR="00232C6F" w:rsidRPr="00EF17D4" w:rsidRDefault="00232C6F" w:rsidP="00232C6F">
                      <w:pPr>
                        <w:rPr>
                          <w:rFonts w:ascii="Century Gothic" w:hAnsi="Century Gothic" w:cs="Century Gothic"/>
                          <w:b/>
                          <w:bCs/>
                          <w:sz w:val="20"/>
                          <w:szCs w:val="20"/>
                        </w:rPr>
                      </w:pPr>
                      <w:r>
                        <w:rPr>
                          <w:rFonts w:ascii="Century Gothic" w:hAnsi="Century Gothic" w:cs="Century Gothic"/>
                          <w:b/>
                          <w:bCs/>
                          <w:sz w:val="20"/>
                          <w:szCs w:val="20"/>
                        </w:rPr>
                        <w:t>X</w:t>
                      </w:r>
                    </w:p>
                  </w:txbxContent>
                </v:textbox>
              </v:shape>
            </v:group>
            <v:shape id="_x0000_s1069" type="#_x0000_t32" style="position:absolute;left:4218;top:9827;width:0;height:420;flip:y" o:connectortype="straight"/>
            <v:shape id="_x0000_s1070" type="#_x0000_t32" style="position:absolute;left:5222;top:9827;width:0;height:420;flip:y" o:connectortype="straight"/>
          </v:group>
        </w:pict>
      </w:r>
      <w:r w:rsidRPr="00232C6F">
        <w:rPr>
          <w:rFonts w:ascii="Times New Roman" w:hAnsi="Times New Roman" w:cs="Times New Roman"/>
          <w:b/>
          <w:bCs/>
          <w:sz w:val="20"/>
          <w:szCs w:val="20"/>
        </w:rPr>
        <w:t>15)</w:t>
      </w:r>
    </w:p>
    <w:p w:rsidR="00232C6F" w:rsidRPr="00232C6F" w:rsidRDefault="00232C6F" w:rsidP="00232C6F">
      <w:pPr>
        <w:tabs>
          <w:tab w:val="left" w:pos="5317"/>
        </w:tabs>
        <w:spacing w:after="0"/>
        <w:rPr>
          <w:rFonts w:ascii="Times New Roman" w:hAnsi="Times New Roman" w:cs="Times New Roman"/>
          <w:b/>
          <w:bCs/>
          <w:sz w:val="20"/>
          <w:szCs w:val="20"/>
        </w:rPr>
      </w:pPr>
    </w:p>
    <w:p w:rsidR="00232C6F" w:rsidRPr="00232C6F" w:rsidRDefault="00232C6F" w:rsidP="00232C6F">
      <w:pPr>
        <w:spacing w:after="0"/>
        <w:rPr>
          <w:rFonts w:ascii="Times New Roman" w:hAnsi="Times New Roman" w:cs="Times New Roman"/>
          <w:sz w:val="20"/>
          <w:szCs w:val="20"/>
        </w:rPr>
      </w:pPr>
    </w:p>
    <w:p w:rsidR="00232C6F" w:rsidRPr="00232C6F" w:rsidRDefault="00232C6F" w:rsidP="00232C6F">
      <w:pPr>
        <w:spacing w:after="0"/>
        <w:rPr>
          <w:rFonts w:ascii="Times New Roman" w:hAnsi="Times New Roman" w:cs="Times New Roman"/>
          <w:sz w:val="20"/>
          <w:szCs w:val="20"/>
        </w:rPr>
      </w:pPr>
    </w:p>
    <w:p w:rsidR="001B0CB9" w:rsidRDefault="001B0CB9" w:rsidP="00232C6F">
      <w:pPr>
        <w:spacing w:after="0"/>
        <w:rPr>
          <w:rFonts w:ascii="Times New Roman" w:hAnsi="Times New Roman" w:cs="Times New Roman"/>
          <w:sz w:val="20"/>
          <w:szCs w:val="20"/>
        </w:rPr>
      </w:pPr>
    </w:p>
    <w:p w:rsidR="00232C6F" w:rsidRPr="00232C6F" w:rsidRDefault="00232C6F" w:rsidP="00232C6F">
      <w:pPr>
        <w:spacing w:after="0"/>
        <w:rPr>
          <w:rFonts w:ascii="Times New Roman" w:hAnsi="Times New Roman" w:cs="Times New Roman"/>
          <w:sz w:val="20"/>
          <w:szCs w:val="20"/>
        </w:rPr>
      </w:pPr>
      <w:r w:rsidRPr="00232C6F">
        <w:rPr>
          <w:rFonts w:ascii="Times New Roman" w:hAnsi="Times New Roman" w:cs="Times New Roman"/>
          <w:sz w:val="20"/>
          <w:szCs w:val="20"/>
        </w:rPr>
        <w:t xml:space="preserve">K, L ve M sıvılarında X cisminin denge durumu şekillerdeki gibidir. </w:t>
      </w:r>
    </w:p>
    <w:p w:rsidR="00232C6F" w:rsidRPr="00232C6F" w:rsidRDefault="00232C6F" w:rsidP="00232C6F">
      <w:pPr>
        <w:spacing w:after="0"/>
        <w:rPr>
          <w:rFonts w:ascii="Times New Roman" w:hAnsi="Times New Roman" w:cs="Times New Roman"/>
          <w:b/>
          <w:bCs/>
          <w:sz w:val="20"/>
          <w:szCs w:val="20"/>
        </w:rPr>
      </w:pPr>
      <w:r w:rsidRPr="00232C6F">
        <w:rPr>
          <w:rFonts w:ascii="Times New Roman" w:hAnsi="Times New Roman" w:cs="Times New Roman"/>
          <w:b/>
          <w:bCs/>
          <w:sz w:val="20"/>
          <w:szCs w:val="20"/>
        </w:rPr>
        <w:t>Buna göre;</w:t>
      </w:r>
    </w:p>
    <w:p w:rsidR="00232C6F" w:rsidRPr="00232C6F" w:rsidRDefault="00232C6F" w:rsidP="00232C6F">
      <w:pPr>
        <w:spacing w:after="0"/>
        <w:rPr>
          <w:rFonts w:ascii="Times New Roman" w:hAnsi="Times New Roman" w:cs="Times New Roman"/>
          <w:sz w:val="20"/>
          <w:szCs w:val="20"/>
        </w:rPr>
      </w:pPr>
      <w:r w:rsidRPr="00232C6F">
        <w:rPr>
          <w:rFonts w:ascii="Times New Roman" w:hAnsi="Times New Roman" w:cs="Times New Roman"/>
          <w:sz w:val="20"/>
          <w:szCs w:val="20"/>
        </w:rPr>
        <w:t xml:space="preserve">   </w:t>
      </w:r>
      <w:r w:rsidRPr="00232C6F">
        <w:rPr>
          <w:rFonts w:ascii="Times New Roman" w:hAnsi="Times New Roman" w:cs="Times New Roman"/>
          <w:b/>
          <w:bCs/>
          <w:sz w:val="20"/>
          <w:szCs w:val="20"/>
        </w:rPr>
        <w:t>I.</w:t>
      </w:r>
      <w:r w:rsidRPr="00232C6F">
        <w:rPr>
          <w:rFonts w:ascii="Times New Roman" w:hAnsi="Times New Roman" w:cs="Times New Roman"/>
          <w:sz w:val="20"/>
          <w:szCs w:val="20"/>
        </w:rPr>
        <w:t xml:space="preserve">  K sıvısının yoğunluğu en büyüktür.</w:t>
      </w:r>
    </w:p>
    <w:p w:rsidR="00232C6F" w:rsidRPr="00232C6F" w:rsidRDefault="00232C6F" w:rsidP="00232C6F">
      <w:pPr>
        <w:spacing w:after="0"/>
        <w:rPr>
          <w:rFonts w:ascii="Times New Roman" w:hAnsi="Times New Roman" w:cs="Times New Roman"/>
          <w:sz w:val="20"/>
          <w:szCs w:val="20"/>
        </w:rPr>
      </w:pPr>
      <w:r w:rsidRPr="00232C6F">
        <w:rPr>
          <w:rFonts w:ascii="Times New Roman" w:hAnsi="Times New Roman" w:cs="Times New Roman"/>
          <w:sz w:val="20"/>
          <w:szCs w:val="20"/>
        </w:rPr>
        <w:t xml:space="preserve"> </w:t>
      </w:r>
      <w:r w:rsidRPr="00232C6F">
        <w:rPr>
          <w:rFonts w:ascii="Times New Roman" w:hAnsi="Times New Roman" w:cs="Times New Roman"/>
          <w:b/>
          <w:bCs/>
          <w:sz w:val="20"/>
          <w:szCs w:val="20"/>
        </w:rPr>
        <w:t>II.</w:t>
      </w:r>
      <w:r w:rsidRPr="00232C6F">
        <w:rPr>
          <w:rFonts w:ascii="Times New Roman" w:hAnsi="Times New Roman" w:cs="Times New Roman"/>
          <w:sz w:val="20"/>
          <w:szCs w:val="20"/>
        </w:rPr>
        <w:t xml:space="preserve">  L ve M sıvılarının yoğunlukları eşittir.</w:t>
      </w:r>
    </w:p>
    <w:p w:rsidR="00232C6F" w:rsidRPr="00232C6F" w:rsidRDefault="00232C6F" w:rsidP="00232C6F">
      <w:pPr>
        <w:spacing w:after="0"/>
        <w:rPr>
          <w:rFonts w:ascii="Times New Roman" w:hAnsi="Times New Roman" w:cs="Times New Roman"/>
          <w:sz w:val="20"/>
          <w:szCs w:val="20"/>
        </w:rPr>
      </w:pPr>
      <w:r w:rsidRPr="00232C6F">
        <w:rPr>
          <w:rFonts w:ascii="Times New Roman" w:hAnsi="Times New Roman" w:cs="Times New Roman"/>
          <w:b/>
          <w:bCs/>
          <w:sz w:val="20"/>
          <w:szCs w:val="20"/>
        </w:rPr>
        <w:t>III.</w:t>
      </w:r>
      <w:r w:rsidRPr="00232C6F">
        <w:rPr>
          <w:rFonts w:ascii="Times New Roman" w:hAnsi="Times New Roman" w:cs="Times New Roman"/>
          <w:sz w:val="20"/>
          <w:szCs w:val="20"/>
        </w:rPr>
        <w:t xml:space="preserve"> Üç sıvıda da X cismine etki eden</w:t>
      </w:r>
      <w:r w:rsidRPr="00232C6F">
        <w:rPr>
          <w:rFonts w:ascii="Times New Roman" w:hAnsi="Times New Roman" w:cs="Times New Roman"/>
          <w:b/>
          <w:bCs/>
          <w:sz w:val="20"/>
          <w:szCs w:val="20"/>
        </w:rPr>
        <w:t xml:space="preserve"> </w:t>
      </w:r>
      <w:r w:rsidRPr="00232C6F">
        <w:rPr>
          <w:rFonts w:ascii="Times New Roman" w:hAnsi="Times New Roman" w:cs="Times New Roman"/>
          <w:sz w:val="20"/>
          <w:szCs w:val="20"/>
        </w:rPr>
        <w:t xml:space="preserve">kaldırma kuvvetlerinin büyüklükleri eşittir. </w:t>
      </w:r>
    </w:p>
    <w:p w:rsidR="00232C6F" w:rsidRDefault="00232C6F" w:rsidP="00232C6F">
      <w:pPr>
        <w:spacing w:after="0"/>
        <w:rPr>
          <w:rFonts w:ascii="Times New Roman" w:hAnsi="Times New Roman" w:cs="Times New Roman"/>
          <w:b/>
          <w:bCs/>
          <w:sz w:val="20"/>
          <w:szCs w:val="20"/>
        </w:rPr>
      </w:pPr>
      <w:r w:rsidRPr="00232C6F">
        <w:rPr>
          <w:rFonts w:ascii="Times New Roman" w:hAnsi="Times New Roman" w:cs="Times New Roman"/>
          <w:b/>
          <w:bCs/>
          <w:sz w:val="20"/>
          <w:szCs w:val="20"/>
        </w:rPr>
        <w:t>ifadelerinden hangileri doğrudur?</w:t>
      </w:r>
    </w:p>
    <w:p w:rsidR="00232C6F" w:rsidRDefault="00232C6F" w:rsidP="00232C6F">
      <w:pPr>
        <w:spacing w:after="0"/>
        <w:rPr>
          <w:rFonts w:ascii="Comic Sans MS" w:hAnsi="Comic Sans MS" w:cs="Comic Sans MS"/>
          <w:b/>
          <w:bCs/>
          <w:sz w:val="20"/>
          <w:szCs w:val="20"/>
        </w:rPr>
      </w:pPr>
    </w:p>
    <w:p w:rsidR="00232C6F" w:rsidRPr="001826FE" w:rsidRDefault="00232C6F" w:rsidP="00232C6F">
      <w:pPr>
        <w:spacing w:after="0"/>
        <w:rPr>
          <w:rFonts w:ascii="Comic Sans MS" w:hAnsi="Comic Sans MS" w:cs="Comic Sans MS"/>
          <w:sz w:val="20"/>
          <w:szCs w:val="20"/>
        </w:rPr>
      </w:pPr>
      <w:r w:rsidRPr="00232C6F">
        <w:rPr>
          <w:rFonts w:ascii="Times New Roman" w:hAnsi="Times New Roman" w:cs="Times New Roman"/>
          <w:b/>
          <w:bCs/>
          <w:sz w:val="20"/>
          <w:szCs w:val="20"/>
        </w:rPr>
        <w:t>A)</w:t>
      </w:r>
      <w:r w:rsidRPr="00232C6F">
        <w:rPr>
          <w:rFonts w:ascii="Times New Roman" w:hAnsi="Times New Roman" w:cs="Times New Roman"/>
          <w:sz w:val="20"/>
          <w:szCs w:val="20"/>
        </w:rPr>
        <w:t xml:space="preserve"> I ve II</w:t>
      </w:r>
      <w:r w:rsidRPr="00232C6F">
        <w:rPr>
          <w:rFonts w:ascii="Times New Roman" w:hAnsi="Times New Roman" w:cs="Times New Roman"/>
          <w:sz w:val="20"/>
          <w:szCs w:val="20"/>
        </w:rPr>
        <w:tab/>
      </w:r>
      <w:r>
        <w:rPr>
          <w:rFonts w:ascii="Times New Roman" w:hAnsi="Times New Roman" w:cs="Times New Roman"/>
          <w:b/>
          <w:bCs/>
          <w:sz w:val="20"/>
          <w:szCs w:val="20"/>
        </w:rPr>
        <w:t>B</w:t>
      </w:r>
      <w:r w:rsidRPr="00232C6F">
        <w:rPr>
          <w:rFonts w:ascii="Times New Roman" w:hAnsi="Times New Roman" w:cs="Times New Roman"/>
          <w:b/>
          <w:bCs/>
          <w:sz w:val="20"/>
          <w:szCs w:val="20"/>
        </w:rPr>
        <w:t>)</w:t>
      </w:r>
      <w:r w:rsidRPr="00232C6F">
        <w:rPr>
          <w:rFonts w:ascii="Times New Roman" w:hAnsi="Times New Roman" w:cs="Times New Roman"/>
          <w:sz w:val="20"/>
          <w:szCs w:val="20"/>
        </w:rPr>
        <w:t xml:space="preserve"> I, II ve III</w:t>
      </w:r>
    </w:p>
    <w:p w:rsidR="00232C6F" w:rsidRPr="00232C6F" w:rsidRDefault="00232C6F" w:rsidP="00232C6F">
      <w:pPr>
        <w:spacing w:after="0"/>
        <w:rPr>
          <w:rFonts w:ascii="Times New Roman" w:hAnsi="Times New Roman" w:cs="Times New Roman"/>
          <w:sz w:val="20"/>
          <w:szCs w:val="20"/>
        </w:rPr>
      </w:pPr>
      <w:r>
        <w:rPr>
          <w:rFonts w:ascii="Times New Roman" w:hAnsi="Times New Roman" w:cs="Times New Roman"/>
          <w:b/>
          <w:bCs/>
          <w:sz w:val="20"/>
          <w:szCs w:val="20"/>
        </w:rPr>
        <w:t>C</w:t>
      </w:r>
      <w:r w:rsidRPr="00232C6F">
        <w:rPr>
          <w:rFonts w:ascii="Times New Roman" w:hAnsi="Times New Roman" w:cs="Times New Roman"/>
          <w:b/>
          <w:bCs/>
          <w:sz w:val="20"/>
          <w:szCs w:val="20"/>
        </w:rPr>
        <w:t>)</w:t>
      </w:r>
      <w:r w:rsidRPr="00232C6F">
        <w:rPr>
          <w:rFonts w:ascii="Times New Roman" w:hAnsi="Times New Roman" w:cs="Times New Roman"/>
          <w:sz w:val="20"/>
          <w:szCs w:val="20"/>
        </w:rPr>
        <w:t xml:space="preserve"> I ve III</w:t>
      </w:r>
      <w:r>
        <w:rPr>
          <w:rFonts w:ascii="Times New Roman" w:hAnsi="Times New Roman" w:cs="Times New Roman"/>
          <w:sz w:val="20"/>
          <w:szCs w:val="20"/>
        </w:rPr>
        <w:t xml:space="preserve">            </w:t>
      </w:r>
      <w:r>
        <w:rPr>
          <w:rFonts w:ascii="Times New Roman" w:hAnsi="Times New Roman" w:cs="Times New Roman"/>
          <w:b/>
          <w:bCs/>
          <w:sz w:val="20"/>
          <w:szCs w:val="20"/>
        </w:rPr>
        <w:t>D</w:t>
      </w:r>
      <w:r w:rsidRPr="00232C6F">
        <w:rPr>
          <w:rFonts w:ascii="Times New Roman" w:hAnsi="Times New Roman" w:cs="Times New Roman"/>
          <w:b/>
          <w:bCs/>
          <w:sz w:val="20"/>
          <w:szCs w:val="20"/>
        </w:rPr>
        <w:t>)</w:t>
      </w:r>
      <w:r w:rsidRPr="00232C6F">
        <w:rPr>
          <w:rFonts w:ascii="Times New Roman" w:hAnsi="Times New Roman" w:cs="Times New Roman"/>
          <w:sz w:val="20"/>
          <w:szCs w:val="20"/>
        </w:rPr>
        <w:t xml:space="preserve"> II ve III</w:t>
      </w:r>
      <w:r w:rsidRPr="00232C6F">
        <w:rPr>
          <w:rFonts w:ascii="Times New Roman" w:hAnsi="Times New Roman" w:cs="Times New Roman"/>
          <w:sz w:val="20"/>
          <w:szCs w:val="20"/>
        </w:rPr>
        <w:tab/>
      </w:r>
      <w:r w:rsidRPr="00232C6F">
        <w:rPr>
          <w:rFonts w:ascii="Times New Roman" w:hAnsi="Times New Roman" w:cs="Times New Roman"/>
          <w:sz w:val="20"/>
          <w:szCs w:val="20"/>
        </w:rPr>
        <w:tab/>
      </w:r>
    </w:p>
    <w:p w:rsidR="00232C6F" w:rsidRDefault="00D66D33" w:rsidP="00D66D33">
      <w:pPr>
        <w:spacing w:before="60"/>
        <w:rPr>
          <w:rFonts w:ascii="Times New Roman" w:hAnsi="Times New Roman" w:cs="Times New Roman"/>
          <w:sz w:val="20"/>
          <w:szCs w:val="20"/>
        </w:rPr>
      </w:pPr>
      <w:r>
        <w:rPr>
          <w:rFonts w:ascii="Times New Roman" w:hAnsi="Times New Roman" w:cs="Times New Roman"/>
          <w:sz w:val="20"/>
          <w:szCs w:val="20"/>
        </w:rPr>
        <w:t>--------------------------------------------------------------------</w:t>
      </w:r>
    </w:p>
    <w:p w:rsidR="00D66D33" w:rsidRPr="00D66D33" w:rsidRDefault="00CE1152" w:rsidP="00D66D33">
      <w:pPr>
        <w:spacing w:after="0"/>
        <w:rPr>
          <w:rFonts w:ascii="Times New Roman" w:hAnsi="Times New Roman" w:cs="Times New Roman"/>
          <w:b/>
          <w:bCs/>
          <w:sz w:val="18"/>
          <w:szCs w:val="18"/>
        </w:rPr>
      </w:pPr>
      <w:r>
        <w:rPr>
          <w:rFonts w:ascii="Times New Roman" w:hAnsi="Times New Roman" w:cs="Times New Roman"/>
          <w:b/>
          <w:noProof/>
        </w:rPr>
        <w:drawing>
          <wp:anchor distT="0" distB="0" distL="114300" distR="114300" simplePos="0" relativeHeight="251662848" behindDoc="1" locked="0" layoutInCell="1" allowOverlap="1">
            <wp:simplePos x="0" y="0"/>
            <wp:positionH relativeFrom="column">
              <wp:posOffset>210185</wp:posOffset>
            </wp:positionH>
            <wp:positionV relativeFrom="paragraph">
              <wp:posOffset>50800</wp:posOffset>
            </wp:positionV>
            <wp:extent cx="1793875" cy="850900"/>
            <wp:effectExtent l="19050" t="0" r="0" b="0"/>
            <wp:wrapNone/>
            <wp:docPr id="47" name="Resim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02"/>
                    <pic:cNvPicPr>
                      <a:picLocks noChangeAspect="1" noChangeArrowheads="1"/>
                    </pic:cNvPicPr>
                  </pic:nvPicPr>
                  <pic:blipFill>
                    <a:blip r:embed="rId23" cstate="print"/>
                    <a:srcRect/>
                    <a:stretch>
                      <a:fillRect/>
                    </a:stretch>
                  </pic:blipFill>
                  <pic:spPr bwMode="auto">
                    <a:xfrm>
                      <a:off x="0" y="0"/>
                      <a:ext cx="1793875" cy="850900"/>
                    </a:xfrm>
                    <a:prstGeom prst="rect">
                      <a:avLst/>
                    </a:prstGeom>
                    <a:noFill/>
                  </pic:spPr>
                </pic:pic>
              </a:graphicData>
            </a:graphic>
          </wp:anchor>
        </w:drawing>
      </w:r>
      <w:r w:rsidR="00D66D33" w:rsidRPr="00D66D33">
        <w:rPr>
          <w:rFonts w:ascii="Times New Roman" w:hAnsi="Times New Roman" w:cs="Times New Roman"/>
          <w:b/>
          <w:noProof/>
        </w:rPr>
        <w:t>16)</w:t>
      </w:r>
    </w:p>
    <w:p w:rsidR="00D66D33" w:rsidRPr="001826FE" w:rsidRDefault="00D66D33" w:rsidP="00D66D33">
      <w:pPr>
        <w:spacing w:after="0"/>
        <w:rPr>
          <w:rFonts w:ascii="Comic Sans MS" w:hAnsi="Comic Sans MS" w:cs="Comic Sans MS"/>
          <w:b/>
          <w:bCs/>
          <w:sz w:val="20"/>
          <w:szCs w:val="20"/>
        </w:rPr>
      </w:pPr>
    </w:p>
    <w:p w:rsidR="00D66D33" w:rsidRPr="001826FE" w:rsidRDefault="00D66D33" w:rsidP="00D66D33">
      <w:pPr>
        <w:spacing w:after="0"/>
        <w:rPr>
          <w:rFonts w:ascii="Comic Sans MS" w:hAnsi="Comic Sans MS" w:cs="Comic Sans MS"/>
          <w:b/>
          <w:bCs/>
          <w:sz w:val="20"/>
          <w:szCs w:val="20"/>
        </w:rPr>
      </w:pPr>
    </w:p>
    <w:p w:rsidR="00D66D33" w:rsidRPr="001826FE" w:rsidRDefault="00D66D33" w:rsidP="00D66D33">
      <w:pPr>
        <w:spacing w:after="0"/>
        <w:rPr>
          <w:rFonts w:ascii="Comic Sans MS" w:hAnsi="Comic Sans MS" w:cs="Comic Sans MS"/>
          <w:sz w:val="18"/>
          <w:szCs w:val="18"/>
        </w:rPr>
      </w:pPr>
    </w:p>
    <w:p w:rsidR="001B0CB9" w:rsidRDefault="001B0CB9" w:rsidP="00D66D33">
      <w:pPr>
        <w:spacing w:after="0"/>
        <w:ind w:right="-284"/>
        <w:rPr>
          <w:rFonts w:ascii="Times New Roman" w:hAnsi="Times New Roman" w:cs="Times New Roman"/>
          <w:sz w:val="20"/>
          <w:szCs w:val="20"/>
        </w:rPr>
      </w:pPr>
    </w:p>
    <w:p w:rsidR="00D66D33" w:rsidRPr="00D66D33" w:rsidRDefault="00D66D33" w:rsidP="00D66D33">
      <w:pPr>
        <w:spacing w:after="0"/>
        <w:ind w:right="-284"/>
        <w:rPr>
          <w:rFonts w:ascii="Times New Roman" w:hAnsi="Times New Roman" w:cs="Times New Roman"/>
          <w:sz w:val="20"/>
          <w:szCs w:val="20"/>
        </w:rPr>
      </w:pPr>
      <w:r w:rsidRPr="00D66D33">
        <w:rPr>
          <w:rFonts w:ascii="Times New Roman" w:hAnsi="Times New Roman" w:cs="Times New Roman"/>
          <w:sz w:val="20"/>
          <w:szCs w:val="20"/>
        </w:rPr>
        <w:t>Taşma seviyesine kadar sıvı ile dolu olan kaba K cismi atıldığında cisim hacminin yarısı  sıvı içinde kalacak şekilde dengede kalıyor ve dışarıya bir miktar sıvı taşıyor.</w:t>
      </w:r>
    </w:p>
    <w:p w:rsidR="00D66D33" w:rsidRDefault="00D66D33" w:rsidP="00D66D33">
      <w:pPr>
        <w:spacing w:after="0"/>
        <w:rPr>
          <w:rFonts w:ascii="Times New Roman" w:hAnsi="Times New Roman" w:cs="Times New Roman"/>
          <w:sz w:val="20"/>
          <w:szCs w:val="20"/>
        </w:rPr>
      </w:pPr>
    </w:p>
    <w:p w:rsidR="00D66D33" w:rsidRPr="00D66D33" w:rsidRDefault="00D66D33" w:rsidP="00D66D33">
      <w:pPr>
        <w:spacing w:after="0"/>
        <w:rPr>
          <w:rFonts w:ascii="Times New Roman" w:hAnsi="Times New Roman" w:cs="Times New Roman"/>
          <w:sz w:val="20"/>
          <w:szCs w:val="20"/>
        </w:rPr>
      </w:pPr>
      <w:r w:rsidRPr="00D66D33">
        <w:rPr>
          <w:rFonts w:ascii="Times New Roman" w:hAnsi="Times New Roman" w:cs="Times New Roman"/>
          <w:sz w:val="20"/>
          <w:szCs w:val="20"/>
        </w:rPr>
        <w:t>I.   Kaldırma kuvveti, cismin ağırlığından küçüktür.</w:t>
      </w:r>
    </w:p>
    <w:p w:rsidR="00D66D33" w:rsidRPr="00D66D33" w:rsidRDefault="00D66D33" w:rsidP="00D66D33">
      <w:pPr>
        <w:spacing w:after="0"/>
        <w:rPr>
          <w:rFonts w:ascii="Times New Roman" w:hAnsi="Times New Roman" w:cs="Times New Roman"/>
          <w:sz w:val="20"/>
          <w:szCs w:val="20"/>
        </w:rPr>
      </w:pPr>
      <w:r w:rsidRPr="00D66D33">
        <w:rPr>
          <w:rFonts w:ascii="Times New Roman" w:hAnsi="Times New Roman" w:cs="Times New Roman"/>
          <w:sz w:val="20"/>
          <w:szCs w:val="20"/>
        </w:rPr>
        <w:t>II. Taşan sıvının ağırlığı, kaldırma kuvvetine eşittir.</w:t>
      </w:r>
    </w:p>
    <w:p w:rsidR="00D66D33" w:rsidRPr="00D66D33" w:rsidRDefault="00D66D33" w:rsidP="00D66D33">
      <w:pPr>
        <w:spacing w:after="0"/>
        <w:rPr>
          <w:rFonts w:ascii="Times New Roman" w:hAnsi="Times New Roman" w:cs="Times New Roman"/>
          <w:sz w:val="20"/>
          <w:szCs w:val="20"/>
        </w:rPr>
      </w:pPr>
      <w:r w:rsidRPr="00D66D33">
        <w:rPr>
          <w:rFonts w:ascii="Times New Roman" w:hAnsi="Times New Roman" w:cs="Times New Roman"/>
          <w:sz w:val="20"/>
          <w:szCs w:val="20"/>
        </w:rPr>
        <w:t>III. Taşan sıvının hacmi, cismin batan hacmine eşittir.</w:t>
      </w:r>
    </w:p>
    <w:p w:rsidR="00D66D33" w:rsidRDefault="00D66D33" w:rsidP="00D66D33">
      <w:pPr>
        <w:spacing w:after="0"/>
        <w:rPr>
          <w:rFonts w:ascii="Times New Roman" w:hAnsi="Times New Roman" w:cs="Times New Roman"/>
          <w:b/>
          <w:bCs/>
          <w:sz w:val="20"/>
          <w:szCs w:val="20"/>
        </w:rPr>
      </w:pPr>
    </w:p>
    <w:p w:rsidR="00D66D33" w:rsidRPr="00D66D33" w:rsidRDefault="00D66D33" w:rsidP="00D66D33">
      <w:pPr>
        <w:spacing w:after="0"/>
        <w:rPr>
          <w:rFonts w:ascii="Times New Roman" w:hAnsi="Times New Roman" w:cs="Times New Roman"/>
          <w:b/>
          <w:bCs/>
          <w:sz w:val="20"/>
          <w:szCs w:val="20"/>
        </w:rPr>
      </w:pPr>
      <w:r w:rsidRPr="00D66D33">
        <w:rPr>
          <w:rFonts w:ascii="Times New Roman" w:hAnsi="Times New Roman" w:cs="Times New Roman"/>
          <w:b/>
          <w:bCs/>
          <w:sz w:val="20"/>
          <w:szCs w:val="20"/>
        </w:rPr>
        <w:t xml:space="preserve">İfadelerinden hangisi/hangileri </w:t>
      </w:r>
      <w:r w:rsidRPr="00D66D33">
        <w:rPr>
          <w:rFonts w:ascii="Times New Roman" w:hAnsi="Times New Roman" w:cs="Times New Roman"/>
          <w:b/>
          <w:bCs/>
          <w:sz w:val="20"/>
          <w:szCs w:val="20"/>
          <w:u w:val="single"/>
        </w:rPr>
        <w:t>yanlıştır?</w:t>
      </w:r>
    </w:p>
    <w:p w:rsidR="001B0CB9" w:rsidRDefault="001B0CB9" w:rsidP="00D66D33">
      <w:pPr>
        <w:spacing w:after="0"/>
        <w:ind w:right="227"/>
        <w:rPr>
          <w:rFonts w:ascii="Times New Roman" w:hAnsi="Times New Roman" w:cs="Times New Roman"/>
          <w:b/>
          <w:sz w:val="20"/>
          <w:szCs w:val="20"/>
        </w:rPr>
      </w:pPr>
    </w:p>
    <w:p w:rsidR="00D66D33" w:rsidRPr="00D66D33" w:rsidRDefault="00D66D33" w:rsidP="00D66D33">
      <w:pPr>
        <w:spacing w:after="0"/>
        <w:ind w:right="227"/>
        <w:rPr>
          <w:rFonts w:ascii="Times New Roman" w:hAnsi="Times New Roman" w:cs="Times New Roman"/>
          <w:sz w:val="20"/>
          <w:szCs w:val="20"/>
        </w:rPr>
      </w:pPr>
      <w:r w:rsidRPr="00D66D33">
        <w:rPr>
          <w:rFonts w:ascii="Times New Roman" w:hAnsi="Times New Roman" w:cs="Times New Roman"/>
          <w:b/>
          <w:sz w:val="20"/>
          <w:szCs w:val="20"/>
        </w:rPr>
        <w:t>A)</w:t>
      </w:r>
      <w:r w:rsidRPr="00D66D33">
        <w:rPr>
          <w:rFonts w:ascii="Times New Roman" w:hAnsi="Times New Roman" w:cs="Times New Roman"/>
          <w:sz w:val="20"/>
          <w:szCs w:val="20"/>
        </w:rPr>
        <w:t xml:space="preserve">  I ve II </w:t>
      </w:r>
      <w:r w:rsidR="001B0CB9">
        <w:rPr>
          <w:rFonts w:ascii="Times New Roman" w:hAnsi="Times New Roman" w:cs="Times New Roman"/>
          <w:sz w:val="20"/>
          <w:szCs w:val="20"/>
        </w:rPr>
        <w:t xml:space="preserve"> </w:t>
      </w:r>
      <w:r w:rsidRPr="00D66D33">
        <w:rPr>
          <w:rFonts w:ascii="Times New Roman" w:hAnsi="Times New Roman" w:cs="Times New Roman"/>
          <w:sz w:val="20"/>
          <w:szCs w:val="20"/>
        </w:rPr>
        <w:t xml:space="preserve"> </w:t>
      </w:r>
      <w:r w:rsidRPr="00D66D33">
        <w:rPr>
          <w:rFonts w:ascii="Times New Roman" w:hAnsi="Times New Roman" w:cs="Times New Roman"/>
          <w:b/>
          <w:sz w:val="20"/>
          <w:szCs w:val="20"/>
        </w:rPr>
        <w:t>B)</w:t>
      </w:r>
      <w:r w:rsidRPr="00D66D33">
        <w:rPr>
          <w:rFonts w:ascii="Times New Roman" w:hAnsi="Times New Roman" w:cs="Times New Roman"/>
          <w:sz w:val="20"/>
          <w:szCs w:val="20"/>
        </w:rPr>
        <w:t xml:space="preserve">  I ve III  </w:t>
      </w:r>
      <w:r w:rsidRPr="00D66D33">
        <w:rPr>
          <w:rFonts w:ascii="Times New Roman" w:hAnsi="Times New Roman" w:cs="Times New Roman"/>
          <w:b/>
          <w:sz w:val="20"/>
          <w:szCs w:val="20"/>
        </w:rPr>
        <w:t>C)</w:t>
      </w:r>
      <w:r w:rsidRPr="00D66D33">
        <w:rPr>
          <w:rFonts w:ascii="Times New Roman" w:hAnsi="Times New Roman" w:cs="Times New Roman"/>
          <w:sz w:val="20"/>
          <w:szCs w:val="20"/>
        </w:rPr>
        <w:t xml:space="preserve">  </w:t>
      </w:r>
      <w:r>
        <w:rPr>
          <w:rFonts w:ascii="Times New Roman" w:hAnsi="Times New Roman" w:cs="Times New Roman"/>
          <w:sz w:val="20"/>
          <w:szCs w:val="20"/>
        </w:rPr>
        <w:t>yalnız I</w:t>
      </w:r>
      <w:r w:rsidRPr="00D66D33">
        <w:rPr>
          <w:rFonts w:ascii="Times New Roman" w:hAnsi="Times New Roman" w:cs="Times New Roman"/>
          <w:sz w:val="20"/>
          <w:szCs w:val="20"/>
        </w:rPr>
        <w:t xml:space="preserve">    </w:t>
      </w:r>
      <w:r w:rsidRPr="00D66D33">
        <w:rPr>
          <w:rFonts w:ascii="Times New Roman" w:hAnsi="Times New Roman" w:cs="Times New Roman"/>
          <w:b/>
          <w:sz w:val="20"/>
          <w:szCs w:val="20"/>
        </w:rPr>
        <w:t>D)</w:t>
      </w:r>
      <w:r w:rsidRPr="00D66D33">
        <w:rPr>
          <w:rFonts w:ascii="Times New Roman" w:hAnsi="Times New Roman" w:cs="Times New Roman"/>
          <w:sz w:val="20"/>
          <w:szCs w:val="20"/>
        </w:rPr>
        <w:t xml:space="preserve">  </w:t>
      </w:r>
      <w:r>
        <w:rPr>
          <w:rFonts w:ascii="Times New Roman" w:hAnsi="Times New Roman" w:cs="Times New Roman"/>
          <w:sz w:val="20"/>
          <w:szCs w:val="20"/>
        </w:rPr>
        <w:t>yalnız II</w:t>
      </w:r>
    </w:p>
    <w:p w:rsidR="006F732A" w:rsidRPr="006F732A" w:rsidRDefault="006F732A" w:rsidP="006F732A">
      <w:pPr>
        <w:rPr>
          <w:rFonts w:ascii="Times New Roman" w:hAnsi="Times New Roman" w:cs="Times New Roman"/>
          <w:sz w:val="20"/>
          <w:szCs w:val="20"/>
        </w:rPr>
      </w:pPr>
    </w:p>
    <w:p w:rsidR="001B0CB9" w:rsidRDefault="001B0CB9" w:rsidP="001B0CB9">
      <w:pPr>
        <w:rPr>
          <w:rFonts w:ascii="Times New Roman" w:hAnsi="Times New Roman" w:cs="Times New Roman"/>
          <w:sz w:val="20"/>
          <w:szCs w:val="20"/>
        </w:rPr>
      </w:pPr>
    </w:p>
    <w:p w:rsidR="008C02EE" w:rsidRPr="008C02EE" w:rsidRDefault="008C02EE" w:rsidP="001B0CB9">
      <w:pPr>
        <w:rPr>
          <w:rFonts w:ascii="Times New Roman" w:hAnsi="Times New Roman" w:cs="Times New Roman"/>
          <w:b/>
          <w:sz w:val="20"/>
          <w:szCs w:val="20"/>
        </w:rPr>
      </w:pPr>
      <w:r w:rsidRPr="008C02EE">
        <w:rPr>
          <w:rFonts w:ascii="Times New Roman" w:hAnsi="Times New Roman" w:cs="Times New Roman"/>
          <w:b/>
          <w:sz w:val="20"/>
          <w:szCs w:val="20"/>
        </w:rPr>
        <w:lastRenderedPageBreak/>
        <w:t>17)</w:t>
      </w:r>
    </w:p>
    <w:p w:rsidR="006F732A" w:rsidRPr="006F732A" w:rsidRDefault="00CE1152" w:rsidP="006F732A">
      <w:pPr>
        <w:rPr>
          <w:rFonts w:ascii="Times New Roman" w:hAnsi="Times New Roman" w:cs="Times New Roman"/>
          <w:sz w:val="20"/>
          <w:szCs w:val="20"/>
        </w:rPr>
      </w:pPr>
      <w:r>
        <w:rPr>
          <w:noProof/>
        </w:rPr>
        <w:drawing>
          <wp:inline distT="0" distB="0" distL="0" distR="0">
            <wp:extent cx="3286125" cy="5353050"/>
            <wp:effectExtent l="19050" t="0" r="9525" b="0"/>
            <wp:docPr id="4" name="Resi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1"/>
                    <pic:cNvPicPr>
                      <a:picLocks noChangeAspect="1" noChangeArrowheads="1"/>
                    </pic:cNvPicPr>
                  </pic:nvPicPr>
                  <pic:blipFill>
                    <a:blip r:embed="rId24" cstate="print"/>
                    <a:srcRect/>
                    <a:stretch>
                      <a:fillRect/>
                    </a:stretch>
                  </pic:blipFill>
                  <pic:spPr bwMode="auto">
                    <a:xfrm>
                      <a:off x="0" y="0"/>
                      <a:ext cx="3286125" cy="5353050"/>
                    </a:xfrm>
                    <a:prstGeom prst="rect">
                      <a:avLst/>
                    </a:prstGeom>
                    <a:noFill/>
                    <a:ln w="9525">
                      <a:noFill/>
                      <a:miter lim="800000"/>
                      <a:headEnd/>
                      <a:tailEnd/>
                    </a:ln>
                  </pic:spPr>
                </pic:pic>
              </a:graphicData>
            </a:graphic>
          </wp:inline>
        </w:drawing>
      </w:r>
    </w:p>
    <w:p w:rsidR="006F732A" w:rsidRDefault="008C02EE" w:rsidP="006F732A">
      <w:pPr>
        <w:rPr>
          <w:rFonts w:ascii="Times New Roman" w:hAnsi="Times New Roman" w:cs="Times New Roman"/>
          <w:sz w:val="20"/>
          <w:szCs w:val="20"/>
        </w:rPr>
      </w:pPr>
      <w:r>
        <w:rPr>
          <w:rFonts w:ascii="Times New Roman" w:hAnsi="Times New Roman" w:cs="Times New Roman"/>
          <w:sz w:val="20"/>
          <w:szCs w:val="20"/>
        </w:rPr>
        <w:t>-----------------------------------------------------------------------</w:t>
      </w:r>
    </w:p>
    <w:p w:rsidR="00401265" w:rsidRPr="00F7751D" w:rsidRDefault="00A009CE" w:rsidP="006F732A">
      <w:pPr>
        <w:rPr>
          <w:b/>
          <w:noProof/>
        </w:rPr>
      </w:pPr>
      <w:r w:rsidRPr="00F7751D">
        <w:rPr>
          <w:rFonts w:ascii="Times New Roman" w:hAnsi="Times New Roman" w:cs="Times New Roman"/>
          <w:b/>
          <w:sz w:val="20"/>
          <w:szCs w:val="20"/>
        </w:rPr>
        <w:t>18)</w:t>
      </w:r>
      <w:r w:rsidRPr="00F7751D">
        <w:rPr>
          <w:b/>
          <w:noProof/>
        </w:rPr>
        <w:t xml:space="preserve"> </w:t>
      </w:r>
    </w:p>
    <w:p w:rsidR="008C02EE" w:rsidRDefault="00CE1152" w:rsidP="006F732A">
      <w:pPr>
        <w:rPr>
          <w:noProof/>
        </w:rPr>
      </w:pPr>
      <w:r>
        <w:rPr>
          <w:noProof/>
        </w:rPr>
        <w:drawing>
          <wp:inline distT="0" distB="0" distL="0" distR="0">
            <wp:extent cx="3057525" cy="2743200"/>
            <wp:effectExtent l="19050" t="0" r="9525" b="0"/>
            <wp:docPr id="5" name="Resi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3"/>
                    <pic:cNvPicPr>
                      <a:picLocks noChangeAspect="1" noChangeArrowheads="1"/>
                    </pic:cNvPicPr>
                  </pic:nvPicPr>
                  <pic:blipFill>
                    <a:blip r:embed="rId25" cstate="print"/>
                    <a:srcRect/>
                    <a:stretch>
                      <a:fillRect/>
                    </a:stretch>
                  </pic:blipFill>
                  <pic:spPr bwMode="auto">
                    <a:xfrm>
                      <a:off x="0" y="0"/>
                      <a:ext cx="3057525" cy="2743200"/>
                    </a:xfrm>
                    <a:prstGeom prst="rect">
                      <a:avLst/>
                    </a:prstGeom>
                    <a:noFill/>
                    <a:ln w="9525">
                      <a:noFill/>
                      <a:miter lim="800000"/>
                      <a:headEnd/>
                      <a:tailEnd/>
                    </a:ln>
                  </pic:spPr>
                </pic:pic>
              </a:graphicData>
            </a:graphic>
          </wp:inline>
        </w:drawing>
      </w:r>
    </w:p>
    <w:p w:rsidR="00401265" w:rsidRDefault="00401265" w:rsidP="006F732A">
      <w:pPr>
        <w:rPr>
          <w:noProof/>
        </w:rPr>
      </w:pPr>
    </w:p>
    <w:p w:rsidR="00401265" w:rsidRDefault="00401265" w:rsidP="006F732A">
      <w:pPr>
        <w:rPr>
          <w:noProof/>
        </w:rPr>
      </w:pPr>
    </w:p>
    <w:p w:rsidR="00401265" w:rsidRPr="00401265" w:rsidRDefault="00401265" w:rsidP="006F732A">
      <w:pPr>
        <w:rPr>
          <w:b/>
          <w:noProof/>
        </w:rPr>
      </w:pPr>
      <w:r w:rsidRPr="00401265">
        <w:rPr>
          <w:b/>
          <w:noProof/>
        </w:rPr>
        <w:lastRenderedPageBreak/>
        <w:t>19)</w:t>
      </w:r>
    </w:p>
    <w:p w:rsidR="00401265" w:rsidRDefault="00CE1152" w:rsidP="006F732A">
      <w:pPr>
        <w:rPr>
          <w:noProof/>
        </w:rPr>
      </w:pPr>
      <w:r>
        <w:rPr>
          <w:noProof/>
        </w:rPr>
        <w:drawing>
          <wp:inline distT="0" distB="0" distL="0" distR="0">
            <wp:extent cx="3086100" cy="4019550"/>
            <wp:effectExtent l="19050" t="0" r="0" b="0"/>
            <wp:docPr id="6" name="Resim 5" descr="http://testmakinesi.com/sorular/(1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descr="http://testmakinesi.com/sorular/(17)3.jpg"/>
                    <pic:cNvPicPr>
                      <a:picLocks noChangeAspect="1" noChangeArrowheads="1"/>
                    </pic:cNvPicPr>
                  </pic:nvPicPr>
                  <pic:blipFill>
                    <a:blip r:embed="rId26" cstate="print"/>
                    <a:srcRect/>
                    <a:stretch>
                      <a:fillRect/>
                    </a:stretch>
                  </pic:blipFill>
                  <pic:spPr bwMode="auto">
                    <a:xfrm>
                      <a:off x="0" y="0"/>
                      <a:ext cx="3086100" cy="4019550"/>
                    </a:xfrm>
                    <a:prstGeom prst="rect">
                      <a:avLst/>
                    </a:prstGeom>
                    <a:noFill/>
                    <a:ln w="9525">
                      <a:noFill/>
                      <a:miter lim="800000"/>
                      <a:headEnd/>
                      <a:tailEnd/>
                    </a:ln>
                  </pic:spPr>
                </pic:pic>
              </a:graphicData>
            </a:graphic>
          </wp:inline>
        </w:drawing>
      </w:r>
    </w:p>
    <w:p w:rsidR="00401265" w:rsidRDefault="00401265" w:rsidP="006F732A">
      <w:pPr>
        <w:rPr>
          <w:noProof/>
        </w:rPr>
      </w:pPr>
      <w:r>
        <w:rPr>
          <w:noProof/>
        </w:rPr>
        <w:t xml:space="preserve">---------------------------------------------------------------------             </w:t>
      </w:r>
    </w:p>
    <w:p w:rsidR="00401265" w:rsidRPr="00F7751D" w:rsidRDefault="00F7751D" w:rsidP="006F732A">
      <w:pPr>
        <w:rPr>
          <w:b/>
          <w:noProof/>
        </w:rPr>
      </w:pPr>
      <w:r w:rsidRPr="00F7751D">
        <w:rPr>
          <w:b/>
          <w:noProof/>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1073" type="#_x0000_t62" style="position:absolute;margin-left:85.8pt;margin-top:7.65pt;width:126pt;height:1in;z-index:251664896" adj="5940,28817">
            <v:textbox>
              <w:txbxContent>
                <w:p w:rsidR="00F7751D" w:rsidRDefault="00F7751D" w:rsidP="00F7751D">
                  <w:pPr>
                    <w:rPr>
                      <w:rFonts w:ascii="Verdana" w:hAnsi="Verdana"/>
                      <w:sz w:val="20"/>
                      <w:szCs w:val="20"/>
                    </w:rPr>
                  </w:pPr>
                  <w:r>
                    <w:rPr>
                      <w:rFonts w:ascii="Verdana" w:hAnsi="Verdana"/>
                      <w:sz w:val="20"/>
                      <w:szCs w:val="20"/>
                    </w:rPr>
                    <w:t>Şimdi aynı taşı birde sıvı içerisine tamamen daldırıp ağırlığını tartayım.</w:t>
                  </w:r>
                </w:p>
                <w:p w:rsidR="00F7751D" w:rsidRPr="00E95CF7" w:rsidRDefault="00F7751D" w:rsidP="00F7751D">
                  <w:pPr>
                    <w:rPr>
                      <w:rFonts w:ascii="Verdana" w:hAnsi="Verdana"/>
                      <w:sz w:val="20"/>
                      <w:szCs w:val="20"/>
                    </w:rPr>
                  </w:pPr>
                </w:p>
              </w:txbxContent>
            </v:textbox>
            <w10:anchorlock/>
          </v:shape>
        </w:pict>
      </w:r>
      <w:r w:rsidR="00CE1152">
        <w:rPr>
          <w:b/>
          <w:noProof/>
        </w:rPr>
        <w:drawing>
          <wp:anchor distT="0" distB="0" distL="114300" distR="114300" simplePos="0" relativeHeight="251663872" behindDoc="1" locked="1" layoutInCell="1" allowOverlap="1">
            <wp:simplePos x="0" y="0"/>
            <wp:positionH relativeFrom="column">
              <wp:posOffset>175260</wp:posOffset>
            </wp:positionH>
            <wp:positionV relativeFrom="paragraph">
              <wp:posOffset>211455</wp:posOffset>
            </wp:positionV>
            <wp:extent cx="2160270" cy="2160270"/>
            <wp:effectExtent l="19050" t="0" r="0" b="0"/>
            <wp:wrapNone/>
            <wp:docPr id="48" name="Resim 64" descr="merkez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64" descr="merkezi"/>
                    <pic:cNvPicPr>
                      <a:picLocks noChangeAspect="1" noChangeArrowheads="1"/>
                    </pic:cNvPicPr>
                  </pic:nvPicPr>
                  <pic:blipFill>
                    <a:blip r:embed="rId27" cstate="print"/>
                    <a:srcRect/>
                    <a:stretch>
                      <a:fillRect/>
                    </a:stretch>
                  </pic:blipFill>
                  <pic:spPr bwMode="auto">
                    <a:xfrm>
                      <a:off x="0" y="0"/>
                      <a:ext cx="2160270" cy="2160270"/>
                    </a:xfrm>
                    <a:prstGeom prst="rect">
                      <a:avLst/>
                    </a:prstGeom>
                    <a:noFill/>
                    <a:ln w="9525">
                      <a:noFill/>
                      <a:miter lim="800000"/>
                      <a:headEnd/>
                      <a:tailEnd/>
                    </a:ln>
                  </pic:spPr>
                </pic:pic>
              </a:graphicData>
            </a:graphic>
          </wp:anchor>
        </w:drawing>
      </w:r>
      <w:r w:rsidR="00401265" w:rsidRPr="00F7751D">
        <w:rPr>
          <w:b/>
          <w:noProof/>
        </w:rPr>
        <w:t xml:space="preserve">20)                                                                      </w:t>
      </w:r>
    </w:p>
    <w:p w:rsidR="00F7751D" w:rsidRDefault="00F7751D" w:rsidP="006F732A">
      <w:pPr>
        <w:rPr>
          <w:noProof/>
        </w:rPr>
      </w:pPr>
    </w:p>
    <w:p w:rsidR="00F7751D" w:rsidRDefault="00F7751D" w:rsidP="006F732A">
      <w:pPr>
        <w:rPr>
          <w:noProof/>
        </w:rPr>
      </w:pPr>
    </w:p>
    <w:p w:rsidR="00F7751D" w:rsidRDefault="00F7751D" w:rsidP="006F732A">
      <w:pPr>
        <w:rPr>
          <w:noProof/>
        </w:rPr>
      </w:pPr>
    </w:p>
    <w:p w:rsidR="00F7751D" w:rsidRDefault="00F7751D" w:rsidP="006F732A">
      <w:pPr>
        <w:rPr>
          <w:noProof/>
        </w:rPr>
      </w:pPr>
    </w:p>
    <w:p w:rsidR="00F7751D" w:rsidRDefault="00F7751D" w:rsidP="006F732A">
      <w:pPr>
        <w:rPr>
          <w:noProof/>
        </w:rPr>
      </w:pPr>
    </w:p>
    <w:p w:rsidR="00F7751D" w:rsidRDefault="00F7751D" w:rsidP="006F732A">
      <w:pPr>
        <w:rPr>
          <w:noProof/>
        </w:rPr>
      </w:pPr>
    </w:p>
    <w:p w:rsidR="00F7751D" w:rsidRDefault="00F7751D" w:rsidP="006F732A">
      <w:pPr>
        <w:rPr>
          <w:noProof/>
        </w:rPr>
      </w:pPr>
    </w:p>
    <w:p w:rsidR="00F7751D" w:rsidRDefault="00F7751D" w:rsidP="00F7751D">
      <w:pPr>
        <w:spacing w:after="60"/>
        <w:ind w:left="181"/>
        <w:rPr>
          <w:rFonts w:ascii="Verdana" w:hAnsi="Verdana"/>
          <w:b/>
          <w:sz w:val="20"/>
          <w:szCs w:val="20"/>
        </w:rPr>
      </w:pPr>
      <w:r w:rsidRPr="00E95CF7">
        <w:rPr>
          <w:rFonts w:ascii="Verdana" w:hAnsi="Verdana"/>
          <w:b/>
          <w:sz w:val="20"/>
          <w:szCs w:val="20"/>
        </w:rPr>
        <w:t xml:space="preserve">Ceyda aynı taşı sıvı içerisinde  tamamen daldırıp </w:t>
      </w:r>
      <w:r>
        <w:rPr>
          <w:rFonts w:ascii="Verdana" w:hAnsi="Verdana"/>
          <w:b/>
          <w:sz w:val="20"/>
          <w:szCs w:val="20"/>
        </w:rPr>
        <w:t>tarttığında dinamometre kaç N’u gösterebilir?</w:t>
      </w:r>
    </w:p>
    <w:p w:rsidR="00F7751D" w:rsidRDefault="00F7751D" w:rsidP="00F7751D">
      <w:pPr>
        <w:spacing w:after="60"/>
        <w:ind w:left="181"/>
        <w:rPr>
          <w:rFonts w:ascii="Verdana" w:hAnsi="Verdana"/>
          <w:sz w:val="20"/>
          <w:szCs w:val="20"/>
        </w:rPr>
      </w:pPr>
      <w:r w:rsidRPr="00F7751D">
        <w:rPr>
          <w:rFonts w:ascii="Times New Roman" w:hAnsi="Times New Roman" w:cs="Times New Roman"/>
          <w:b/>
          <w:sz w:val="20"/>
          <w:szCs w:val="20"/>
        </w:rPr>
        <w:t>A)</w:t>
      </w:r>
      <w:r w:rsidRPr="00E95CF7">
        <w:rPr>
          <w:rFonts w:ascii="Verdana" w:hAnsi="Verdana"/>
          <w:sz w:val="20"/>
          <w:szCs w:val="20"/>
        </w:rPr>
        <w:t xml:space="preserve"> </w:t>
      </w:r>
      <w:r>
        <w:rPr>
          <w:rFonts w:ascii="Verdana" w:hAnsi="Verdana"/>
          <w:sz w:val="20"/>
          <w:szCs w:val="20"/>
        </w:rPr>
        <w:t>10</w:t>
      </w:r>
      <w:r>
        <w:rPr>
          <w:rFonts w:ascii="Verdana" w:hAnsi="Verdana"/>
          <w:sz w:val="20"/>
          <w:szCs w:val="20"/>
        </w:rPr>
        <w:tab/>
      </w:r>
      <w:r w:rsidRPr="00F7751D">
        <w:rPr>
          <w:rFonts w:ascii="Times New Roman" w:hAnsi="Times New Roman" w:cs="Times New Roman"/>
          <w:b/>
          <w:sz w:val="20"/>
          <w:szCs w:val="20"/>
        </w:rPr>
        <w:t>B)</w:t>
      </w:r>
      <w:r w:rsidRPr="00E95CF7">
        <w:rPr>
          <w:rFonts w:ascii="Verdana" w:hAnsi="Verdana"/>
          <w:sz w:val="20"/>
          <w:szCs w:val="20"/>
        </w:rPr>
        <w:t xml:space="preserve"> </w:t>
      </w:r>
      <w:r>
        <w:rPr>
          <w:rFonts w:ascii="Verdana" w:hAnsi="Verdana"/>
          <w:sz w:val="20"/>
          <w:szCs w:val="20"/>
        </w:rPr>
        <w:t>8</w:t>
      </w:r>
    </w:p>
    <w:p w:rsidR="00F7751D" w:rsidRPr="00E95CF7" w:rsidRDefault="00F7751D" w:rsidP="00F7751D">
      <w:pPr>
        <w:spacing w:after="60"/>
        <w:ind w:left="181"/>
        <w:rPr>
          <w:rFonts w:ascii="Verdana" w:hAnsi="Verdana"/>
          <w:sz w:val="20"/>
          <w:szCs w:val="20"/>
        </w:rPr>
      </w:pPr>
      <w:r w:rsidRPr="00F7751D">
        <w:rPr>
          <w:rFonts w:ascii="Times New Roman" w:hAnsi="Times New Roman" w:cs="Times New Roman"/>
          <w:b/>
          <w:sz w:val="20"/>
          <w:szCs w:val="20"/>
        </w:rPr>
        <w:t>C)</w:t>
      </w:r>
      <w:r w:rsidRPr="00E95CF7">
        <w:rPr>
          <w:rFonts w:ascii="Verdana" w:hAnsi="Verdana"/>
          <w:sz w:val="20"/>
          <w:szCs w:val="20"/>
        </w:rPr>
        <w:t xml:space="preserve"> </w:t>
      </w:r>
      <w:r>
        <w:rPr>
          <w:rFonts w:ascii="Verdana" w:hAnsi="Verdana"/>
          <w:sz w:val="20"/>
          <w:szCs w:val="20"/>
        </w:rPr>
        <w:t>4</w:t>
      </w:r>
      <w:r w:rsidRPr="00E95CF7">
        <w:rPr>
          <w:rFonts w:ascii="Verdana" w:hAnsi="Verdana"/>
          <w:sz w:val="20"/>
          <w:szCs w:val="20"/>
        </w:rPr>
        <w:tab/>
      </w:r>
      <w:r>
        <w:rPr>
          <w:rFonts w:ascii="Verdana" w:hAnsi="Verdana"/>
          <w:sz w:val="20"/>
          <w:szCs w:val="20"/>
        </w:rPr>
        <w:t xml:space="preserve">          </w:t>
      </w:r>
      <w:r w:rsidRPr="00F7751D">
        <w:rPr>
          <w:rFonts w:ascii="Times New Roman" w:hAnsi="Times New Roman" w:cs="Times New Roman"/>
          <w:b/>
          <w:sz w:val="20"/>
          <w:szCs w:val="20"/>
        </w:rPr>
        <w:t>D)</w:t>
      </w:r>
      <w:r w:rsidRPr="00E95CF7">
        <w:rPr>
          <w:rFonts w:ascii="Verdana" w:hAnsi="Verdana"/>
          <w:sz w:val="20"/>
          <w:szCs w:val="20"/>
        </w:rPr>
        <w:t xml:space="preserve"> </w:t>
      </w:r>
      <w:r>
        <w:rPr>
          <w:rFonts w:ascii="Verdana" w:hAnsi="Verdana"/>
          <w:sz w:val="20"/>
          <w:szCs w:val="20"/>
        </w:rPr>
        <w:t>6</w:t>
      </w:r>
    </w:p>
    <w:p w:rsidR="00F7751D" w:rsidRDefault="00F7751D" w:rsidP="006F732A">
      <w:pPr>
        <w:rPr>
          <w:rFonts w:ascii="Times New Roman" w:hAnsi="Times New Roman" w:cs="Times New Roman"/>
          <w:sz w:val="20"/>
          <w:szCs w:val="20"/>
        </w:rPr>
      </w:pPr>
    </w:p>
    <w:p w:rsidR="00F7751D" w:rsidRDefault="00F7751D" w:rsidP="006F732A">
      <w:pPr>
        <w:rPr>
          <w:rFonts w:ascii="Times New Roman" w:hAnsi="Times New Roman" w:cs="Times New Roman"/>
          <w:sz w:val="20"/>
          <w:szCs w:val="20"/>
        </w:rPr>
      </w:pPr>
    </w:p>
    <w:p w:rsidR="00F7751D" w:rsidRPr="00F7751D" w:rsidRDefault="00F7751D" w:rsidP="006F732A">
      <w:pPr>
        <w:rPr>
          <w:rFonts w:ascii="Times New Roman" w:hAnsi="Times New Roman" w:cs="Times New Roman"/>
          <w:b/>
          <w:sz w:val="20"/>
          <w:szCs w:val="20"/>
        </w:rPr>
      </w:pPr>
      <w:r w:rsidRPr="00F7751D">
        <w:rPr>
          <w:rFonts w:ascii="Times New Roman" w:hAnsi="Times New Roman" w:cs="Times New Roman"/>
          <w:b/>
          <w:sz w:val="20"/>
          <w:szCs w:val="20"/>
        </w:rPr>
        <w:t>BAŞARILAR</w:t>
      </w:r>
    </w:p>
    <w:p w:rsidR="00F7751D" w:rsidRPr="00F7751D" w:rsidRDefault="00F7751D" w:rsidP="006F732A">
      <w:pPr>
        <w:rPr>
          <w:rFonts w:ascii="Times New Roman" w:hAnsi="Times New Roman" w:cs="Times New Roman"/>
          <w:b/>
          <w:sz w:val="20"/>
          <w:szCs w:val="20"/>
        </w:rPr>
      </w:pPr>
      <w:r w:rsidRPr="00F7751D">
        <w:rPr>
          <w:rFonts w:ascii="Times New Roman" w:hAnsi="Times New Roman" w:cs="Times New Roman"/>
          <w:b/>
          <w:sz w:val="20"/>
          <w:szCs w:val="20"/>
        </w:rPr>
        <w:t>NERİMAN</w:t>
      </w:r>
      <w:r w:rsidR="00CE1152">
        <w:rPr>
          <w:rFonts w:ascii="Times New Roman" w:hAnsi="Times New Roman" w:cs="Times New Roman"/>
          <w:b/>
          <w:sz w:val="20"/>
          <w:szCs w:val="20"/>
        </w:rPr>
        <w:t xml:space="preserve"> </w:t>
      </w:r>
      <w:r w:rsidRPr="00F7751D">
        <w:rPr>
          <w:rFonts w:ascii="Times New Roman" w:hAnsi="Times New Roman" w:cs="Times New Roman"/>
          <w:b/>
          <w:sz w:val="20"/>
          <w:szCs w:val="20"/>
        </w:rPr>
        <w:t>MUTLU-FEN VE TEKNOLOJİ ÖĞRETMENİ</w:t>
      </w:r>
    </w:p>
    <w:sectPr w:rsidR="00F7751D" w:rsidRPr="00F7751D" w:rsidSect="006F732A">
      <w:pgSz w:w="11906" w:h="16838"/>
      <w:pgMar w:top="719" w:right="746" w:bottom="719" w:left="900" w:header="708" w:footer="708" w:gutter="0"/>
      <w:cols w:num="2" w:space="708" w:equalWidth="0">
        <w:col w:w="4776" w:space="708"/>
        <w:col w:w="4776"/>
      </w:cols>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AFF" w:usb1="C0007841" w:usb2="00000009" w:usb3="00000000" w:csb0="000001FF" w:csb1="00000000"/>
  </w:font>
  <w:font w:name="Courier New">
    <w:panose1 w:val="02070309020205020404"/>
    <w:charset w:val="A2"/>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02FF" w:usb1="4000ACFF" w:usb2="00000001" w:usb3="00000000" w:csb0="0000019F" w:csb1="00000000"/>
  </w:font>
  <w:font w:name="Verdana">
    <w:panose1 w:val="020B0604030504040204"/>
    <w:charset w:val="A2"/>
    <w:family w:val="swiss"/>
    <w:pitch w:val="variable"/>
    <w:sig w:usb0="A1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A2"/>
    <w:family w:val="roman"/>
    <w:pitch w:val="variable"/>
    <w:sig w:usb0="E00002FF" w:usb1="400004FF" w:usb2="00000000" w:usb3="00000000" w:csb0="0000019F" w:csb1="00000000"/>
  </w:font>
  <w:font w:name="Hand writing Mutlu">
    <w:altName w:val="Courier New"/>
    <w:panose1 w:val="00000000000000000000"/>
    <w:charset w:val="00"/>
    <w:family w:val="auto"/>
    <w:notTrueType/>
    <w:pitch w:val="variable"/>
    <w:sig w:usb0="00000003" w:usb1="00000000" w:usb2="00000000" w:usb3="00000000" w:csb0="00000001" w:csb1="00000000"/>
  </w:font>
  <w:font w:name="Century Gothic">
    <w:panose1 w:val="020B0502020202020204"/>
    <w:charset w:val="A2"/>
    <w:family w:val="swiss"/>
    <w:pitch w:val="variable"/>
    <w:sig w:usb0="00000287" w:usb1="00000000" w:usb2="00000000" w:usb3="00000000" w:csb0="0000009F" w:csb1="00000000"/>
  </w:font>
  <w:font w:name="Comic Sans MS">
    <w:panose1 w:val="030F0702030302020204"/>
    <w:charset w:val="A2"/>
    <w:family w:val="script"/>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6E21B0"/>
    <w:multiLevelType w:val="multilevel"/>
    <w:tmpl w:val="2E361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8AA004A"/>
    <w:multiLevelType w:val="hybridMultilevel"/>
    <w:tmpl w:val="A4DE7B36"/>
    <w:lvl w:ilvl="0" w:tplc="041F0015">
      <w:start w:val="1"/>
      <w:numFmt w:val="upperLetter"/>
      <w:lvlText w:val="%1."/>
      <w:lvlJc w:val="left"/>
      <w:pPr>
        <w:ind w:left="720" w:hanging="360"/>
      </w:pPr>
      <w:rPr>
        <w:rFonts w:cs="Times New Roman"/>
      </w:rPr>
    </w:lvl>
    <w:lvl w:ilvl="1" w:tplc="041F0019">
      <w:start w:val="1"/>
      <w:numFmt w:val="lowerLetter"/>
      <w:lvlText w:val="%2."/>
      <w:lvlJc w:val="left"/>
      <w:pPr>
        <w:ind w:left="1440" w:hanging="360"/>
      </w:pPr>
      <w:rPr>
        <w:rFonts w:cs="Times New Roman"/>
      </w:rPr>
    </w:lvl>
    <w:lvl w:ilvl="2" w:tplc="041F001B">
      <w:start w:val="1"/>
      <w:numFmt w:val="lowerRoman"/>
      <w:lvlText w:val="%3."/>
      <w:lvlJc w:val="right"/>
      <w:pPr>
        <w:ind w:left="2160" w:hanging="180"/>
      </w:pPr>
      <w:rPr>
        <w:rFonts w:cs="Times New Roman"/>
      </w:rPr>
    </w:lvl>
    <w:lvl w:ilvl="3" w:tplc="041F000F">
      <w:start w:val="1"/>
      <w:numFmt w:val="decimal"/>
      <w:lvlText w:val="%4."/>
      <w:lvlJc w:val="left"/>
      <w:pPr>
        <w:ind w:left="2880" w:hanging="360"/>
      </w:pPr>
      <w:rPr>
        <w:rFonts w:cs="Times New Roman"/>
      </w:rPr>
    </w:lvl>
    <w:lvl w:ilvl="4" w:tplc="041F0019">
      <w:start w:val="1"/>
      <w:numFmt w:val="lowerLetter"/>
      <w:lvlText w:val="%5."/>
      <w:lvlJc w:val="left"/>
      <w:pPr>
        <w:ind w:left="3600" w:hanging="360"/>
      </w:pPr>
      <w:rPr>
        <w:rFonts w:cs="Times New Roman"/>
      </w:rPr>
    </w:lvl>
    <w:lvl w:ilvl="5" w:tplc="041F001B">
      <w:start w:val="1"/>
      <w:numFmt w:val="lowerRoman"/>
      <w:lvlText w:val="%6."/>
      <w:lvlJc w:val="right"/>
      <w:pPr>
        <w:ind w:left="4320" w:hanging="180"/>
      </w:pPr>
      <w:rPr>
        <w:rFonts w:cs="Times New Roman"/>
      </w:rPr>
    </w:lvl>
    <w:lvl w:ilvl="6" w:tplc="041F000F">
      <w:start w:val="1"/>
      <w:numFmt w:val="decimal"/>
      <w:lvlText w:val="%7."/>
      <w:lvlJc w:val="left"/>
      <w:pPr>
        <w:ind w:left="5040" w:hanging="360"/>
      </w:pPr>
      <w:rPr>
        <w:rFonts w:cs="Times New Roman"/>
      </w:rPr>
    </w:lvl>
    <w:lvl w:ilvl="7" w:tplc="041F0019">
      <w:start w:val="1"/>
      <w:numFmt w:val="lowerLetter"/>
      <w:lvlText w:val="%8."/>
      <w:lvlJc w:val="left"/>
      <w:pPr>
        <w:ind w:left="5760" w:hanging="360"/>
      </w:pPr>
      <w:rPr>
        <w:rFonts w:cs="Times New Roman"/>
      </w:rPr>
    </w:lvl>
    <w:lvl w:ilvl="8" w:tplc="041F001B">
      <w:start w:val="1"/>
      <w:numFmt w:val="lowerRoman"/>
      <w:lvlText w:val="%9."/>
      <w:lvlJc w:val="right"/>
      <w:pPr>
        <w:ind w:left="6480" w:hanging="180"/>
      </w:pPr>
      <w:rPr>
        <w:rFonts w:cs="Times New Roman"/>
      </w:rPr>
    </w:lvl>
  </w:abstractNum>
  <w:abstractNum w:abstractNumId="2">
    <w:nsid w:val="0A191286"/>
    <w:multiLevelType w:val="multilevel"/>
    <w:tmpl w:val="8E6409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518D58CE"/>
    <w:multiLevelType w:val="hybridMultilevel"/>
    <w:tmpl w:val="4F34F6DC"/>
    <w:lvl w:ilvl="0" w:tplc="A79453CC">
      <w:start w:val="2"/>
      <w:numFmt w:val="upperLetter"/>
      <w:lvlText w:val="%1)"/>
      <w:lvlJc w:val="left"/>
      <w:pPr>
        <w:tabs>
          <w:tab w:val="num" w:pos="720"/>
        </w:tabs>
        <w:ind w:left="720" w:hanging="360"/>
      </w:pPr>
      <w:rPr>
        <w:rFonts w:hint="default"/>
      </w:rPr>
    </w:lvl>
    <w:lvl w:ilvl="1" w:tplc="041F0019" w:tentative="1">
      <w:start w:val="1"/>
      <w:numFmt w:val="lowerLetter"/>
      <w:lvlText w:val="%2."/>
      <w:lvlJc w:val="left"/>
      <w:pPr>
        <w:tabs>
          <w:tab w:val="num" w:pos="1440"/>
        </w:tabs>
        <w:ind w:left="1440" w:hanging="360"/>
      </w:pPr>
    </w:lvl>
    <w:lvl w:ilvl="2" w:tplc="041F001B" w:tentative="1">
      <w:start w:val="1"/>
      <w:numFmt w:val="lowerRoman"/>
      <w:lvlText w:val="%3."/>
      <w:lvlJc w:val="right"/>
      <w:pPr>
        <w:tabs>
          <w:tab w:val="num" w:pos="2160"/>
        </w:tabs>
        <w:ind w:left="2160" w:hanging="180"/>
      </w:pPr>
    </w:lvl>
    <w:lvl w:ilvl="3" w:tplc="041F000F" w:tentative="1">
      <w:start w:val="1"/>
      <w:numFmt w:val="decimal"/>
      <w:lvlText w:val="%4."/>
      <w:lvlJc w:val="left"/>
      <w:pPr>
        <w:tabs>
          <w:tab w:val="num" w:pos="2880"/>
        </w:tabs>
        <w:ind w:left="2880" w:hanging="360"/>
      </w:pPr>
    </w:lvl>
    <w:lvl w:ilvl="4" w:tplc="041F0019" w:tentative="1">
      <w:start w:val="1"/>
      <w:numFmt w:val="lowerLetter"/>
      <w:lvlText w:val="%5."/>
      <w:lvlJc w:val="left"/>
      <w:pPr>
        <w:tabs>
          <w:tab w:val="num" w:pos="3600"/>
        </w:tabs>
        <w:ind w:left="3600" w:hanging="360"/>
      </w:pPr>
    </w:lvl>
    <w:lvl w:ilvl="5" w:tplc="041F001B" w:tentative="1">
      <w:start w:val="1"/>
      <w:numFmt w:val="lowerRoman"/>
      <w:lvlText w:val="%6."/>
      <w:lvlJc w:val="right"/>
      <w:pPr>
        <w:tabs>
          <w:tab w:val="num" w:pos="4320"/>
        </w:tabs>
        <w:ind w:left="4320" w:hanging="180"/>
      </w:pPr>
    </w:lvl>
    <w:lvl w:ilvl="6" w:tplc="041F000F" w:tentative="1">
      <w:start w:val="1"/>
      <w:numFmt w:val="decimal"/>
      <w:lvlText w:val="%7."/>
      <w:lvlJc w:val="left"/>
      <w:pPr>
        <w:tabs>
          <w:tab w:val="num" w:pos="5040"/>
        </w:tabs>
        <w:ind w:left="5040" w:hanging="360"/>
      </w:pPr>
    </w:lvl>
    <w:lvl w:ilvl="7" w:tplc="041F0019" w:tentative="1">
      <w:start w:val="1"/>
      <w:numFmt w:val="lowerLetter"/>
      <w:lvlText w:val="%8."/>
      <w:lvlJc w:val="left"/>
      <w:pPr>
        <w:tabs>
          <w:tab w:val="num" w:pos="5760"/>
        </w:tabs>
        <w:ind w:left="5760" w:hanging="360"/>
      </w:pPr>
    </w:lvl>
    <w:lvl w:ilvl="8" w:tplc="041F001B" w:tentative="1">
      <w:start w:val="1"/>
      <w:numFmt w:val="lowerRoman"/>
      <w:lvlText w:val="%9."/>
      <w:lvlJc w:val="right"/>
      <w:pPr>
        <w:tabs>
          <w:tab w:val="num" w:pos="6480"/>
        </w:tabs>
        <w:ind w:left="6480" w:hanging="180"/>
      </w:pPr>
    </w:lvl>
  </w:abstractNum>
  <w:abstractNum w:abstractNumId="4">
    <w:nsid w:val="578724A8"/>
    <w:multiLevelType w:val="hybridMultilevel"/>
    <w:tmpl w:val="0E6C878C"/>
    <w:lvl w:ilvl="0" w:tplc="A55AE7CA">
      <w:start w:val="1"/>
      <w:numFmt w:val="upperLetter"/>
      <w:lvlText w:val="%1)"/>
      <w:lvlJc w:val="left"/>
      <w:pPr>
        <w:tabs>
          <w:tab w:val="num" w:pos="720"/>
        </w:tabs>
        <w:ind w:left="720" w:hanging="360"/>
      </w:pPr>
      <w:rPr>
        <w:rFonts w:cs="Times New Roman"/>
      </w:rPr>
    </w:lvl>
    <w:lvl w:ilvl="1" w:tplc="AC06D86E">
      <w:start w:val="1"/>
      <w:numFmt w:val="upperLetter"/>
      <w:lvlText w:val="%2)"/>
      <w:lvlJc w:val="left"/>
      <w:pPr>
        <w:tabs>
          <w:tab w:val="num" w:pos="1440"/>
        </w:tabs>
        <w:ind w:left="1440" w:hanging="360"/>
      </w:pPr>
      <w:rPr>
        <w:rFonts w:cs="Times New Roman"/>
      </w:rPr>
    </w:lvl>
    <w:lvl w:ilvl="2" w:tplc="90882D56">
      <w:start w:val="1"/>
      <w:numFmt w:val="upperLetter"/>
      <w:lvlText w:val="%3)"/>
      <w:lvlJc w:val="left"/>
      <w:pPr>
        <w:tabs>
          <w:tab w:val="num" w:pos="2160"/>
        </w:tabs>
        <w:ind w:left="2160" w:hanging="360"/>
      </w:pPr>
      <w:rPr>
        <w:rFonts w:cs="Times New Roman"/>
      </w:rPr>
    </w:lvl>
    <w:lvl w:ilvl="3" w:tplc="867A632E">
      <w:start w:val="1"/>
      <w:numFmt w:val="upperLetter"/>
      <w:lvlText w:val="%4)"/>
      <w:lvlJc w:val="left"/>
      <w:pPr>
        <w:tabs>
          <w:tab w:val="num" w:pos="2880"/>
        </w:tabs>
        <w:ind w:left="2880" w:hanging="360"/>
      </w:pPr>
      <w:rPr>
        <w:rFonts w:cs="Times New Roman"/>
      </w:rPr>
    </w:lvl>
    <w:lvl w:ilvl="4" w:tplc="4114E940">
      <w:start w:val="1"/>
      <w:numFmt w:val="upperLetter"/>
      <w:lvlText w:val="%5)"/>
      <w:lvlJc w:val="left"/>
      <w:pPr>
        <w:tabs>
          <w:tab w:val="num" w:pos="3600"/>
        </w:tabs>
        <w:ind w:left="3600" w:hanging="360"/>
      </w:pPr>
      <w:rPr>
        <w:rFonts w:cs="Times New Roman"/>
      </w:rPr>
    </w:lvl>
    <w:lvl w:ilvl="5" w:tplc="F4DE7D9C">
      <w:start w:val="1"/>
      <w:numFmt w:val="upperLetter"/>
      <w:lvlText w:val="%6)"/>
      <w:lvlJc w:val="left"/>
      <w:pPr>
        <w:tabs>
          <w:tab w:val="num" w:pos="4320"/>
        </w:tabs>
        <w:ind w:left="4320" w:hanging="360"/>
      </w:pPr>
      <w:rPr>
        <w:rFonts w:cs="Times New Roman"/>
      </w:rPr>
    </w:lvl>
    <w:lvl w:ilvl="6" w:tplc="2FDA40BC">
      <w:start w:val="1"/>
      <w:numFmt w:val="upperLetter"/>
      <w:lvlText w:val="%7)"/>
      <w:lvlJc w:val="left"/>
      <w:pPr>
        <w:tabs>
          <w:tab w:val="num" w:pos="5040"/>
        </w:tabs>
        <w:ind w:left="5040" w:hanging="360"/>
      </w:pPr>
      <w:rPr>
        <w:rFonts w:cs="Times New Roman"/>
      </w:rPr>
    </w:lvl>
    <w:lvl w:ilvl="7" w:tplc="F82C3FDA">
      <w:start w:val="1"/>
      <w:numFmt w:val="upperLetter"/>
      <w:lvlText w:val="%8)"/>
      <w:lvlJc w:val="left"/>
      <w:pPr>
        <w:tabs>
          <w:tab w:val="num" w:pos="5760"/>
        </w:tabs>
        <w:ind w:left="5760" w:hanging="360"/>
      </w:pPr>
      <w:rPr>
        <w:rFonts w:cs="Times New Roman"/>
      </w:rPr>
    </w:lvl>
    <w:lvl w:ilvl="8" w:tplc="F57641B2">
      <w:start w:val="1"/>
      <w:numFmt w:val="upperLetter"/>
      <w:lvlText w:val="%9)"/>
      <w:lvlJc w:val="left"/>
      <w:pPr>
        <w:tabs>
          <w:tab w:val="num" w:pos="6480"/>
        </w:tabs>
        <w:ind w:left="6480" w:hanging="360"/>
      </w:pPr>
      <w:rPr>
        <w:rFonts w:cs="Times New Roman"/>
      </w:rPr>
    </w:lvl>
  </w:abstractNum>
  <w:abstractNum w:abstractNumId="5">
    <w:nsid w:val="5A0A06F8"/>
    <w:multiLevelType w:val="hybridMultilevel"/>
    <w:tmpl w:val="624683A8"/>
    <w:lvl w:ilvl="0" w:tplc="FF701EAE">
      <w:start w:val="1"/>
      <w:numFmt w:val="upperRoman"/>
      <w:lvlText w:val="%1."/>
      <w:lvlJc w:val="left"/>
      <w:pPr>
        <w:tabs>
          <w:tab w:val="num" w:pos="901"/>
        </w:tabs>
        <w:ind w:left="901" w:hanging="720"/>
      </w:pPr>
      <w:rPr>
        <w:rFonts w:cs="Times New Roman" w:hint="default"/>
      </w:rPr>
    </w:lvl>
    <w:lvl w:ilvl="1" w:tplc="041F0019">
      <w:start w:val="1"/>
      <w:numFmt w:val="lowerLetter"/>
      <w:lvlText w:val="%2."/>
      <w:lvlJc w:val="left"/>
      <w:pPr>
        <w:tabs>
          <w:tab w:val="num" w:pos="1261"/>
        </w:tabs>
        <w:ind w:left="1261" w:hanging="360"/>
      </w:pPr>
      <w:rPr>
        <w:rFonts w:cs="Times New Roman"/>
      </w:rPr>
    </w:lvl>
    <w:lvl w:ilvl="2" w:tplc="041F001B">
      <w:start w:val="1"/>
      <w:numFmt w:val="lowerRoman"/>
      <w:lvlText w:val="%3."/>
      <w:lvlJc w:val="right"/>
      <w:pPr>
        <w:tabs>
          <w:tab w:val="num" w:pos="1981"/>
        </w:tabs>
        <w:ind w:left="1981" w:hanging="180"/>
      </w:pPr>
      <w:rPr>
        <w:rFonts w:cs="Times New Roman"/>
      </w:rPr>
    </w:lvl>
    <w:lvl w:ilvl="3" w:tplc="041F000F">
      <w:start w:val="1"/>
      <w:numFmt w:val="decimal"/>
      <w:lvlText w:val="%4."/>
      <w:lvlJc w:val="left"/>
      <w:pPr>
        <w:tabs>
          <w:tab w:val="num" w:pos="2701"/>
        </w:tabs>
        <w:ind w:left="2701" w:hanging="360"/>
      </w:pPr>
      <w:rPr>
        <w:rFonts w:cs="Times New Roman"/>
      </w:rPr>
    </w:lvl>
    <w:lvl w:ilvl="4" w:tplc="041F0019">
      <w:start w:val="1"/>
      <w:numFmt w:val="lowerLetter"/>
      <w:lvlText w:val="%5."/>
      <w:lvlJc w:val="left"/>
      <w:pPr>
        <w:tabs>
          <w:tab w:val="num" w:pos="3421"/>
        </w:tabs>
        <w:ind w:left="3421" w:hanging="360"/>
      </w:pPr>
      <w:rPr>
        <w:rFonts w:cs="Times New Roman"/>
      </w:rPr>
    </w:lvl>
    <w:lvl w:ilvl="5" w:tplc="041F001B">
      <w:start w:val="1"/>
      <w:numFmt w:val="lowerRoman"/>
      <w:lvlText w:val="%6."/>
      <w:lvlJc w:val="right"/>
      <w:pPr>
        <w:tabs>
          <w:tab w:val="num" w:pos="4141"/>
        </w:tabs>
        <w:ind w:left="4141" w:hanging="180"/>
      </w:pPr>
      <w:rPr>
        <w:rFonts w:cs="Times New Roman"/>
      </w:rPr>
    </w:lvl>
    <w:lvl w:ilvl="6" w:tplc="041F000F">
      <w:start w:val="1"/>
      <w:numFmt w:val="decimal"/>
      <w:lvlText w:val="%7."/>
      <w:lvlJc w:val="left"/>
      <w:pPr>
        <w:tabs>
          <w:tab w:val="num" w:pos="4861"/>
        </w:tabs>
        <w:ind w:left="4861" w:hanging="360"/>
      </w:pPr>
      <w:rPr>
        <w:rFonts w:cs="Times New Roman"/>
      </w:rPr>
    </w:lvl>
    <w:lvl w:ilvl="7" w:tplc="041F0019">
      <w:start w:val="1"/>
      <w:numFmt w:val="lowerLetter"/>
      <w:lvlText w:val="%8."/>
      <w:lvlJc w:val="left"/>
      <w:pPr>
        <w:tabs>
          <w:tab w:val="num" w:pos="5581"/>
        </w:tabs>
        <w:ind w:left="5581" w:hanging="360"/>
      </w:pPr>
      <w:rPr>
        <w:rFonts w:cs="Times New Roman"/>
      </w:rPr>
    </w:lvl>
    <w:lvl w:ilvl="8" w:tplc="041F001B">
      <w:start w:val="1"/>
      <w:numFmt w:val="lowerRoman"/>
      <w:lvlText w:val="%9."/>
      <w:lvlJc w:val="right"/>
      <w:pPr>
        <w:tabs>
          <w:tab w:val="num" w:pos="6301"/>
        </w:tabs>
        <w:ind w:left="6301" w:hanging="180"/>
      </w:pPr>
      <w:rPr>
        <w:rFonts w:cs="Times New Roman"/>
      </w:rPr>
    </w:lvl>
  </w:abstractNum>
  <w:num w:numId="1">
    <w:abstractNumId w:val="0"/>
  </w:num>
  <w:num w:numId="2">
    <w:abstractNumId w:val="2"/>
  </w:num>
  <w:num w:numId="3">
    <w:abstractNumId w:val="1"/>
  </w:num>
  <w:num w:numId="4">
    <w:abstractNumId w:val="4"/>
  </w:num>
  <w:num w:numId="5">
    <w:abstractNumId w:val="3"/>
  </w:num>
  <w:num w:numId="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8"/>
  <w:hyphenationZone w:val="425"/>
  <w:characterSpacingControl w:val="doNotCompress"/>
  <w:compat/>
  <w:rsids>
    <w:rsidRoot w:val="00D93B96"/>
    <w:rsid w:val="000349F1"/>
    <w:rsid w:val="00064560"/>
    <w:rsid w:val="00066FB0"/>
    <w:rsid w:val="00095857"/>
    <w:rsid w:val="000D11F1"/>
    <w:rsid w:val="001131AC"/>
    <w:rsid w:val="001B0CB9"/>
    <w:rsid w:val="002171FF"/>
    <w:rsid w:val="00232C6F"/>
    <w:rsid w:val="002956A3"/>
    <w:rsid w:val="002F6FF4"/>
    <w:rsid w:val="00337AEF"/>
    <w:rsid w:val="003764B4"/>
    <w:rsid w:val="003A3AB2"/>
    <w:rsid w:val="003C2A5E"/>
    <w:rsid w:val="00401265"/>
    <w:rsid w:val="00454833"/>
    <w:rsid w:val="004659F3"/>
    <w:rsid w:val="004E4584"/>
    <w:rsid w:val="00527727"/>
    <w:rsid w:val="0056448F"/>
    <w:rsid w:val="00573EB4"/>
    <w:rsid w:val="005C553D"/>
    <w:rsid w:val="00653FB5"/>
    <w:rsid w:val="006575BA"/>
    <w:rsid w:val="0067218B"/>
    <w:rsid w:val="006B699E"/>
    <w:rsid w:val="006F732A"/>
    <w:rsid w:val="00765D54"/>
    <w:rsid w:val="007D2E72"/>
    <w:rsid w:val="007D6831"/>
    <w:rsid w:val="00821B06"/>
    <w:rsid w:val="00837D01"/>
    <w:rsid w:val="008C02EE"/>
    <w:rsid w:val="008E1587"/>
    <w:rsid w:val="00915323"/>
    <w:rsid w:val="00964322"/>
    <w:rsid w:val="009F19AB"/>
    <w:rsid w:val="00A009CE"/>
    <w:rsid w:val="00A732C5"/>
    <w:rsid w:val="00BC0160"/>
    <w:rsid w:val="00C1264F"/>
    <w:rsid w:val="00CE1152"/>
    <w:rsid w:val="00D04291"/>
    <w:rsid w:val="00D413EC"/>
    <w:rsid w:val="00D503F4"/>
    <w:rsid w:val="00D66D33"/>
    <w:rsid w:val="00D93B96"/>
    <w:rsid w:val="00E607CB"/>
    <w:rsid w:val="00E66505"/>
    <w:rsid w:val="00EB2F8B"/>
    <w:rsid w:val="00F177B6"/>
    <w:rsid w:val="00F25B60"/>
    <w:rsid w:val="00F7751D"/>
  </w:rsids>
  <m:mathPr>
    <m:mathFont m:val="Cambria Math"/>
    <m:brkBin m:val="before"/>
    <m:brkBinSub m:val="--"/>
    <m:smallFrac m:val="off"/>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tr-TR" w:eastAsia="tr-TR"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D2E72"/>
    <w:pPr>
      <w:spacing w:after="200" w:line="276" w:lineRule="auto"/>
    </w:pPr>
    <w:rPr>
      <w:rFonts w:ascii="Calibri" w:hAnsi="Calibri" w:cs="Calibri"/>
      <w:sz w:val="22"/>
      <w:szCs w:val="22"/>
    </w:rPr>
  </w:style>
  <w:style w:type="character" w:default="1" w:styleId="VarsaylanParagrafYazTipi">
    <w:name w:val="Default Paragraph Font"/>
    <w:semiHidden/>
  </w:style>
  <w:style w:type="table" w:default="1" w:styleId="NormalTablo">
    <w:name w:val="Normal Table"/>
    <w:semiHidden/>
    <w:tblPr>
      <w:tblInd w:w="0" w:type="dxa"/>
      <w:tblCellMar>
        <w:top w:w="0" w:type="dxa"/>
        <w:left w:w="108" w:type="dxa"/>
        <w:bottom w:w="0" w:type="dxa"/>
        <w:right w:w="108" w:type="dxa"/>
      </w:tblCellMar>
    </w:tblPr>
  </w:style>
  <w:style w:type="numbering" w:default="1" w:styleId="ListeYok">
    <w:name w:val="No List"/>
    <w:semiHidden/>
  </w:style>
  <w:style w:type="paragraph" w:styleId="NormalWeb">
    <w:name w:val="Normal (Web)"/>
    <w:basedOn w:val="Normal"/>
    <w:rsid w:val="00BC0160"/>
    <w:pPr>
      <w:spacing w:before="100" w:beforeAutospacing="1" w:after="100" w:afterAutospacing="1"/>
    </w:pPr>
  </w:style>
  <w:style w:type="paragraph" w:customStyle="1" w:styleId="ListParagraph">
    <w:name w:val="List Paragraph"/>
    <w:basedOn w:val="Normal"/>
    <w:rsid w:val="007D2E72"/>
    <w:pPr>
      <w:ind w:left="720"/>
    </w:pPr>
  </w:style>
  <w:style w:type="table" w:styleId="TabloKlavuzu">
    <w:name w:val="Table Grid"/>
    <w:basedOn w:val="NormalTablo"/>
    <w:rsid w:val="00653FB5"/>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VarsaylanParagrafYazTipi"/>
    <w:rsid w:val="00765D54"/>
    <w:rPr>
      <w:rFonts w:cs="Times New Roman"/>
    </w:rPr>
  </w:style>
</w:styles>
</file>

<file path=word/webSettings.xml><?xml version="1.0" encoding="utf-8"?>
<w:webSettings xmlns:r="http://schemas.openxmlformats.org/officeDocument/2006/relationships" xmlns:w="http://schemas.openxmlformats.org/wordprocessingml/2006/main">
  <w:divs>
    <w:div w:id="838495914">
      <w:bodyDiv w:val="1"/>
      <w:marLeft w:val="0"/>
      <w:marRight w:val="0"/>
      <w:marTop w:val="0"/>
      <w:marBottom w:val="0"/>
      <w:divBdr>
        <w:top w:val="none" w:sz="0" w:space="0" w:color="auto"/>
        <w:left w:val="none" w:sz="0" w:space="0" w:color="auto"/>
        <w:bottom w:val="none" w:sz="0" w:space="0" w:color="auto"/>
        <w:right w:val="none" w:sz="0" w:space="0" w:color="auto"/>
      </w:divBdr>
    </w:div>
    <w:div w:id="1300452227">
      <w:bodyDiv w:val="1"/>
      <w:marLeft w:val="0"/>
      <w:marRight w:val="0"/>
      <w:marTop w:val="0"/>
      <w:marBottom w:val="0"/>
      <w:divBdr>
        <w:top w:val="none" w:sz="0" w:space="0" w:color="auto"/>
        <w:left w:val="none" w:sz="0" w:space="0" w:color="auto"/>
        <w:bottom w:val="none" w:sz="0" w:space="0" w:color="auto"/>
        <w:right w:val="none" w:sz="0" w:space="0" w:color="auto"/>
      </w:divBdr>
    </w:div>
    <w:div w:id="17560510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settings" Target="settings.xml"/><Relationship Id="rId21" Type="http://schemas.openxmlformats.org/officeDocument/2006/relationships/image" Target="media/image16.emf"/><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2.jpeg"/><Relationship Id="rId25" Type="http://schemas.openxmlformats.org/officeDocument/2006/relationships/image" Target="media/image20.emf"/><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19.png"/><Relationship Id="rId5" Type="http://schemas.openxmlformats.org/officeDocument/2006/relationships/image" Target="media/image1.png"/><Relationship Id="rId15" Type="http://schemas.openxmlformats.org/officeDocument/2006/relationships/oleObject" Target="embeddings/oleObject1.bin"/><Relationship Id="rId23" Type="http://schemas.openxmlformats.org/officeDocument/2006/relationships/image" Target="media/image18.png"/><Relationship Id="rId28" Type="http://schemas.openxmlformats.org/officeDocument/2006/relationships/fontTable" Target="fontTable.xml"/><Relationship Id="rId10" Type="http://schemas.openxmlformats.org/officeDocument/2006/relationships/image" Target="media/image6.emf"/><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emf"/><Relationship Id="rId22" Type="http://schemas.openxmlformats.org/officeDocument/2006/relationships/image" Target="media/image17.emf"/><Relationship Id="rId27" Type="http://schemas.openxmlformats.org/officeDocument/2006/relationships/image" Target="media/image22.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918</Words>
  <Characters>5238</Characters>
  <Application>Microsoft Office Word</Application>
  <DocSecurity>0</DocSecurity>
  <Lines>43</Lines>
  <Paragraphs>12</Paragraphs>
  <ScaleCrop>false</ScaleCrop>
  <HeadingPairs>
    <vt:vector size="2" baseType="variant">
      <vt:variant>
        <vt:lpstr>Konu Başlığı</vt:lpstr>
      </vt:variant>
      <vt:variant>
        <vt:i4>1</vt:i4>
      </vt:variant>
    </vt:vector>
  </HeadingPairs>
  <TitlesOfParts>
    <vt:vector size="1" baseType="lpstr">
      <vt:lpstr>FEN VE TEKNOLOJİ DERSİ 2</vt:lpstr>
    </vt:vector>
  </TitlesOfParts>
  <Company>Hewlett-Packard</Company>
  <LinksUpToDate>false</LinksUpToDate>
  <CharactersWithSpaces>6144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FEN VE TEKNOLOJİ DERSİ 2</dc:title>
  <dc:creator>bekir</dc:creator>
  <cp:lastModifiedBy>pekiyi</cp:lastModifiedBy>
  <cp:revision>2</cp:revision>
  <dcterms:created xsi:type="dcterms:W3CDTF">2014-11-17T18:59:00Z</dcterms:created>
  <dcterms:modified xsi:type="dcterms:W3CDTF">2014-11-17T18:59:00Z</dcterms:modified>
</cp:coreProperties>
</file>