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3A3" w:rsidRDefault="004B23A3" w:rsidP="004B23A3">
      <w:r>
        <w:t>AÇIKLAMALAR</w:t>
      </w:r>
    </w:p>
    <w:p w:rsidR="004B23A3" w:rsidRDefault="004B23A3" w:rsidP="004B23A3">
      <w:pPr>
        <w:pStyle w:val="ListeParagraf"/>
        <w:numPr>
          <w:ilvl w:val="0"/>
          <w:numId w:val="1"/>
        </w:numPr>
      </w:pPr>
      <w:r>
        <w:t xml:space="preserve">Bakanlığımız E-Okul Sisteminde 20 Şubat 2014’te değişiklik yapmış </w:t>
      </w:r>
      <w:proofErr w:type="gramStart"/>
      <w:r>
        <w:t>ve  e</w:t>
      </w:r>
      <w:proofErr w:type="gramEnd"/>
      <w:r>
        <w:t xml:space="preserve">-okul fotoğraf yükleme standartlarını değiştirmiştir. </w:t>
      </w:r>
    </w:p>
    <w:p w:rsidR="004B23A3" w:rsidRDefault="004B23A3" w:rsidP="004B23A3">
      <w:pPr>
        <w:pStyle w:val="ListeParagraf"/>
        <w:numPr>
          <w:ilvl w:val="0"/>
          <w:numId w:val="1"/>
        </w:numPr>
      </w:pPr>
      <w:r>
        <w:t xml:space="preserve">Daha önce 105*120 </w:t>
      </w:r>
      <w:proofErr w:type="spellStart"/>
      <w:r>
        <w:t>pixel</w:t>
      </w:r>
      <w:proofErr w:type="spellEnd"/>
      <w:r>
        <w:t xml:space="preserve"> olan en boy oranı 133*171 olmuştur.</w:t>
      </w:r>
    </w:p>
    <w:p w:rsidR="004B23A3" w:rsidRDefault="004B23A3" w:rsidP="004B23A3">
      <w:pPr>
        <w:pStyle w:val="ListeParagraf"/>
        <w:numPr>
          <w:ilvl w:val="0"/>
          <w:numId w:val="1"/>
        </w:numPr>
      </w:pPr>
      <w:r>
        <w:t>10 KB olan resim boyutunu da en az 20 en fazla 150 KB’a çıkartmıştır.</w:t>
      </w:r>
    </w:p>
    <w:p w:rsidR="004B23A3" w:rsidRDefault="004B23A3" w:rsidP="004B23A3">
      <w:pPr>
        <w:pStyle w:val="ListeParagraf"/>
        <w:numPr>
          <w:ilvl w:val="0"/>
          <w:numId w:val="1"/>
        </w:numPr>
      </w:pPr>
      <w:r>
        <w:t>Yaşanan en büyük sıkıntı ise en boy oranını 133*171 yapınca “20 KB’den küçük olamaz.” hatası vermektedir.</w:t>
      </w:r>
    </w:p>
    <w:p w:rsidR="004B23A3" w:rsidRDefault="004B23A3" w:rsidP="004B23A3">
      <w:pPr>
        <w:pStyle w:val="ListeParagraf"/>
        <w:numPr>
          <w:ilvl w:val="0"/>
          <w:numId w:val="1"/>
        </w:numPr>
      </w:pPr>
      <w:r>
        <w:t>Boyut düzeltilince de en boy oranı olan “133*171 değil” hatası vermektedir.</w:t>
      </w:r>
    </w:p>
    <w:p w:rsidR="004B23A3" w:rsidRDefault="004B23A3" w:rsidP="004B23A3">
      <w:r>
        <w:t>ANLATILACAKLARIN ÖZETİ</w:t>
      </w:r>
    </w:p>
    <w:p w:rsidR="004B23A3" w:rsidRDefault="004B23A3" w:rsidP="004B23A3">
      <w:pPr>
        <w:pStyle w:val="ListeParagraf"/>
        <w:numPr>
          <w:ilvl w:val="0"/>
          <w:numId w:val="2"/>
        </w:numPr>
      </w:pPr>
      <w:r>
        <w:t xml:space="preserve">Resimlerimizin en boy oranlarını 133*171 ve uzantısını </w:t>
      </w:r>
      <w:r w:rsidR="005B6C7C">
        <w:t>bmp</w:t>
      </w:r>
      <w:bookmarkStart w:id="0" w:name="_GoBack"/>
      <w:bookmarkEnd w:id="0"/>
      <w:r>
        <w:t xml:space="preserve"> yapmak için “</w:t>
      </w:r>
      <w:r w:rsidRPr="004B23A3">
        <w:t xml:space="preserve">High </w:t>
      </w:r>
      <w:proofErr w:type="spellStart"/>
      <w:r w:rsidRPr="004B23A3">
        <w:t>Quality</w:t>
      </w:r>
      <w:proofErr w:type="spellEnd"/>
      <w:r w:rsidRPr="004B23A3">
        <w:t xml:space="preserve"> Photo </w:t>
      </w:r>
      <w:proofErr w:type="spellStart"/>
      <w:r w:rsidRPr="004B23A3">
        <w:t>Resizer</w:t>
      </w:r>
      <w:proofErr w:type="spellEnd"/>
      <w:r>
        <w:t>” programını kuracağız.</w:t>
      </w:r>
    </w:p>
    <w:p w:rsidR="004B23A3" w:rsidRDefault="005B6C7C" w:rsidP="004B23A3">
      <w:pPr>
        <w:pStyle w:val="ListeParagraf"/>
        <w:numPr>
          <w:ilvl w:val="0"/>
          <w:numId w:val="2"/>
        </w:numPr>
      </w:pPr>
      <w:proofErr w:type="spellStart"/>
      <w:r>
        <w:t>bmp</w:t>
      </w:r>
      <w:proofErr w:type="spellEnd"/>
      <w:r w:rsidR="004B23A3">
        <w:t xml:space="preserve"> olarak ayarladığımız resimlerin </w:t>
      </w:r>
      <w:r w:rsidR="00A94D20">
        <w:t>uzantılarını *.</w:t>
      </w:r>
      <w:proofErr w:type="spellStart"/>
      <w:proofErr w:type="gramStart"/>
      <w:r w:rsidR="00A94D20">
        <w:t>jpg</w:t>
      </w:r>
      <w:proofErr w:type="spellEnd"/>
      <w:r w:rsidR="00A94D20">
        <w:t xml:space="preserve">  yapacağız</w:t>
      </w:r>
      <w:proofErr w:type="gramEnd"/>
      <w:r w:rsidR="00A94D20">
        <w:t>.</w:t>
      </w:r>
    </w:p>
    <w:p w:rsidR="00A94D20" w:rsidRDefault="00A94D20" w:rsidP="004B23A3">
      <w:pPr>
        <w:pStyle w:val="ListeParagraf"/>
        <w:numPr>
          <w:ilvl w:val="0"/>
          <w:numId w:val="2"/>
        </w:numPr>
      </w:pPr>
      <w:r>
        <w:t>Resimlerimizi sorunsuz bir şekilde E-Okul Sistemine aktaracağız.</w:t>
      </w:r>
    </w:p>
    <w:p w:rsidR="004B23A3" w:rsidRDefault="004B23A3" w:rsidP="00A94D20">
      <w:pPr>
        <w:pStyle w:val="ListeParagraf"/>
      </w:pPr>
      <w:r>
        <w:t xml:space="preserve"> </w:t>
      </w:r>
    </w:p>
    <w:sectPr w:rsidR="004B23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D4FDE"/>
    <w:multiLevelType w:val="hybridMultilevel"/>
    <w:tmpl w:val="74FED6E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577CF"/>
    <w:multiLevelType w:val="hybridMultilevel"/>
    <w:tmpl w:val="6CE60F9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A3"/>
    <w:rsid w:val="000A2E5C"/>
    <w:rsid w:val="004B23A3"/>
    <w:rsid w:val="005B6C7C"/>
    <w:rsid w:val="008E7FC0"/>
    <w:rsid w:val="00A94D20"/>
    <w:rsid w:val="00BE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B23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B23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bilgiislem2</dc:creator>
  <cp:lastModifiedBy>dys</cp:lastModifiedBy>
  <cp:revision>2</cp:revision>
  <dcterms:created xsi:type="dcterms:W3CDTF">2014-02-25T09:16:00Z</dcterms:created>
  <dcterms:modified xsi:type="dcterms:W3CDTF">2014-02-25T10:36:00Z</dcterms:modified>
</cp:coreProperties>
</file>