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F84" w:rsidRDefault="00315817" w:rsidP="00315817">
      <w:pPr>
        <w:jc w:val="center"/>
      </w:pPr>
      <w:r>
        <w:t>MEHMET AKİF ERSOY</w:t>
      </w:r>
    </w:p>
    <w:p w:rsidR="00315817" w:rsidRDefault="00315817" w:rsidP="00315817">
      <w:pPr>
        <w:jc w:val="center"/>
      </w:pPr>
    </w:p>
    <w:p w:rsidR="00315817" w:rsidRDefault="00315817" w:rsidP="00315817">
      <w:r>
        <w:t xml:space="preserve">     İstiklal Marşı’nın şairi Mehmet Akif Ersoy, 1873’te İstanbul’da </w:t>
      </w:r>
      <w:proofErr w:type="gramStart"/>
      <w:r>
        <w:t>doğdu.Babası</w:t>
      </w:r>
      <w:proofErr w:type="gramEnd"/>
      <w:r>
        <w:t>, Fatih Medresesinde öğretmendi.Annesi ve babası çok dindar insanlardı.Ailede, mahallede ve okul hayatında aldığı eğitim onun dindar bir insan olmasını sağlamıştır.</w:t>
      </w:r>
    </w:p>
    <w:p w:rsidR="00315817" w:rsidRDefault="007A7F2A" w:rsidP="00315817">
      <w:r>
        <w:t xml:space="preserve">     </w:t>
      </w:r>
      <w:r w:rsidR="00315817" w:rsidRPr="007A7F2A">
        <w:rPr>
          <w:b/>
        </w:rPr>
        <w:t xml:space="preserve">Okul </w:t>
      </w:r>
      <w:r w:rsidR="00BA7C47">
        <w:rPr>
          <w:b/>
        </w:rPr>
        <w:t xml:space="preserve"> ve Meslek </w:t>
      </w:r>
      <w:r w:rsidR="00315817" w:rsidRPr="007A7F2A">
        <w:rPr>
          <w:b/>
        </w:rPr>
        <w:t>Hayatı:</w:t>
      </w:r>
      <w:r w:rsidR="00315817">
        <w:t xml:space="preserve"> İlkokula, ardından ortaokula devam </w:t>
      </w:r>
      <w:proofErr w:type="gramStart"/>
      <w:r w:rsidR="00315817">
        <w:t>etti.İlkokulda</w:t>
      </w:r>
      <w:proofErr w:type="gramEnd"/>
      <w:r w:rsidR="00315817">
        <w:t xml:space="preserve"> iken babasından Arapça, ortaokulda iken yine babasından Arapça, başka hocalardan da Farsça ve Fransızca dersleri </w:t>
      </w:r>
      <w:r>
        <w:t>almıştır.Bu sayede Türkçe dahil dört dilde okul birincisi olmuştur.Dile hakimiyeti onun şairliğini de olumlu etkilemiştir.</w:t>
      </w:r>
    </w:p>
    <w:p w:rsidR="007A7F2A" w:rsidRDefault="007A7F2A" w:rsidP="00BA7C47">
      <w:pPr>
        <w:spacing w:after="0" w:line="240" w:lineRule="auto"/>
        <w:jc w:val="both"/>
      </w:pPr>
      <w:r>
        <w:t xml:space="preserve">     Ortaokulu bitirince babası okul ve meslek tercihini Akif’e </w:t>
      </w:r>
      <w:proofErr w:type="gramStart"/>
      <w:r>
        <w:t>bırakmıştır.O</w:t>
      </w:r>
      <w:proofErr w:type="gramEnd"/>
      <w:r>
        <w:t xml:space="preserve"> da devlet yönetiminde yüksek mevkide görevler veren Mülkiye Lisesini tercih ediyor.Ancak lisenin 4. sınıfına giderken iki felaket birden yaşar.Babası ölür, evleri de yanar.Akif, bir anda yokluk içinde kalır.Evin bütün yükü omuzlarına biner.O sırada devam ettiği Mülkiye Lisesinin mezunlarına memuriyet verilmediğini </w:t>
      </w:r>
      <w:proofErr w:type="spellStart"/>
      <w:r>
        <w:t>öğre</w:t>
      </w:r>
      <w:proofErr w:type="spellEnd"/>
      <w:r>
        <w:t>-</w:t>
      </w:r>
    </w:p>
    <w:p w:rsidR="007A7F2A" w:rsidRDefault="007A7F2A" w:rsidP="00BA7C47">
      <w:pPr>
        <w:spacing w:after="0" w:line="240" w:lineRule="auto"/>
        <w:jc w:val="both"/>
      </w:pPr>
      <w:proofErr w:type="spellStart"/>
      <w:proofErr w:type="gramStart"/>
      <w:r>
        <w:t>nir</w:t>
      </w:r>
      <w:proofErr w:type="spellEnd"/>
      <w:r>
        <w:t xml:space="preserve"> .</w:t>
      </w:r>
      <w:r w:rsidR="00422201">
        <w:t>Tam</w:t>
      </w:r>
      <w:proofErr w:type="gramEnd"/>
      <w:r w:rsidR="00422201">
        <w:t xml:space="preserve"> da bu dönemde Mülkiye Baytar Mektebi adında bir okul açılır.Akif ve birkaç arkadaşı, “ Bu mektep yeni açıldı, çıkanlara memuriyet vereceklerdir.” diyerek bu okula kaydolurlar.Akif, bu okulu 1893 yılında birincilikle bitirdiği için Ziraat Bakanlığında Müfettişlikle görevlendirilir.Bu görev dolayı-</w:t>
      </w:r>
    </w:p>
    <w:p w:rsidR="00422201" w:rsidRDefault="00422201" w:rsidP="00BA7C47">
      <w:pPr>
        <w:spacing w:after="0" w:line="240" w:lineRule="auto"/>
        <w:jc w:val="both"/>
      </w:pPr>
      <w:proofErr w:type="spellStart"/>
      <w:r>
        <w:t>sıyla</w:t>
      </w:r>
      <w:proofErr w:type="spellEnd"/>
      <w:r>
        <w:t xml:space="preserve"> Anadolu, Rumeli, Arnavutluk ve Arabistan’da </w:t>
      </w:r>
      <w:proofErr w:type="gramStart"/>
      <w:r>
        <w:t>bulundu.Bu</w:t>
      </w:r>
      <w:proofErr w:type="gramEnd"/>
      <w:r>
        <w:t xml:space="preserve"> sayede halkı ve köylüyü yakından tanıdı.</w:t>
      </w:r>
      <w:r w:rsidR="00BA7C47">
        <w:t>Akif, meslek hayatında bundan başka, Ziraat Mektebinde Türkçe ve Edebiyat öğretmenliği, Şeyhülislamlığa bağlı bir dairede başkatiplik ve üyelik ve gazete yazarlığı yapmıştır.</w:t>
      </w:r>
    </w:p>
    <w:p w:rsidR="00BA7C47" w:rsidRDefault="00BA7C47" w:rsidP="00BA7C47">
      <w:pPr>
        <w:spacing w:after="0" w:line="240" w:lineRule="auto"/>
        <w:jc w:val="both"/>
      </w:pPr>
    </w:p>
    <w:p w:rsidR="00BA7C47" w:rsidRDefault="00BA7C47" w:rsidP="00BA7C47">
      <w:pPr>
        <w:spacing w:after="0" w:line="240" w:lineRule="auto"/>
        <w:jc w:val="both"/>
      </w:pPr>
      <w:r>
        <w:t xml:space="preserve">     </w:t>
      </w:r>
      <w:r w:rsidRPr="00BA7C47">
        <w:rPr>
          <w:b/>
        </w:rPr>
        <w:t>Edebi Yönü ve Eserleri:</w:t>
      </w:r>
      <w:r>
        <w:rPr>
          <w:b/>
        </w:rPr>
        <w:t xml:space="preserve"> </w:t>
      </w:r>
      <w:r w:rsidRPr="00BA7C47">
        <w:t>Mehmet Akif</w:t>
      </w:r>
      <w:r>
        <w:t xml:space="preserve">, “ Sanat, toplum içindir.” anlayışını savunmuş, eserlerini bu anlayışa göre </w:t>
      </w:r>
      <w:proofErr w:type="gramStart"/>
      <w:r>
        <w:t>yazmıştır.Bu</w:t>
      </w:r>
      <w:proofErr w:type="gramEnd"/>
      <w:r>
        <w:t xml:space="preserve"> anlayış</w:t>
      </w:r>
      <w:r w:rsidR="00A710BB">
        <w:t>, edebiyat yoluyla toplumu aydınlatmayı, cehaletten kurtarmayı, ve ülke sorunlarına karşı duyarlı olmayı amaçlar.Eskiden bireysel konularda, örneğin aşk konusunda şiirler yazsa da edebi fikirleri olgunlaşınca bu şiirleri imha edip tamamen toplumsal konularda yazmaya başlamıştır.Bütün şiirlerini Safahat adlı kitapta toplamıştır.</w:t>
      </w:r>
    </w:p>
    <w:p w:rsidR="00A710BB" w:rsidRDefault="00A710BB" w:rsidP="00BA7C47">
      <w:pPr>
        <w:spacing w:after="0" w:line="240" w:lineRule="auto"/>
        <w:jc w:val="both"/>
      </w:pPr>
      <w:r>
        <w:t xml:space="preserve">     Şiirlerinde gerçekçidir. Bunu “Hayır, hayal ile yok benim alışverişim / İnan ki ne söylediysem görüp de söylemişim.” diye ifade eder.</w:t>
      </w:r>
    </w:p>
    <w:p w:rsidR="002760D4" w:rsidRDefault="002760D4" w:rsidP="00BA7C47">
      <w:pPr>
        <w:spacing w:after="0" w:line="240" w:lineRule="auto"/>
        <w:jc w:val="both"/>
      </w:pPr>
      <w:r>
        <w:t xml:space="preserve">     Şiirlerinde İstanbul’dan insan manzaraları </w:t>
      </w:r>
      <w:proofErr w:type="gramStart"/>
      <w:r>
        <w:t>çizer.Bunlar</w:t>
      </w:r>
      <w:proofErr w:type="gramEnd"/>
      <w:r>
        <w:t xml:space="preserve"> genellikle yoksul, ezilmiş, çaresiz ve hasta insanlar ve onların yaşayışlarıdır.Örneğin Küfe adlı şiirinde babasından kalan bir hamal küfesiyle ailesini geçindirmeye çalışan küçük bir çocuğu anlatır.Bu tarz şiirlerinde acıma, toplum dayanışması, yardımlaşma gibi</w:t>
      </w:r>
      <w:r w:rsidR="00535162">
        <w:t xml:space="preserve"> değerleri öne çıkarır.</w:t>
      </w:r>
    </w:p>
    <w:p w:rsidR="00535162" w:rsidRDefault="00535162" w:rsidP="00BA7C47">
      <w:pPr>
        <w:spacing w:after="0" w:line="240" w:lineRule="auto"/>
        <w:jc w:val="both"/>
      </w:pPr>
      <w:r>
        <w:t xml:space="preserve">     Birçok şiirinde haksızlığa karşı çıkmış, hürriyeti övmüştür.</w:t>
      </w:r>
    </w:p>
    <w:p w:rsidR="00535162" w:rsidRDefault="00535162" w:rsidP="00BA7C47">
      <w:pPr>
        <w:spacing w:after="0" w:line="240" w:lineRule="auto"/>
        <w:jc w:val="both"/>
      </w:pPr>
      <w:r>
        <w:t xml:space="preserve">     Akif, şiirlerinin çoğunda Müslüman dünyanın sorunlarını </w:t>
      </w:r>
      <w:proofErr w:type="gramStart"/>
      <w:r>
        <w:t>işledi.İnsanların</w:t>
      </w:r>
      <w:proofErr w:type="gramEnd"/>
      <w:r>
        <w:t xml:space="preserve"> tembelliğini, kahvelerin çokluğunu eleştirdi.Hatta kahvelerin kapanmasını savundu.Batı devletleri gibi güçlü olmak, refah içinde yaşamak için dinimize bağlı kalarak ancak Batının tekniğini alarak çok çalışmamız gerektiğini savundu.</w:t>
      </w:r>
    </w:p>
    <w:p w:rsidR="00535162" w:rsidRDefault="00535162" w:rsidP="00BA7C47">
      <w:pPr>
        <w:spacing w:after="0" w:line="240" w:lineRule="auto"/>
        <w:jc w:val="both"/>
      </w:pPr>
      <w:r>
        <w:t xml:space="preserve">     Dinin yobazlar elinde yanlış anlatılmasını </w:t>
      </w:r>
      <w:proofErr w:type="gramStart"/>
      <w:r>
        <w:t>eleştirdi.İnsanların</w:t>
      </w:r>
      <w:proofErr w:type="gramEnd"/>
      <w:r>
        <w:t xml:space="preserve"> her şeyi Allah’tan beklediğini, tevekkül ve kaderin yanlış yorumlandığını ; bu yüzden Müslüman dünyanın </w:t>
      </w:r>
      <w:r w:rsidR="00036E98">
        <w:t>Batı’nın gerisinde kaldığını belirtir.</w:t>
      </w:r>
    </w:p>
    <w:p w:rsidR="00036E98" w:rsidRDefault="00036E98" w:rsidP="00BA7C47">
      <w:pPr>
        <w:spacing w:after="0" w:line="240" w:lineRule="auto"/>
        <w:jc w:val="both"/>
      </w:pPr>
      <w:r>
        <w:t xml:space="preserve">     Akif, milliyetçiliğe karşıydı, ümmetçi bir </w:t>
      </w:r>
      <w:proofErr w:type="gramStart"/>
      <w:r>
        <w:t>insandı.Ona</w:t>
      </w:r>
      <w:proofErr w:type="gramEnd"/>
      <w:r>
        <w:t xml:space="preserve"> göre millet, ümmet idi.Yani bütün Müslümanlar aynı millettendi.</w:t>
      </w:r>
      <w:proofErr w:type="spellStart"/>
      <w:r>
        <w:t>Arab’ın</w:t>
      </w:r>
      <w:proofErr w:type="spellEnd"/>
      <w:r>
        <w:t>, Türk’ün, Laz’ın, Çerkez’in vb. kendi yolunu çizmesi, Osmanlı’dan ayrılması yanlıştı.Ancak bu anlayış, tarihin akışına ters idi.</w:t>
      </w:r>
    </w:p>
    <w:p w:rsidR="00036E98" w:rsidRDefault="00036E98" w:rsidP="00BA7C47">
      <w:pPr>
        <w:spacing w:after="0" w:line="240" w:lineRule="auto"/>
        <w:jc w:val="both"/>
      </w:pPr>
    </w:p>
    <w:p w:rsidR="00036E98" w:rsidRDefault="00036E98" w:rsidP="00BA7C47">
      <w:pPr>
        <w:spacing w:after="0" w:line="240" w:lineRule="auto"/>
        <w:jc w:val="both"/>
      </w:pPr>
      <w:r>
        <w:t xml:space="preserve">     Şiirlerinde işlediği değerler:</w:t>
      </w:r>
    </w:p>
    <w:p w:rsidR="00036E98" w:rsidRDefault="00036E98" w:rsidP="00BA7C47">
      <w:pPr>
        <w:spacing w:after="0" w:line="240" w:lineRule="auto"/>
        <w:jc w:val="both"/>
      </w:pPr>
      <w:r>
        <w:t xml:space="preserve">     Fakir, çaresiz ve hasta insanlar ve bunlara acıma, yardım etme</w:t>
      </w:r>
    </w:p>
    <w:p w:rsidR="00036E98" w:rsidRDefault="00036E98" w:rsidP="00BA7C47">
      <w:pPr>
        <w:spacing w:after="0" w:line="240" w:lineRule="auto"/>
        <w:jc w:val="both"/>
      </w:pPr>
      <w:r>
        <w:t xml:space="preserve">     Yardımlaşma, dayanışma</w:t>
      </w:r>
    </w:p>
    <w:p w:rsidR="00036E98" w:rsidRDefault="00036E98" w:rsidP="00BA7C47">
      <w:pPr>
        <w:spacing w:after="0" w:line="240" w:lineRule="auto"/>
        <w:jc w:val="both"/>
      </w:pPr>
      <w:r>
        <w:t xml:space="preserve">     Ümitsizliğe kapılmama</w:t>
      </w:r>
    </w:p>
    <w:p w:rsidR="00036E98" w:rsidRDefault="00036E98" w:rsidP="00BA7C47">
      <w:pPr>
        <w:spacing w:after="0" w:line="240" w:lineRule="auto"/>
        <w:jc w:val="both"/>
      </w:pPr>
      <w:r>
        <w:t xml:space="preserve">     Çalışkan olma, birlik ve beraberlik içinde olma, milletini ilerletme</w:t>
      </w:r>
    </w:p>
    <w:p w:rsidR="00036E98" w:rsidRDefault="00036E98" w:rsidP="00BA7C47">
      <w:pPr>
        <w:spacing w:after="0" w:line="240" w:lineRule="auto"/>
        <w:jc w:val="both"/>
      </w:pPr>
      <w:r>
        <w:lastRenderedPageBreak/>
        <w:t xml:space="preserve">     Milliyetçilik karşıtlığı, ümmetçilik,</w:t>
      </w:r>
      <w:r w:rsidR="00811AA1">
        <w:t xml:space="preserve"> İslam birliği</w:t>
      </w:r>
    </w:p>
    <w:p w:rsidR="00036E98" w:rsidRDefault="00036E98" w:rsidP="00BA7C47">
      <w:pPr>
        <w:spacing w:after="0" w:line="240" w:lineRule="auto"/>
        <w:jc w:val="both"/>
      </w:pPr>
      <w:r>
        <w:t xml:space="preserve">     Dini değerler, ahlak</w:t>
      </w:r>
    </w:p>
    <w:p w:rsidR="00811AA1" w:rsidRDefault="00811AA1" w:rsidP="00BA7C47">
      <w:pPr>
        <w:spacing w:after="0" w:line="240" w:lineRule="auto"/>
        <w:jc w:val="both"/>
      </w:pPr>
      <w:r>
        <w:t xml:space="preserve">     Haksızlığa karşı çıkma, hürriyeti övme</w:t>
      </w:r>
    </w:p>
    <w:p w:rsidR="00811AA1" w:rsidRDefault="00811AA1" w:rsidP="00BA7C47">
      <w:pPr>
        <w:spacing w:after="0" w:line="240" w:lineRule="auto"/>
        <w:jc w:val="both"/>
      </w:pPr>
      <w:r>
        <w:t xml:space="preserve">     Müslüman devletlerin Batı karşısındaki geriliği</w:t>
      </w:r>
    </w:p>
    <w:p w:rsidR="00811AA1" w:rsidRDefault="00811AA1" w:rsidP="00BA7C47">
      <w:pPr>
        <w:spacing w:after="0" w:line="240" w:lineRule="auto"/>
        <w:jc w:val="both"/>
      </w:pPr>
      <w:r>
        <w:t xml:space="preserve">     Vatanın, kutsal değerlerin düşmanlara çiğnetilmemesi gerektiği</w:t>
      </w:r>
    </w:p>
    <w:p w:rsidR="00792B3B" w:rsidRDefault="00792B3B" w:rsidP="00BA7C47">
      <w:pPr>
        <w:spacing w:after="0" w:line="240" w:lineRule="auto"/>
        <w:jc w:val="both"/>
      </w:pPr>
    </w:p>
    <w:p w:rsidR="00792B3B" w:rsidRDefault="00792B3B" w:rsidP="00BA7C47">
      <w:pPr>
        <w:spacing w:after="0" w:line="240" w:lineRule="auto"/>
        <w:jc w:val="both"/>
      </w:pPr>
    </w:p>
    <w:p w:rsidR="00F11232" w:rsidRDefault="00C66A4F" w:rsidP="00BA7C47">
      <w:pPr>
        <w:spacing w:after="0" w:line="240" w:lineRule="auto"/>
        <w:jc w:val="both"/>
      </w:pPr>
      <w:r>
        <w:t xml:space="preserve">     Siyasi Hayatı: Hürriyet için mücadele veren İttihat ve Terakki Derneğinin 2. Meşrutiyeti ilan ettirip büyük bir başarı kazanması üzerine pek çok aydın bu derneğe </w:t>
      </w:r>
      <w:proofErr w:type="gramStart"/>
      <w:r>
        <w:t>katılır.Akif</w:t>
      </w:r>
      <w:proofErr w:type="gramEnd"/>
      <w:r>
        <w:t xml:space="preserve"> de on bir arkadaşıyla bu derneğe katıldı.Yalnız o, yemin töreni sırasında “Derneğin emirlerine kayıtsız şartsız uyacağım.” şeklindeki yemini “ Derneğin emirlerinden yalnız iyi olanlara uyacağım, kötü olanlara uymayacağım.” şeklinde değiştirerek derneğe üye olmuştur.Akif, bu derneğin kendisine verdiği değişik görevleri yerine getirmiştir.</w:t>
      </w:r>
    </w:p>
    <w:p w:rsidR="00C66A4F" w:rsidRDefault="00C66A4F" w:rsidP="00BA7C47">
      <w:pPr>
        <w:spacing w:after="0" w:line="240" w:lineRule="auto"/>
        <w:jc w:val="both"/>
      </w:pPr>
      <w:r>
        <w:t xml:space="preserve">     Kurtuluş Savaşı sırasında Mehmet Akif, milli mücadeleyi </w:t>
      </w:r>
      <w:proofErr w:type="gramStart"/>
      <w:r>
        <w:t>destekler.İstanbul</w:t>
      </w:r>
      <w:proofErr w:type="gramEnd"/>
      <w:r>
        <w:t xml:space="preserve"> Hükümetinin </w:t>
      </w:r>
      <w:proofErr w:type="spellStart"/>
      <w:r>
        <w:t>Kuva</w:t>
      </w:r>
      <w:proofErr w:type="spellEnd"/>
      <w:r>
        <w:t>-</w:t>
      </w:r>
      <w:proofErr w:type="spellStart"/>
      <w:r>
        <w:t>yı</w:t>
      </w:r>
      <w:proofErr w:type="spellEnd"/>
      <w:r w:rsidR="00E55D2E">
        <w:t xml:space="preserve"> </w:t>
      </w:r>
      <w:proofErr w:type="spellStart"/>
      <w:r w:rsidR="00E55D2E">
        <w:t>Milliyecilerin</w:t>
      </w:r>
      <w:proofErr w:type="spellEnd"/>
      <w:r w:rsidR="00E55D2E">
        <w:t xml:space="preserve">  öldürülmesinin</w:t>
      </w:r>
      <w:r>
        <w:t xml:space="preserve"> caiz olduğunu belirten fetvalarına aldırmaz</w:t>
      </w:r>
      <w:r w:rsidR="00D411E0">
        <w:t xml:space="preserve">.Değişik illerde camilerde yaptığı konuşmalarda halkı Kurtuluş Savaşı’na katılmaya çağırmış, İç isyanlara katılanları bu yoldan döndürmeye çalışmıştır.Bu çalışmalarıyla Kurtuluş Savaşı’na moral bakımından önemli desteği olmuştur.Hatta Konya’da çıkan ayaklanmanın bastırılmasında öğütlerinin önemli katkısı olmuştur.Akif ile birlikte gazetesi </w:t>
      </w:r>
      <w:proofErr w:type="spellStart"/>
      <w:r w:rsidR="00D411E0">
        <w:t>Sebil</w:t>
      </w:r>
      <w:r w:rsidR="00E55D2E">
        <w:t>ü</w:t>
      </w:r>
      <w:r w:rsidR="00D411E0">
        <w:t>rreşat</w:t>
      </w:r>
      <w:proofErr w:type="spellEnd"/>
      <w:r w:rsidR="00D411E0">
        <w:t xml:space="preserve"> da Milli Mücadeleyi </w:t>
      </w:r>
      <w:proofErr w:type="gramStart"/>
      <w:r w:rsidR="00D411E0">
        <w:t>desteklemiştir.Mehmet</w:t>
      </w:r>
      <w:proofErr w:type="gramEnd"/>
      <w:r w:rsidR="00D411E0">
        <w:t xml:space="preserve"> Akif, daha sonra mebus ( millet vekili ) olarak Büyük Millet Meclisinde yerini alır.</w:t>
      </w:r>
    </w:p>
    <w:p w:rsidR="00D411E0" w:rsidRPr="00036E98" w:rsidRDefault="00D411E0" w:rsidP="00BA7C47">
      <w:pPr>
        <w:spacing w:after="0" w:line="240" w:lineRule="auto"/>
        <w:jc w:val="both"/>
      </w:pPr>
      <w:r>
        <w:t xml:space="preserve">     Akif, 1. meclisin dağılmasıyla 1923-1925 yılları arasında</w:t>
      </w:r>
      <w:r w:rsidR="00E55D2E">
        <w:t xml:space="preserve"> birkaç defa Mısır’a gidip gelir.1925’ten itibaren Mısır’da yaşamaya </w:t>
      </w:r>
      <w:proofErr w:type="gramStart"/>
      <w:r w:rsidR="00E55D2E">
        <w:t>başlar.Mısır’dan</w:t>
      </w:r>
      <w:proofErr w:type="gramEnd"/>
      <w:r w:rsidR="00E55D2E">
        <w:t xml:space="preserve"> 1936 yılında Türkiye’ye gelir.Siroz hastalığına yakalanmış ve hastalığı çok ilerlemiştir.İstanbul’da tedaviye başlanır.Ancak geç kalınmıştır.27 atalık 1936’da İstanbul’da vefat etmiştir.Cenazesi büyük bir genç kitlenin katılımıyla kaldırılmıştır.</w:t>
      </w:r>
    </w:p>
    <w:p w:rsidR="007A7F2A" w:rsidRDefault="007A7F2A" w:rsidP="00315817"/>
    <w:p w:rsidR="007A7F2A" w:rsidRDefault="007A7F2A" w:rsidP="00315817">
      <w:r>
        <w:t xml:space="preserve">     </w:t>
      </w:r>
      <w:hyperlink r:id="rId4" w:history="1">
        <w:r w:rsidR="00B931D2" w:rsidRPr="00FF4593">
          <w:rPr>
            <w:rStyle w:val="Kpr"/>
          </w:rPr>
          <w:t>www.egitimhane.com</w:t>
        </w:r>
      </w:hyperlink>
      <w:r w:rsidR="00B931D2">
        <w:t xml:space="preserve"> </w:t>
      </w:r>
    </w:p>
    <w:p w:rsidR="00315817" w:rsidRDefault="00315817" w:rsidP="00315817">
      <w:pPr>
        <w:jc w:val="center"/>
      </w:pPr>
    </w:p>
    <w:sectPr w:rsidR="00315817" w:rsidSect="000E1F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5817"/>
    <w:rsid w:val="00036E98"/>
    <w:rsid w:val="000E1F84"/>
    <w:rsid w:val="002760D4"/>
    <w:rsid w:val="00315817"/>
    <w:rsid w:val="00422201"/>
    <w:rsid w:val="00535162"/>
    <w:rsid w:val="00792B3B"/>
    <w:rsid w:val="007A7F2A"/>
    <w:rsid w:val="00811AA1"/>
    <w:rsid w:val="00831920"/>
    <w:rsid w:val="00A710BB"/>
    <w:rsid w:val="00B931D2"/>
    <w:rsid w:val="00BA7C47"/>
    <w:rsid w:val="00C62314"/>
    <w:rsid w:val="00C66A4F"/>
    <w:rsid w:val="00D411E0"/>
    <w:rsid w:val="00E55D2E"/>
    <w:rsid w:val="00F1123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F8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931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4671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Silentall.Com Team</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svr</dc:creator>
  <cp:lastModifiedBy>samsung</cp:lastModifiedBy>
  <cp:revision>2</cp:revision>
  <dcterms:created xsi:type="dcterms:W3CDTF">2015-03-08T12:02:00Z</dcterms:created>
  <dcterms:modified xsi:type="dcterms:W3CDTF">2015-03-08T12:02:00Z</dcterms:modified>
</cp:coreProperties>
</file>