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0B7" w:rsidRDefault="00C130B7">
      <w:pPr>
        <w:autoSpaceDE w:val="0"/>
        <w:autoSpaceDN w:val="0"/>
        <w:adjustRightInd w:val="0"/>
        <w:rPr>
          <w:b/>
          <w:sz w:val="20"/>
        </w:rPr>
      </w:pPr>
      <w:bookmarkStart w:id="0" w:name="_GoBack"/>
      <w:bookmarkEnd w:id="0"/>
    </w:p>
    <w:p w:rsidR="00C130B7" w:rsidRDefault="00C130B7">
      <w:pPr>
        <w:autoSpaceDE w:val="0"/>
        <w:autoSpaceDN w:val="0"/>
        <w:adjustRightInd w:val="0"/>
        <w:rPr>
          <w:b/>
          <w:sz w:val="20"/>
        </w:rPr>
      </w:pPr>
    </w:p>
    <w:p w:rsidR="00C130B7" w:rsidRDefault="00C130B7">
      <w:pPr>
        <w:autoSpaceDE w:val="0"/>
        <w:autoSpaceDN w:val="0"/>
        <w:adjustRightInd w:val="0"/>
        <w:rPr>
          <w:b/>
          <w:sz w:val="20"/>
        </w:rPr>
      </w:pPr>
    </w:p>
    <w:p w:rsidR="00C130B7" w:rsidRDefault="00C130B7">
      <w:pPr>
        <w:autoSpaceDE w:val="0"/>
        <w:autoSpaceDN w:val="0"/>
        <w:adjustRightInd w:val="0"/>
        <w:rPr>
          <w:b/>
          <w:sz w:val="22"/>
        </w:rPr>
      </w:pPr>
      <w:r>
        <w:rPr>
          <w:b/>
          <w:sz w:val="22"/>
        </w:rPr>
        <w:t xml:space="preserve">ÖĞRENME ALANI: Görsel </w:t>
      </w:r>
      <w:r w:rsidR="00C217B7">
        <w:rPr>
          <w:b/>
          <w:sz w:val="22"/>
        </w:rPr>
        <w:t xml:space="preserve"> </w:t>
      </w:r>
      <w:r>
        <w:rPr>
          <w:b/>
          <w:sz w:val="22"/>
        </w:rPr>
        <w:t>Sanatlarda Biçimlendirme (</w:t>
      </w:r>
      <w:proofErr w:type="gramStart"/>
      <w:r>
        <w:rPr>
          <w:b/>
          <w:sz w:val="22"/>
        </w:rPr>
        <w:t>G.S.B</w:t>
      </w:r>
      <w:proofErr w:type="gramEnd"/>
      <w:r>
        <w:rPr>
          <w:b/>
          <w:sz w:val="22"/>
        </w:rPr>
        <w:t>.)</w:t>
      </w:r>
    </w:p>
    <w:tbl>
      <w:tblPr>
        <w:tblW w:w="0" w:type="auto"/>
        <w:tblInd w:w="-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0"/>
        <w:gridCol w:w="360"/>
        <w:gridCol w:w="360"/>
        <w:gridCol w:w="3600"/>
        <w:gridCol w:w="3600"/>
        <w:gridCol w:w="1620"/>
        <w:gridCol w:w="1620"/>
        <w:gridCol w:w="1800"/>
        <w:gridCol w:w="2322"/>
      </w:tblGrid>
      <w:tr w:rsidR="00C130B7" w:rsidTr="00F00120">
        <w:trPr>
          <w:cantSplit/>
          <w:trHeight w:val="1150"/>
        </w:trPr>
        <w:tc>
          <w:tcPr>
            <w:tcW w:w="360" w:type="dxa"/>
            <w:textDirection w:val="btLr"/>
          </w:tcPr>
          <w:p w:rsidR="00C130B7" w:rsidRDefault="00C130B7">
            <w:pPr>
              <w:ind w:left="113" w:right="113"/>
              <w:jc w:val="center"/>
              <w:rPr>
                <w:b/>
                <w:sz w:val="16"/>
              </w:rPr>
            </w:pPr>
            <w:r>
              <w:rPr>
                <w:b/>
                <w:sz w:val="22"/>
              </w:rPr>
              <w:tab/>
            </w:r>
            <w:r>
              <w:rPr>
                <w:b/>
                <w:sz w:val="22"/>
              </w:rPr>
              <w:tab/>
              <w:t xml:space="preserve">       </w:t>
            </w:r>
            <w:r>
              <w:rPr>
                <w:b/>
                <w:sz w:val="22"/>
              </w:rPr>
              <w:tab/>
            </w:r>
            <w:r>
              <w:rPr>
                <w:b/>
                <w:sz w:val="22"/>
              </w:rPr>
              <w:tab/>
            </w:r>
            <w:r>
              <w:rPr>
                <w:b/>
                <w:sz w:val="22"/>
              </w:rPr>
              <w:tab/>
            </w:r>
            <w:r>
              <w:rPr>
                <w:b/>
                <w:sz w:val="16"/>
              </w:rPr>
              <w:t>AY</w:t>
            </w:r>
          </w:p>
        </w:tc>
        <w:tc>
          <w:tcPr>
            <w:tcW w:w="360" w:type="dxa"/>
            <w:textDirection w:val="btLr"/>
          </w:tcPr>
          <w:p w:rsidR="00C130B7" w:rsidRDefault="00C130B7">
            <w:pPr>
              <w:ind w:left="113" w:right="113"/>
              <w:jc w:val="center"/>
              <w:rPr>
                <w:b/>
                <w:sz w:val="16"/>
              </w:rPr>
            </w:pPr>
            <w:r>
              <w:rPr>
                <w:b/>
                <w:sz w:val="16"/>
              </w:rPr>
              <w:t>HAFTA</w:t>
            </w:r>
          </w:p>
          <w:p w:rsidR="00C130B7" w:rsidRDefault="00C130B7">
            <w:pPr>
              <w:ind w:left="113" w:right="113"/>
              <w:jc w:val="center"/>
              <w:rPr>
                <w:b/>
                <w:sz w:val="16"/>
              </w:rPr>
            </w:pPr>
          </w:p>
        </w:tc>
        <w:tc>
          <w:tcPr>
            <w:tcW w:w="360" w:type="dxa"/>
            <w:textDirection w:val="btLr"/>
          </w:tcPr>
          <w:p w:rsidR="00C130B7" w:rsidRDefault="00C130B7">
            <w:pPr>
              <w:ind w:left="113" w:right="113"/>
              <w:jc w:val="center"/>
              <w:rPr>
                <w:b/>
                <w:sz w:val="16"/>
              </w:rPr>
            </w:pPr>
            <w:r>
              <w:rPr>
                <w:b/>
                <w:sz w:val="16"/>
              </w:rPr>
              <w:t>SAAT</w:t>
            </w:r>
          </w:p>
        </w:tc>
        <w:tc>
          <w:tcPr>
            <w:tcW w:w="3600" w:type="dxa"/>
            <w:vAlign w:val="center"/>
          </w:tcPr>
          <w:p w:rsidR="00C130B7" w:rsidRDefault="00C130B7">
            <w:pPr>
              <w:jc w:val="center"/>
              <w:rPr>
                <w:b/>
                <w:sz w:val="16"/>
              </w:rPr>
            </w:pPr>
            <w:r>
              <w:rPr>
                <w:b/>
                <w:sz w:val="16"/>
              </w:rPr>
              <w:t>KAZANIMLAR</w:t>
            </w:r>
          </w:p>
        </w:tc>
        <w:tc>
          <w:tcPr>
            <w:tcW w:w="3600" w:type="dxa"/>
            <w:vAlign w:val="center"/>
          </w:tcPr>
          <w:p w:rsidR="00C130B7" w:rsidRDefault="00C130B7">
            <w:pPr>
              <w:jc w:val="center"/>
              <w:rPr>
                <w:b/>
                <w:sz w:val="16"/>
              </w:rPr>
            </w:pPr>
            <w:r>
              <w:rPr>
                <w:b/>
                <w:sz w:val="16"/>
              </w:rPr>
              <w:t>ETKİNLİKLER</w:t>
            </w:r>
          </w:p>
          <w:p w:rsidR="00C130B7" w:rsidRDefault="00C130B7">
            <w:pPr>
              <w:jc w:val="center"/>
              <w:rPr>
                <w:b/>
                <w:sz w:val="16"/>
              </w:rPr>
            </w:pPr>
          </w:p>
        </w:tc>
        <w:tc>
          <w:tcPr>
            <w:tcW w:w="1620" w:type="dxa"/>
            <w:vAlign w:val="center"/>
          </w:tcPr>
          <w:p w:rsidR="00C130B7" w:rsidRDefault="00C130B7">
            <w:pPr>
              <w:jc w:val="center"/>
              <w:rPr>
                <w:b/>
                <w:sz w:val="16"/>
              </w:rPr>
            </w:pPr>
            <w:r>
              <w:rPr>
                <w:b/>
                <w:sz w:val="16"/>
              </w:rPr>
              <w:t>DİĞER DERSLERLE İLİŞKİLENDİRME</w:t>
            </w:r>
          </w:p>
        </w:tc>
        <w:tc>
          <w:tcPr>
            <w:tcW w:w="1620" w:type="dxa"/>
          </w:tcPr>
          <w:p w:rsidR="00C130B7" w:rsidRDefault="00C130B7">
            <w:pPr>
              <w:jc w:val="center"/>
              <w:rPr>
                <w:b/>
                <w:sz w:val="16"/>
              </w:rPr>
            </w:pPr>
            <w:r>
              <w:rPr>
                <w:b/>
                <w:sz w:val="16"/>
              </w:rPr>
              <w:t>ARA DİSİPLİNLER ve</w:t>
            </w:r>
          </w:p>
          <w:p w:rsidR="00C130B7" w:rsidRDefault="00C130B7">
            <w:pPr>
              <w:jc w:val="center"/>
              <w:rPr>
                <w:b/>
                <w:sz w:val="16"/>
              </w:rPr>
            </w:pPr>
            <w:r>
              <w:rPr>
                <w:b/>
                <w:sz w:val="16"/>
              </w:rPr>
              <w:t>ATATÜRKÇÜLÜK</w:t>
            </w:r>
          </w:p>
        </w:tc>
        <w:tc>
          <w:tcPr>
            <w:tcW w:w="1800" w:type="dxa"/>
            <w:vAlign w:val="center"/>
          </w:tcPr>
          <w:p w:rsidR="00C130B7" w:rsidRDefault="00C130B7">
            <w:pPr>
              <w:jc w:val="center"/>
              <w:rPr>
                <w:b/>
                <w:sz w:val="16"/>
              </w:rPr>
            </w:pPr>
            <w:r>
              <w:rPr>
                <w:b/>
                <w:sz w:val="16"/>
              </w:rPr>
              <w:t>ÖLÇME VE DEĞERLENDİRME</w:t>
            </w:r>
          </w:p>
        </w:tc>
        <w:tc>
          <w:tcPr>
            <w:tcW w:w="2322" w:type="dxa"/>
            <w:vAlign w:val="center"/>
          </w:tcPr>
          <w:p w:rsidR="00C130B7" w:rsidRDefault="00C130B7">
            <w:pPr>
              <w:jc w:val="center"/>
              <w:rPr>
                <w:b/>
                <w:sz w:val="16"/>
              </w:rPr>
            </w:pPr>
            <w:r>
              <w:rPr>
                <w:b/>
                <w:sz w:val="16"/>
              </w:rPr>
              <w:t>AÇIKLAMALAR</w:t>
            </w:r>
          </w:p>
        </w:tc>
      </w:tr>
      <w:tr w:rsidR="0037292B" w:rsidTr="00F00120">
        <w:trPr>
          <w:cantSplit/>
          <w:trHeight w:val="2279"/>
        </w:trPr>
        <w:tc>
          <w:tcPr>
            <w:tcW w:w="360" w:type="dxa"/>
            <w:vMerge w:val="restart"/>
            <w:textDirection w:val="btLr"/>
          </w:tcPr>
          <w:p w:rsidR="0037292B" w:rsidRDefault="0037292B">
            <w:pPr>
              <w:ind w:left="113" w:right="113"/>
              <w:jc w:val="center"/>
              <w:rPr>
                <w:b/>
                <w:sz w:val="20"/>
              </w:rPr>
            </w:pPr>
            <w:r>
              <w:rPr>
                <w:b/>
                <w:sz w:val="20"/>
              </w:rPr>
              <w:t>EYLÜL</w:t>
            </w:r>
          </w:p>
        </w:tc>
        <w:tc>
          <w:tcPr>
            <w:tcW w:w="360" w:type="dxa"/>
            <w:textDirection w:val="btLr"/>
            <w:vAlign w:val="center"/>
          </w:tcPr>
          <w:p w:rsidR="0037292B" w:rsidRDefault="0037292B" w:rsidP="00C0787A">
            <w:pPr>
              <w:rPr>
                <w:b/>
                <w:sz w:val="20"/>
              </w:rPr>
            </w:pPr>
            <w:r>
              <w:rPr>
                <w:b/>
                <w:sz w:val="20"/>
              </w:rPr>
              <w:t xml:space="preserve">                  </w:t>
            </w:r>
          </w:p>
          <w:p w:rsidR="0037292B" w:rsidRDefault="0037292B" w:rsidP="00C0787A">
            <w:pPr>
              <w:rPr>
                <w:b/>
                <w:sz w:val="20"/>
              </w:rPr>
            </w:pPr>
            <w:r>
              <w:rPr>
                <w:b/>
                <w:sz w:val="20"/>
              </w:rPr>
              <w:t xml:space="preserve">                         3.HAFTA</w:t>
            </w:r>
          </w:p>
          <w:p w:rsidR="0037292B" w:rsidRDefault="0037292B" w:rsidP="00CE1C29">
            <w:pPr>
              <w:rPr>
                <w:b/>
                <w:sz w:val="20"/>
              </w:rPr>
            </w:pPr>
            <w:r>
              <w:rPr>
                <w:b/>
                <w:sz w:val="20"/>
              </w:rPr>
              <w:t xml:space="preserve">              </w:t>
            </w:r>
          </w:p>
        </w:tc>
        <w:tc>
          <w:tcPr>
            <w:tcW w:w="360" w:type="dxa"/>
            <w:textDirection w:val="btLr"/>
          </w:tcPr>
          <w:p w:rsidR="0037292B" w:rsidRDefault="0037292B">
            <w:pPr>
              <w:ind w:left="113" w:right="113"/>
              <w:jc w:val="center"/>
              <w:rPr>
                <w:b/>
                <w:sz w:val="20"/>
              </w:rPr>
            </w:pPr>
            <w:r>
              <w:rPr>
                <w:b/>
                <w:sz w:val="20"/>
              </w:rPr>
              <w:t>1</w:t>
            </w:r>
          </w:p>
        </w:tc>
        <w:tc>
          <w:tcPr>
            <w:tcW w:w="3600" w:type="dxa"/>
            <w:vMerge w:val="restart"/>
          </w:tcPr>
          <w:p w:rsidR="0037292B" w:rsidRDefault="0037292B">
            <w:pPr>
              <w:rPr>
                <w:b/>
                <w:sz w:val="18"/>
              </w:rPr>
            </w:pPr>
          </w:p>
          <w:p w:rsidR="0037292B" w:rsidRDefault="0037292B">
            <w:pPr>
              <w:rPr>
                <w:b/>
                <w:sz w:val="18"/>
              </w:rPr>
            </w:pPr>
          </w:p>
          <w:p w:rsidR="0037292B" w:rsidRDefault="0037292B">
            <w:pPr>
              <w:rPr>
                <w:b/>
                <w:sz w:val="18"/>
              </w:rPr>
            </w:pPr>
          </w:p>
          <w:p w:rsidR="0037292B" w:rsidRDefault="0037292B">
            <w:pPr>
              <w:rPr>
                <w:sz w:val="18"/>
              </w:rPr>
            </w:pPr>
            <w:r>
              <w:rPr>
                <w:b/>
                <w:sz w:val="18"/>
              </w:rPr>
              <w:t>1.</w:t>
            </w:r>
            <w:r>
              <w:rPr>
                <w:sz w:val="18"/>
              </w:rPr>
              <w:t xml:space="preserve"> Çeşitli sanat alanlarının şarkı, türkü,  şiir, öykü, masal, anı, gibi türlerinden yararlanarak görsel çalışmalar yapar(</w:t>
            </w:r>
            <w:proofErr w:type="gramStart"/>
            <w:r>
              <w:rPr>
                <w:sz w:val="18"/>
              </w:rPr>
              <w:t>G.S.B</w:t>
            </w:r>
            <w:proofErr w:type="gramEnd"/>
            <w:r>
              <w:rPr>
                <w:sz w:val="18"/>
              </w:rPr>
              <w:t>.).</w:t>
            </w:r>
          </w:p>
          <w:p w:rsidR="0037292B" w:rsidRDefault="0037292B">
            <w:pPr>
              <w:rPr>
                <w:sz w:val="18"/>
              </w:rPr>
            </w:pPr>
          </w:p>
          <w:p w:rsidR="0037292B" w:rsidRDefault="0037292B">
            <w:pPr>
              <w:rPr>
                <w:sz w:val="18"/>
              </w:rPr>
            </w:pPr>
          </w:p>
          <w:p w:rsidR="0037292B" w:rsidRDefault="0037292B">
            <w:pPr>
              <w:rPr>
                <w:sz w:val="18"/>
              </w:rPr>
            </w:pPr>
          </w:p>
          <w:p w:rsidR="0037292B" w:rsidRDefault="0037292B">
            <w:pPr>
              <w:rPr>
                <w:color w:val="0000FF"/>
                <w:sz w:val="18"/>
              </w:rPr>
            </w:pPr>
          </w:p>
          <w:p w:rsidR="0037292B" w:rsidRDefault="0037292B">
            <w:pPr>
              <w:rPr>
                <w:sz w:val="18"/>
              </w:rPr>
            </w:pPr>
          </w:p>
          <w:p w:rsidR="0037292B" w:rsidRDefault="0037292B">
            <w:pPr>
              <w:rPr>
                <w:sz w:val="18"/>
              </w:rPr>
            </w:pPr>
          </w:p>
          <w:p w:rsidR="0037292B" w:rsidRDefault="0037292B">
            <w:pPr>
              <w:rPr>
                <w:sz w:val="18"/>
              </w:rPr>
            </w:pPr>
          </w:p>
          <w:p w:rsidR="0037292B" w:rsidRDefault="0037292B">
            <w:pPr>
              <w:rPr>
                <w:sz w:val="18"/>
              </w:rPr>
            </w:pPr>
            <w:r>
              <w:rPr>
                <w:sz w:val="18"/>
              </w:rPr>
              <w:t>7. Duygu, düşünce ve izlenimlerini çeşitli görsel sanat teknikleri ile ifade eder(</w:t>
            </w:r>
            <w:proofErr w:type="gramStart"/>
            <w:r>
              <w:rPr>
                <w:sz w:val="18"/>
              </w:rPr>
              <w:t>G.S.B</w:t>
            </w:r>
            <w:proofErr w:type="gramEnd"/>
            <w:r>
              <w:rPr>
                <w:sz w:val="18"/>
              </w:rPr>
              <w:t>.).</w:t>
            </w:r>
          </w:p>
          <w:p w:rsidR="0037292B" w:rsidRDefault="0037292B">
            <w:pPr>
              <w:rPr>
                <w:sz w:val="18"/>
              </w:rPr>
            </w:pPr>
          </w:p>
          <w:p w:rsidR="0037292B" w:rsidRDefault="0037292B">
            <w:pPr>
              <w:rPr>
                <w:sz w:val="18"/>
              </w:rPr>
            </w:pPr>
          </w:p>
          <w:p w:rsidR="0037292B" w:rsidRDefault="0037292B">
            <w:pPr>
              <w:rPr>
                <w:sz w:val="18"/>
              </w:rPr>
            </w:pPr>
          </w:p>
          <w:p w:rsidR="0037292B" w:rsidRDefault="0037292B">
            <w:pPr>
              <w:rPr>
                <w:sz w:val="18"/>
              </w:rPr>
            </w:pPr>
          </w:p>
          <w:p w:rsidR="0037292B" w:rsidRDefault="0037292B" w:rsidP="00061605">
            <w:pPr>
              <w:rPr>
                <w:sz w:val="18"/>
              </w:rPr>
            </w:pPr>
            <w:r>
              <w:rPr>
                <w:sz w:val="18"/>
              </w:rPr>
              <w:t>8. Çalışmalarını sergilemekten ve bu duyguyu çevresindekilerle paylaşmaktan haz alır(</w:t>
            </w:r>
            <w:proofErr w:type="gramStart"/>
            <w:r>
              <w:rPr>
                <w:sz w:val="18"/>
              </w:rPr>
              <w:t>G.S.B</w:t>
            </w:r>
            <w:proofErr w:type="gramEnd"/>
            <w:r>
              <w:rPr>
                <w:sz w:val="18"/>
              </w:rPr>
              <w:t>.)</w:t>
            </w:r>
          </w:p>
        </w:tc>
        <w:tc>
          <w:tcPr>
            <w:tcW w:w="3600" w:type="dxa"/>
            <w:vMerge w:val="restart"/>
            <w:vAlign w:val="center"/>
          </w:tcPr>
          <w:p w:rsidR="0037292B" w:rsidRDefault="0037292B">
            <w:pPr>
              <w:pStyle w:val="Noparagraphstyle"/>
              <w:tabs>
                <w:tab w:val="left" w:pos="227"/>
                <w:tab w:val="left" w:pos="454"/>
                <w:tab w:val="left" w:pos="680"/>
                <w:tab w:val="left" w:pos="1701"/>
                <w:tab w:val="left" w:pos="1814"/>
                <w:tab w:val="left" w:pos="2041"/>
                <w:tab w:val="left" w:pos="5102"/>
                <w:tab w:val="left" w:pos="7952"/>
              </w:tabs>
              <w:jc w:val="both"/>
              <w:rPr>
                <w:sz w:val="18"/>
                <w:lang w:val="tr-TR"/>
              </w:rPr>
            </w:pPr>
            <w:r>
              <w:rPr>
                <w:sz w:val="18"/>
              </w:rPr>
              <w:sym w:font="Webdings" w:char="F048"/>
            </w:r>
            <w:r>
              <w:rPr>
                <w:b/>
                <w:sz w:val="18"/>
              </w:rPr>
              <w:t xml:space="preserve">1.7.”Kukla </w:t>
            </w:r>
            <w:proofErr w:type="spellStart"/>
            <w:r>
              <w:rPr>
                <w:b/>
                <w:sz w:val="18"/>
              </w:rPr>
              <w:t>Tiyatrosu</w:t>
            </w:r>
            <w:proofErr w:type="spellEnd"/>
            <w:r>
              <w:rPr>
                <w:b/>
                <w:sz w:val="18"/>
              </w:rPr>
              <w:t>”</w:t>
            </w:r>
          </w:p>
          <w:p w:rsidR="0037292B" w:rsidRDefault="0037292B">
            <w:pPr>
              <w:rPr>
                <w:sz w:val="18"/>
              </w:rPr>
            </w:pPr>
            <w:r>
              <w:rPr>
                <w:sz w:val="18"/>
              </w:rPr>
              <w:t xml:space="preserve">Öğrenciler yaptıkları çeşitli kuklaları oynatırlar. </w:t>
            </w:r>
            <w:proofErr w:type="spellStart"/>
            <w:proofErr w:type="gramStart"/>
            <w:r>
              <w:rPr>
                <w:sz w:val="18"/>
              </w:rPr>
              <w:t>Kuklaları,ellerine</w:t>
            </w:r>
            <w:proofErr w:type="spellEnd"/>
            <w:proofErr w:type="gramEnd"/>
            <w:r>
              <w:rPr>
                <w:sz w:val="18"/>
              </w:rPr>
              <w:t xml:space="preserve"> geçirdikleri eski ama temiz açık renkte bir çoraba </w:t>
            </w:r>
            <w:proofErr w:type="spellStart"/>
            <w:r>
              <w:rPr>
                <w:sz w:val="18"/>
              </w:rPr>
              <w:t>düğmeler,minik</w:t>
            </w:r>
            <w:proofErr w:type="spellEnd"/>
            <w:r>
              <w:rPr>
                <w:sz w:val="18"/>
              </w:rPr>
              <w:t xml:space="preserve"> kumaş </w:t>
            </w:r>
            <w:proofErr w:type="spellStart"/>
            <w:r>
              <w:rPr>
                <w:sz w:val="18"/>
              </w:rPr>
              <w:t>parçaları,ipleri</w:t>
            </w:r>
            <w:proofErr w:type="spellEnd"/>
            <w:r>
              <w:rPr>
                <w:sz w:val="18"/>
              </w:rPr>
              <w:t xml:space="preserve"> yapıştırarak yada boyayarak yüz unsurları yaparlar. Yün ipleri yapıştırarak saçları oluştururlar. Ayrıca kese </w:t>
            </w:r>
            <w:proofErr w:type="gramStart"/>
            <w:r>
              <w:rPr>
                <w:sz w:val="18"/>
              </w:rPr>
              <w:t>kağıdı</w:t>
            </w:r>
            <w:proofErr w:type="gramEnd"/>
            <w:r>
              <w:rPr>
                <w:sz w:val="18"/>
              </w:rPr>
              <w:t xml:space="preserve"> ile de aynı yöntemle veya yüz unsurlarını kesip çıkararak el kuklaları oluşturabilirler. Kuklaları diledikleri gibi konuşturabilirler. Her kukla için değişik bir ses uydurabilirler.</w:t>
            </w:r>
          </w:p>
          <w:p w:rsidR="0037292B" w:rsidRDefault="0037292B">
            <w:pPr>
              <w:jc w:val="center"/>
            </w:pPr>
          </w:p>
          <w:p w:rsidR="0037292B" w:rsidRDefault="0037292B">
            <w:pPr>
              <w:tabs>
                <w:tab w:val="left" w:pos="72"/>
                <w:tab w:val="left" w:pos="252"/>
              </w:tabs>
              <w:rPr>
                <w:rFonts w:ascii="Arial" w:hAnsi="Arial"/>
                <w:sz w:val="20"/>
              </w:rPr>
            </w:pPr>
          </w:p>
          <w:p w:rsidR="0037292B" w:rsidRDefault="0037292B">
            <w:pPr>
              <w:tabs>
                <w:tab w:val="left" w:pos="72"/>
                <w:tab w:val="left" w:pos="252"/>
              </w:tabs>
              <w:rPr>
                <w:rFonts w:ascii="Arial" w:hAnsi="Arial"/>
                <w:sz w:val="20"/>
              </w:rPr>
            </w:pPr>
          </w:p>
          <w:p w:rsidR="0037292B" w:rsidRDefault="0037292B">
            <w:pPr>
              <w:tabs>
                <w:tab w:val="left" w:pos="72"/>
                <w:tab w:val="left" w:pos="252"/>
              </w:tabs>
              <w:rPr>
                <w:rFonts w:ascii="Arial" w:hAnsi="Arial"/>
                <w:sz w:val="20"/>
              </w:rPr>
            </w:pPr>
          </w:p>
          <w:p w:rsidR="0037292B" w:rsidRDefault="0037292B">
            <w:pPr>
              <w:tabs>
                <w:tab w:val="left" w:pos="72"/>
                <w:tab w:val="left" w:pos="252"/>
              </w:tabs>
              <w:rPr>
                <w:rFonts w:ascii="Arial" w:hAnsi="Arial"/>
                <w:sz w:val="20"/>
              </w:rPr>
            </w:pPr>
          </w:p>
          <w:p w:rsidR="0037292B" w:rsidRDefault="0037292B">
            <w:pPr>
              <w:tabs>
                <w:tab w:val="left" w:pos="72"/>
                <w:tab w:val="left" w:pos="252"/>
              </w:tabs>
              <w:rPr>
                <w:rFonts w:ascii="Arial" w:hAnsi="Arial"/>
                <w:sz w:val="20"/>
              </w:rPr>
            </w:pPr>
          </w:p>
        </w:tc>
        <w:tc>
          <w:tcPr>
            <w:tcW w:w="1620" w:type="dxa"/>
          </w:tcPr>
          <w:p w:rsidR="0037292B" w:rsidRDefault="0037292B">
            <w:pPr>
              <w:jc w:val="both"/>
              <w:rPr>
                <w:b/>
                <w:sz w:val="16"/>
              </w:rPr>
            </w:pPr>
          </w:p>
        </w:tc>
        <w:tc>
          <w:tcPr>
            <w:tcW w:w="1620" w:type="dxa"/>
          </w:tcPr>
          <w:p w:rsidR="0037292B" w:rsidRDefault="0037292B">
            <w:pPr>
              <w:rPr>
                <w:b/>
                <w:sz w:val="16"/>
              </w:rPr>
            </w:pPr>
          </w:p>
        </w:tc>
        <w:tc>
          <w:tcPr>
            <w:tcW w:w="1800" w:type="dxa"/>
            <w:vMerge w:val="restart"/>
          </w:tcPr>
          <w:p w:rsidR="0037292B" w:rsidRDefault="0037292B">
            <w:pPr>
              <w:rPr>
                <w:sz w:val="16"/>
              </w:rPr>
            </w:pPr>
            <w:r>
              <w:rPr>
                <w:sz w:val="16"/>
              </w:rPr>
              <w:br/>
            </w:r>
          </w:p>
          <w:p w:rsidR="0037292B" w:rsidRDefault="0037292B">
            <w:pPr>
              <w:rPr>
                <w:sz w:val="18"/>
              </w:rPr>
            </w:pPr>
          </w:p>
          <w:p w:rsidR="0037292B" w:rsidRDefault="0037292B">
            <w:pPr>
              <w:rPr>
                <w:b/>
                <w:sz w:val="16"/>
              </w:rPr>
            </w:pPr>
            <w:r>
              <w:rPr>
                <w:sz w:val="18"/>
              </w:rPr>
              <w:sym w:font="Wingdings" w:char="0034"/>
            </w:r>
            <w:r>
              <w:rPr>
                <w:sz w:val="18"/>
              </w:rPr>
              <w:t xml:space="preserve"> Ölçme ve değerlendirmede açık uçlu sorular, derecelendirme ölçekleri, kontrol listeleri, öz değerlendirme, grup değerlendirme formları, gözlem formları, performans ve proje ödevleri, öğrenci süreç dosyaları vb. kullanılarak değerlendirme yapılabilir</w:t>
            </w:r>
            <w:r>
              <w:rPr>
                <w:sz w:val="16"/>
              </w:rPr>
              <w:t>.</w:t>
            </w:r>
          </w:p>
        </w:tc>
        <w:tc>
          <w:tcPr>
            <w:tcW w:w="2322" w:type="dxa"/>
          </w:tcPr>
          <w:p w:rsidR="0037292B" w:rsidRDefault="0037292B">
            <w:pPr>
              <w:rPr>
                <w:sz w:val="18"/>
              </w:rPr>
            </w:pPr>
            <w:r>
              <w:rPr>
                <w:b/>
                <w:spacing w:val="-20"/>
                <w:sz w:val="18"/>
              </w:rPr>
              <w:t>[!]</w:t>
            </w:r>
            <w:r>
              <w:rPr>
                <w:b/>
                <w:sz w:val="18"/>
              </w:rPr>
              <w:t xml:space="preserve"> </w:t>
            </w:r>
            <w:r>
              <w:rPr>
                <w:sz w:val="18"/>
              </w:rPr>
              <w:t>Tercih edilen araç – gereçler en az bir ders öncesinden öğrencilere bildirilmeli, araç-gereç ve teknik seçiminde öğrencilerin ilgi ve istekleri dikkate alınmalıdır.</w:t>
            </w:r>
          </w:p>
          <w:p w:rsidR="0037292B" w:rsidRDefault="0037292B">
            <w:pPr>
              <w:tabs>
                <w:tab w:val="num" w:pos="0"/>
                <w:tab w:val="left" w:pos="72"/>
                <w:tab w:val="left" w:pos="252"/>
              </w:tabs>
              <w:jc w:val="both"/>
              <w:rPr>
                <w:sz w:val="18"/>
              </w:rPr>
            </w:pPr>
          </w:p>
        </w:tc>
      </w:tr>
      <w:tr w:rsidR="0037292B" w:rsidTr="00F00120">
        <w:trPr>
          <w:cantSplit/>
          <w:trHeight w:val="4377"/>
        </w:trPr>
        <w:tc>
          <w:tcPr>
            <w:tcW w:w="360" w:type="dxa"/>
            <w:vMerge/>
            <w:textDirection w:val="btLr"/>
          </w:tcPr>
          <w:p w:rsidR="0037292B" w:rsidRDefault="0037292B" w:rsidP="00CE1C29">
            <w:pPr>
              <w:ind w:left="113" w:right="113"/>
              <w:jc w:val="center"/>
              <w:rPr>
                <w:b/>
                <w:sz w:val="20"/>
              </w:rPr>
            </w:pPr>
          </w:p>
        </w:tc>
        <w:tc>
          <w:tcPr>
            <w:tcW w:w="360" w:type="dxa"/>
            <w:textDirection w:val="btLr"/>
            <w:vAlign w:val="center"/>
          </w:tcPr>
          <w:p w:rsidR="0037292B" w:rsidRDefault="0037292B" w:rsidP="001603A0">
            <w:pPr>
              <w:ind w:left="113" w:right="113"/>
              <w:rPr>
                <w:b/>
                <w:sz w:val="20"/>
              </w:rPr>
            </w:pPr>
            <w:r>
              <w:rPr>
                <w:b/>
                <w:sz w:val="20"/>
              </w:rPr>
              <w:t xml:space="preserve">                      4.HAFTA</w:t>
            </w:r>
          </w:p>
        </w:tc>
        <w:tc>
          <w:tcPr>
            <w:tcW w:w="360" w:type="dxa"/>
            <w:textDirection w:val="btLr"/>
            <w:vAlign w:val="center"/>
          </w:tcPr>
          <w:p w:rsidR="0037292B" w:rsidRDefault="0037292B">
            <w:pPr>
              <w:ind w:left="113" w:right="113"/>
              <w:jc w:val="center"/>
              <w:rPr>
                <w:b/>
                <w:sz w:val="20"/>
              </w:rPr>
            </w:pPr>
            <w:r>
              <w:rPr>
                <w:b/>
                <w:sz w:val="20"/>
              </w:rPr>
              <w:t>1</w:t>
            </w:r>
          </w:p>
        </w:tc>
        <w:tc>
          <w:tcPr>
            <w:tcW w:w="3600" w:type="dxa"/>
            <w:vMerge/>
          </w:tcPr>
          <w:p w:rsidR="0037292B" w:rsidRDefault="0037292B">
            <w:pPr>
              <w:rPr>
                <w:sz w:val="18"/>
              </w:rPr>
            </w:pPr>
          </w:p>
        </w:tc>
        <w:tc>
          <w:tcPr>
            <w:tcW w:w="3600" w:type="dxa"/>
            <w:vMerge/>
            <w:textDirection w:val="btLr"/>
            <w:vAlign w:val="center"/>
          </w:tcPr>
          <w:p w:rsidR="0037292B" w:rsidRDefault="0037292B">
            <w:pPr>
              <w:tabs>
                <w:tab w:val="left" w:pos="72"/>
                <w:tab w:val="left" w:pos="252"/>
              </w:tabs>
              <w:ind w:left="113" w:right="113"/>
              <w:rPr>
                <w:rFonts w:ascii="Arial" w:hAnsi="Arial"/>
                <w:sz w:val="20"/>
              </w:rPr>
            </w:pPr>
          </w:p>
        </w:tc>
        <w:tc>
          <w:tcPr>
            <w:tcW w:w="1620" w:type="dxa"/>
          </w:tcPr>
          <w:p w:rsidR="0037292B" w:rsidRDefault="0037292B">
            <w:pPr>
              <w:jc w:val="both"/>
              <w:rPr>
                <w:sz w:val="20"/>
              </w:rPr>
            </w:pPr>
          </w:p>
        </w:tc>
        <w:tc>
          <w:tcPr>
            <w:tcW w:w="1620" w:type="dxa"/>
          </w:tcPr>
          <w:p w:rsidR="0037292B" w:rsidRDefault="0037292B">
            <w:pPr>
              <w:rPr>
                <w:rFonts w:ascii="ESRI Transportation &amp; Civic" w:hAnsi="ESRI Transportation &amp; Civic"/>
                <w:b/>
                <w:sz w:val="16"/>
              </w:rPr>
            </w:pPr>
          </w:p>
        </w:tc>
        <w:tc>
          <w:tcPr>
            <w:tcW w:w="1800" w:type="dxa"/>
            <w:vMerge/>
          </w:tcPr>
          <w:p w:rsidR="0037292B" w:rsidRDefault="0037292B">
            <w:pPr>
              <w:rPr>
                <w:rFonts w:ascii="ESRI Transportation &amp; Civic" w:hAnsi="ESRI Transportation &amp; Civic"/>
                <w:b/>
                <w:sz w:val="16"/>
              </w:rPr>
            </w:pPr>
          </w:p>
        </w:tc>
        <w:tc>
          <w:tcPr>
            <w:tcW w:w="2322" w:type="dxa"/>
          </w:tcPr>
          <w:p w:rsidR="0037292B" w:rsidRDefault="0037292B">
            <w:pPr>
              <w:tabs>
                <w:tab w:val="left" w:pos="900"/>
              </w:tabs>
              <w:jc w:val="both"/>
              <w:rPr>
                <w:sz w:val="18"/>
              </w:rPr>
            </w:pPr>
          </w:p>
          <w:p w:rsidR="0037292B" w:rsidRDefault="0037292B">
            <w:pPr>
              <w:tabs>
                <w:tab w:val="left" w:pos="900"/>
              </w:tabs>
              <w:jc w:val="both"/>
              <w:rPr>
                <w:sz w:val="18"/>
              </w:rPr>
            </w:pPr>
          </w:p>
          <w:p w:rsidR="0037292B" w:rsidRDefault="0037292B">
            <w:pPr>
              <w:tabs>
                <w:tab w:val="left" w:pos="900"/>
              </w:tabs>
              <w:jc w:val="both"/>
              <w:rPr>
                <w:sz w:val="18"/>
              </w:rPr>
            </w:pPr>
          </w:p>
          <w:p w:rsidR="0037292B" w:rsidRDefault="0037292B">
            <w:pPr>
              <w:tabs>
                <w:tab w:val="left" w:pos="900"/>
              </w:tabs>
              <w:rPr>
                <w:sz w:val="18"/>
              </w:rPr>
            </w:pPr>
            <w:r>
              <w:rPr>
                <w:b/>
                <w:spacing w:val="-20"/>
                <w:sz w:val="18"/>
              </w:rPr>
              <w:t>[!]</w:t>
            </w:r>
            <w:r>
              <w:rPr>
                <w:b/>
                <w:sz w:val="18"/>
              </w:rPr>
              <w:t xml:space="preserve"> </w:t>
            </w:r>
            <w:r>
              <w:rPr>
                <w:sz w:val="18"/>
              </w:rPr>
              <w:t>Tercih edilen araç – gereçler en az bir ders öncesinden öğrencilere bildirilmeli, araç-gereç ve teknik seçiminde öğrencilerin ilgi ve istekleri dikkate alınmalıdır</w:t>
            </w:r>
          </w:p>
        </w:tc>
      </w:tr>
    </w:tbl>
    <w:p w:rsidR="00C130B7" w:rsidRDefault="00C130B7">
      <w:pPr>
        <w:rPr>
          <w:sz w:val="16"/>
        </w:rPr>
      </w:pPr>
    </w:p>
    <w:p w:rsidR="00C130B7" w:rsidRDefault="00C130B7">
      <w:pPr>
        <w:jc w:val="center"/>
        <w:rPr>
          <w:b/>
        </w:rPr>
      </w:pPr>
    </w:p>
    <w:p w:rsidR="00C130B7" w:rsidRPr="00230A67" w:rsidRDefault="00C130B7">
      <w:pPr>
        <w:autoSpaceDE w:val="0"/>
        <w:autoSpaceDN w:val="0"/>
        <w:adjustRightInd w:val="0"/>
        <w:ind w:right="360"/>
        <w:rPr>
          <w:rFonts w:ascii="Webdings" w:hAnsi="Webdings"/>
          <w:sz w:val="18"/>
          <w:szCs w:val="18"/>
        </w:rPr>
      </w:pPr>
      <w:r w:rsidRPr="00230A67">
        <w:rPr>
          <w:rFonts w:ascii="Webdings" w:hAnsi="Webdings"/>
          <w:sz w:val="18"/>
          <w:szCs w:val="18"/>
        </w:rPr>
        <w:t></w:t>
      </w:r>
      <w:r w:rsidRPr="00230A67">
        <w:rPr>
          <w:rFonts w:ascii="Webdings" w:hAnsi="Webdings"/>
          <w:sz w:val="18"/>
          <w:szCs w:val="18"/>
        </w:rPr>
        <w:t></w:t>
      </w:r>
      <w:r w:rsidRPr="00230A67">
        <w:rPr>
          <w:sz w:val="18"/>
          <w:szCs w:val="18"/>
        </w:rPr>
        <w:t>Sınıf-okul içi etkinlik</w:t>
      </w:r>
      <w:r w:rsidRPr="00230A67">
        <w:rPr>
          <w:rFonts w:ascii="TimesNewRomanPSMT" w:hAnsi="TimesNewRomanPSMT"/>
          <w:sz w:val="18"/>
          <w:szCs w:val="18"/>
        </w:rPr>
        <w:t xml:space="preserve"> </w:t>
      </w:r>
      <w:r w:rsidRPr="00230A67">
        <w:rPr>
          <w:rFonts w:ascii="Webdings" w:hAnsi="Webdings"/>
          <w:sz w:val="18"/>
          <w:szCs w:val="18"/>
        </w:rPr>
        <w:t></w:t>
      </w:r>
      <w:r w:rsidRPr="00230A67">
        <w:rPr>
          <w:rFonts w:ascii="Webdings" w:hAnsi="Webdings"/>
          <w:sz w:val="18"/>
          <w:szCs w:val="18"/>
        </w:rPr>
        <w:t></w:t>
      </w:r>
      <w:r w:rsidRPr="00230A67">
        <w:rPr>
          <w:sz w:val="18"/>
          <w:szCs w:val="18"/>
        </w:rPr>
        <w:t>Okul dışı etkinlik</w:t>
      </w:r>
      <w:r w:rsidRPr="00230A67">
        <w:rPr>
          <w:rFonts w:ascii="TimesNewRomanPSMT" w:hAnsi="TimesNewRomanPSMT"/>
          <w:sz w:val="18"/>
          <w:szCs w:val="18"/>
        </w:rPr>
        <w:t xml:space="preserve"> </w:t>
      </w:r>
      <w:r w:rsidRPr="00230A67">
        <w:rPr>
          <w:rFonts w:ascii="TimesNewRomanPSMT" w:hAnsi="TimesNewRomanPSMT"/>
          <w:b/>
          <w:sz w:val="18"/>
          <w:szCs w:val="18"/>
        </w:rPr>
        <w:t>[!]</w:t>
      </w:r>
      <w:r w:rsidRPr="00230A67">
        <w:rPr>
          <w:rFonts w:ascii="TimesNewRomanPSMT" w:hAnsi="TimesNewRomanPSMT"/>
          <w:sz w:val="18"/>
          <w:szCs w:val="18"/>
        </w:rPr>
        <w:t xml:space="preserve"> </w:t>
      </w:r>
      <w:r w:rsidRPr="00230A67">
        <w:rPr>
          <w:sz w:val="18"/>
          <w:szCs w:val="18"/>
        </w:rPr>
        <w:t>Uyarı</w:t>
      </w:r>
      <w:r w:rsidRPr="00230A67">
        <w:rPr>
          <w:rFonts w:ascii="TimesNewRomanPSMT" w:hAnsi="TimesNewRomanPSMT"/>
          <w:sz w:val="18"/>
          <w:szCs w:val="18"/>
        </w:rPr>
        <w:t xml:space="preserve"> </w:t>
      </w:r>
      <w:r w:rsidRPr="00230A67">
        <w:rPr>
          <w:rFonts w:ascii="Webdings" w:hAnsi="Webdings"/>
          <w:sz w:val="18"/>
          <w:szCs w:val="18"/>
        </w:rPr>
        <w:t></w:t>
      </w:r>
      <w:r w:rsidRPr="00230A67">
        <w:rPr>
          <w:sz w:val="18"/>
          <w:szCs w:val="18"/>
        </w:rPr>
        <w:t>Ders içi ilişkilendirme</w:t>
      </w:r>
      <w:r w:rsidRPr="00230A67">
        <w:rPr>
          <w:rFonts w:ascii="TimesNewRomanPSMT" w:hAnsi="TimesNewRomanPSMT"/>
          <w:sz w:val="18"/>
          <w:szCs w:val="18"/>
        </w:rPr>
        <w:t xml:space="preserve"> </w:t>
      </w:r>
      <w:r w:rsidRPr="00230A67">
        <w:rPr>
          <w:rFonts w:ascii="Webdings" w:hAnsi="Webdings"/>
          <w:b/>
          <w:sz w:val="18"/>
          <w:szCs w:val="18"/>
        </w:rPr>
        <w:t></w:t>
      </w:r>
      <w:r w:rsidRPr="00230A67">
        <w:rPr>
          <w:rFonts w:ascii="Webdings" w:hAnsi="Webdings"/>
          <w:sz w:val="18"/>
          <w:szCs w:val="18"/>
        </w:rPr>
        <w:t></w:t>
      </w:r>
      <w:r w:rsidRPr="00230A67">
        <w:rPr>
          <w:sz w:val="18"/>
          <w:szCs w:val="18"/>
        </w:rPr>
        <w:t>Diğer derslerle ilişkilendirme</w:t>
      </w:r>
      <w:r w:rsidRPr="00230A67">
        <w:rPr>
          <w:rFonts w:ascii="TimesNewRomanPSMT" w:hAnsi="TimesNewRomanPSMT"/>
          <w:sz w:val="18"/>
          <w:szCs w:val="18"/>
        </w:rPr>
        <w:t xml:space="preserve"> </w:t>
      </w:r>
      <w:r w:rsidRPr="00230A67">
        <w:rPr>
          <w:rFonts w:ascii="Wingdings" w:hAnsi="Wingdings"/>
          <w:b/>
          <w:sz w:val="18"/>
          <w:szCs w:val="18"/>
        </w:rPr>
        <w:t></w:t>
      </w:r>
      <w:r w:rsidRPr="00230A67">
        <w:rPr>
          <w:sz w:val="18"/>
          <w:szCs w:val="18"/>
        </w:rPr>
        <w:t>Ara disiplinlerle ilişkilendirme</w:t>
      </w:r>
      <w:r w:rsidRPr="00230A67">
        <w:rPr>
          <w:rFonts w:ascii="TimesNewRomanPSMT" w:hAnsi="TimesNewRomanPSMT"/>
          <w:sz w:val="18"/>
          <w:szCs w:val="18"/>
        </w:rPr>
        <w:t xml:space="preserve"> </w:t>
      </w:r>
      <w:r w:rsidRPr="00230A67">
        <w:rPr>
          <w:rFonts w:ascii="Wingdings" w:hAnsi="Wingdings"/>
          <w:sz w:val="18"/>
          <w:szCs w:val="18"/>
        </w:rPr>
        <w:t></w:t>
      </w:r>
      <w:r w:rsidRPr="00230A67">
        <w:rPr>
          <w:rFonts w:ascii="TimesNewRomanPSMT" w:hAnsi="TimesNewRomanPSMT"/>
          <w:sz w:val="18"/>
          <w:szCs w:val="18"/>
        </w:rPr>
        <w:t xml:space="preserve">Ölçme ve </w:t>
      </w:r>
      <w:r w:rsidRPr="00230A67">
        <w:rPr>
          <w:sz w:val="18"/>
          <w:szCs w:val="18"/>
        </w:rPr>
        <w:t>değerlendirme</w:t>
      </w:r>
    </w:p>
    <w:p w:rsidR="00C130B7" w:rsidRDefault="00C130B7">
      <w:pPr>
        <w:jc w:val="center"/>
        <w:rPr>
          <w:b/>
        </w:rPr>
      </w:pPr>
    </w:p>
    <w:p w:rsidR="00C130B7" w:rsidRDefault="00C130B7">
      <w:pPr>
        <w:jc w:val="center"/>
        <w:rPr>
          <w:b/>
        </w:rPr>
      </w:pPr>
    </w:p>
    <w:p w:rsidR="00C130B7" w:rsidRDefault="00C130B7">
      <w:pPr>
        <w:jc w:val="center"/>
        <w:rPr>
          <w:b/>
        </w:rPr>
      </w:pPr>
    </w:p>
    <w:p w:rsidR="00C130B7" w:rsidRDefault="00C130B7">
      <w:pPr>
        <w:jc w:val="center"/>
        <w:rPr>
          <w:b/>
        </w:rPr>
      </w:pPr>
    </w:p>
    <w:p w:rsidR="00C130B7" w:rsidRDefault="00C130B7">
      <w:pPr>
        <w:rPr>
          <w:b/>
        </w:rPr>
      </w:pPr>
    </w:p>
    <w:p w:rsidR="00C130B7" w:rsidRDefault="00C130B7">
      <w:pPr>
        <w:rPr>
          <w:b/>
          <w:sz w:val="22"/>
        </w:rPr>
      </w:pPr>
      <w:r>
        <w:rPr>
          <w:b/>
          <w:sz w:val="22"/>
        </w:rPr>
        <w:t>ÖĞRENME ALANI: Görsel Sanatlarda Biçimlendirme (</w:t>
      </w:r>
      <w:proofErr w:type="gramStart"/>
      <w:r>
        <w:rPr>
          <w:b/>
          <w:sz w:val="22"/>
        </w:rPr>
        <w:t>G.S.B</w:t>
      </w:r>
      <w:proofErr w:type="gramEnd"/>
      <w:r>
        <w:rPr>
          <w:b/>
          <w:sz w:val="22"/>
        </w:rPr>
        <w:t xml:space="preserve">.)   </w:t>
      </w:r>
    </w:p>
    <w:tbl>
      <w:tblPr>
        <w:tblW w:w="0" w:type="auto"/>
        <w:tblInd w:w="-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0"/>
        <w:gridCol w:w="540"/>
        <w:gridCol w:w="360"/>
        <w:gridCol w:w="3780"/>
        <w:gridCol w:w="3600"/>
        <w:gridCol w:w="1800"/>
        <w:gridCol w:w="1620"/>
        <w:gridCol w:w="1620"/>
        <w:gridCol w:w="1962"/>
      </w:tblGrid>
      <w:tr w:rsidR="00C130B7" w:rsidTr="00F00120">
        <w:trPr>
          <w:cantSplit/>
          <w:trHeight w:val="814"/>
        </w:trPr>
        <w:tc>
          <w:tcPr>
            <w:tcW w:w="360" w:type="dxa"/>
            <w:textDirection w:val="btLr"/>
          </w:tcPr>
          <w:p w:rsidR="00C130B7" w:rsidRDefault="00C130B7">
            <w:pPr>
              <w:ind w:left="113" w:right="113"/>
              <w:jc w:val="both"/>
              <w:rPr>
                <w:b/>
                <w:sz w:val="16"/>
              </w:rPr>
            </w:pPr>
            <w:r>
              <w:rPr>
                <w:b/>
                <w:sz w:val="16"/>
              </w:rPr>
              <w:t>AY</w:t>
            </w:r>
          </w:p>
        </w:tc>
        <w:tc>
          <w:tcPr>
            <w:tcW w:w="540" w:type="dxa"/>
            <w:textDirection w:val="btLr"/>
          </w:tcPr>
          <w:p w:rsidR="00C130B7" w:rsidRDefault="00C130B7">
            <w:pPr>
              <w:ind w:left="113" w:right="113"/>
              <w:jc w:val="both"/>
              <w:rPr>
                <w:b/>
                <w:sz w:val="16"/>
              </w:rPr>
            </w:pPr>
            <w:r>
              <w:rPr>
                <w:b/>
                <w:sz w:val="16"/>
              </w:rPr>
              <w:t>HAFTA</w:t>
            </w:r>
          </w:p>
          <w:p w:rsidR="00C130B7" w:rsidRDefault="00C130B7">
            <w:pPr>
              <w:ind w:left="113" w:right="113"/>
              <w:jc w:val="both"/>
              <w:rPr>
                <w:b/>
                <w:sz w:val="16"/>
              </w:rPr>
            </w:pPr>
          </w:p>
        </w:tc>
        <w:tc>
          <w:tcPr>
            <w:tcW w:w="360" w:type="dxa"/>
            <w:textDirection w:val="btLr"/>
          </w:tcPr>
          <w:p w:rsidR="00C130B7" w:rsidRDefault="00C130B7">
            <w:pPr>
              <w:ind w:left="113" w:right="113"/>
              <w:jc w:val="both"/>
              <w:rPr>
                <w:b/>
                <w:sz w:val="16"/>
              </w:rPr>
            </w:pPr>
            <w:r>
              <w:rPr>
                <w:b/>
                <w:sz w:val="16"/>
              </w:rPr>
              <w:t>SAAT</w:t>
            </w:r>
          </w:p>
        </w:tc>
        <w:tc>
          <w:tcPr>
            <w:tcW w:w="3780" w:type="dxa"/>
            <w:vAlign w:val="center"/>
          </w:tcPr>
          <w:p w:rsidR="00C130B7" w:rsidRDefault="00C130B7">
            <w:pPr>
              <w:jc w:val="center"/>
              <w:rPr>
                <w:b/>
                <w:sz w:val="16"/>
              </w:rPr>
            </w:pPr>
            <w:r>
              <w:rPr>
                <w:b/>
                <w:sz w:val="16"/>
              </w:rPr>
              <w:t>KAZANIMLAR</w:t>
            </w:r>
          </w:p>
        </w:tc>
        <w:tc>
          <w:tcPr>
            <w:tcW w:w="3600" w:type="dxa"/>
            <w:vAlign w:val="center"/>
          </w:tcPr>
          <w:p w:rsidR="00C130B7" w:rsidRDefault="00C130B7">
            <w:pPr>
              <w:jc w:val="center"/>
              <w:rPr>
                <w:b/>
                <w:sz w:val="16"/>
              </w:rPr>
            </w:pPr>
            <w:r>
              <w:rPr>
                <w:b/>
                <w:sz w:val="16"/>
              </w:rPr>
              <w:t>ETKİNLİKLER</w:t>
            </w:r>
          </w:p>
          <w:p w:rsidR="00C130B7" w:rsidRDefault="00C130B7">
            <w:pPr>
              <w:jc w:val="center"/>
              <w:rPr>
                <w:b/>
                <w:sz w:val="16"/>
              </w:rPr>
            </w:pPr>
          </w:p>
        </w:tc>
        <w:tc>
          <w:tcPr>
            <w:tcW w:w="1800" w:type="dxa"/>
            <w:vAlign w:val="center"/>
          </w:tcPr>
          <w:p w:rsidR="00C130B7" w:rsidRDefault="00C130B7">
            <w:pPr>
              <w:jc w:val="center"/>
              <w:rPr>
                <w:b/>
                <w:sz w:val="16"/>
              </w:rPr>
            </w:pPr>
            <w:r>
              <w:rPr>
                <w:b/>
                <w:sz w:val="16"/>
              </w:rPr>
              <w:t xml:space="preserve">DİĞER DERSLERLE İLİŞKİLENDİRME </w:t>
            </w:r>
          </w:p>
        </w:tc>
        <w:tc>
          <w:tcPr>
            <w:tcW w:w="1620" w:type="dxa"/>
            <w:vAlign w:val="center"/>
          </w:tcPr>
          <w:p w:rsidR="00C130B7" w:rsidRDefault="00C130B7">
            <w:pPr>
              <w:jc w:val="center"/>
              <w:rPr>
                <w:b/>
                <w:sz w:val="16"/>
              </w:rPr>
            </w:pPr>
            <w:r>
              <w:rPr>
                <w:b/>
                <w:sz w:val="16"/>
              </w:rPr>
              <w:t>ARA DİSİPLİNLER ve</w:t>
            </w:r>
          </w:p>
          <w:p w:rsidR="00C130B7" w:rsidRDefault="00C130B7">
            <w:pPr>
              <w:jc w:val="center"/>
              <w:rPr>
                <w:b/>
                <w:sz w:val="16"/>
              </w:rPr>
            </w:pPr>
            <w:r>
              <w:rPr>
                <w:b/>
                <w:sz w:val="16"/>
              </w:rPr>
              <w:t>ATATÜRKÇÜLÜK</w:t>
            </w:r>
          </w:p>
        </w:tc>
        <w:tc>
          <w:tcPr>
            <w:tcW w:w="1620" w:type="dxa"/>
            <w:vAlign w:val="center"/>
          </w:tcPr>
          <w:p w:rsidR="00C130B7" w:rsidRDefault="00C130B7">
            <w:pPr>
              <w:tabs>
                <w:tab w:val="left" w:pos="900"/>
              </w:tabs>
              <w:jc w:val="center"/>
              <w:rPr>
                <w:b/>
                <w:sz w:val="16"/>
              </w:rPr>
            </w:pPr>
            <w:r>
              <w:rPr>
                <w:b/>
                <w:sz w:val="16"/>
              </w:rPr>
              <w:t>ÖLÇME VE DEĞERLENDİRME</w:t>
            </w:r>
          </w:p>
        </w:tc>
        <w:tc>
          <w:tcPr>
            <w:tcW w:w="1962" w:type="dxa"/>
            <w:vAlign w:val="center"/>
          </w:tcPr>
          <w:p w:rsidR="00C130B7" w:rsidRDefault="00C130B7">
            <w:pPr>
              <w:jc w:val="center"/>
              <w:rPr>
                <w:b/>
                <w:sz w:val="16"/>
              </w:rPr>
            </w:pPr>
            <w:r>
              <w:rPr>
                <w:b/>
                <w:sz w:val="16"/>
              </w:rPr>
              <w:t>AÇIKLAMALAR</w:t>
            </w:r>
          </w:p>
        </w:tc>
      </w:tr>
      <w:tr w:rsidR="001A1369" w:rsidTr="00F00120">
        <w:trPr>
          <w:cantSplit/>
          <w:trHeight w:val="1134"/>
        </w:trPr>
        <w:tc>
          <w:tcPr>
            <w:tcW w:w="360" w:type="dxa"/>
            <w:vMerge w:val="restart"/>
            <w:textDirection w:val="btLr"/>
          </w:tcPr>
          <w:p w:rsidR="001A1369" w:rsidRDefault="001A1369">
            <w:pPr>
              <w:ind w:left="113" w:right="113"/>
              <w:jc w:val="center"/>
              <w:rPr>
                <w:b/>
                <w:sz w:val="20"/>
              </w:rPr>
            </w:pPr>
            <w:r>
              <w:rPr>
                <w:b/>
                <w:sz w:val="20"/>
              </w:rPr>
              <w:t>EKİM</w:t>
            </w:r>
          </w:p>
        </w:tc>
        <w:tc>
          <w:tcPr>
            <w:tcW w:w="540" w:type="dxa"/>
            <w:textDirection w:val="btLr"/>
          </w:tcPr>
          <w:p w:rsidR="001A1369" w:rsidRDefault="001A1369">
            <w:pPr>
              <w:ind w:left="113" w:right="113"/>
              <w:jc w:val="center"/>
              <w:rPr>
                <w:b/>
                <w:sz w:val="20"/>
              </w:rPr>
            </w:pPr>
            <w:r>
              <w:rPr>
                <w:b/>
                <w:sz w:val="20"/>
              </w:rPr>
              <w:t>1.HAFTA</w:t>
            </w:r>
          </w:p>
        </w:tc>
        <w:tc>
          <w:tcPr>
            <w:tcW w:w="360" w:type="dxa"/>
            <w:textDirection w:val="btLr"/>
          </w:tcPr>
          <w:p w:rsidR="001A1369" w:rsidRDefault="001A1369">
            <w:pPr>
              <w:ind w:left="113" w:right="113"/>
              <w:jc w:val="center"/>
              <w:rPr>
                <w:b/>
                <w:sz w:val="20"/>
              </w:rPr>
            </w:pPr>
            <w:r>
              <w:rPr>
                <w:b/>
                <w:sz w:val="20"/>
              </w:rPr>
              <w:t>1</w:t>
            </w:r>
          </w:p>
        </w:tc>
        <w:tc>
          <w:tcPr>
            <w:tcW w:w="3780" w:type="dxa"/>
          </w:tcPr>
          <w:p w:rsidR="001A1369" w:rsidRDefault="001A1369">
            <w:pPr>
              <w:rPr>
                <w:sz w:val="16"/>
              </w:rPr>
            </w:pPr>
          </w:p>
          <w:p w:rsidR="001A1369" w:rsidRDefault="001A1369">
            <w:pPr>
              <w:rPr>
                <w:sz w:val="16"/>
              </w:rPr>
            </w:pPr>
          </w:p>
          <w:p w:rsidR="001A1369" w:rsidRDefault="001A1369">
            <w:pPr>
              <w:rPr>
                <w:sz w:val="16"/>
              </w:rPr>
            </w:pPr>
            <w:r>
              <w:rPr>
                <w:sz w:val="16"/>
              </w:rPr>
              <w:t>2. Çevresinden doku örnekleri göstererek çeşitli yüzeylerde değişik malzemelerle farklı doku çalışmaları yapar(</w:t>
            </w:r>
            <w:proofErr w:type="gramStart"/>
            <w:r>
              <w:rPr>
                <w:sz w:val="16"/>
              </w:rPr>
              <w:t>G.S.B</w:t>
            </w:r>
            <w:proofErr w:type="gramEnd"/>
            <w:r>
              <w:rPr>
                <w:sz w:val="16"/>
              </w:rPr>
              <w:t>.).</w:t>
            </w:r>
          </w:p>
          <w:p w:rsidR="001A1369" w:rsidRDefault="001A1369">
            <w:pPr>
              <w:rPr>
                <w:sz w:val="16"/>
              </w:rPr>
            </w:pPr>
          </w:p>
          <w:p w:rsidR="001A1369" w:rsidRDefault="001A1369">
            <w:pPr>
              <w:rPr>
                <w:sz w:val="16"/>
              </w:rPr>
            </w:pPr>
          </w:p>
        </w:tc>
        <w:tc>
          <w:tcPr>
            <w:tcW w:w="3600" w:type="dxa"/>
            <w:vAlign w:val="center"/>
          </w:tcPr>
          <w:p w:rsidR="001A1369" w:rsidRDefault="001A1369">
            <w:pPr>
              <w:rPr>
                <w:b/>
                <w:sz w:val="16"/>
              </w:rPr>
            </w:pPr>
          </w:p>
          <w:p w:rsidR="001A1369" w:rsidRDefault="001A1369">
            <w:pPr>
              <w:rPr>
                <w:b/>
                <w:snapToGrid w:val="0"/>
                <w:sz w:val="16"/>
              </w:rPr>
            </w:pPr>
            <w:r>
              <w:rPr>
                <w:b/>
                <w:sz w:val="16"/>
              </w:rPr>
              <w:sym w:font="Webdings" w:char="F048"/>
            </w:r>
            <w:r>
              <w:rPr>
                <w:b/>
                <w:sz w:val="16"/>
              </w:rPr>
              <w:t xml:space="preserve"> </w:t>
            </w:r>
            <w:r>
              <w:rPr>
                <w:b/>
                <w:snapToGrid w:val="0"/>
                <w:sz w:val="16"/>
              </w:rPr>
              <w:t>2. “İz Bırakma Oyunu”</w:t>
            </w:r>
          </w:p>
          <w:p w:rsidR="001A1369" w:rsidRDefault="001A1369" w:rsidP="0054592D">
            <w:pPr>
              <w:rPr>
                <w:snapToGrid w:val="0"/>
                <w:sz w:val="16"/>
              </w:rPr>
            </w:pPr>
            <w:r>
              <w:rPr>
                <w:snapToGrid w:val="0"/>
                <w:sz w:val="16"/>
              </w:rPr>
              <w:t>Ö</w:t>
            </w:r>
            <w:r>
              <w:rPr>
                <w:rFonts w:ascii="TimesNewRomanPSMT" w:hAnsi="TimesNewRomanPSMT"/>
                <w:snapToGrid w:val="0"/>
                <w:sz w:val="16"/>
              </w:rPr>
              <w:t>ğ</w:t>
            </w:r>
            <w:r>
              <w:rPr>
                <w:snapToGrid w:val="0"/>
                <w:sz w:val="16"/>
              </w:rPr>
              <w:t>renciler, yo</w:t>
            </w:r>
            <w:r>
              <w:rPr>
                <w:rFonts w:ascii="TimesNewRomanPSMT" w:hAnsi="TimesNewRomanPSMT"/>
                <w:snapToGrid w:val="0"/>
                <w:sz w:val="16"/>
              </w:rPr>
              <w:t>ğ</w:t>
            </w:r>
            <w:r>
              <w:rPr>
                <w:snapToGrid w:val="0"/>
                <w:sz w:val="16"/>
              </w:rPr>
              <w:t>urma malzemelerini bir yüzey üzerine yaydıktan sonra çe</w:t>
            </w:r>
            <w:r>
              <w:rPr>
                <w:rFonts w:ascii="TimesNewRomanPSMT" w:hAnsi="TimesNewRomanPSMT"/>
                <w:snapToGrid w:val="0"/>
                <w:sz w:val="16"/>
              </w:rPr>
              <w:t>ş</w:t>
            </w:r>
            <w:r>
              <w:rPr>
                <w:snapToGrid w:val="0"/>
                <w:sz w:val="16"/>
              </w:rPr>
              <w:t>itli nesneleri basarak farklı doku etkileri elde edebilirler.</w:t>
            </w:r>
          </w:p>
          <w:p w:rsidR="001A1369" w:rsidRDefault="001A1369">
            <w:pPr>
              <w:rPr>
                <w:snapToGrid w:val="0"/>
                <w:sz w:val="16"/>
              </w:rPr>
            </w:pPr>
          </w:p>
          <w:p w:rsidR="001A1369" w:rsidRDefault="001A1369">
            <w:pPr>
              <w:tabs>
                <w:tab w:val="left" w:pos="72"/>
                <w:tab w:val="left" w:pos="252"/>
              </w:tabs>
              <w:rPr>
                <w:sz w:val="20"/>
              </w:rPr>
            </w:pPr>
          </w:p>
          <w:p w:rsidR="001A1369" w:rsidRDefault="001A1369">
            <w:pPr>
              <w:tabs>
                <w:tab w:val="left" w:pos="72"/>
                <w:tab w:val="left" w:pos="252"/>
              </w:tabs>
              <w:rPr>
                <w:sz w:val="20"/>
              </w:rPr>
            </w:pPr>
          </w:p>
          <w:p w:rsidR="001A1369" w:rsidRDefault="001A1369">
            <w:pPr>
              <w:tabs>
                <w:tab w:val="left" w:pos="72"/>
                <w:tab w:val="left" w:pos="252"/>
              </w:tabs>
              <w:rPr>
                <w:sz w:val="20"/>
              </w:rPr>
            </w:pPr>
          </w:p>
          <w:p w:rsidR="001A1369" w:rsidRDefault="001A1369">
            <w:pPr>
              <w:tabs>
                <w:tab w:val="left" w:pos="72"/>
                <w:tab w:val="left" w:pos="252"/>
              </w:tabs>
              <w:rPr>
                <w:sz w:val="20"/>
              </w:rPr>
            </w:pPr>
          </w:p>
          <w:p w:rsidR="001A1369" w:rsidRDefault="001A1369">
            <w:pPr>
              <w:tabs>
                <w:tab w:val="left" w:pos="72"/>
                <w:tab w:val="left" w:pos="252"/>
              </w:tabs>
              <w:rPr>
                <w:sz w:val="20"/>
              </w:rPr>
            </w:pPr>
          </w:p>
          <w:p w:rsidR="001A1369" w:rsidRDefault="001A1369">
            <w:pPr>
              <w:tabs>
                <w:tab w:val="left" w:pos="72"/>
                <w:tab w:val="left" w:pos="252"/>
              </w:tabs>
              <w:rPr>
                <w:sz w:val="20"/>
              </w:rPr>
            </w:pPr>
          </w:p>
        </w:tc>
        <w:tc>
          <w:tcPr>
            <w:tcW w:w="1800" w:type="dxa"/>
          </w:tcPr>
          <w:p w:rsidR="001A1369" w:rsidRDefault="001A1369">
            <w:pPr>
              <w:jc w:val="both"/>
              <w:rPr>
                <w:sz w:val="20"/>
              </w:rPr>
            </w:pPr>
          </w:p>
        </w:tc>
        <w:tc>
          <w:tcPr>
            <w:tcW w:w="1620" w:type="dxa"/>
          </w:tcPr>
          <w:p w:rsidR="001A1369" w:rsidRDefault="001A1369">
            <w:pPr>
              <w:rPr>
                <w:b/>
                <w:sz w:val="16"/>
              </w:rPr>
            </w:pPr>
          </w:p>
        </w:tc>
        <w:tc>
          <w:tcPr>
            <w:tcW w:w="1620" w:type="dxa"/>
            <w:vMerge w:val="restart"/>
          </w:tcPr>
          <w:p w:rsidR="001A1369" w:rsidRDefault="001A1369">
            <w:pPr>
              <w:rPr>
                <w:sz w:val="18"/>
              </w:rPr>
            </w:pPr>
          </w:p>
          <w:p w:rsidR="001A1369" w:rsidRDefault="001A1369">
            <w:pPr>
              <w:rPr>
                <w:sz w:val="18"/>
              </w:rPr>
            </w:pPr>
          </w:p>
          <w:p w:rsidR="001A1369" w:rsidRDefault="001A1369">
            <w:pPr>
              <w:rPr>
                <w:sz w:val="18"/>
              </w:rPr>
            </w:pPr>
          </w:p>
          <w:p w:rsidR="001A1369" w:rsidRDefault="001A1369">
            <w:pPr>
              <w:rPr>
                <w:b/>
                <w:sz w:val="18"/>
              </w:rPr>
            </w:pPr>
            <w:r>
              <w:rPr>
                <w:sz w:val="18"/>
              </w:rPr>
              <w:sym w:font="Wingdings" w:char="0034"/>
            </w:r>
            <w:r>
              <w:rPr>
                <w:sz w:val="18"/>
              </w:rPr>
              <w:t xml:space="preserve"> Ölçme ve değerlendirmede açık uçlu sorular, derecelendirme ölçekleri, kontrol listeleri, öz değerlendirme, grup değerlendirme formları, gözlem formları, proje ödevleri, öğrenci süreç dosyaları vb. kullanılarak değerlendirme yapılabilir.</w:t>
            </w:r>
          </w:p>
        </w:tc>
        <w:tc>
          <w:tcPr>
            <w:tcW w:w="1962" w:type="dxa"/>
            <w:vMerge w:val="restart"/>
          </w:tcPr>
          <w:p w:rsidR="001A1369" w:rsidRDefault="001A1369">
            <w:pPr>
              <w:rPr>
                <w:sz w:val="16"/>
              </w:rPr>
            </w:pPr>
            <w:r>
              <w:rPr>
                <w:b/>
                <w:spacing w:val="-20"/>
                <w:sz w:val="16"/>
              </w:rPr>
              <w:t xml:space="preserve"> [!]</w:t>
            </w:r>
            <w:r>
              <w:rPr>
                <w:b/>
                <w:sz w:val="16"/>
              </w:rPr>
              <w:t xml:space="preserve"> </w:t>
            </w:r>
            <w:r>
              <w:rPr>
                <w:sz w:val="16"/>
              </w:rPr>
              <w:t>Tercih edilen araç – gereçler en az bir ders öncesinden öğrencilere bildirilmeli, araç-gereç ve teknik seçiminde öğrencilerin ilgi ve istekleri dikkate alınmalıdır.</w:t>
            </w:r>
          </w:p>
          <w:p w:rsidR="001A1369" w:rsidRDefault="001A1369">
            <w:pPr>
              <w:jc w:val="both"/>
              <w:rPr>
                <w:b/>
                <w:sz w:val="16"/>
              </w:rPr>
            </w:pPr>
          </w:p>
          <w:p w:rsidR="001A1369" w:rsidRDefault="001A1369">
            <w:pPr>
              <w:tabs>
                <w:tab w:val="left" w:pos="72"/>
                <w:tab w:val="left" w:pos="252"/>
              </w:tabs>
              <w:rPr>
                <w:color w:val="000000"/>
                <w:sz w:val="16"/>
              </w:rPr>
            </w:pPr>
            <w:r>
              <w:rPr>
                <w:b/>
                <w:sz w:val="16"/>
              </w:rPr>
              <w:t>2. Doku:</w:t>
            </w:r>
            <w:r>
              <w:rPr>
                <w:sz w:val="16"/>
              </w:rPr>
              <w:t xml:space="preserve"> Bir nesnenin yapı özelliklerine bağlı, onun tümünü kapsayan veya temsil eden; görülebilen, dokunulabilen görsel ve dokunsal etki.</w:t>
            </w:r>
          </w:p>
          <w:p w:rsidR="001A1369" w:rsidRDefault="001A1369">
            <w:pPr>
              <w:rPr>
                <w:b/>
                <w:sz w:val="16"/>
              </w:rPr>
            </w:pPr>
          </w:p>
          <w:p w:rsidR="001A1369" w:rsidRDefault="001A1369">
            <w:pPr>
              <w:jc w:val="both"/>
              <w:rPr>
                <w:color w:val="000000"/>
                <w:sz w:val="16"/>
              </w:rPr>
            </w:pPr>
            <w:r>
              <w:rPr>
                <w:b/>
                <w:spacing w:val="-20"/>
                <w:sz w:val="16"/>
              </w:rPr>
              <w:t xml:space="preserve"> </w:t>
            </w:r>
          </w:p>
          <w:p w:rsidR="001A1369" w:rsidRDefault="001A1369">
            <w:pPr>
              <w:rPr>
                <w:sz w:val="16"/>
              </w:rPr>
            </w:pPr>
          </w:p>
          <w:p w:rsidR="001A1369" w:rsidRDefault="001A1369" w:rsidP="00836A78">
            <w:pPr>
              <w:jc w:val="both"/>
              <w:rPr>
                <w:color w:val="000000"/>
                <w:sz w:val="16"/>
              </w:rPr>
            </w:pPr>
          </w:p>
        </w:tc>
      </w:tr>
      <w:tr w:rsidR="001A1369" w:rsidTr="00F00120">
        <w:trPr>
          <w:cantSplit/>
          <w:trHeight w:val="1236"/>
        </w:trPr>
        <w:tc>
          <w:tcPr>
            <w:tcW w:w="360" w:type="dxa"/>
            <w:vMerge/>
            <w:textDirection w:val="btLr"/>
          </w:tcPr>
          <w:p w:rsidR="001A1369" w:rsidRDefault="001A1369">
            <w:pPr>
              <w:ind w:left="113" w:right="113"/>
              <w:jc w:val="center"/>
              <w:rPr>
                <w:b/>
                <w:sz w:val="20"/>
              </w:rPr>
            </w:pPr>
          </w:p>
        </w:tc>
        <w:tc>
          <w:tcPr>
            <w:tcW w:w="540" w:type="dxa"/>
            <w:textDirection w:val="btLr"/>
          </w:tcPr>
          <w:p w:rsidR="001A1369" w:rsidRDefault="001A1369">
            <w:pPr>
              <w:ind w:left="113" w:right="113"/>
              <w:jc w:val="center"/>
              <w:rPr>
                <w:b/>
                <w:sz w:val="20"/>
              </w:rPr>
            </w:pPr>
            <w:r>
              <w:rPr>
                <w:b/>
                <w:sz w:val="20"/>
              </w:rPr>
              <w:t>2.HAFTA</w:t>
            </w:r>
          </w:p>
        </w:tc>
        <w:tc>
          <w:tcPr>
            <w:tcW w:w="360" w:type="dxa"/>
            <w:textDirection w:val="btLr"/>
          </w:tcPr>
          <w:p w:rsidR="001A1369" w:rsidRDefault="001A1369">
            <w:pPr>
              <w:ind w:left="113" w:right="113"/>
              <w:jc w:val="center"/>
              <w:rPr>
                <w:b/>
                <w:sz w:val="20"/>
              </w:rPr>
            </w:pPr>
            <w:r>
              <w:rPr>
                <w:b/>
                <w:sz w:val="20"/>
              </w:rPr>
              <w:t>1</w:t>
            </w:r>
          </w:p>
        </w:tc>
        <w:tc>
          <w:tcPr>
            <w:tcW w:w="3780" w:type="dxa"/>
            <w:vMerge w:val="restart"/>
          </w:tcPr>
          <w:p w:rsidR="001A1369" w:rsidRDefault="001A1369">
            <w:pPr>
              <w:rPr>
                <w:sz w:val="16"/>
              </w:rPr>
            </w:pPr>
          </w:p>
          <w:p w:rsidR="001A1369" w:rsidRDefault="001A1369">
            <w:pPr>
              <w:rPr>
                <w:sz w:val="16"/>
              </w:rPr>
            </w:pPr>
          </w:p>
          <w:p w:rsidR="001A1369" w:rsidRDefault="001A1369">
            <w:pPr>
              <w:rPr>
                <w:sz w:val="16"/>
              </w:rPr>
            </w:pPr>
          </w:p>
          <w:p w:rsidR="001A1369" w:rsidRDefault="001A1369">
            <w:pPr>
              <w:rPr>
                <w:sz w:val="16"/>
              </w:rPr>
            </w:pPr>
            <w:r>
              <w:rPr>
                <w:sz w:val="16"/>
              </w:rPr>
              <w:t>2. Çevresinden doku örnekleri göstererek çeşitli yüzeylerde değişik malzemelerle farklı doku çalışmaları yapar(</w:t>
            </w:r>
            <w:proofErr w:type="gramStart"/>
            <w:r>
              <w:rPr>
                <w:sz w:val="16"/>
              </w:rPr>
              <w:t>G.S.B</w:t>
            </w:r>
            <w:proofErr w:type="gramEnd"/>
            <w:r>
              <w:rPr>
                <w:sz w:val="16"/>
              </w:rPr>
              <w:t>.).</w:t>
            </w:r>
          </w:p>
          <w:p w:rsidR="001A1369" w:rsidRDefault="001A1369">
            <w:pPr>
              <w:jc w:val="both"/>
              <w:rPr>
                <w:color w:val="0000FF"/>
                <w:sz w:val="16"/>
              </w:rPr>
            </w:pPr>
          </w:p>
          <w:p w:rsidR="001A1369" w:rsidRDefault="001A1369">
            <w:pPr>
              <w:rPr>
                <w:sz w:val="16"/>
              </w:rPr>
            </w:pPr>
          </w:p>
          <w:p w:rsidR="001A1369" w:rsidRDefault="001A1369">
            <w:pPr>
              <w:rPr>
                <w:sz w:val="16"/>
              </w:rPr>
            </w:pPr>
            <w:r>
              <w:rPr>
                <w:sz w:val="16"/>
              </w:rPr>
              <w:t>7. Duygu, düşünce ve izlenimlerini çeşitli görsel sanat teknikleri ile ifade eder(</w:t>
            </w:r>
            <w:proofErr w:type="gramStart"/>
            <w:r>
              <w:rPr>
                <w:sz w:val="16"/>
              </w:rPr>
              <w:t>G.S.B</w:t>
            </w:r>
            <w:proofErr w:type="gramEnd"/>
            <w:r>
              <w:rPr>
                <w:sz w:val="16"/>
              </w:rPr>
              <w:t>.).</w:t>
            </w:r>
          </w:p>
          <w:p w:rsidR="001A1369" w:rsidRDefault="001A1369">
            <w:pPr>
              <w:rPr>
                <w:color w:val="0000FF"/>
                <w:sz w:val="16"/>
              </w:rPr>
            </w:pPr>
          </w:p>
          <w:p w:rsidR="001A1369" w:rsidRDefault="001A1369">
            <w:pPr>
              <w:rPr>
                <w:sz w:val="16"/>
              </w:rPr>
            </w:pPr>
          </w:p>
          <w:p w:rsidR="001A1369" w:rsidRDefault="001A1369">
            <w:pPr>
              <w:rPr>
                <w:color w:val="0000FF"/>
                <w:sz w:val="16"/>
              </w:rPr>
            </w:pPr>
          </w:p>
          <w:p w:rsidR="001A1369" w:rsidRDefault="001A1369" w:rsidP="00836A78">
            <w:pPr>
              <w:rPr>
                <w:color w:val="0000FF"/>
                <w:sz w:val="16"/>
              </w:rPr>
            </w:pPr>
          </w:p>
        </w:tc>
        <w:tc>
          <w:tcPr>
            <w:tcW w:w="3600" w:type="dxa"/>
            <w:vMerge w:val="restart"/>
            <w:vAlign w:val="center"/>
          </w:tcPr>
          <w:p w:rsidR="001A1369" w:rsidRDefault="001A1369">
            <w:pPr>
              <w:rPr>
                <w:b/>
                <w:sz w:val="16"/>
              </w:rPr>
            </w:pPr>
          </w:p>
          <w:p w:rsidR="001A1369" w:rsidRDefault="001A1369">
            <w:pPr>
              <w:rPr>
                <w:b/>
                <w:sz w:val="16"/>
              </w:rPr>
            </w:pPr>
          </w:p>
          <w:p w:rsidR="001A1369" w:rsidRDefault="001A1369">
            <w:pPr>
              <w:rPr>
                <w:b/>
                <w:snapToGrid w:val="0"/>
                <w:sz w:val="16"/>
              </w:rPr>
            </w:pPr>
            <w:r>
              <w:rPr>
                <w:b/>
                <w:sz w:val="16"/>
              </w:rPr>
              <w:sym w:font="Webdings" w:char="F048"/>
            </w:r>
            <w:r>
              <w:rPr>
                <w:b/>
                <w:sz w:val="16"/>
              </w:rPr>
              <w:t xml:space="preserve"> </w:t>
            </w:r>
            <w:r>
              <w:rPr>
                <w:b/>
                <w:snapToGrid w:val="0"/>
                <w:sz w:val="16"/>
              </w:rPr>
              <w:t>2. “Dokuların Dansı”</w:t>
            </w:r>
          </w:p>
          <w:p w:rsidR="001A1369" w:rsidRDefault="001A1369" w:rsidP="003C1767">
            <w:pPr>
              <w:rPr>
                <w:snapToGrid w:val="0"/>
                <w:sz w:val="16"/>
              </w:rPr>
            </w:pPr>
            <w:r>
              <w:rPr>
                <w:snapToGrid w:val="0"/>
                <w:sz w:val="16"/>
              </w:rPr>
              <w:t>Parmak boyayı yüzeye yaydıktan sonra eski tarakları çe</w:t>
            </w:r>
            <w:r>
              <w:rPr>
                <w:rFonts w:ascii="TimesNewRomanPSMT" w:hAnsi="TimesNewRomanPSMT"/>
                <w:snapToGrid w:val="0"/>
                <w:sz w:val="16"/>
              </w:rPr>
              <w:t>ş</w:t>
            </w:r>
            <w:r>
              <w:rPr>
                <w:snapToGrid w:val="0"/>
                <w:sz w:val="16"/>
              </w:rPr>
              <w:t xml:space="preserve">itli yönlerde hareket ettirerek kazıma yaparlar. </w:t>
            </w:r>
            <w:r>
              <w:rPr>
                <w:rFonts w:ascii="TimesNewRomanPSMT" w:hAnsi="TimesNewRomanPSMT"/>
                <w:snapToGrid w:val="0"/>
                <w:sz w:val="16"/>
              </w:rPr>
              <w:t>İ</w:t>
            </w:r>
            <w:r>
              <w:rPr>
                <w:snapToGrid w:val="0"/>
                <w:sz w:val="16"/>
              </w:rPr>
              <w:t>sterlerse ba</w:t>
            </w:r>
            <w:r>
              <w:rPr>
                <w:rFonts w:ascii="TimesNewRomanPSMT" w:hAnsi="TimesNewRomanPSMT"/>
                <w:snapToGrid w:val="0"/>
                <w:sz w:val="16"/>
              </w:rPr>
              <w:t>ş</w:t>
            </w:r>
            <w:r>
              <w:rPr>
                <w:snapToGrid w:val="0"/>
                <w:sz w:val="16"/>
              </w:rPr>
              <w:t>ka bir kâ</w:t>
            </w:r>
            <w:r>
              <w:rPr>
                <w:rFonts w:ascii="TimesNewRomanPSMT" w:hAnsi="TimesNewRomanPSMT"/>
                <w:snapToGrid w:val="0"/>
                <w:sz w:val="16"/>
              </w:rPr>
              <w:t>ğ</w:t>
            </w:r>
            <w:r>
              <w:rPr>
                <w:snapToGrid w:val="0"/>
                <w:sz w:val="16"/>
              </w:rPr>
              <w:t>ıdı olu</w:t>
            </w:r>
            <w:r>
              <w:rPr>
                <w:rFonts w:ascii="TimesNewRomanPSMT" w:hAnsi="TimesNewRomanPSMT"/>
                <w:snapToGrid w:val="0"/>
                <w:sz w:val="16"/>
              </w:rPr>
              <w:t>ş</w:t>
            </w:r>
            <w:r>
              <w:rPr>
                <w:snapToGrid w:val="0"/>
                <w:sz w:val="16"/>
              </w:rPr>
              <w:t>an dokunun üzerine</w:t>
            </w:r>
          </w:p>
          <w:p w:rsidR="001A1369" w:rsidRDefault="001A1369" w:rsidP="003C1767">
            <w:pPr>
              <w:rPr>
                <w:snapToGrid w:val="0"/>
                <w:sz w:val="16"/>
              </w:rPr>
            </w:pPr>
            <w:proofErr w:type="gramStart"/>
            <w:r>
              <w:rPr>
                <w:snapToGrid w:val="0"/>
                <w:sz w:val="16"/>
              </w:rPr>
              <w:t>kapatıp</w:t>
            </w:r>
            <w:proofErr w:type="gramEnd"/>
            <w:r>
              <w:rPr>
                <w:snapToGrid w:val="0"/>
                <w:sz w:val="16"/>
              </w:rPr>
              <w:t xml:space="preserve"> kaldırarak baskısını alabilirler. Aynı i</w:t>
            </w:r>
            <w:r>
              <w:rPr>
                <w:rFonts w:ascii="TimesNewRomanPSMT" w:hAnsi="TimesNewRomanPSMT"/>
                <w:snapToGrid w:val="0"/>
                <w:sz w:val="16"/>
              </w:rPr>
              <w:t>ş</w:t>
            </w:r>
            <w:r>
              <w:rPr>
                <w:snapToGrid w:val="0"/>
                <w:sz w:val="16"/>
              </w:rPr>
              <w:t>lemi tarak yerine parmaklarıyla da yapabilirler. Bunun dı</w:t>
            </w:r>
            <w:r>
              <w:rPr>
                <w:rFonts w:ascii="TimesNewRomanPSMT" w:hAnsi="TimesNewRomanPSMT"/>
                <w:snapToGrid w:val="0"/>
                <w:sz w:val="16"/>
              </w:rPr>
              <w:t>ş</w:t>
            </w:r>
            <w:r>
              <w:rPr>
                <w:snapToGrid w:val="0"/>
                <w:sz w:val="16"/>
              </w:rPr>
              <w:t>ında parmak boyayı yüzeye yaydıktan sonra parmaklarını sürekli olarak bastırıp kaldırırlar. Böylece, boya toplanmalarından ve olu</w:t>
            </w:r>
            <w:r>
              <w:rPr>
                <w:rFonts w:ascii="TimesNewRomanPSMT" w:hAnsi="TimesNewRomanPSMT"/>
                <w:snapToGrid w:val="0"/>
                <w:sz w:val="16"/>
              </w:rPr>
              <w:t>ş</w:t>
            </w:r>
            <w:r>
              <w:rPr>
                <w:snapToGrid w:val="0"/>
                <w:sz w:val="16"/>
              </w:rPr>
              <w:t>an izlerden dolayı ilginç doku etkileri ortaya çıkacaktır</w:t>
            </w:r>
          </w:p>
          <w:p w:rsidR="001A1369" w:rsidRDefault="001A1369" w:rsidP="003C1767">
            <w:pPr>
              <w:rPr>
                <w:snapToGrid w:val="0"/>
                <w:sz w:val="16"/>
              </w:rPr>
            </w:pPr>
          </w:p>
          <w:p w:rsidR="001A1369" w:rsidRDefault="001A1369" w:rsidP="003C1767">
            <w:pPr>
              <w:rPr>
                <w:snapToGrid w:val="0"/>
                <w:sz w:val="16"/>
              </w:rPr>
            </w:pPr>
          </w:p>
          <w:p w:rsidR="001A1369" w:rsidRDefault="001A1369">
            <w:pPr>
              <w:rPr>
                <w:rFonts w:ascii="Arial" w:hAnsi="Arial"/>
                <w:sz w:val="20"/>
              </w:rPr>
            </w:pPr>
          </w:p>
        </w:tc>
        <w:tc>
          <w:tcPr>
            <w:tcW w:w="1800" w:type="dxa"/>
            <w:vMerge w:val="restart"/>
          </w:tcPr>
          <w:p w:rsidR="001A1369" w:rsidRDefault="001A1369">
            <w:pPr>
              <w:jc w:val="center"/>
              <w:rPr>
                <w:color w:val="FF0000"/>
                <w:sz w:val="20"/>
              </w:rPr>
            </w:pPr>
            <w:r>
              <w:rPr>
                <w:color w:val="FF0000"/>
                <w:sz w:val="20"/>
              </w:rPr>
              <w:t xml:space="preserve"> </w:t>
            </w:r>
          </w:p>
          <w:p w:rsidR="001A1369" w:rsidRDefault="001A1369">
            <w:pPr>
              <w:jc w:val="center"/>
              <w:rPr>
                <w:color w:val="FF0000"/>
                <w:sz w:val="20"/>
              </w:rPr>
            </w:pPr>
          </w:p>
          <w:p w:rsidR="001A1369" w:rsidRDefault="001A1369">
            <w:pPr>
              <w:jc w:val="center"/>
              <w:rPr>
                <w:color w:val="FF0000"/>
                <w:sz w:val="20"/>
              </w:rPr>
            </w:pPr>
          </w:p>
          <w:p w:rsidR="001A1369" w:rsidRDefault="001A1369">
            <w:pPr>
              <w:jc w:val="center"/>
              <w:rPr>
                <w:color w:val="FF0000"/>
                <w:sz w:val="20"/>
              </w:rPr>
            </w:pPr>
          </w:p>
          <w:p w:rsidR="001A1369" w:rsidRDefault="001A1369" w:rsidP="004E61FA">
            <w:pPr>
              <w:jc w:val="center"/>
              <w:rPr>
                <w:sz w:val="20"/>
              </w:rPr>
            </w:pPr>
          </w:p>
        </w:tc>
        <w:tc>
          <w:tcPr>
            <w:tcW w:w="1620" w:type="dxa"/>
            <w:vMerge w:val="restart"/>
          </w:tcPr>
          <w:p w:rsidR="001A1369" w:rsidRDefault="001A1369"/>
        </w:tc>
        <w:tc>
          <w:tcPr>
            <w:tcW w:w="1620" w:type="dxa"/>
            <w:vMerge/>
            <w:vAlign w:val="center"/>
          </w:tcPr>
          <w:p w:rsidR="001A1369" w:rsidRDefault="001A1369"/>
        </w:tc>
        <w:tc>
          <w:tcPr>
            <w:tcW w:w="1962" w:type="dxa"/>
            <w:vMerge/>
          </w:tcPr>
          <w:p w:rsidR="001A1369" w:rsidRDefault="001A1369" w:rsidP="00836A78">
            <w:pPr>
              <w:jc w:val="both"/>
              <w:rPr>
                <w:sz w:val="16"/>
              </w:rPr>
            </w:pPr>
          </w:p>
        </w:tc>
      </w:tr>
      <w:tr w:rsidR="001A1369" w:rsidTr="00F00120">
        <w:trPr>
          <w:cantSplit/>
          <w:trHeight w:val="1685"/>
        </w:trPr>
        <w:tc>
          <w:tcPr>
            <w:tcW w:w="360" w:type="dxa"/>
            <w:vMerge/>
            <w:textDirection w:val="btLr"/>
          </w:tcPr>
          <w:p w:rsidR="001A1369" w:rsidRDefault="001A1369">
            <w:pPr>
              <w:ind w:left="113" w:right="113"/>
              <w:jc w:val="center"/>
              <w:rPr>
                <w:b/>
                <w:sz w:val="20"/>
              </w:rPr>
            </w:pPr>
          </w:p>
        </w:tc>
        <w:tc>
          <w:tcPr>
            <w:tcW w:w="540" w:type="dxa"/>
            <w:textDirection w:val="btLr"/>
          </w:tcPr>
          <w:p w:rsidR="001A1369" w:rsidRDefault="001A1369">
            <w:pPr>
              <w:ind w:left="113" w:right="113"/>
              <w:jc w:val="center"/>
              <w:rPr>
                <w:b/>
                <w:sz w:val="20"/>
              </w:rPr>
            </w:pPr>
            <w:r>
              <w:rPr>
                <w:b/>
                <w:sz w:val="20"/>
              </w:rPr>
              <w:t>3.HAFTA</w:t>
            </w:r>
          </w:p>
        </w:tc>
        <w:tc>
          <w:tcPr>
            <w:tcW w:w="360" w:type="dxa"/>
            <w:textDirection w:val="btLr"/>
          </w:tcPr>
          <w:p w:rsidR="001A1369" w:rsidRDefault="001A1369">
            <w:pPr>
              <w:ind w:left="113" w:right="113"/>
              <w:jc w:val="center"/>
              <w:rPr>
                <w:b/>
                <w:sz w:val="20"/>
              </w:rPr>
            </w:pPr>
            <w:r>
              <w:rPr>
                <w:b/>
                <w:sz w:val="20"/>
              </w:rPr>
              <w:t>1</w:t>
            </w:r>
          </w:p>
        </w:tc>
        <w:tc>
          <w:tcPr>
            <w:tcW w:w="3780" w:type="dxa"/>
            <w:vMerge/>
          </w:tcPr>
          <w:p w:rsidR="001A1369" w:rsidRDefault="001A1369" w:rsidP="00836A78">
            <w:pPr>
              <w:rPr>
                <w:sz w:val="18"/>
              </w:rPr>
            </w:pPr>
          </w:p>
        </w:tc>
        <w:tc>
          <w:tcPr>
            <w:tcW w:w="3600" w:type="dxa"/>
            <w:vMerge/>
            <w:vAlign w:val="center"/>
          </w:tcPr>
          <w:p w:rsidR="001A1369" w:rsidRDefault="001A1369">
            <w:pPr>
              <w:rPr>
                <w:rFonts w:ascii="Arial" w:hAnsi="Arial"/>
                <w:sz w:val="20"/>
              </w:rPr>
            </w:pPr>
          </w:p>
        </w:tc>
        <w:tc>
          <w:tcPr>
            <w:tcW w:w="1800" w:type="dxa"/>
            <w:vMerge/>
          </w:tcPr>
          <w:p w:rsidR="001A1369" w:rsidRDefault="001A1369">
            <w:pPr>
              <w:jc w:val="center"/>
              <w:rPr>
                <w:sz w:val="20"/>
              </w:rPr>
            </w:pPr>
          </w:p>
        </w:tc>
        <w:tc>
          <w:tcPr>
            <w:tcW w:w="1620" w:type="dxa"/>
            <w:vMerge/>
          </w:tcPr>
          <w:p w:rsidR="001A1369" w:rsidRDefault="001A1369">
            <w:pPr>
              <w:jc w:val="center"/>
            </w:pPr>
          </w:p>
        </w:tc>
        <w:tc>
          <w:tcPr>
            <w:tcW w:w="1620" w:type="dxa"/>
            <w:vMerge/>
            <w:vAlign w:val="center"/>
          </w:tcPr>
          <w:p w:rsidR="001A1369" w:rsidRDefault="001A1369">
            <w:pPr>
              <w:pStyle w:val="Normal10nk"/>
            </w:pPr>
          </w:p>
        </w:tc>
        <w:tc>
          <w:tcPr>
            <w:tcW w:w="1962" w:type="dxa"/>
            <w:vMerge/>
          </w:tcPr>
          <w:p w:rsidR="001A1369" w:rsidRDefault="001A1369" w:rsidP="00836A78">
            <w:pPr>
              <w:jc w:val="both"/>
              <w:rPr>
                <w:sz w:val="16"/>
              </w:rPr>
            </w:pPr>
          </w:p>
        </w:tc>
      </w:tr>
      <w:tr w:rsidR="001A1369" w:rsidTr="00F00120">
        <w:trPr>
          <w:cantSplit/>
          <w:trHeight w:val="1250"/>
        </w:trPr>
        <w:tc>
          <w:tcPr>
            <w:tcW w:w="360" w:type="dxa"/>
            <w:vMerge/>
            <w:textDirection w:val="btLr"/>
          </w:tcPr>
          <w:p w:rsidR="001A1369" w:rsidRDefault="001A1369">
            <w:pPr>
              <w:ind w:left="113" w:right="113"/>
              <w:jc w:val="center"/>
              <w:rPr>
                <w:b/>
                <w:sz w:val="16"/>
              </w:rPr>
            </w:pPr>
          </w:p>
        </w:tc>
        <w:tc>
          <w:tcPr>
            <w:tcW w:w="540" w:type="dxa"/>
            <w:textDirection w:val="btLr"/>
          </w:tcPr>
          <w:p w:rsidR="001A1369" w:rsidRDefault="00895372">
            <w:pPr>
              <w:ind w:left="113" w:right="113"/>
              <w:jc w:val="center"/>
              <w:rPr>
                <w:b/>
                <w:sz w:val="16"/>
              </w:rPr>
            </w:pPr>
            <w:r>
              <w:rPr>
                <w:b/>
                <w:sz w:val="16"/>
              </w:rPr>
              <w:t>4</w:t>
            </w:r>
            <w:r w:rsidR="001A1369">
              <w:rPr>
                <w:b/>
                <w:sz w:val="16"/>
              </w:rPr>
              <w:t>.</w:t>
            </w:r>
            <w:r>
              <w:rPr>
                <w:b/>
                <w:sz w:val="16"/>
              </w:rPr>
              <w:t xml:space="preserve"> </w:t>
            </w:r>
            <w:r w:rsidR="001A1369">
              <w:rPr>
                <w:b/>
                <w:sz w:val="16"/>
              </w:rPr>
              <w:t>HAFTA</w:t>
            </w:r>
          </w:p>
        </w:tc>
        <w:tc>
          <w:tcPr>
            <w:tcW w:w="360" w:type="dxa"/>
            <w:textDirection w:val="btLr"/>
            <w:vAlign w:val="center"/>
          </w:tcPr>
          <w:p w:rsidR="001A1369" w:rsidRDefault="001A1369">
            <w:pPr>
              <w:ind w:left="113" w:right="113"/>
              <w:jc w:val="center"/>
              <w:rPr>
                <w:b/>
                <w:sz w:val="16"/>
              </w:rPr>
            </w:pPr>
            <w:r>
              <w:rPr>
                <w:b/>
                <w:sz w:val="20"/>
              </w:rPr>
              <w:t>1</w:t>
            </w:r>
          </w:p>
        </w:tc>
        <w:tc>
          <w:tcPr>
            <w:tcW w:w="3780" w:type="dxa"/>
            <w:vMerge/>
          </w:tcPr>
          <w:p w:rsidR="001A1369" w:rsidRDefault="001A1369">
            <w:pPr>
              <w:rPr>
                <w:sz w:val="16"/>
              </w:rPr>
            </w:pPr>
          </w:p>
        </w:tc>
        <w:tc>
          <w:tcPr>
            <w:tcW w:w="3600" w:type="dxa"/>
            <w:vMerge/>
            <w:vAlign w:val="center"/>
          </w:tcPr>
          <w:p w:rsidR="001A1369" w:rsidRDefault="001A1369" w:rsidP="00CE1C29">
            <w:pPr>
              <w:tabs>
                <w:tab w:val="left" w:pos="227"/>
                <w:tab w:val="left" w:pos="454"/>
                <w:tab w:val="left" w:pos="680"/>
                <w:tab w:val="left" w:pos="1701"/>
                <w:tab w:val="left" w:pos="1814"/>
                <w:tab w:val="left" w:pos="2041"/>
                <w:tab w:val="left" w:pos="5102"/>
              </w:tabs>
              <w:autoSpaceDE w:val="0"/>
              <w:autoSpaceDN w:val="0"/>
              <w:adjustRightInd w:val="0"/>
              <w:spacing w:before="11" w:line="288" w:lineRule="auto"/>
              <w:jc w:val="both"/>
              <w:textAlignment w:val="center"/>
              <w:rPr>
                <w:rFonts w:ascii="Arial" w:hAnsi="Arial"/>
                <w:sz w:val="16"/>
              </w:rPr>
            </w:pPr>
          </w:p>
        </w:tc>
        <w:tc>
          <w:tcPr>
            <w:tcW w:w="1800" w:type="dxa"/>
            <w:vMerge/>
          </w:tcPr>
          <w:p w:rsidR="001A1369" w:rsidRDefault="001A1369">
            <w:pPr>
              <w:jc w:val="both"/>
              <w:rPr>
                <w:b/>
                <w:sz w:val="16"/>
              </w:rPr>
            </w:pPr>
          </w:p>
        </w:tc>
        <w:tc>
          <w:tcPr>
            <w:tcW w:w="1620" w:type="dxa"/>
            <w:vMerge/>
          </w:tcPr>
          <w:p w:rsidR="001A1369" w:rsidRDefault="001A1369" w:rsidP="00CE1C29">
            <w:pPr>
              <w:jc w:val="center"/>
              <w:rPr>
                <w:sz w:val="16"/>
              </w:rPr>
            </w:pPr>
          </w:p>
        </w:tc>
        <w:tc>
          <w:tcPr>
            <w:tcW w:w="1620" w:type="dxa"/>
            <w:vMerge/>
          </w:tcPr>
          <w:p w:rsidR="001A1369" w:rsidRDefault="001A1369">
            <w:pPr>
              <w:tabs>
                <w:tab w:val="num" w:pos="0"/>
                <w:tab w:val="left" w:pos="72"/>
                <w:tab w:val="left" w:pos="252"/>
              </w:tabs>
              <w:rPr>
                <w:sz w:val="16"/>
              </w:rPr>
            </w:pPr>
          </w:p>
        </w:tc>
        <w:tc>
          <w:tcPr>
            <w:tcW w:w="1962" w:type="dxa"/>
            <w:vMerge/>
          </w:tcPr>
          <w:p w:rsidR="001A1369" w:rsidRDefault="001A1369">
            <w:pPr>
              <w:jc w:val="both"/>
              <w:rPr>
                <w:sz w:val="16"/>
              </w:rPr>
            </w:pPr>
          </w:p>
        </w:tc>
      </w:tr>
    </w:tbl>
    <w:p w:rsidR="00C130B7" w:rsidRDefault="00C130B7">
      <w:pPr>
        <w:rPr>
          <w:b/>
          <w:sz w:val="22"/>
        </w:rPr>
      </w:pPr>
    </w:p>
    <w:p w:rsidR="00C130B7" w:rsidRDefault="00C130B7">
      <w:pPr>
        <w:autoSpaceDE w:val="0"/>
        <w:autoSpaceDN w:val="0"/>
        <w:adjustRightInd w:val="0"/>
        <w:ind w:right="360"/>
        <w:rPr>
          <w:rFonts w:ascii="Webdings" w:hAnsi="Webdings"/>
          <w:sz w:val="20"/>
        </w:rPr>
      </w:pPr>
      <w:r>
        <w:rPr>
          <w:rFonts w:ascii="Webdings" w:hAnsi="Webdings"/>
          <w:sz w:val="20"/>
        </w:rPr>
        <w:t></w:t>
      </w:r>
      <w:r>
        <w:rPr>
          <w:rFonts w:ascii="Webdings" w:hAnsi="Webdings"/>
          <w:sz w:val="20"/>
        </w:rPr>
        <w:t></w:t>
      </w:r>
      <w:r>
        <w:rPr>
          <w:sz w:val="20"/>
        </w:rPr>
        <w:t>Sınıf-okul içi etkinlik</w:t>
      </w:r>
      <w:r>
        <w:rPr>
          <w:rFonts w:ascii="TimesNewRomanPSMT" w:hAnsi="TimesNewRomanPSMT"/>
          <w:sz w:val="20"/>
        </w:rPr>
        <w:t xml:space="preserve"> </w:t>
      </w:r>
      <w:r>
        <w:rPr>
          <w:rFonts w:ascii="Webdings" w:hAnsi="Webdings"/>
          <w:sz w:val="20"/>
        </w:rPr>
        <w:t></w:t>
      </w:r>
      <w:r>
        <w:rPr>
          <w:rFonts w:ascii="Webdings" w:hAnsi="Webdings"/>
          <w:sz w:val="20"/>
        </w:rPr>
        <w:t></w:t>
      </w:r>
      <w:r>
        <w:rPr>
          <w:sz w:val="20"/>
        </w:rPr>
        <w:t>Okul dışı etkinlik</w:t>
      </w:r>
      <w:r>
        <w:rPr>
          <w:rFonts w:ascii="TimesNewRomanPSMT" w:hAnsi="TimesNewRomanPSMT"/>
          <w:sz w:val="20"/>
        </w:rPr>
        <w:t xml:space="preserve"> </w:t>
      </w:r>
      <w:r>
        <w:rPr>
          <w:rFonts w:ascii="TimesNewRomanPSMT" w:hAnsi="TimesNewRomanPSMT"/>
          <w:b/>
          <w:sz w:val="20"/>
        </w:rPr>
        <w:t>[!]</w:t>
      </w:r>
      <w:r>
        <w:rPr>
          <w:rFonts w:ascii="TimesNewRomanPSMT" w:hAnsi="TimesNewRomanPSMT"/>
          <w:sz w:val="20"/>
        </w:rPr>
        <w:t xml:space="preserve"> </w:t>
      </w:r>
      <w:r>
        <w:rPr>
          <w:sz w:val="20"/>
        </w:rPr>
        <w:t>Uyarı</w:t>
      </w:r>
      <w:r>
        <w:rPr>
          <w:rFonts w:ascii="TimesNewRomanPSMT" w:hAnsi="TimesNewRomanPSMT"/>
          <w:sz w:val="20"/>
        </w:rPr>
        <w:t xml:space="preserve"> </w:t>
      </w:r>
      <w:r>
        <w:rPr>
          <w:rFonts w:ascii="Webdings" w:hAnsi="Webdings"/>
        </w:rPr>
        <w:t></w:t>
      </w:r>
      <w:r>
        <w:rPr>
          <w:sz w:val="20"/>
        </w:rPr>
        <w:t>Ders içi ilişkilendirme</w:t>
      </w:r>
      <w:r>
        <w:rPr>
          <w:rFonts w:ascii="TimesNewRomanPSMT" w:hAnsi="TimesNewRomanPSMT"/>
          <w:sz w:val="20"/>
        </w:rPr>
        <w:t xml:space="preserve"> </w:t>
      </w:r>
      <w:r>
        <w:rPr>
          <w:rFonts w:ascii="Webdings" w:hAnsi="Webdings"/>
          <w:b/>
          <w:sz w:val="20"/>
        </w:rPr>
        <w:t></w:t>
      </w:r>
      <w:r>
        <w:rPr>
          <w:rFonts w:ascii="Webdings" w:hAnsi="Webdings"/>
          <w:sz w:val="20"/>
        </w:rPr>
        <w:t></w:t>
      </w:r>
      <w:r>
        <w:rPr>
          <w:sz w:val="20"/>
        </w:rPr>
        <w:t>Diğer derslerle ilişkilendirme</w:t>
      </w:r>
      <w:r>
        <w:rPr>
          <w:rFonts w:ascii="TimesNewRomanPSMT" w:hAnsi="TimesNewRomanPSMT"/>
          <w:sz w:val="20"/>
        </w:rPr>
        <w:t xml:space="preserve"> </w:t>
      </w:r>
      <w:r>
        <w:rPr>
          <w:rFonts w:ascii="Wingdings" w:hAnsi="Wingdings"/>
          <w:b/>
          <w:sz w:val="20"/>
        </w:rPr>
        <w:t></w:t>
      </w:r>
      <w:r>
        <w:rPr>
          <w:sz w:val="20"/>
        </w:rPr>
        <w:t>Ara disiplinlerle ilişkilendirme</w:t>
      </w:r>
      <w:r>
        <w:rPr>
          <w:rFonts w:ascii="TimesNewRomanPSMT" w:hAnsi="TimesNewRomanPSMT"/>
          <w:sz w:val="20"/>
        </w:rPr>
        <w:t xml:space="preserve"> </w:t>
      </w:r>
      <w:r>
        <w:rPr>
          <w:rFonts w:ascii="Wingdings" w:hAnsi="Wingdings"/>
          <w:sz w:val="20"/>
        </w:rPr>
        <w:t></w:t>
      </w:r>
      <w:r>
        <w:rPr>
          <w:rFonts w:ascii="TimesNewRomanPSMT" w:hAnsi="TimesNewRomanPSMT"/>
          <w:sz w:val="20"/>
        </w:rPr>
        <w:t xml:space="preserve">Ölçme ve </w:t>
      </w:r>
      <w:r>
        <w:rPr>
          <w:sz w:val="20"/>
        </w:rPr>
        <w:t>değerlendirme</w:t>
      </w:r>
    </w:p>
    <w:p w:rsidR="00DE4B0C" w:rsidRDefault="00DE4B0C">
      <w:pPr>
        <w:rPr>
          <w:b/>
          <w:sz w:val="22"/>
        </w:rPr>
      </w:pPr>
    </w:p>
    <w:p w:rsidR="00DE4B0C" w:rsidRDefault="00DE4B0C">
      <w:pPr>
        <w:rPr>
          <w:b/>
          <w:sz w:val="22"/>
        </w:rPr>
      </w:pPr>
    </w:p>
    <w:p w:rsidR="001A1369" w:rsidRDefault="001A1369">
      <w:pPr>
        <w:rPr>
          <w:b/>
          <w:sz w:val="22"/>
        </w:rPr>
      </w:pPr>
    </w:p>
    <w:p w:rsidR="001A1369" w:rsidRDefault="001A1369">
      <w:pPr>
        <w:rPr>
          <w:b/>
          <w:sz w:val="22"/>
        </w:rPr>
      </w:pPr>
    </w:p>
    <w:p w:rsidR="00DE4B0C" w:rsidRDefault="00DE4B0C">
      <w:pPr>
        <w:rPr>
          <w:b/>
          <w:sz w:val="22"/>
        </w:rPr>
      </w:pPr>
    </w:p>
    <w:p w:rsidR="00C130B7" w:rsidRDefault="00C130B7">
      <w:pPr>
        <w:rPr>
          <w:b/>
          <w:sz w:val="22"/>
        </w:rPr>
      </w:pPr>
      <w:r>
        <w:rPr>
          <w:b/>
          <w:sz w:val="22"/>
        </w:rPr>
        <w:t>ÖĞRENME ALANI: Görsel Sanatlarda Biçimlendirme (</w:t>
      </w:r>
      <w:proofErr w:type="gramStart"/>
      <w:r>
        <w:rPr>
          <w:b/>
          <w:sz w:val="22"/>
        </w:rPr>
        <w:t>G.S.B</w:t>
      </w:r>
      <w:proofErr w:type="gramEnd"/>
      <w:r>
        <w:rPr>
          <w:b/>
          <w:sz w:val="22"/>
        </w:rPr>
        <w:t xml:space="preserve">.)  </w:t>
      </w:r>
    </w:p>
    <w:tbl>
      <w:tblPr>
        <w:tblW w:w="0" w:type="auto"/>
        <w:tblInd w:w="-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0"/>
        <w:gridCol w:w="360"/>
        <w:gridCol w:w="360"/>
        <w:gridCol w:w="3960"/>
        <w:gridCol w:w="3240"/>
        <w:gridCol w:w="1620"/>
        <w:gridCol w:w="1620"/>
        <w:gridCol w:w="1800"/>
        <w:gridCol w:w="2322"/>
      </w:tblGrid>
      <w:tr w:rsidR="00C130B7" w:rsidTr="00F00120">
        <w:trPr>
          <w:cantSplit/>
          <w:trHeight w:val="856"/>
        </w:trPr>
        <w:tc>
          <w:tcPr>
            <w:tcW w:w="360" w:type="dxa"/>
            <w:textDirection w:val="btLr"/>
          </w:tcPr>
          <w:p w:rsidR="00C130B7" w:rsidRDefault="00C130B7">
            <w:pPr>
              <w:ind w:left="113" w:right="113"/>
              <w:jc w:val="both"/>
              <w:rPr>
                <w:b/>
                <w:sz w:val="16"/>
              </w:rPr>
            </w:pPr>
            <w:r>
              <w:rPr>
                <w:b/>
                <w:sz w:val="16"/>
              </w:rPr>
              <w:t>AY</w:t>
            </w:r>
          </w:p>
        </w:tc>
        <w:tc>
          <w:tcPr>
            <w:tcW w:w="360" w:type="dxa"/>
            <w:textDirection w:val="btLr"/>
          </w:tcPr>
          <w:p w:rsidR="00C130B7" w:rsidRDefault="00C130B7">
            <w:pPr>
              <w:ind w:left="113" w:right="113"/>
              <w:jc w:val="both"/>
              <w:rPr>
                <w:b/>
                <w:sz w:val="16"/>
              </w:rPr>
            </w:pPr>
            <w:r>
              <w:rPr>
                <w:b/>
                <w:sz w:val="16"/>
              </w:rPr>
              <w:t>HAFTA</w:t>
            </w:r>
          </w:p>
          <w:p w:rsidR="00C130B7" w:rsidRDefault="00C130B7">
            <w:pPr>
              <w:ind w:left="113" w:right="113"/>
              <w:jc w:val="both"/>
              <w:rPr>
                <w:b/>
                <w:sz w:val="16"/>
              </w:rPr>
            </w:pPr>
          </w:p>
        </w:tc>
        <w:tc>
          <w:tcPr>
            <w:tcW w:w="360" w:type="dxa"/>
            <w:textDirection w:val="btLr"/>
          </w:tcPr>
          <w:p w:rsidR="00C130B7" w:rsidRDefault="00C130B7">
            <w:pPr>
              <w:ind w:left="113" w:right="113"/>
              <w:jc w:val="both"/>
              <w:rPr>
                <w:b/>
                <w:sz w:val="16"/>
              </w:rPr>
            </w:pPr>
            <w:r>
              <w:rPr>
                <w:b/>
                <w:sz w:val="16"/>
              </w:rPr>
              <w:t>SAAT</w:t>
            </w:r>
          </w:p>
        </w:tc>
        <w:tc>
          <w:tcPr>
            <w:tcW w:w="3960" w:type="dxa"/>
            <w:vAlign w:val="center"/>
          </w:tcPr>
          <w:p w:rsidR="00C130B7" w:rsidRDefault="00C130B7">
            <w:pPr>
              <w:jc w:val="center"/>
              <w:rPr>
                <w:b/>
                <w:sz w:val="16"/>
              </w:rPr>
            </w:pPr>
            <w:r>
              <w:rPr>
                <w:b/>
                <w:sz w:val="16"/>
              </w:rPr>
              <w:t>KAZANIMLAR</w:t>
            </w:r>
          </w:p>
        </w:tc>
        <w:tc>
          <w:tcPr>
            <w:tcW w:w="3240" w:type="dxa"/>
            <w:vAlign w:val="center"/>
          </w:tcPr>
          <w:p w:rsidR="00C130B7" w:rsidRDefault="00C130B7">
            <w:pPr>
              <w:jc w:val="center"/>
              <w:rPr>
                <w:b/>
                <w:sz w:val="16"/>
              </w:rPr>
            </w:pPr>
            <w:r>
              <w:rPr>
                <w:b/>
                <w:sz w:val="16"/>
              </w:rPr>
              <w:t>ETKİNLİKLER</w:t>
            </w:r>
          </w:p>
          <w:p w:rsidR="00C130B7" w:rsidRDefault="00C130B7">
            <w:pPr>
              <w:jc w:val="center"/>
              <w:rPr>
                <w:b/>
                <w:sz w:val="16"/>
              </w:rPr>
            </w:pPr>
          </w:p>
        </w:tc>
        <w:tc>
          <w:tcPr>
            <w:tcW w:w="1620" w:type="dxa"/>
            <w:vAlign w:val="center"/>
          </w:tcPr>
          <w:p w:rsidR="00C130B7" w:rsidRDefault="00C130B7">
            <w:pPr>
              <w:jc w:val="center"/>
              <w:rPr>
                <w:b/>
                <w:sz w:val="16"/>
              </w:rPr>
            </w:pPr>
            <w:r>
              <w:rPr>
                <w:b/>
                <w:sz w:val="16"/>
              </w:rPr>
              <w:t xml:space="preserve"> DİĞER DERSLERLE İLİŞKİLENDİRME</w:t>
            </w:r>
          </w:p>
        </w:tc>
        <w:tc>
          <w:tcPr>
            <w:tcW w:w="1620" w:type="dxa"/>
          </w:tcPr>
          <w:p w:rsidR="00C130B7" w:rsidRDefault="00C130B7">
            <w:pPr>
              <w:jc w:val="center"/>
              <w:rPr>
                <w:b/>
                <w:sz w:val="16"/>
              </w:rPr>
            </w:pPr>
            <w:r>
              <w:rPr>
                <w:b/>
                <w:sz w:val="16"/>
              </w:rPr>
              <w:t>ARA DİSİPLİNLER ve</w:t>
            </w:r>
          </w:p>
          <w:p w:rsidR="00C130B7" w:rsidRDefault="00C130B7">
            <w:pPr>
              <w:jc w:val="center"/>
              <w:rPr>
                <w:b/>
                <w:sz w:val="16"/>
              </w:rPr>
            </w:pPr>
            <w:r>
              <w:rPr>
                <w:b/>
                <w:sz w:val="16"/>
              </w:rPr>
              <w:t>ATATÜRKÇÜLÜK</w:t>
            </w:r>
          </w:p>
        </w:tc>
        <w:tc>
          <w:tcPr>
            <w:tcW w:w="1800" w:type="dxa"/>
            <w:vAlign w:val="center"/>
          </w:tcPr>
          <w:p w:rsidR="00C130B7" w:rsidRDefault="00C130B7">
            <w:pPr>
              <w:tabs>
                <w:tab w:val="left" w:pos="900"/>
              </w:tabs>
              <w:jc w:val="center"/>
              <w:rPr>
                <w:b/>
                <w:sz w:val="16"/>
              </w:rPr>
            </w:pPr>
            <w:r>
              <w:rPr>
                <w:b/>
                <w:sz w:val="16"/>
              </w:rPr>
              <w:t>ÖLÇME VE DEĞERLENDİRME</w:t>
            </w:r>
          </w:p>
        </w:tc>
        <w:tc>
          <w:tcPr>
            <w:tcW w:w="2322" w:type="dxa"/>
            <w:vAlign w:val="center"/>
          </w:tcPr>
          <w:p w:rsidR="00C130B7" w:rsidRDefault="00C130B7">
            <w:pPr>
              <w:jc w:val="center"/>
              <w:rPr>
                <w:b/>
                <w:sz w:val="16"/>
              </w:rPr>
            </w:pPr>
            <w:r>
              <w:rPr>
                <w:b/>
                <w:sz w:val="16"/>
              </w:rPr>
              <w:t>AÇIKLAMALAR</w:t>
            </w:r>
          </w:p>
        </w:tc>
      </w:tr>
      <w:tr w:rsidR="00C130B7" w:rsidTr="00F00120">
        <w:trPr>
          <w:cantSplit/>
          <w:trHeight w:val="1095"/>
        </w:trPr>
        <w:tc>
          <w:tcPr>
            <w:tcW w:w="360" w:type="dxa"/>
            <w:textDirection w:val="btLr"/>
          </w:tcPr>
          <w:p w:rsidR="00C130B7" w:rsidRDefault="00CE1C29" w:rsidP="00CE1C29">
            <w:pPr>
              <w:jc w:val="center"/>
              <w:rPr>
                <w:b/>
                <w:sz w:val="20"/>
              </w:rPr>
            </w:pPr>
            <w:r>
              <w:rPr>
                <w:b/>
                <w:sz w:val="20"/>
              </w:rPr>
              <w:t>EKİM</w:t>
            </w:r>
          </w:p>
        </w:tc>
        <w:tc>
          <w:tcPr>
            <w:tcW w:w="360" w:type="dxa"/>
            <w:textDirection w:val="btLr"/>
          </w:tcPr>
          <w:p w:rsidR="00C130B7" w:rsidRDefault="00895372" w:rsidP="00CE1C29">
            <w:pPr>
              <w:jc w:val="center"/>
              <w:rPr>
                <w:b/>
                <w:sz w:val="20"/>
              </w:rPr>
            </w:pPr>
            <w:r>
              <w:rPr>
                <w:b/>
                <w:sz w:val="16"/>
              </w:rPr>
              <w:t>5</w:t>
            </w:r>
            <w:r w:rsidR="00CE1C29">
              <w:rPr>
                <w:b/>
                <w:sz w:val="16"/>
              </w:rPr>
              <w:t>.</w:t>
            </w:r>
            <w:r>
              <w:rPr>
                <w:b/>
                <w:sz w:val="16"/>
              </w:rPr>
              <w:t xml:space="preserve"> </w:t>
            </w:r>
            <w:r w:rsidR="00CE1C29">
              <w:rPr>
                <w:b/>
                <w:sz w:val="16"/>
              </w:rPr>
              <w:t>HAFTA</w:t>
            </w:r>
          </w:p>
        </w:tc>
        <w:tc>
          <w:tcPr>
            <w:tcW w:w="360" w:type="dxa"/>
            <w:textDirection w:val="btLr"/>
            <w:vAlign w:val="center"/>
          </w:tcPr>
          <w:p w:rsidR="00C130B7" w:rsidRDefault="001A1369" w:rsidP="001A1369">
            <w:pPr>
              <w:jc w:val="center"/>
              <w:rPr>
                <w:b/>
                <w:sz w:val="20"/>
              </w:rPr>
            </w:pPr>
            <w:r>
              <w:rPr>
                <w:b/>
                <w:sz w:val="20"/>
              </w:rPr>
              <w:t>1</w:t>
            </w:r>
          </w:p>
        </w:tc>
        <w:tc>
          <w:tcPr>
            <w:tcW w:w="3960" w:type="dxa"/>
          </w:tcPr>
          <w:p w:rsidR="004F525D" w:rsidRDefault="004F525D">
            <w:pPr>
              <w:rPr>
                <w:sz w:val="16"/>
              </w:rPr>
            </w:pPr>
          </w:p>
          <w:p w:rsidR="00CE1C29" w:rsidRDefault="00CE1C29" w:rsidP="00CE1C29">
            <w:pPr>
              <w:rPr>
                <w:sz w:val="16"/>
              </w:rPr>
            </w:pPr>
            <w:r>
              <w:rPr>
                <w:sz w:val="16"/>
              </w:rPr>
              <w:t>7. Duygu, düşünce ve izlenimlerini çeşitli görsel sanat teknikleri ile ifade eder(</w:t>
            </w:r>
            <w:proofErr w:type="gramStart"/>
            <w:r>
              <w:rPr>
                <w:sz w:val="16"/>
              </w:rPr>
              <w:t>G.S.B</w:t>
            </w:r>
            <w:proofErr w:type="gramEnd"/>
            <w:r>
              <w:rPr>
                <w:sz w:val="16"/>
              </w:rPr>
              <w:t>.).</w:t>
            </w:r>
          </w:p>
          <w:p w:rsidR="00CE1C29" w:rsidRDefault="00CE1C29">
            <w:pPr>
              <w:rPr>
                <w:sz w:val="16"/>
              </w:rPr>
            </w:pPr>
          </w:p>
          <w:p w:rsidR="00C130B7" w:rsidRDefault="00C130B7">
            <w:pPr>
              <w:rPr>
                <w:color w:val="0000FF"/>
                <w:sz w:val="16"/>
              </w:rPr>
            </w:pPr>
          </w:p>
        </w:tc>
        <w:tc>
          <w:tcPr>
            <w:tcW w:w="3240" w:type="dxa"/>
            <w:vAlign w:val="center"/>
          </w:tcPr>
          <w:p w:rsidR="00CE1C29" w:rsidRDefault="00CE1C29" w:rsidP="00CE1C29">
            <w:pPr>
              <w:tabs>
                <w:tab w:val="left" w:pos="227"/>
                <w:tab w:val="left" w:pos="454"/>
                <w:tab w:val="left" w:pos="680"/>
                <w:tab w:val="left" w:pos="1701"/>
                <w:tab w:val="left" w:pos="1814"/>
                <w:tab w:val="left" w:pos="2041"/>
                <w:tab w:val="left" w:pos="5102"/>
              </w:tabs>
              <w:autoSpaceDE w:val="0"/>
              <w:autoSpaceDN w:val="0"/>
              <w:adjustRightInd w:val="0"/>
              <w:spacing w:before="11" w:line="288" w:lineRule="auto"/>
              <w:jc w:val="both"/>
              <w:textAlignment w:val="center"/>
              <w:rPr>
                <w:color w:val="000000"/>
                <w:sz w:val="18"/>
              </w:rPr>
            </w:pPr>
            <w:r>
              <w:rPr>
                <w:color w:val="000000"/>
                <w:sz w:val="18"/>
              </w:rPr>
              <w:t>*Cumhuriyet bayramı ile ilgili koparma-yapıştırma tekniği ile bayrak etkinliği</w:t>
            </w:r>
          </w:p>
          <w:p w:rsidR="00CE1C29" w:rsidRDefault="00CE1C29">
            <w:pPr>
              <w:rPr>
                <w:b/>
                <w:sz w:val="16"/>
              </w:rPr>
            </w:pPr>
          </w:p>
          <w:p w:rsidR="00CE1C29" w:rsidRDefault="00CE1C29">
            <w:pPr>
              <w:rPr>
                <w:b/>
                <w:sz w:val="16"/>
              </w:rPr>
            </w:pPr>
          </w:p>
          <w:p w:rsidR="00C130B7" w:rsidRDefault="00C130B7" w:rsidP="00CE1C29">
            <w:pPr>
              <w:rPr>
                <w:rFonts w:ascii="Arial" w:hAnsi="Arial"/>
                <w:sz w:val="16"/>
              </w:rPr>
            </w:pPr>
          </w:p>
        </w:tc>
        <w:tc>
          <w:tcPr>
            <w:tcW w:w="1620" w:type="dxa"/>
          </w:tcPr>
          <w:p w:rsidR="00C130B7" w:rsidRDefault="00C130B7">
            <w:pPr>
              <w:jc w:val="both"/>
              <w:rPr>
                <w:sz w:val="16"/>
              </w:rPr>
            </w:pPr>
          </w:p>
        </w:tc>
        <w:tc>
          <w:tcPr>
            <w:tcW w:w="1620" w:type="dxa"/>
          </w:tcPr>
          <w:p w:rsidR="00CE1C29" w:rsidRDefault="00CE1C29" w:rsidP="00CE1C29">
            <w:pPr>
              <w:jc w:val="center"/>
              <w:rPr>
                <w:b/>
                <w:color w:val="FF0000"/>
                <w:sz w:val="16"/>
              </w:rPr>
            </w:pPr>
            <w:r>
              <w:rPr>
                <w:b/>
                <w:sz w:val="16"/>
              </w:rPr>
              <w:t>29 Ekim Cumhuriyet Bayramı</w:t>
            </w:r>
          </w:p>
          <w:p w:rsidR="00C130B7" w:rsidRDefault="00C130B7">
            <w:pPr>
              <w:rPr>
                <w:b/>
                <w:sz w:val="16"/>
              </w:rPr>
            </w:pPr>
          </w:p>
        </w:tc>
        <w:tc>
          <w:tcPr>
            <w:tcW w:w="1800" w:type="dxa"/>
          </w:tcPr>
          <w:p w:rsidR="00C130B7" w:rsidRDefault="00C130B7">
            <w:pPr>
              <w:rPr>
                <w:sz w:val="18"/>
              </w:rPr>
            </w:pPr>
          </w:p>
          <w:p w:rsidR="00D439A9" w:rsidRDefault="00D439A9" w:rsidP="00D439A9">
            <w:pPr>
              <w:rPr>
                <w:sz w:val="18"/>
              </w:rPr>
            </w:pPr>
          </w:p>
          <w:p w:rsidR="00C130B7" w:rsidRDefault="00C130B7" w:rsidP="00D439A9">
            <w:pPr>
              <w:rPr>
                <w:b/>
                <w:sz w:val="18"/>
              </w:rPr>
            </w:pPr>
          </w:p>
        </w:tc>
        <w:tc>
          <w:tcPr>
            <w:tcW w:w="2322" w:type="dxa"/>
          </w:tcPr>
          <w:p w:rsidR="00C130B7" w:rsidRDefault="00C130B7">
            <w:pPr>
              <w:jc w:val="both"/>
              <w:rPr>
                <w:b/>
                <w:spacing w:val="-20"/>
                <w:sz w:val="16"/>
              </w:rPr>
            </w:pPr>
          </w:p>
          <w:p w:rsidR="00C130B7" w:rsidRDefault="00CE1C29" w:rsidP="00CE1C29">
            <w:pPr>
              <w:rPr>
                <w:sz w:val="16"/>
              </w:rPr>
            </w:pPr>
            <w:r>
              <w:rPr>
                <w:b/>
                <w:spacing w:val="-20"/>
                <w:sz w:val="16"/>
              </w:rPr>
              <w:t>[!]</w:t>
            </w:r>
            <w:r>
              <w:rPr>
                <w:b/>
                <w:sz w:val="16"/>
              </w:rPr>
              <w:t xml:space="preserve"> </w:t>
            </w:r>
            <w:r>
              <w:rPr>
                <w:sz w:val="16"/>
              </w:rPr>
              <w:t xml:space="preserve">Tercih edilen araç – gereçler en az bir ders öncesinden öğrencilere bildirilmeli, araç-gereç ve teknik seçiminde öğrencilerin ilgi ve istekleri dikkate </w:t>
            </w:r>
          </w:p>
        </w:tc>
      </w:tr>
      <w:tr w:rsidR="001A1369" w:rsidTr="00F00120">
        <w:trPr>
          <w:cantSplit/>
          <w:trHeight w:val="1304"/>
        </w:trPr>
        <w:tc>
          <w:tcPr>
            <w:tcW w:w="360" w:type="dxa"/>
            <w:vMerge w:val="restart"/>
            <w:textDirection w:val="btLr"/>
          </w:tcPr>
          <w:p w:rsidR="001A1369" w:rsidRDefault="001A1369" w:rsidP="00CE1C29">
            <w:pPr>
              <w:ind w:left="113" w:right="113"/>
              <w:jc w:val="center"/>
              <w:rPr>
                <w:b/>
                <w:sz w:val="20"/>
              </w:rPr>
            </w:pPr>
            <w:r>
              <w:rPr>
                <w:b/>
                <w:sz w:val="20"/>
              </w:rPr>
              <w:t>KASIM</w:t>
            </w:r>
          </w:p>
        </w:tc>
        <w:tc>
          <w:tcPr>
            <w:tcW w:w="360" w:type="dxa"/>
            <w:textDirection w:val="btLr"/>
          </w:tcPr>
          <w:p w:rsidR="001A1369" w:rsidRDefault="001A1369" w:rsidP="001A1369">
            <w:pPr>
              <w:ind w:left="247" w:right="113"/>
              <w:jc w:val="center"/>
              <w:rPr>
                <w:b/>
                <w:sz w:val="20"/>
              </w:rPr>
            </w:pPr>
            <w:r>
              <w:rPr>
                <w:b/>
                <w:sz w:val="20"/>
              </w:rPr>
              <w:t>1. HAFTA</w:t>
            </w:r>
          </w:p>
        </w:tc>
        <w:tc>
          <w:tcPr>
            <w:tcW w:w="360" w:type="dxa"/>
            <w:vMerge w:val="restart"/>
            <w:textDirection w:val="btLr"/>
            <w:vAlign w:val="center"/>
          </w:tcPr>
          <w:p w:rsidR="001A1369" w:rsidRDefault="001A1369" w:rsidP="001A1369">
            <w:pPr>
              <w:ind w:right="113"/>
              <w:jc w:val="center"/>
              <w:rPr>
                <w:b/>
                <w:sz w:val="20"/>
              </w:rPr>
            </w:pPr>
            <w:r>
              <w:rPr>
                <w:b/>
                <w:sz w:val="20"/>
              </w:rPr>
              <w:t>2</w:t>
            </w:r>
          </w:p>
        </w:tc>
        <w:tc>
          <w:tcPr>
            <w:tcW w:w="3960" w:type="dxa"/>
            <w:vMerge w:val="restart"/>
          </w:tcPr>
          <w:p w:rsidR="001A1369" w:rsidRDefault="001A1369">
            <w:pPr>
              <w:rPr>
                <w:sz w:val="16"/>
              </w:rPr>
            </w:pPr>
          </w:p>
          <w:p w:rsidR="001A1369" w:rsidRDefault="001A1369" w:rsidP="001A1369">
            <w:pPr>
              <w:rPr>
                <w:sz w:val="16"/>
              </w:rPr>
            </w:pPr>
          </w:p>
          <w:p w:rsidR="001A1369" w:rsidRDefault="001A1369" w:rsidP="001A1369">
            <w:pPr>
              <w:rPr>
                <w:sz w:val="16"/>
              </w:rPr>
            </w:pPr>
            <w:r>
              <w:rPr>
                <w:sz w:val="16"/>
              </w:rPr>
              <w:t>1. Çeşitli sanat alanlarının şarkı, türkü,  şiir, öykü, masal, anı, gibi türlerinden yararlanarak görsel çalışmalar yapar(</w:t>
            </w:r>
            <w:proofErr w:type="gramStart"/>
            <w:r>
              <w:rPr>
                <w:sz w:val="16"/>
              </w:rPr>
              <w:t>G.S.B</w:t>
            </w:r>
            <w:proofErr w:type="gramEnd"/>
            <w:r>
              <w:rPr>
                <w:sz w:val="16"/>
              </w:rPr>
              <w:t>.).</w:t>
            </w:r>
          </w:p>
          <w:p w:rsidR="001A1369" w:rsidRDefault="001A1369" w:rsidP="001A1369">
            <w:pPr>
              <w:rPr>
                <w:sz w:val="16"/>
              </w:rPr>
            </w:pPr>
          </w:p>
          <w:p w:rsidR="001A1369" w:rsidRDefault="001A1369" w:rsidP="001A1369">
            <w:pPr>
              <w:rPr>
                <w:sz w:val="16"/>
              </w:rPr>
            </w:pPr>
          </w:p>
          <w:p w:rsidR="001A1369" w:rsidRPr="001A1369" w:rsidRDefault="001A1369" w:rsidP="001A1369">
            <w:pPr>
              <w:rPr>
                <w:sz w:val="16"/>
              </w:rPr>
            </w:pPr>
            <w:r>
              <w:rPr>
                <w:sz w:val="16"/>
              </w:rPr>
              <w:t>7. Duygu, düşünce ve izlenimlerini çeşitli görsel sanat teknikleri ile ifade eder(</w:t>
            </w:r>
            <w:proofErr w:type="gramStart"/>
            <w:r>
              <w:rPr>
                <w:sz w:val="16"/>
              </w:rPr>
              <w:t>G.S.B</w:t>
            </w:r>
            <w:proofErr w:type="gramEnd"/>
            <w:r>
              <w:rPr>
                <w:sz w:val="16"/>
              </w:rPr>
              <w:t>.).</w:t>
            </w:r>
          </w:p>
          <w:p w:rsidR="001A1369" w:rsidRDefault="001A1369" w:rsidP="001A1369">
            <w:pPr>
              <w:rPr>
                <w:sz w:val="16"/>
              </w:rPr>
            </w:pPr>
          </w:p>
          <w:p w:rsidR="001A1369" w:rsidRDefault="001A1369" w:rsidP="001A1369">
            <w:pPr>
              <w:rPr>
                <w:sz w:val="16"/>
              </w:rPr>
            </w:pPr>
            <w:r>
              <w:rPr>
                <w:sz w:val="16"/>
              </w:rPr>
              <w:t>8. Çalışmalarını sergilemekten ve bu duyguyu</w:t>
            </w:r>
          </w:p>
          <w:p w:rsidR="001A1369" w:rsidRDefault="001A1369" w:rsidP="001A1369">
            <w:pPr>
              <w:rPr>
                <w:sz w:val="16"/>
              </w:rPr>
            </w:pPr>
            <w:r>
              <w:rPr>
                <w:sz w:val="16"/>
              </w:rPr>
              <w:t>çevresindekilerle paylaşmaktan haz alır(</w:t>
            </w:r>
            <w:proofErr w:type="gramStart"/>
            <w:r>
              <w:rPr>
                <w:sz w:val="16"/>
              </w:rPr>
              <w:t>G.S.B</w:t>
            </w:r>
            <w:proofErr w:type="gramEnd"/>
            <w:r>
              <w:rPr>
                <w:sz w:val="16"/>
              </w:rPr>
              <w:t>.).</w:t>
            </w:r>
          </w:p>
          <w:p w:rsidR="001A1369" w:rsidRDefault="001A1369" w:rsidP="001A1369">
            <w:pPr>
              <w:rPr>
                <w:sz w:val="16"/>
              </w:rPr>
            </w:pPr>
          </w:p>
        </w:tc>
        <w:tc>
          <w:tcPr>
            <w:tcW w:w="3240" w:type="dxa"/>
            <w:vMerge w:val="restart"/>
            <w:vAlign w:val="center"/>
          </w:tcPr>
          <w:p w:rsidR="001A1369" w:rsidRDefault="001A1369" w:rsidP="004F525D">
            <w:pPr>
              <w:rPr>
                <w:snapToGrid w:val="0"/>
                <w:sz w:val="16"/>
              </w:rPr>
            </w:pPr>
          </w:p>
          <w:p w:rsidR="001A1369" w:rsidRDefault="001A1369" w:rsidP="001A1369">
            <w:pPr>
              <w:rPr>
                <w:b/>
                <w:snapToGrid w:val="0"/>
                <w:sz w:val="16"/>
              </w:rPr>
            </w:pPr>
            <w:r>
              <w:rPr>
                <w:b/>
                <w:sz w:val="16"/>
              </w:rPr>
              <w:sym w:font="Webdings" w:char="F048"/>
            </w:r>
            <w:r>
              <w:rPr>
                <w:b/>
                <w:sz w:val="16"/>
              </w:rPr>
              <w:t xml:space="preserve"> </w:t>
            </w:r>
            <w:r>
              <w:rPr>
                <w:b/>
                <w:snapToGrid w:val="0"/>
                <w:sz w:val="16"/>
              </w:rPr>
              <w:t>1, 7, 8. “</w:t>
            </w:r>
            <w:r>
              <w:rPr>
                <w:rFonts w:ascii="TimesNewRomanPS-BoldMT" w:hAnsi="TimesNewRomanPS-BoldMT"/>
                <w:b/>
                <w:snapToGrid w:val="0"/>
                <w:sz w:val="16"/>
              </w:rPr>
              <w:t>İ</w:t>
            </w:r>
            <w:r>
              <w:rPr>
                <w:b/>
                <w:snapToGrid w:val="0"/>
                <w:sz w:val="16"/>
              </w:rPr>
              <w:t>zindeyiz”</w:t>
            </w:r>
          </w:p>
          <w:p w:rsidR="001A1369" w:rsidRDefault="001A1369" w:rsidP="001A1369">
            <w:pPr>
              <w:rPr>
                <w:snapToGrid w:val="0"/>
                <w:sz w:val="16"/>
              </w:rPr>
            </w:pPr>
            <w:r>
              <w:rPr>
                <w:snapToGrid w:val="0"/>
                <w:sz w:val="16"/>
              </w:rPr>
              <w:t>Ö</w:t>
            </w:r>
            <w:r>
              <w:rPr>
                <w:rFonts w:ascii="TimesNewRomanPSMT" w:hAnsi="TimesNewRomanPSMT"/>
                <w:snapToGrid w:val="0"/>
                <w:sz w:val="16"/>
              </w:rPr>
              <w:t>ğ</w:t>
            </w:r>
            <w:r>
              <w:rPr>
                <w:snapToGrid w:val="0"/>
                <w:sz w:val="16"/>
              </w:rPr>
              <w:t>retmen, ö</w:t>
            </w:r>
            <w:r>
              <w:rPr>
                <w:rFonts w:ascii="TimesNewRomanPSMT" w:hAnsi="TimesNewRomanPSMT"/>
                <w:snapToGrid w:val="0"/>
                <w:sz w:val="16"/>
              </w:rPr>
              <w:t>ğ</w:t>
            </w:r>
            <w:r>
              <w:rPr>
                <w:snapToGrid w:val="0"/>
                <w:sz w:val="16"/>
              </w:rPr>
              <w:t>rencilerden görsel çalı</w:t>
            </w:r>
            <w:r>
              <w:rPr>
                <w:rFonts w:ascii="TimesNewRomanPSMT" w:hAnsi="TimesNewRomanPSMT"/>
                <w:snapToGrid w:val="0"/>
                <w:sz w:val="16"/>
              </w:rPr>
              <w:t>ş</w:t>
            </w:r>
            <w:r>
              <w:rPr>
                <w:snapToGrid w:val="0"/>
                <w:sz w:val="16"/>
              </w:rPr>
              <w:t>malarında kullanmak üzere Atatürk foto</w:t>
            </w:r>
            <w:r>
              <w:rPr>
                <w:rFonts w:ascii="TimesNewRomanPSMT" w:hAnsi="TimesNewRomanPSMT"/>
                <w:snapToGrid w:val="0"/>
                <w:sz w:val="16"/>
              </w:rPr>
              <w:t>ğ</w:t>
            </w:r>
            <w:r>
              <w:rPr>
                <w:snapToGrid w:val="0"/>
                <w:sz w:val="16"/>
              </w:rPr>
              <w:t xml:space="preserve">rafları getirmelerini ister. Sınıfta Atatürk’ün anıları, sözleri, Atatürk ile ilgili </w:t>
            </w:r>
            <w:r>
              <w:rPr>
                <w:rFonts w:ascii="TimesNewRomanPSMT" w:hAnsi="TimesNewRomanPSMT"/>
                <w:snapToGrid w:val="0"/>
                <w:sz w:val="16"/>
              </w:rPr>
              <w:t>ş</w:t>
            </w:r>
            <w:r>
              <w:rPr>
                <w:snapToGrid w:val="0"/>
                <w:sz w:val="16"/>
              </w:rPr>
              <w:t xml:space="preserve">iirler okunur; </w:t>
            </w:r>
            <w:r>
              <w:rPr>
                <w:rFonts w:ascii="TimesNewRomanPSMT" w:hAnsi="TimesNewRomanPSMT"/>
                <w:snapToGrid w:val="0"/>
                <w:sz w:val="16"/>
              </w:rPr>
              <w:t>ş</w:t>
            </w:r>
            <w:r>
              <w:rPr>
                <w:snapToGrid w:val="0"/>
                <w:sz w:val="16"/>
              </w:rPr>
              <w:t>arkılar, mar</w:t>
            </w:r>
            <w:r>
              <w:rPr>
                <w:rFonts w:ascii="TimesNewRomanPSMT" w:hAnsi="TimesNewRomanPSMT"/>
                <w:snapToGrid w:val="0"/>
                <w:sz w:val="16"/>
              </w:rPr>
              <w:t>ş</w:t>
            </w:r>
            <w:r>
              <w:rPr>
                <w:snapToGrid w:val="0"/>
                <w:sz w:val="16"/>
              </w:rPr>
              <w:t>lar söylenir. Ö</w:t>
            </w:r>
            <w:r>
              <w:rPr>
                <w:rFonts w:ascii="TimesNewRomanPSMT" w:hAnsi="TimesNewRomanPSMT"/>
                <w:snapToGrid w:val="0"/>
                <w:sz w:val="16"/>
              </w:rPr>
              <w:t>ğ</w:t>
            </w:r>
            <w:r>
              <w:rPr>
                <w:snapToGrid w:val="0"/>
                <w:sz w:val="16"/>
              </w:rPr>
              <w:t>renciler getirdikleri</w:t>
            </w:r>
          </w:p>
          <w:p w:rsidR="001A1369" w:rsidRDefault="001A1369" w:rsidP="001A1369">
            <w:pPr>
              <w:rPr>
                <w:snapToGrid w:val="0"/>
                <w:sz w:val="16"/>
              </w:rPr>
            </w:pPr>
            <w:proofErr w:type="gramStart"/>
            <w:r>
              <w:rPr>
                <w:snapToGrid w:val="0"/>
                <w:sz w:val="16"/>
              </w:rPr>
              <w:t>foto</w:t>
            </w:r>
            <w:r>
              <w:rPr>
                <w:rFonts w:ascii="TimesNewRomanPSMT" w:hAnsi="TimesNewRomanPSMT"/>
                <w:snapToGrid w:val="0"/>
                <w:sz w:val="16"/>
              </w:rPr>
              <w:t>ğ</w:t>
            </w:r>
            <w:r>
              <w:rPr>
                <w:snapToGrid w:val="0"/>
                <w:sz w:val="16"/>
              </w:rPr>
              <w:t>raftan</w:t>
            </w:r>
            <w:proofErr w:type="gramEnd"/>
            <w:r>
              <w:rPr>
                <w:snapToGrid w:val="0"/>
                <w:sz w:val="16"/>
              </w:rPr>
              <w:t xml:space="preserve"> Atatürk görüntüsünü kesip çıkartarak ka</w:t>
            </w:r>
            <w:r>
              <w:rPr>
                <w:rFonts w:ascii="TimesNewRomanPSMT" w:hAnsi="TimesNewRomanPSMT"/>
                <w:snapToGrid w:val="0"/>
                <w:sz w:val="16"/>
              </w:rPr>
              <w:t>ğ</w:t>
            </w:r>
            <w:r>
              <w:rPr>
                <w:snapToGrid w:val="0"/>
                <w:sz w:val="16"/>
              </w:rPr>
              <w:t>ıt yüzeyinde diledikleri</w:t>
            </w:r>
          </w:p>
          <w:p w:rsidR="001A1369" w:rsidRDefault="001A1369" w:rsidP="001A1369">
            <w:pPr>
              <w:rPr>
                <w:snapToGrid w:val="0"/>
                <w:sz w:val="16"/>
              </w:rPr>
            </w:pPr>
            <w:proofErr w:type="gramStart"/>
            <w:r>
              <w:rPr>
                <w:snapToGrid w:val="0"/>
                <w:sz w:val="16"/>
              </w:rPr>
              <w:t>yere</w:t>
            </w:r>
            <w:proofErr w:type="gramEnd"/>
            <w:r>
              <w:rPr>
                <w:snapToGrid w:val="0"/>
                <w:sz w:val="16"/>
              </w:rPr>
              <w:t xml:space="preserve"> yapı</w:t>
            </w:r>
            <w:r>
              <w:rPr>
                <w:rFonts w:ascii="TimesNewRomanPSMT" w:hAnsi="TimesNewRomanPSMT"/>
                <w:snapToGrid w:val="0"/>
                <w:sz w:val="16"/>
              </w:rPr>
              <w:t>ş</w:t>
            </w:r>
            <w:r>
              <w:rPr>
                <w:snapToGrid w:val="0"/>
                <w:sz w:val="16"/>
              </w:rPr>
              <w:t>tırırlar. Daha sonra duygu ve dü</w:t>
            </w:r>
            <w:r>
              <w:rPr>
                <w:rFonts w:ascii="TimesNewRomanPSMT" w:hAnsi="TimesNewRomanPSMT"/>
                <w:snapToGrid w:val="0"/>
                <w:sz w:val="16"/>
              </w:rPr>
              <w:t>ş</w:t>
            </w:r>
            <w:r>
              <w:rPr>
                <w:snapToGrid w:val="0"/>
                <w:sz w:val="16"/>
              </w:rPr>
              <w:t>üncelerini anlatan renkli bir</w:t>
            </w:r>
          </w:p>
          <w:p w:rsidR="001A1369" w:rsidRDefault="001A1369" w:rsidP="001A1369">
            <w:pPr>
              <w:tabs>
                <w:tab w:val="left" w:pos="72"/>
                <w:tab w:val="left" w:pos="252"/>
              </w:tabs>
              <w:rPr>
                <w:rFonts w:ascii="Arial" w:hAnsi="Arial"/>
                <w:sz w:val="16"/>
              </w:rPr>
            </w:pPr>
            <w:r>
              <w:rPr>
                <w:snapToGrid w:val="0"/>
                <w:sz w:val="16"/>
              </w:rPr>
              <w:t>“tamamlama resim” yaparlar. Ardından çalı</w:t>
            </w:r>
            <w:r>
              <w:rPr>
                <w:rFonts w:ascii="TimesNewRomanPSMT" w:hAnsi="TimesNewRomanPSMT"/>
                <w:snapToGrid w:val="0"/>
                <w:sz w:val="16"/>
              </w:rPr>
              <w:t>ş</w:t>
            </w:r>
            <w:r>
              <w:rPr>
                <w:snapToGrid w:val="0"/>
                <w:sz w:val="16"/>
              </w:rPr>
              <w:t>malarını sergilerler.</w:t>
            </w:r>
          </w:p>
          <w:p w:rsidR="001A1369" w:rsidRDefault="001A1369" w:rsidP="004F525D">
            <w:pPr>
              <w:rPr>
                <w:b/>
                <w:sz w:val="16"/>
              </w:rPr>
            </w:pPr>
          </w:p>
        </w:tc>
        <w:tc>
          <w:tcPr>
            <w:tcW w:w="1620" w:type="dxa"/>
            <w:vMerge w:val="restart"/>
          </w:tcPr>
          <w:p w:rsidR="001A1369" w:rsidRDefault="001A1369">
            <w:pPr>
              <w:jc w:val="both"/>
              <w:rPr>
                <w:sz w:val="16"/>
              </w:rPr>
            </w:pPr>
          </w:p>
        </w:tc>
        <w:tc>
          <w:tcPr>
            <w:tcW w:w="1620" w:type="dxa"/>
            <w:vMerge w:val="restart"/>
          </w:tcPr>
          <w:p w:rsidR="001A1369" w:rsidRDefault="001A1369" w:rsidP="001A1369">
            <w:pPr>
              <w:rPr>
                <w:b/>
                <w:sz w:val="16"/>
              </w:rPr>
            </w:pPr>
            <w:r>
              <w:rPr>
                <w:b/>
                <w:spacing w:val="-20"/>
                <w:sz w:val="18"/>
              </w:rPr>
              <w:t>10 -16 Kasım Atatürk Haftası</w:t>
            </w:r>
          </w:p>
          <w:p w:rsidR="001A1369" w:rsidRDefault="001A1369" w:rsidP="001A1369">
            <w:pPr>
              <w:rPr>
                <w:sz w:val="16"/>
              </w:rPr>
            </w:pPr>
          </w:p>
          <w:p w:rsidR="001A1369" w:rsidRDefault="001A1369">
            <w:pPr>
              <w:rPr>
                <w:b/>
                <w:sz w:val="16"/>
              </w:rPr>
            </w:pPr>
          </w:p>
        </w:tc>
        <w:tc>
          <w:tcPr>
            <w:tcW w:w="1800" w:type="dxa"/>
            <w:vMerge w:val="restart"/>
          </w:tcPr>
          <w:p w:rsidR="001A1369" w:rsidRDefault="001A1369" w:rsidP="00D439A9">
            <w:pPr>
              <w:rPr>
                <w:sz w:val="18"/>
              </w:rPr>
            </w:pPr>
          </w:p>
          <w:p w:rsidR="001A1369" w:rsidRDefault="001A1369" w:rsidP="00D439A9">
            <w:pPr>
              <w:rPr>
                <w:sz w:val="18"/>
              </w:rPr>
            </w:pPr>
            <w:r>
              <w:rPr>
                <w:sz w:val="18"/>
              </w:rPr>
              <w:sym w:font="Wingdings" w:char="0034"/>
            </w:r>
            <w:r>
              <w:rPr>
                <w:sz w:val="18"/>
              </w:rPr>
              <w:t xml:space="preserve"> Ölçme ve değerlendirmede açık uçlu sorular, derecelendirme ölçekleri, kontrol listeleri, öz değerlendirme, grup değerlendirme formları, gözlem formları, proje ödevleri, öğrenci süreç dosyaları vb. kullanılarak değerlendirme yapılabilir.</w:t>
            </w:r>
          </w:p>
        </w:tc>
        <w:tc>
          <w:tcPr>
            <w:tcW w:w="2322" w:type="dxa"/>
            <w:vMerge w:val="restart"/>
          </w:tcPr>
          <w:p w:rsidR="001A1369" w:rsidRDefault="001A1369">
            <w:pPr>
              <w:jc w:val="both"/>
              <w:rPr>
                <w:b/>
                <w:spacing w:val="-20"/>
                <w:sz w:val="16"/>
              </w:rPr>
            </w:pPr>
          </w:p>
          <w:p w:rsidR="001A1369" w:rsidRDefault="001A1369">
            <w:pPr>
              <w:jc w:val="both"/>
              <w:rPr>
                <w:b/>
                <w:sz w:val="16"/>
              </w:rPr>
            </w:pPr>
            <w:r>
              <w:rPr>
                <w:b/>
                <w:spacing w:val="-20"/>
                <w:sz w:val="16"/>
              </w:rPr>
              <w:t>[!]</w:t>
            </w:r>
            <w:r>
              <w:rPr>
                <w:b/>
                <w:sz w:val="16"/>
              </w:rPr>
              <w:t xml:space="preserve"> </w:t>
            </w:r>
            <w:r>
              <w:rPr>
                <w:sz w:val="16"/>
              </w:rPr>
              <w:t>Tercih edilen araç – gereçler en az bir ders öncesinden öğrencilere bildirilmeli, araç-gereç ve teknik seçiminde öğrencilerin ilgi ve istekleri dikkate alınmalıdır.</w:t>
            </w:r>
          </w:p>
          <w:p w:rsidR="001A1369" w:rsidRDefault="001A1369">
            <w:pPr>
              <w:tabs>
                <w:tab w:val="left" w:pos="566"/>
                <w:tab w:val="left" w:pos="746"/>
              </w:tabs>
              <w:rPr>
                <w:b/>
                <w:sz w:val="16"/>
              </w:rPr>
            </w:pPr>
          </w:p>
          <w:p w:rsidR="001A1369" w:rsidRDefault="001A1369">
            <w:pPr>
              <w:tabs>
                <w:tab w:val="left" w:pos="566"/>
                <w:tab w:val="left" w:pos="746"/>
              </w:tabs>
              <w:rPr>
                <w:b/>
                <w:sz w:val="16"/>
              </w:rPr>
            </w:pPr>
          </w:p>
          <w:p w:rsidR="001A1369" w:rsidRDefault="001A1369">
            <w:pPr>
              <w:tabs>
                <w:tab w:val="left" w:pos="566"/>
                <w:tab w:val="left" w:pos="746"/>
              </w:tabs>
              <w:rPr>
                <w:sz w:val="16"/>
              </w:rPr>
            </w:pPr>
            <w:r>
              <w:rPr>
                <w:b/>
                <w:sz w:val="16"/>
              </w:rPr>
              <w:t>2. Doku:</w:t>
            </w:r>
            <w:r>
              <w:rPr>
                <w:sz w:val="16"/>
              </w:rPr>
              <w:t xml:space="preserve"> Bir nesnenin yapı özelliklerine bağlı, onun tümünü kapsayan veya temsil eden; görülebilen, dokunulabilen görsel ve dokunsal etki.</w:t>
            </w:r>
          </w:p>
          <w:p w:rsidR="001A1369" w:rsidRDefault="001A1369">
            <w:pPr>
              <w:jc w:val="both"/>
              <w:rPr>
                <w:b/>
                <w:spacing w:val="-20"/>
                <w:sz w:val="16"/>
              </w:rPr>
            </w:pPr>
          </w:p>
          <w:p w:rsidR="001A1369" w:rsidRDefault="001A1369">
            <w:pPr>
              <w:rPr>
                <w:b/>
                <w:spacing w:val="-20"/>
                <w:sz w:val="16"/>
              </w:rPr>
            </w:pPr>
          </w:p>
          <w:p w:rsidR="001A1369" w:rsidRDefault="001A1369">
            <w:pPr>
              <w:rPr>
                <w:b/>
                <w:spacing w:val="-20"/>
                <w:sz w:val="16"/>
              </w:rPr>
            </w:pPr>
          </w:p>
          <w:p w:rsidR="001A1369" w:rsidRDefault="001A1369" w:rsidP="001A1369">
            <w:pPr>
              <w:rPr>
                <w:b/>
                <w:spacing w:val="-20"/>
                <w:sz w:val="16"/>
              </w:rPr>
            </w:pPr>
          </w:p>
        </w:tc>
      </w:tr>
      <w:tr w:rsidR="001A1369" w:rsidTr="00F00120">
        <w:trPr>
          <w:cantSplit/>
          <w:trHeight w:val="1258"/>
        </w:trPr>
        <w:tc>
          <w:tcPr>
            <w:tcW w:w="360" w:type="dxa"/>
            <w:vMerge/>
            <w:textDirection w:val="btLr"/>
          </w:tcPr>
          <w:p w:rsidR="001A1369" w:rsidRDefault="001A1369" w:rsidP="00CE1C29">
            <w:pPr>
              <w:ind w:left="113" w:right="113"/>
              <w:jc w:val="center"/>
              <w:rPr>
                <w:b/>
                <w:sz w:val="20"/>
              </w:rPr>
            </w:pPr>
          </w:p>
        </w:tc>
        <w:tc>
          <w:tcPr>
            <w:tcW w:w="360" w:type="dxa"/>
            <w:textDirection w:val="btLr"/>
          </w:tcPr>
          <w:p w:rsidR="001A1369" w:rsidRDefault="001A1369" w:rsidP="00CE1C29">
            <w:pPr>
              <w:ind w:left="113" w:right="113"/>
              <w:jc w:val="center"/>
              <w:rPr>
                <w:b/>
                <w:sz w:val="20"/>
              </w:rPr>
            </w:pPr>
            <w:r>
              <w:rPr>
                <w:b/>
                <w:sz w:val="20"/>
              </w:rPr>
              <w:t>2. HAFTA</w:t>
            </w:r>
          </w:p>
        </w:tc>
        <w:tc>
          <w:tcPr>
            <w:tcW w:w="360" w:type="dxa"/>
            <w:vMerge/>
            <w:textDirection w:val="btLr"/>
            <w:vAlign w:val="center"/>
          </w:tcPr>
          <w:p w:rsidR="001A1369" w:rsidRDefault="001A1369" w:rsidP="001A1369">
            <w:pPr>
              <w:rPr>
                <w:b/>
                <w:sz w:val="20"/>
              </w:rPr>
            </w:pPr>
          </w:p>
        </w:tc>
        <w:tc>
          <w:tcPr>
            <w:tcW w:w="3960" w:type="dxa"/>
            <w:vMerge/>
          </w:tcPr>
          <w:p w:rsidR="001A1369" w:rsidRDefault="001A1369">
            <w:pPr>
              <w:rPr>
                <w:sz w:val="16"/>
              </w:rPr>
            </w:pPr>
          </w:p>
        </w:tc>
        <w:tc>
          <w:tcPr>
            <w:tcW w:w="3240" w:type="dxa"/>
            <w:vMerge/>
            <w:vAlign w:val="center"/>
          </w:tcPr>
          <w:p w:rsidR="001A1369" w:rsidRDefault="001A1369" w:rsidP="004F525D">
            <w:pPr>
              <w:rPr>
                <w:snapToGrid w:val="0"/>
                <w:sz w:val="16"/>
              </w:rPr>
            </w:pPr>
          </w:p>
        </w:tc>
        <w:tc>
          <w:tcPr>
            <w:tcW w:w="1620" w:type="dxa"/>
            <w:vMerge/>
          </w:tcPr>
          <w:p w:rsidR="001A1369" w:rsidRDefault="001A1369">
            <w:pPr>
              <w:jc w:val="both"/>
              <w:rPr>
                <w:sz w:val="16"/>
              </w:rPr>
            </w:pPr>
          </w:p>
        </w:tc>
        <w:tc>
          <w:tcPr>
            <w:tcW w:w="1620" w:type="dxa"/>
            <w:vMerge/>
          </w:tcPr>
          <w:p w:rsidR="001A1369" w:rsidRDefault="001A1369" w:rsidP="001A1369">
            <w:pPr>
              <w:rPr>
                <w:b/>
                <w:spacing w:val="-20"/>
                <w:sz w:val="18"/>
              </w:rPr>
            </w:pPr>
          </w:p>
        </w:tc>
        <w:tc>
          <w:tcPr>
            <w:tcW w:w="1800" w:type="dxa"/>
            <w:vMerge/>
          </w:tcPr>
          <w:p w:rsidR="001A1369" w:rsidRDefault="001A1369" w:rsidP="00D439A9">
            <w:pPr>
              <w:rPr>
                <w:sz w:val="18"/>
              </w:rPr>
            </w:pPr>
          </w:p>
        </w:tc>
        <w:tc>
          <w:tcPr>
            <w:tcW w:w="2322" w:type="dxa"/>
            <w:vMerge/>
          </w:tcPr>
          <w:p w:rsidR="001A1369" w:rsidRDefault="001A1369" w:rsidP="001A1369">
            <w:pPr>
              <w:rPr>
                <w:b/>
                <w:spacing w:val="-20"/>
                <w:sz w:val="16"/>
              </w:rPr>
            </w:pPr>
          </w:p>
        </w:tc>
      </w:tr>
      <w:tr w:rsidR="001A1369" w:rsidTr="00F00120">
        <w:trPr>
          <w:cantSplit/>
          <w:trHeight w:val="2079"/>
        </w:trPr>
        <w:tc>
          <w:tcPr>
            <w:tcW w:w="360" w:type="dxa"/>
            <w:vMerge/>
            <w:textDirection w:val="btLr"/>
          </w:tcPr>
          <w:p w:rsidR="001A1369" w:rsidRDefault="001A1369">
            <w:pPr>
              <w:ind w:left="113" w:right="113"/>
              <w:jc w:val="center"/>
              <w:rPr>
                <w:b/>
                <w:sz w:val="20"/>
              </w:rPr>
            </w:pPr>
          </w:p>
        </w:tc>
        <w:tc>
          <w:tcPr>
            <w:tcW w:w="360" w:type="dxa"/>
            <w:textDirection w:val="btLr"/>
          </w:tcPr>
          <w:p w:rsidR="001A1369" w:rsidRDefault="001A1369">
            <w:pPr>
              <w:ind w:left="113" w:right="113"/>
              <w:jc w:val="center"/>
              <w:rPr>
                <w:b/>
                <w:sz w:val="20"/>
              </w:rPr>
            </w:pPr>
            <w:r>
              <w:rPr>
                <w:b/>
                <w:sz w:val="20"/>
              </w:rPr>
              <w:t>3.  HAFTA</w:t>
            </w:r>
          </w:p>
        </w:tc>
        <w:tc>
          <w:tcPr>
            <w:tcW w:w="360" w:type="dxa"/>
            <w:vMerge w:val="restart"/>
            <w:textDirection w:val="btLr"/>
            <w:vAlign w:val="center"/>
          </w:tcPr>
          <w:p w:rsidR="001A1369" w:rsidRDefault="001A1369" w:rsidP="00836A78">
            <w:pPr>
              <w:ind w:left="113" w:right="113"/>
              <w:jc w:val="center"/>
              <w:rPr>
                <w:b/>
                <w:sz w:val="20"/>
              </w:rPr>
            </w:pPr>
            <w:r>
              <w:rPr>
                <w:b/>
                <w:sz w:val="20"/>
              </w:rPr>
              <w:t>2</w:t>
            </w:r>
          </w:p>
        </w:tc>
        <w:tc>
          <w:tcPr>
            <w:tcW w:w="3960" w:type="dxa"/>
            <w:vMerge w:val="restart"/>
          </w:tcPr>
          <w:p w:rsidR="001A1369" w:rsidRDefault="001A1369">
            <w:pPr>
              <w:rPr>
                <w:sz w:val="16"/>
              </w:rPr>
            </w:pPr>
          </w:p>
          <w:p w:rsidR="001A1369" w:rsidRDefault="001A1369" w:rsidP="001A1369">
            <w:pPr>
              <w:rPr>
                <w:sz w:val="16"/>
              </w:rPr>
            </w:pPr>
            <w:r>
              <w:rPr>
                <w:sz w:val="16"/>
              </w:rPr>
              <w:t>2. Çevresinden doku örnekleri göstererek çeşitli yüzeylerde değişik malzemelerle farklı doku çalışmaları yapar(</w:t>
            </w:r>
            <w:proofErr w:type="gramStart"/>
            <w:r>
              <w:rPr>
                <w:sz w:val="16"/>
              </w:rPr>
              <w:t>G.S.B</w:t>
            </w:r>
            <w:proofErr w:type="gramEnd"/>
            <w:r>
              <w:rPr>
                <w:sz w:val="16"/>
              </w:rPr>
              <w:t>.).</w:t>
            </w:r>
          </w:p>
          <w:p w:rsidR="001A1369" w:rsidRDefault="001A1369" w:rsidP="001A1369">
            <w:pPr>
              <w:rPr>
                <w:sz w:val="16"/>
              </w:rPr>
            </w:pPr>
          </w:p>
          <w:p w:rsidR="001A1369" w:rsidRDefault="001A1369" w:rsidP="001A1369">
            <w:pPr>
              <w:rPr>
                <w:sz w:val="16"/>
              </w:rPr>
            </w:pPr>
            <w:r>
              <w:rPr>
                <w:sz w:val="16"/>
              </w:rPr>
              <w:t>8. Çalışmalarını sergilemekten ve bu duyguyu çevresindekilerle paylaşmaktan haz alır(</w:t>
            </w:r>
            <w:proofErr w:type="gramStart"/>
            <w:r>
              <w:rPr>
                <w:sz w:val="16"/>
              </w:rPr>
              <w:t>G.S.B</w:t>
            </w:r>
            <w:proofErr w:type="gramEnd"/>
            <w:r>
              <w:rPr>
                <w:sz w:val="16"/>
              </w:rPr>
              <w:t>.).</w:t>
            </w:r>
          </w:p>
          <w:p w:rsidR="001A1369" w:rsidRDefault="001A1369" w:rsidP="001A1369">
            <w:pPr>
              <w:rPr>
                <w:sz w:val="16"/>
              </w:rPr>
            </w:pPr>
          </w:p>
          <w:p w:rsidR="001A1369" w:rsidRDefault="001A1369">
            <w:pPr>
              <w:rPr>
                <w:sz w:val="16"/>
              </w:rPr>
            </w:pPr>
          </w:p>
          <w:p w:rsidR="001A1369" w:rsidRDefault="001A1369">
            <w:pPr>
              <w:rPr>
                <w:sz w:val="16"/>
              </w:rPr>
            </w:pPr>
          </w:p>
          <w:p w:rsidR="001A1369" w:rsidRDefault="001A1369">
            <w:pPr>
              <w:rPr>
                <w:color w:val="0000FF"/>
                <w:sz w:val="16"/>
              </w:rPr>
            </w:pPr>
          </w:p>
          <w:p w:rsidR="001A1369" w:rsidRDefault="001A1369" w:rsidP="00836A78">
            <w:pPr>
              <w:rPr>
                <w:color w:val="0000FF"/>
                <w:sz w:val="16"/>
              </w:rPr>
            </w:pPr>
          </w:p>
        </w:tc>
        <w:tc>
          <w:tcPr>
            <w:tcW w:w="3240" w:type="dxa"/>
            <w:vMerge w:val="restart"/>
            <w:vAlign w:val="center"/>
          </w:tcPr>
          <w:p w:rsidR="001A1369" w:rsidRDefault="001A1369">
            <w:pPr>
              <w:rPr>
                <w:rFonts w:ascii="Webdings" w:hAnsi="Webdings"/>
                <w:snapToGrid w:val="0"/>
                <w:sz w:val="16"/>
              </w:rPr>
            </w:pPr>
          </w:p>
          <w:p w:rsidR="001A1369" w:rsidRDefault="001A1369" w:rsidP="001A1369">
            <w:pPr>
              <w:rPr>
                <w:snapToGrid w:val="0"/>
                <w:sz w:val="16"/>
              </w:rPr>
            </w:pPr>
            <w:r>
              <w:rPr>
                <w:snapToGrid w:val="0"/>
                <w:sz w:val="16"/>
              </w:rPr>
              <w:t>.</w:t>
            </w:r>
          </w:p>
          <w:p w:rsidR="001A1369" w:rsidRDefault="001A1369" w:rsidP="001A1369">
            <w:pPr>
              <w:rPr>
                <w:b/>
                <w:snapToGrid w:val="0"/>
                <w:sz w:val="16"/>
              </w:rPr>
            </w:pPr>
            <w:r>
              <w:rPr>
                <w:b/>
                <w:snapToGrid w:val="0"/>
                <w:sz w:val="19"/>
              </w:rPr>
              <w:t xml:space="preserve"> </w:t>
            </w:r>
            <w:r>
              <w:rPr>
                <w:b/>
                <w:sz w:val="16"/>
              </w:rPr>
              <w:sym w:font="Webdings" w:char="F048"/>
            </w:r>
            <w:r>
              <w:rPr>
                <w:b/>
                <w:sz w:val="16"/>
              </w:rPr>
              <w:t xml:space="preserve"> </w:t>
            </w:r>
            <w:r>
              <w:rPr>
                <w:b/>
                <w:snapToGrid w:val="0"/>
                <w:sz w:val="16"/>
              </w:rPr>
              <w:t>2, 6. “Payla</w:t>
            </w:r>
            <w:r>
              <w:rPr>
                <w:rFonts w:ascii="TimesNewRomanPS-BoldMT" w:hAnsi="TimesNewRomanPS-BoldMT"/>
                <w:b/>
                <w:snapToGrid w:val="0"/>
                <w:sz w:val="16"/>
              </w:rPr>
              <w:t>ş</w:t>
            </w:r>
            <w:r>
              <w:rPr>
                <w:b/>
                <w:snapToGrid w:val="0"/>
                <w:sz w:val="16"/>
              </w:rPr>
              <w:t>ılan Dokular”</w:t>
            </w:r>
          </w:p>
          <w:p w:rsidR="001A1369" w:rsidRDefault="001A1369" w:rsidP="001A1369">
            <w:pPr>
              <w:rPr>
                <w:snapToGrid w:val="0"/>
                <w:sz w:val="16"/>
              </w:rPr>
            </w:pPr>
            <w:r>
              <w:rPr>
                <w:snapToGrid w:val="0"/>
                <w:sz w:val="16"/>
              </w:rPr>
              <w:t>Belirgin dokulu kuma</w:t>
            </w:r>
            <w:r>
              <w:rPr>
                <w:rFonts w:ascii="TimesNewRomanPSMT" w:hAnsi="TimesNewRomanPSMT"/>
                <w:snapToGrid w:val="0"/>
                <w:sz w:val="16"/>
              </w:rPr>
              <w:t xml:space="preserve">ş </w:t>
            </w:r>
            <w:r>
              <w:rPr>
                <w:snapToGrid w:val="0"/>
                <w:sz w:val="16"/>
              </w:rPr>
              <w:t>parçaları, eski danteller, örgü bezler ve kabartma mu</w:t>
            </w:r>
            <w:r>
              <w:rPr>
                <w:rFonts w:ascii="TimesNewRomanPSMT" w:hAnsi="TimesNewRomanPSMT"/>
                <w:snapToGrid w:val="0"/>
                <w:sz w:val="16"/>
              </w:rPr>
              <w:t>ş</w:t>
            </w:r>
            <w:r>
              <w:rPr>
                <w:snapToGrid w:val="0"/>
                <w:sz w:val="16"/>
              </w:rPr>
              <w:t>amba örtüler, damarları belirgin yapraklar gibi çe</w:t>
            </w:r>
            <w:r>
              <w:rPr>
                <w:rFonts w:ascii="TimesNewRomanPSMT" w:hAnsi="TimesNewRomanPSMT"/>
                <w:snapToGrid w:val="0"/>
                <w:sz w:val="16"/>
              </w:rPr>
              <w:t>ş</w:t>
            </w:r>
            <w:r>
              <w:rPr>
                <w:snapToGrid w:val="0"/>
                <w:sz w:val="16"/>
              </w:rPr>
              <w:t>itli doku örneklerini içeren objeler sınıfa getirilir. Ö</w:t>
            </w:r>
            <w:r>
              <w:rPr>
                <w:rFonts w:ascii="TimesNewRomanPSMT" w:hAnsi="TimesNewRomanPSMT"/>
                <w:snapToGrid w:val="0"/>
                <w:sz w:val="16"/>
              </w:rPr>
              <w:t>ğ</w:t>
            </w:r>
            <w:r>
              <w:rPr>
                <w:snapToGrid w:val="0"/>
                <w:sz w:val="16"/>
              </w:rPr>
              <w:t>rencilerin bu objeleri birbirleri ile</w:t>
            </w:r>
          </w:p>
          <w:p w:rsidR="001A1369" w:rsidRDefault="001A1369" w:rsidP="001A1369">
            <w:pPr>
              <w:rPr>
                <w:snapToGrid w:val="0"/>
                <w:sz w:val="16"/>
              </w:rPr>
            </w:pPr>
            <w:proofErr w:type="gramStart"/>
            <w:r>
              <w:rPr>
                <w:snapToGrid w:val="0"/>
                <w:sz w:val="16"/>
              </w:rPr>
              <w:t>payla</w:t>
            </w:r>
            <w:r>
              <w:rPr>
                <w:rFonts w:ascii="TimesNewRomanPSMT" w:hAnsi="TimesNewRomanPSMT"/>
                <w:snapToGrid w:val="0"/>
                <w:sz w:val="16"/>
              </w:rPr>
              <w:t>ş</w:t>
            </w:r>
            <w:r>
              <w:rPr>
                <w:snapToGrid w:val="0"/>
                <w:sz w:val="16"/>
              </w:rPr>
              <w:t>maları</w:t>
            </w:r>
            <w:proofErr w:type="gramEnd"/>
            <w:r>
              <w:rPr>
                <w:snapToGrid w:val="0"/>
                <w:sz w:val="16"/>
              </w:rPr>
              <w:t xml:space="preserve"> sa</w:t>
            </w:r>
            <w:r>
              <w:rPr>
                <w:rFonts w:ascii="TimesNewRomanPSMT" w:hAnsi="TimesNewRomanPSMT"/>
                <w:snapToGrid w:val="0"/>
                <w:sz w:val="16"/>
              </w:rPr>
              <w:t>ğ</w:t>
            </w:r>
            <w:r>
              <w:rPr>
                <w:snapToGrid w:val="0"/>
                <w:sz w:val="16"/>
              </w:rPr>
              <w:t>lanır. Seçilen objeler, boya malzemeleri ile renklendirilerek</w:t>
            </w:r>
          </w:p>
          <w:p w:rsidR="001A1369" w:rsidRDefault="001A1369" w:rsidP="001A1369">
            <w:pPr>
              <w:rPr>
                <w:snapToGrid w:val="0"/>
                <w:sz w:val="19"/>
              </w:rPr>
            </w:pPr>
            <w:proofErr w:type="gramStart"/>
            <w:r>
              <w:rPr>
                <w:snapToGrid w:val="0"/>
                <w:sz w:val="16"/>
              </w:rPr>
              <w:t>baskı</w:t>
            </w:r>
            <w:proofErr w:type="gramEnd"/>
            <w:r>
              <w:rPr>
                <w:snapToGrid w:val="0"/>
                <w:sz w:val="16"/>
              </w:rPr>
              <w:t xml:space="preserve"> çalı</w:t>
            </w:r>
            <w:r>
              <w:rPr>
                <w:rFonts w:ascii="TimesNewRomanPSMT" w:hAnsi="TimesNewRomanPSMT"/>
                <w:snapToGrid w:val="0"/>
                <w:sz w:val="16"/>
              </w:rPr>
              <w:t>ş</w:t>
            </w:r>
            <w:r>
              <w:rPr>
                <w:snapToGrid w:val="0"/>
                <w:sz w:val="16"/>
              </w:rPr>
              <w:t>maları yapabilirler.</w:t>
            </w:r>
          </w:p>
          <w:p w:rsidR="001A1369" w:rsidRDefault="001A1369">
            <w:pPr>
              <w:tabs>
                <w:tab w:val="left" w:pos="72"/>
                <w:tab w:val="left" w:pos="252"/>
              </w:tabs>
              <w:rPr>
                <w:b/>
                <w:snapToGrid w:val="0"/>
                <w:sz w:val="19"/>
              </w:rPr>
            </w:pPr>
          </w:p>
          <w:p w:rsidR="001A1369" w:rsidRDefault="001A1369">
            <w:pPr>
              <w:tabs>
                <w:tab w:val="left" w:pos="72"/>
                <w:tab w:val="left" w:pos="252"/>
              </w:tabs>
              <w:rPr>
                <w:b/>
                <w:snapToGrid w:val="0"/>
                <w:sz w:val="19"/>
              </w:rPr>
            </w:pPr>
          </w:p>
          <w:p w:rsidR="001A1369" w:rsidRDefault="001A1369">
            <w:pPr>
              <w:tabs>
                <w:tab w:val="left" w:pos="72"/>
                <w:tab w:val="left" w:pos="252"/>
              </w:tabs>
              <w:rPr>
                <w:b/>
                <w:snapToGrid w:val="0"/>
                <w:sz w:val="19"/>
              </w:rPr>
            </w:pPr>
          </w:p>
          <w:p w:rsidR="001A1369" w:rsidRDefault="001A1369">
            <w:pPr>
              <w:tabs>
                <w:tab w:val="left" w:pos="72"/>
                <w:tab w:val="left" w:pos="252"/>
              </w:tabs>
              <w:rPr>
                <w:b/>
                <w:snapToGrid w:val="0"/>
                <w:sz w:val="19"/>
              </w:rPr>
            </w:pPr>
          </w:p>
          <w:p w:rsidR="001A1369" w:rsidRDefault="001A1369">
            <w:pPr>
              <w:tabs>
                <w:tab w:val="left" w:pos="72"/>
                <w:tab w:val="left" w:pos="252"/>
              </w:tabs>
              <w:rPr>
                <w:b/>
                <w:snapToGrid w:val="0"/>
                <w:sz w:val="19"/>
              </w:rPr>
            </w:pPr>
          </w:p>
          <w:p w:rsidR="001A1369" w:rsidRDefault="001A1369">
            <w:pPr>
              <w:tabs>
                <w:tab w:val="left" w:pos="72"/>
                <w:tab w:val="left" w:pos="252"/>
              </w:tabs>
              <w:rPr>
                <w:b/>
                <w:snapToGrid w:val="0"/>
                <w:sz w:val="19"/>
              </w:rPr>
            </w:pPr>
          </w:p>
          <w:p w:rsidR="001A1369" w:rsidRPr="00DE4B0C" w:rsidRDefault="001A1369" w:rsidP="00836A78">
            <w:pPr>
              <w:tabs>
                <w:tab w:val="left" w:pos="72"/>
                <w:tab w:val="left" w:pos="252"/>
              </w:tabs>
              <w:rPr>
                <w:snapToGrid w:val="0"/>
                <w:sz w:val="16"/>
              </w:rPr>
            </w:pPr>
          </w:p>
        </w:tc>
        <w:tc>
          <w:tcPr>
            <w:tcW w:w="1620" w:type="dxa"/>
            <w:vMerge w:val="restart"/>
          </w:tcPr>
          <w:p w:rsidR="001A1369" w:rsidRDefault="001A1369">
            <w:pPr>
              <w:jc w:val="both"/>
              <w:rPr>
                <w:sz w:val="16"/>
              </w:rPr>
            </w:pPr>
          </w:p>
        </w:tc>
        <w:tc>
          <w:tcPr>
            <w:tcW w:w="1620" w:type="dxa"/>
            <w:vMerge w:val="restart"/>
          </w:tcPr>
          <w:p w:rsidR="001A1369" w:rsidRDefault="001A1369">
            <w:pPr>
              <w:rPr>
                <w:b/>
                <w:spacing w:val="-20"/>
                <w:sz w:val="18"/>
              </w:rPr>
            </w:pPr>
          </w:p>
          <w:p w:rsidR="001A1369" w:rsidRDefault="001A1369">
            <w:pPr>
              <w:rPr>
                <w:b/>
                <w:spacing w:val="-20"/>
                <w:sz w:val="18"/>
              </w:rPr>
            </w:pPr>
          </w:p>
          <w:p w:rsidR="001A1369" w:rsidRDefault="001A1369">
            <w:pPr>
              <w:rPr>
                <w:b/>
                <w:spacing w:val="-20"/>
                <w:sz w:val="18"/>
              </w:rPr>
            </w:pPr>
          </w:p>
          <w:p w:rsidR="001A1369" w:rsidRDefault="001A1369">
            <w:pPr>
              <w:rPr>
                <w:b/>
                <w:spacing w:val="-20"/>
                <w:sz w:val="18"/>
              </w:rPr>
            </w:pPr>
          </w:p>
          <w:p w:rsidR="001A1369" w:rsidRDefault="001A1369">
            <w:pPr>
              <w:rPr>
                <w:b/>
                <w:spacing w:val="-20"/>
                <w:sz w:val="18"/>
              </w:rPr>
            </w:pPr>
          </w:p>
          <w:p w:rsidR="001A1369" w:rsidRDefault="001A1369">
            <w:pPr>
              <w:pStyle w:val="DipnotMetni"/>
              <w:jc w:val="both"/>
              <w:rPr>
                <w:sz w:val="16"/>
              </w:rPr>
            </w:pPr>
          </w:p>
          <w:p w:rsidR="001A1369" w:rsidRDefault="001A1369">
            <w:pPr>
              <w:pStyle w:val="DipnotMetni"/>
              <w:jc w:val="both"/>
              <w:rPr>
                <w:b/>
                <w:sz w:val="16"/>
              </w:rPr>
            </w:pPr>
          </w:p>
        </w:tc>
        <w:tc>
          <w:tcPr>
            <w:tcW w:w="1800" w:type="dxa"/>
            <w:vMerge/>
          </w:tcPr>
          <w:p w:rsidR="001A1369" w:rsidRDefault="001A1369">
            <w:pPr>
              <w:rPr>
                <w:b/>
                <w:sz w:val="16"/>
              </w:rPr>
            </w:pPr>
          </w:p>
        </w:tc>
        <w:tc>
          <w:tcPr>
            <w:tcW w:w="2322" w:type="dxa"/>
            <w:vMerge/>
          </w:tcPr>
          <w:p w:rsidR="001A1369" w:rsidRDefault="001A1369" w:rsidP="001A1369">
            <w:pPr>
              <w:rPr>
                <w:sz w:val="18"/>
              </w:rPr>
            </w:pPr>
          </w:p>
        </w:tc>
      </w:tr>
      <w:tr w:rsidR="001A1369" w:rsidTr="00F00120">
        <w:trPr>
          <w:cantSplit/>
          <w:trHeight w:val="2019"/>
        </w:trPr>
        <w:tc>
          <w:tcPr>
            <w:tcW w:w="360" w:type="dxa"/>
            <w:vMerge/>
            <w:textDirection w:val="btLr"/>
          </w:tcPr>
          <w:p w:rsidR="001A1369" w:rsidRDefault="001A1369">
            <w:pPr>
              <w:ind w:left="113" w:right="113"/>
              <w:jc w:val="center"/>
              <w:rPr>
                <w:b/>
                <w:sz w:val="20"/>
              </w:rPr>
            </w:pPr>
          </w:p>
        </w:tc>
        <w:tc>
          <w:tcPr>
            <w:tcW w:w="360" w:type="dxa"/>
            <w:textDirection w:val="btLr"/>
          </w:tcPr>
          <w:p w:rsidR="001A1369" w:rsidRDefault="001A1369">
            <w:pPr>
              <w:ind w:left="113" w:right="113"/>
              <w:jc w:val="center"/>
              <w:rPr>
                <w:b/>
                <w:sz w:val="20"/>
              </w:rPr>
            </w:pPr>
            <w:r>
              <w:rPr>
                <w:b/>
                <w:sz w:val="20"/>
              </w:rPr>
              <w:t>4.  HAFTA</w:t>
            </w:r>
          </w:p>
        </w:tc>
        <w:tc>
          <w:tcPr>
            <w:tcW w:w="360" w:type="dxa"/>
            <w:vMerge/>
            <w:textDirection w:val="btLr"/>
            <w:vAlign w:val="center"/>
          </w:tcPr>
          <w:p w:rsidR="001A1369" w:rsidRDefault="001A1369">
            <w:pPr>
              <w:ind w:left="113" w:right="113"/>
              <w:jc w:val="center"/>
              <w:rPr>
                <w:b/>
                <w:sz w:val="20"/>
              </w:rPr>
            </w:pPr>
          </w:p>
        </w:tc>
        <w:tc>
          <w:tcPr>
            <w:tcW w:w="3960" w:type="dxa"/>
            <w:vMerge/>
          </w:tcPr>
          <w:p w:rsidR="001A1369" w:rsidRDefault="001A1369">
            <w:pPr>
              <w:rPr>
                <w:sz w:val="16"/>
              </w:rPr>
            </w:pPr>
          </w:p>
        </w:tc>
        <w:tc>
          <w:tcPr>
            <w:tcW w:w="3240" w:type="dxa"/>
            <w:vMerge/>
            <w:vAlign w:val="center"/>
          </w:tcPr>
          <w:p w:rsidR="001A1369" w:rsidRDefault="001A1369">
            <w:pPr>
              <w:tabs>
                <w:tab w:val="left" w:pos="72"/>
                <w:tab w:val="left" w:pos="252"/>
              </w:tabs>
              <w:rPr>
                <w:rFonts w:ascii="Arial" w:hAnsi="Arial"/>
                <w:sz w:val="16"/>
              </w:rPr>
            </w:pPr>
          </w:p>
        </w:tc>
        <w:tc>
          <w:tcPr>
            <w:tcW w:w="1620" w:type="dxa"/>
            <w:vMerge/>
          </w:tcPr>
          <w:p w:rsidR="001A1369" w:rsidRDefault="001A1369">
            <w:pPr>
              <w:jc w:val="both"/>
              <w:rPr>
                <w:sz w:val="16"/>
              </w:rPr>
            </w:pPr>
          </w:p>
        </w:tc>
        <w:tc>
          <w:tcPr>
            <w:tcW w:w="1620" w:type="dxa"/>
            <w:vMerge/>
            <w:tcBorders>
              <w:bottom w:val="single" w:sz="4" w:space="0" w:color="auto"/>
            </w:tcBorders>
          </w:tcPr>
          <w:p w:rsidR="001A1369" w:rsidRDefault="001A1369">
            <w:pPr>
              <w:framePr w:wrap="auto" w:vAnchor="text" w:hAnchor="text"/>
              <w:jc w:val="both"/>
              <w:rPr>
                <w:sz w:val="16"/>
              </w:rPr>
            </w:pPr>
          </w:p>
        </w:tc>
        <w:tc>
          <w:tcPr>
            <w:tcW w:w="1800" w:type="dxa"/>
            <w:vMerge/>
          </w:tcPr>
          <w:p w:rsidR="001A1369" w:rsidRDefault="001A1369">
            <w:pPr>
              <w:tabs>
                <w:tab w:val="num" w:pos="0"/>
                <w:tab w:val="left" w:pos="72"/>
                <w:tab w:val="left" w:pos="252"/>
              </w:tabs>
              <w:rPr>
                <w:sz w:val="16"/>
              </w:rPr>
            </w:pPr>
          </w:p>
        </w:tc>
        <w:tc>
          <w:tcPr>
            <w:tcW w:w="2322" w:type="dxa"/>
            <w:vMerge/>
          </w:tcPr>
          <w:p w:rsidR="001A1369" w:rsidRDefault="001A1369" w:rsidP="001A1369">
            <w:pPr>
              <w:rPr>
                <w:sz w:val="16"/>
              </w:rPr>
            </w:pPr>
          </w:p>
        </w:tc>
      </w:tr>
    </w:tbl>
    <w:p w:rsidR="00C130B7" w:rsidRDefault="00C130B7">
      <w:pPr>
        <w:jc w:val="center"/>
        <w:rPr>
          <w:b/>
          <w:sz w:val="20"/>
        </w:rPr>
      </w:pPr>
    </w:p>
    <w:p w:rsidR="00C130B7" w:rsidRDefault="00C130B7">
      <w:pPr>
        <w:autoSpaceDE w:val="0"/>
        <w:autoSpaceDN w:val="0"/>
        <w:adjustRightInd w:val="0"/>
        <w:ind w:right="360"/>
        <w:rPr>
          <w:rFonts w:ascii="Webdings" w:hAnsi="Webdings"/>
          <w:sz w:val="20"/>
        </w:rPr>
      </w:pPr>
      <w:r>
        <w:rPr>
          <w:rFonts w:ascii="Webdings" w:hAnsi="Webdings"/>
          <w:sz w:val="20"/>
        </w:rPr>
        <w:lastRenderedPageBreak/>
        <w:t></w:t>
      </w:r>
      <w:r>
        <w:rPr>
          <w:rFonts w:ascii="Webdings" w:hAnsi="Webdings"/>
          <w:sz w:val="20"/>
        </w:rPr>
        <w:t></w:t>
      </w:r>
      <w:r>
        <w:rPr>
          <w:sz w:val="20"/>
        </w:rPr>
        <w:t>Sınıf-okul içi etkinlik</w:t>
      </w:r>
      <w:r>
        <w:rPr>
          <w:rFonts w:ascii="TimesNewRomanPSMT" w:hAnsi="TimesNewRomanPSMT"/>
          <w:sz w:val="20"/>
        </w:rPr>
        <w:t xml:space="preserve"> </w:t>
      </w:r>
      <w:r>
        <w:rPr>
          <w:rFonts w:ascii="Webdings" w:hAnsi="Webdings"/>
          <w:sz w:val="20"/>
        </w:rPr>
        <w:t></w:t>
      </w:r>
      <w:r>
        <w:rPr>
          <w:rFonts w:ascii="Webdings" w:hAnsi="Webdings"/>
          <w:sz w:val="20"/>
        </w:rPr>
        <w:t></w:t>
      </w:r>
      <w:r>
        <w:rPr>
          <w:sz w:val="20"/>
        </w:rPr>
        <w:t>Okul dışı etkinlik</w:t>
      </w:r>
      <w:r>
        <w:rPr>
          <w:rFonts w:ascii="TimesNewRomanPSMT" w:hAnsi="TimesNewRomanPSMT"/>
          <w:sz w:val="20"/>
        </w:rPr>
        <w:t xml:space="preserve"> </w:t>
      </w:r>
      <w:r>
        <w:rPr>
          <w:rFonts w:ascii="TimesNewRomanPSMT" w:hAnsi="TimesNewRomanPSMT"/>
          <w:b/>
          <w:sz w:val="20"/>
        </w:rPr>
        <w:t>[!]</w:t>
      </w:r>
      <w:r>
        <w:rPr>
          <w:rFonts w:ascii="TimesNewRomanPSMT" w:hAnsi="TimesNewRomanPSMT"/>
          <w:sz w:val="20"/>
        </w:rPr>
        <w:t xml:space="preserve"> </w:t>
      </w:r>
      <w:r>
        <w:rPr>
          <w:sz w:val="20"/>
        </w:rPr>
        <w:t>Uyarı</w:t>
      </w:r>
      <w:r>
        <w:rPr>
          <w:rFonts w:ascii="TimesNewRomanPSMT" w:hAnsi="TimesNewRomanPSMT"/>
          <w:sz w:val="20"/>
        </w:rPr>
        <w:t xml:space="preserve"> </w:t>
      </w:r>
      <w:r>
        <w:rPr>
          <w:rFonts w:ascii="Webdings" w:hAnsi="Webdings"/>
        </w:rPr>
        <w:t></w:t>
      </w:r>
      <w:r>
        <w:rPr>
          <w:sz w:val="20"/>
        </w:rPr>
        <w:t>Ders içi ilişkilendirme</w:t>
      </w:r>
      <w:r>
        <w:rPr>
          <w:rFonts w:ascii="TimesNewRomanPSMT" w:hAnsi="TimesNewRomanPSMT"/>
          <w:sz w:val="20"/>
        </w:rPr>
        <w:t xml:space="preserve"> </w:t>
      </w:r>
      <w:r>
        <w:rPr>
          <w:rFonts w:ascii="Webdings" w:hAnsi="Webdings"/>
          <w:b/>
          <w:sz w:val="20"/>
        </w:rPr>
        <w:t></w:t>
      </w:r>
      <w:r>
        <w:rPr>
          <w:rFonts w:ascii="Webdings" w:hAnsi="Webdings"/>
          <w:sz w:val="20"/>
        </w:rPr>
        <w:t></w:t>
      </w:r>
      <w:r>
        <w:rPr>
          <w:sz w:val="20"/>
        </w:rPr>
        <w:t>Diğer derslerle ilişkilendirme</w:t>
      </w:r>
      <w:r>
        <w:rPr>
          <w:rFonts w:ascii="TimesNewRomanPSMT" w:hAnsi="TimesNewRomanPSMT"/>
          <w:sz w:val="20"/>
        </w:rPr>
        <w:t xml:space="preserve"> </w:t>
      </w:r>
      <w:r>
        <w:rPr>
          <w:rFonts w:ascii="Wingdings" w:hAnsi="Wingdings"/>
          <w:b/>
          <w:sz w:val="20"/>
        </w:rPr>
        <w:t></w:t>
      </w:r>
      <w:r>
        <w:rPr>
          <w:sz w:val="20"/>
        </w:rPr>
        <w:t>Ara disiplinlerle ilişkilendirme</w:t>
      </w:r>
      <w:r>
        <w:rPr>
          <w:rFonts w:ascii="TimesNewRomanPSMT" w:hAnsi="TimesNewRomanPSMT"/>
          <w:sz w:val="20"/>
        </w:rPr>
        <w:t xml:space="preserve"> </w:t>
      </w:r>
      <w:r>
        <w:rPr>
          <w:rFonts w:ascii="Wingdings" w:hAnsi="Wingdings"/>
          <w:sz w:val="20"/>
        </w:rPr>
        <w:t></w:t>
      </w:r>
      <w:r>
        <w:rPr>
          <w:rFonts w:ascii="TimesNewRomanPSMT" w:hAnsi="TimesNewRomanPSMT"/>
          <w:sz w:val="20"/>
        </w:rPr>
        <w:t xml:space="preserve">Ölçme ve </w:t>
      </w:r>
      <w:r>
        <w:rPr>
          <w:sz w:val="20"/>
        </w:rPr>
        <w:t>değerlendirme</w:t>
      </w:r>
    </w:p>
    <w:p w:rsidR="00C130B7" w:rsidRDefault="00C130B7">
      <w:pPr>
        <w:rPr>
          <w:b/>
          <w:sz w:val="22"/>
        </w:rPr>
      </w:pPr>
    </w:p>
    <w:p w:rsidR="00C130B7" w:rsidRDefault="00C130B7">
      <w:pPr>
        <w:rPr>
          <w:b/>
          <w:sz w:val="22"/>
        </w:rPr>
      </w:pPr>
      <w:r>
        <w:rPr>
          <w:b/>
          <w:sz w:val="22"/>
        </w:rPr>
        <w:t>ÖĞRENME ALANI: Görsel Sanatlarda Biçimlendirme (</w:t>
      </w:r>
      <w:proofErr w:type="gramStart"/>
      <w:r>
        <w:rPr>
          <w:b/>
          <w:sz w:val="22"/>
        </w:rPr>
        <w:t>G.S.B</w:t>
      </w:r>
      <w:proofErr w:type="gramEnd"/>
      <w:r>
        <w:rPr>
          <w:b/>
          <w:sz w:val="22"/>
        </w:rPr>
        <w:t xml:space="preserve">.)  </w:t>
      </w:r>
    </w:p>
    <w:tbl>
      <w:tblPr>
        <w:tblW w:w="0" w:type="auto"/>
        <w:tblInd w:w="-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0"/>
        <w:gridCol w:w="360"/>
        <w:gridCol w:w="360"/>
        <w:gridCol w:w="4320"/>
        <w:gridCol w:w="3150"/>
        <w:gridCol w:w="2160"/>
        <w:gridCol w:w="1620"/>
        <w:gridCol w:w="1620"/>
        <w:gridCol w:w="1800"/>
      </w:tblGrid>
      <w:tr w:rsidR="00C130B7">
        <w:trPr>
          <w:cantSplit/>
          <w:trHeight w:val="856"/>
        </w:trPr>
        <w:tc>
          <w:tcPr>
            <w:tcW w:w="360" w:type="dxa"/>
            <w:textDirection w:val="btLr"/>
          </w:tcPr>
          <w:p w:rsidR="00C130B7" w:rsidRDefault="00C130B7">
            <w:pPr>
              <w:ind w:left="113" w:right="113"/>
              <w:jc w:val="both"/>
              <w:rPr>
                <w:b/>
                <w:sz w:val="16"/>
              </w:rPr>
            </w:pPr>
            <w:r>
              <w:rPr>
                <w:b/>
                <w:sz w:val="16"/>
              </w:rPr>
              <w:t>AY</w:t>
            </w:r>
          </w:p>
        </w:tc>
        <w:tc>
          <w:tcPr>
            <w:tcW w:w="360" w:type="dxa"/>
            <w:textDirection w:val="btLr"/>
          </w:tcPr>
          <w:p w:rsidR="00C130B7" w:rsidRDefault="00C130B7">
            <w:pPr>
              <w:ind w:left="113" w:right="113"/>
              <w:jc w:val="both"/>
              <w:rPr>
                <w:b/>
                <w:sz w:val="16"/>
              </w:rPr>
            </w:pPr>
            <w:r>
              <w:rPr>
                <w:b/>
                <w:sz w:val="16"/>
              </w:rPr>
              <w:t>HAFTA</w:t>
            </w:r>
          </w:p>
          <w:p w:rsidR="00C130B7" w:rsidRDefault="00C130B7">
            <w:pPr>
              <w:ind w:left="113" w:right="113"/>
              <w:jc w:val="both"/>
              <w:rPr>
                <w:b/>
                <w:sz w:val="16"/>
              </w:rPr>
            </w:pPr>
          </w:p>
        </w:tc>
        <w:tc>
          <w:tcPr>
            <w:tcW w:w="360" w:type="dxa"/>
            <w:textDirection w:val="btLr"/>
          </w:tcPr>
          <w:p w:rsidR="00C130B7" w:rsidRDefault="00C130B7">
            <w:pPr>
              <w:ind w:left="113" w:right="113"/>
              <w:jc w:val="both"/>
              <w:rPr>
                <w:b/>
                <w:sz w:val="16"/>
              </w:rPr>
            </w:pPr>
            <w:r>
              <w:rPr>
                <w:b/>
                <w:sz w:val="16"/>
              </w:rPr>
              <w:t>SAAT</w:t>
            </w:r>
          </w:p>
        </w:tc>
        <w:tc>
          <w:tcPr>
            <w:tcW w:w="4320" w:type="dxa"/>
            <w:vAlign w:val="center"/>
          </w:tcPr>
          <w:p w:rsidR="00C130B7" w:rsidRDefault="00C130B7">
            <w:pPr>
              <w:jc w:val="center"/>
              <w:rPr>
                <w:b/>
                <w:sz w:val="16"/>
              </w:rPr>
            </w:pPr>
            <w:r>
              <w:rPr>
                <w:b/>
                <w:sz w:val="16"/>
              </w:rPr>
              <w:t>KAZANIMLAR</w:t>
            </w:r>
          </w:p>
        </w:tc>
        <w:tc>
          <w:tcPr>
            <w:tcW w:w="3150" w:type="dxa"/>
            <w:vAlign w:val="center"/>
          </w:tcPr>
          <w:p w:rsidR="00C130B7" w:rsidRDefault="00C130B7">
            <w:pPr>
              <w:jc w:val="center"/>
              <w:rPr>
                <w:b/>
                <w:sz w:val="16"/>
              </w:rPr>
            </w:pPr>
            <w:r>
              <w:rPr>
                <w:b/>
                <w:sz w:val="16"/>
              </w:rPr>
              <w:t>ETKİNLİKLER</w:t>
            </w:r>
          </w:p>
          <w:p w:rsidR="00C130B7" w:rsidRDefault="00C130B7">
            <w:pPr>
              <w:jc w:val="center"/>
              <w:rPr>
                <w:b/>
                <w:sz w:val="16"/>
              </w:rPr>
            </w:pPr>
          </w:p>
        </w:tc>
        <w:tc>
          <w:tcPr>
            <w:tcW w:w="2160" w:type="dxa"/>
            <w:vAlign w:val="center"/>
          </w:tcPr>
          <w:p w:rsidR="00C130B7" w:rsidRDefault="00C130B7">
            <w:pPr>
              <w:jc w:val="center"/>
              <w:rPr>
                <w:b/>
                <w:sz w:val="16"/>
              </w:rPr>
            </w:pPr>
            <w:r>
              <w:rPr>
                <w:b/>
                <w:sz w:val="16"/>
              </w:rPr>
              <w:t xml:space="preserve"> DİĞER DERSLERLE İLİŞKİLENDİR ME</w:t>
            </w:r>
          </w:p>
        </w:tc>
        <w:tc>
          <w:tcPr>
            <w:tcW w:w="1620" w:type="dxa"/>
          </w:tcPr>
          <w:p w:rsidR="00C130B7" w:rsidRDefault="00C130B7">
            <w:pPr>
              <w:jc w:val="center"/>
              <w:rPr>
                <w:b/>
                <w:sz w:val="16"/>
              </w:rPr>
            </w:pPr>
            <w:r>
              <w:rPr>
                <w:b/>
                <w:sz w:val="16"/>
              </w:rPr>
              <w:t>ARA DİSİPLİNLER ve</w:t>
            </w:r>
          </w:p>
          <w:p w:rsidR="00C130B7" w:rsidRDefault="00C130B7">
            <w:pPr>
              <w:jc w:val="center"/>
              <w:rPr>
                <w:b/>
                <w:sz w:val="16"/>
              </w:rPr>
            </w:pPr>
            <w:r>
              <w:rPr>
                <w:b/>
                <w:sz w:val="16"/>
              </w:rPr>
              <w:t>ATATÜRKÇÜLÜK</w:t>
            </w:r>
          </w:p>
        </w:tc>
        <w:tc>
          <w:tcPr>
            <w:tcW w:w="1620" w:type="dxa"/>
            <w:vAlign w:val="center"/>
          </w:tcPr>
          <w:p w:rsidR="00C130B7" w:rsidRDefault="00C130B7">
            <w:pPr>
              <w:tabs>
                <w:tab w:val="left" w:pos="900"/>
              </w:tabs>
              <w:jc w:val="center"/>
              <w:rPr>
                <w:b/>
                <w:sz w:val="16"/>
              </w:rPr>
            </w:pPr>
            <w:r>
              <w:rPr>
                <w:b/>
                <w:sz w:val="16"/>
              </w:rPr>
              <w:t>ÖLÇME VE DEĞERLENDİRME</w:t>
            </w:r>
          </w:p>
        </w:tc>
        <w:tc>
          <w:tcPr>
            <w:tcW w:w="1800" w:type="dxa"/>
            <w:vAlign w:val="center"/>
          </w:tcPr>
          <w:p w:rsidR="00C130B7" w:rsidRDefault="00C130B7">
            <w:pPr>
              <w:jc w:val="center"/>
              <w:rPr>
                <w:b/>
                <w:sz w:val="16"/>
              </w:rPr>
            </w:pPr>
            <w:r>
              <w:rPr>
                <w:b/>
                <w:sz w:val="16"/>
              </w:rPr>
              <w:t>AÇIKLAMALAR</w:t>
            </w:r>
          </w:p>
        </w:tc>
      </w:tr>
      <w:tr w:rsidR="00F0085D">
        <w:trPr>
          <w:cantSplit/>
          <w:trHeight w:val="2205"/>
        </w:trPr>
        <w:tc>
          <w:tcPr>
            <w:tcW w:w="360" w:type="dxa"/>
            <w:vMerge w:val="restart"/>
            <w:textDirection w:val="btLr"/>
          </w:tcPr>
          <w:p w:rsidR="00F0085D" w:rsidRDefault="00F0085D" w:rsidP="003171EC">
            <w:pPr>
              <w:ind w:left="113" w:right="113"/>
              <w:jc w:val="center"/>
              <w:rPr>
                <w:b/>
                <w:sz w:val="20"/>
              </w:rPr>
            </w:pPr>
            <w:r>
              <w:rPr>
                <w:b/>
                <w:sz w:val="20"/>
              </w:rPr>
              <w:t>ARALIK</w:t>
            </w:r>
          </w:p>
        </w:tc>
        <w:tc>
          <w:tcPr>
            <w:tcW w:w="360" w:type="dxa"/>
            <w:textDirection w:val="btLr"/>
          </w:tcPr>
          <w:p w:rsidR="00F0085D" w:rsidRDefault="00F0085D">
            <w:pPr>
              <w:ind w:left="113" w:right="113"/>
              <w:jc w:val="center"/>
              <w:rPr>
                <w:b/>
                <w:sz w:val="20"/>
              </w:rPr>
            </w:pPr>
            <w:r>
              <w:rPr>
                <w:b/>
                <w:sz w:val="20"/>
              </w:rPr>
              <w:t xml:space="preserve">1. HAFTA         </w:t>
            </w:r>
          </w:p>
        </w:tc>
        <w:tc>
          <w:tcPr>
            <w:tcW w:w="360" w:type="dxa"/>
            <w:vMerge w:val="restart"/>
            <w:textDirection w:val="btLr"/>
            <w:vAlign w:val="center"/>
          </w:tcPr>
          <w:p w:rsidR="00F0085D" w:rsidRDefault="00F0085D">
            <w:pPr>
              <w:ind w:left="113" w:right="113"/>
              <w:jc w:val="center"/>
              <w:rPr>
                <w:b/>
                <w:sz w:val="20"/>
              </w:rPr>
            </w:pPr>
            <w:r>
              <w:rPr>
                <w:b/>
                <w:sz w:val="20"/>
              </w:rPr>
              <w:t xml:space="preserve"> 2</w:t>
            </w:r>
          </w:p>
        </w:tc>
        <w:tc>
          <w:tcPr>
            <w:tcW w:w="4320" w:type="dxa"/>
            <w:vMerge w:val="restart"/>
          </w:tcPr>
          <w:p w:rsidR="00F0085D" w:rsidRDefault="00F0085D">
            <w:pPr>
              <w:rPr>
                <w:sz w:val="16"/>
              </w:rPr>
            </w:pPr>
          </w:p>
          <w:p w:rsidR="00F0085D" w:rsidRDefault="00F0085D">
            <w:pPr>
              <w:rPr>
                <w:sz w:val="16"/>
              </w:rPr>
            </w:pPr>
          </w:p>
          <w:p w:rsidR="00F0085D" w:rsidRDefault="00F0085D">
            <w:pPr>
              <w:rPr>
                <w:sz w:val="16"/>
              </w:rPr>
            </w:pPr>
            <w:r>
              <w:rPr>
                <w:sz w:val="16"/>
              </w:rPr>
              <w:t>3. Basit geometrik şekilleri tanır(</w:t>
            </w:r>
            <w:proofErr w:type="gramStart"/>
            <w:r>
              <w:rPr>
                <w:sz w:val="16"/>
              </w:rPr>
              <w:t>G.S.B</w:t>
            </w:r>
            <w:proofErr w:type="gramEnd"/>
            <w:r>
              <w:rPr>
                <w:sz w:val="16"/>
              </w:rPr>
              <w:t>.).</w:t>
            </w:r>
          </w:p>
          <w:p w:rsidR="00F0085D" w:rsidRDefault="00F0085D">
            <w:pPr>
              <w:rPr>
                <w:sz w:val="16"/>
              </w:rPr>
            </w:pPr>
          </w:p>
          <w:p w:rsidR="00F0085D" w:rsidRDefault="00F0085D">
            <w:pPr>
              <w:rPr>
                <w:sz w:val="16"/>
              </w:rPr>
            </w:pPr>
            <w:r>
              <w:rPr>
                <w:sz w:val="16"/>
              </w:rPr>
              <w:t>4. Basit geometrik şekilleri görsel çalışmalarında kullanır(</w:t>
            </w:r>
            <w:proofErr w:type="gramStart"/>
            <w:r>
              <w:rPr>
                <w:sz w:val="16"/>
              </w:rPr>
              <w:t>G.S.B</w:t>
            </w:r>
            <w:proofErr w:type="gramEnd"/>
            <w:r>
              <w:rPr>
                <w:sz w:val="16"/>
              </w:rPr>
              <w:t>.).</w:t>
            </w:r>
          </w:p>
          <w:p w:rsidR="00F0085D" w:rsidRDefault="00F0085D">
            <w:pPr>
              <w:rPr>
                <w:sz w:val="16"/>
              </w:rPr>
            </w:pPr>
          </w:p>
          <w:p w:rsidR="00F0085D" w:rsidRDefault="00F0085D">
            <w:pPr>
              <w:rPr>
                <w:sz w:val="16"/>
              </w:rPr>
            </w:pPr>
            <w:r>
              <w:rPr>
                <w:sz w:val="16"/>
              </w:rPr>
              <w:t>7. Duygu, düşünce ve izlenimlerini çeşitli görsel sanat teknikleri ile ifade eder(</w:t>
            </w:r>
            <w:proofErr w:type="gramStart"/>
            <w:r>
              <w:rPr>
                <w:sz w:val="16"/>
              </w:rPr>
              <w:t>G.S.B</w:t>
            </w:r>
            <w:proofErr w:type="gramEnd"/>
            <w:r>
              <w:rPr>
                <w:sz w:val="16"/>
              </w:rPr>
              <w:t>.)</w:t>
            </w:r>
          </w:p>
          <w:p w:rsidR="00F0085D" w:rsidRDefault="00F0085D">
            <w:pPr>
              <w:rPr>
                <w:sz w:val="16"/>
              </w:rPr>
            </w:pPr>
          </w:p>
          <w:p w:rsidR="00F0085D" w:rsidRDefault="00F0085D">
            <w:pPr>
              <w:rPr>
                <w:sz w:val="16"/>
              </w:rPr>
            </w:pPr>
            <w:r>
              <w:rPr>
                <w:sz w:val="16"/>
              </w:rPr>
              <w:t>8. Çalışmalarını sergilemekten ve bu duyguyu çevresindekilerle paylaşmaktan haz alır(</w:t>
            </w:r>
            <w:proofErr w:type="gramStart"/>
            <w:r>
              <w:rPr>
                <w:sz w:val="16"/>
              </w:rPr>
              <w:t>G.S.B</w:t>
            </w:r>
            <w:proofErr w:type="gramEnd"/>
            <w:r>
              <w:rPr>
                <w:sz w:val="16"/>
              </w:rPr>
              <w:t>.).</w:t>
            </w:r>
          </w:p>
          <w:p w:rsidR="00F0085D" w:rsidRDefault="00F0085D">
            <w:pPr>
              <w:rPr>
                <w:sz w:val="16"/>
              </w:rPr>
            </w:pPr>
          </w:p>
        </w:tc>
        <w:tc>
          <w:tcPr>
            <w:tcW w:w="3150" w:type="dxa"/>
            <w:vMerge w:val="restart"/>
            <w:vAlign w:val="center"/>
          </w:tcPr>
          <w:p w:rsidR="00F0085D" w:rsidRDefault="00F0085D">
            <w:pPr>
              <w:rPr>
                <w:b/>
                <w:snapToGrid w:val="0"/>
                <w:sz w:val="16"/>
              </w:rPr>
            </w:pPr>
          </w:p>
          <w:p w:rsidR="00F0085D" w:rsidRDefault="00F0085D">
            <w:pPr>
              <w:rPr>
                <w:b/>
                <w:snapToGrid w:val="0"/>
                <w:sz w:val="16"/>
              </w:rPr>
            </w:pPr>
          </w:p>
          <w:p w:rsidR="00F0085D" w:rsidRDefault="00F0085D">
            <w:pPr>
              <w:rPr>
                <w:b/>
                <w:snapToGrid w:val="0"/>
                <w:sz w:val="16"/>
              </w:rPr>
            </w:pPr>
            <w:r>
              <w:rPr>
                <w:b/>
                <w:sz w:val="16"/>
              </w:rPr>
              <w:sym w:font="Webdings" w:char="F048"/>
            </w:r>
            <w:r>
              <w:rPr>
                <w:b/>
                <w:sz w:val="16"/>
              </w:rPr>
              <w:t xml:space="preserve"> </w:t>
            </w:r>
            <w:r>
              <w:rPr>
                <w:b/>
                <w:snapToGrid w:val="0"/>
                <w:sz w:val="16"/>
              </w:rPr>
              <w:t xml:space="preserve">3, </w:t>
            </w:r>
            <w:smartTag w:uri="urn:schemas-microsoft-com:office:smarttags" w:element="metricconverter">
              <w:smartTagPr>
                <w:attr w:name="ProductID" w:val="4. “"/>
              </w:smartTagPr>
              <w:r>
                <w:rPr>
                  <w:b/>
                  <w:snapToGrid w:val="0"/>
                  <w:sz w:val="16"/>
                </w:rPr>
                <w:t>4. “</w:t>
              </w:r>
            </w:smartTag>
            <w:r>
              <w:rPr>
                <w:b/>
                <w:snapToGrid w:val="0"/>
                <w:sz w:val="16"/>
              </w:rPr>
              <w:t xml:space="preserve"> Renkli </w:t>
            </w:r>
            <w:proofErr w:type="gramStart"/>
            <w:r>
              <w:rPr>
                <w:b/>
                <w:snapToGrid w:val="0"/>
                <w:sz w:val="16"/>
              </w:rPr>
              <w:t>Ka</w:t>
            </w:r>
            <w:r>
              <w:rPr>
                <w:rFonts w:ascii="TimesNewRomanPS-BoldMT" w:hAnsi="TimesNewRomanPS-BoldMT"/>
                <w:b/>
                <w:snapToGrid w:val="0"/>
                <w:sz w:val="16"/>
              </w:rPr>
              <w:t>ğ</w:t>
            </w:r>
            <w:r>
              <w:rPr>
                <w:b/>
                <w:snapToGrid w:val="0"/>
                <w:sz w:val="16"/>
              </w:rPr>
              <w:t>ıtlarla</w:t>
            </w:r>
            <w:proofErr w:type="gramEnd"/>
            <w:r>
              <w:rPr>
                <w:b/>
                <w:snapToGrid w:val="0"/>
                <w:sz w:val="16"/>
              </w:rPr>
              <w:t xml:space="preserve"> Oyun”</w:t>
            </w:r>
          </w:p>
          <w:p w:rsidR="00F0085D" w:rsidRDefault="00F0085D">
            <w:pPr>
              <w:rPr>
                <w:snapToGrid w:val="0"/>
                <w:sz w:val="16"/>
              </w:rPr>
            </w:pPr>
            <w:r>
              <w:rPr>
                <w:snapToGrid w:val="0"/>
                <w:sz w:val="16"/>
              </w:rPr>
              <w:t>Çe</w:t>
            </w:r>
            <w:r>
              <w:rPr>
                <w:rFonts w:ascii="TimesNewRomanPSMT" w:hAnsi="TimesNewRomanPSMT"/>
                <w:snapToGrid w:val="0"/>
                <w:sz w:val="16"/>
              </w:rPr>
              <w:t>ş</w:t>
            </w:r>
            <w:r>
              <w:rPr>
                <w:snapToGrid w:val="0"/>
                <w:sz w:val="16"/>
              </w:rPr>
              <w:t>itli renkli kâ</w:t>
            </w:r>
            <w:r>
              <w:rPr>
                <w:rFonts w:ascii="TimesNewRomanPSMT" w:hAnsi="TimesNewRomanPSMT"/>
                <w:snapToGrid w:val="0"/>
                <w:sz w:val="16"/>
              </w:rPr>
              <w:t>ğ</w:t>
            </w:r>
            <w:r>
              <w:rPr>
                <w:snapToGrid w:val="0"/>
                <w:sz w:val="16"/>
              </w:rPr>
              <w:t xml:space="preserve">ıtları geometrik </w:t>
            </w:r>
            <w:r>
              <w:rPr>
                <w:rFonts w:ascii="TimesNewRomanPSMT" w:hAnsi="TimesNewRomanPSMT"/>
                <w:snapToGrid w:val="0"/>
                <w:sz w:val="16"/>
              </w:rPr>
              <w:t>ş</w:t>
            </w:r>
            <w:r>
              <w:rPr>
                <w:snapToGrid w:val="0"/>
                <w:sz w:val="16"/>
              </w:rPr>
              <w:t>ekiller hâlinde kâ</w:t>
            </w:r>
            <w:r>
              <w:rPr>
                <w:rFonts w:ascii="TimesNewRomanPSMT" w:hAnsi="TimesNewRomanPSMT"/>
                <w:snapToGrid w:val="0"/>
                <w:sz w:val="16"/>
              </w:rPr>
              <w:t>ğ</w:t>
            </w:r>
            <w:r>
              <w:rPr>
                <w:snapToGrid w:val="0"/>
                <w:sz w:val="16"/>
              </w:rPr>
              <w:t>ıt makasıyla (ucu küt</w:t>
            </w:r>
          </w:p>
          <w:p w:rsidR="00DE4B0C" w:rsidRDefault="00F0085D" w:rsidP="00DE4B0C">
            <w:pPr>
              <w:rPr>
                <w:snapToGrid w:val="0"/>
                <w:sz w:val="16"/>
              </w:rPr>
            </w:pPr>
            <w:r>
              <w:rPr>
                <w:snapToGrid w:val="0"/>
                <w:sz w:val="16"/>
              </w:rPr>
              <w:t>makas) büyüklü küçüklü keserek, bir yüzey üzerinde diledikleri biçimde</w:t>
            </w:r>
            <w:r w:rsidR="00DE4B0C">
              <w:rPr>
                <w:snapToGrid w:val="0"/>
                <w:sz w:val="16"/>
              </w:rPr>
              <w:t xml:space="preserve"> düzenleyebilirler. </w:t>
            </w:r>
            <w:r w:rsidR="00DE4B0C">
              <w:rPr>
                <w:rFonts w:ascii="TimesNewRomanPSMT" w:hAnsi="TimesNewRomanPSMT"/>
                <w:snapToGrid w:val="0"/>
                <w:sz w:val="16"/>
              </w:rPr>
              <w:t>İ</w:t>
            </w:r>
            <w:r w:rsidR="00DE4B0C">
              <w:rPr>
                <w:snapToGrid w:val="0"/>
                <w:sz w:val="16"/>
              </w:rPr>
              <w:t>stedikleri yerlere geometrik biçimler kazandırdı</w:t>
            </w:r>
            <w:r w:rsidR="00DE4B0C">
              <w:rPr>
                <w:rFonts w:ascii="TimesNewRomanPSMT" w:hAnsi="TimesNewRomanPSMT"/>
                <w:snapToGrid w:val="0"/>
                <w:sz w:val="16"/>
              </w:rPr>
              <w:t>ğ</w:t>
            </w:r>
            <w:r w:rsidR="00DE4B0C">
              <w:rPr>
                <w:snapToGrid w:val="0"/>
                <w:sz w:val="16"/>
              </w:rPr>
              <w:t>ı nesneleri boyayıp karton baskı, sebze, meyve baskısı gibi kolay baskı</w:t>
            </w:r>
          </w:p>
          <w:p w:rsidR="00DE4B0C" w:rsidRDefault="00DE4B0C" w:rsidP="00DE4B0C">
            <w:pPr>
              <w:tabs>
                <w:tab w:val="left" w:pos="72"/>
                <w:tab w:val="left" w:pos="252"/>
              </w:tabs>
              <w:rPr>
                <w:snapToGrid w:val="0"/>
                <w:sz w:val="16"/>
              </w:rPr>
            </w:pPr>
            <w:r>
              <w:rPr>
                <w:snapToGrid w:val="0"/>
                <w:sz w:val="16"/>
              </w:rPr>
              <w:t>yaparak çalı</w:t>
            </w:r>
            <w:r>
              <w:rPr>
                <w:rFonts w:ascii="TimesNewRomanPSMT" w:hAnsi="TimesNewRomanPSMT"/>
                <w:snapToGrid w:val="0"/>
                <w:sz w:val="16"/>
              </w:rPr>
              <w:t>ş</w:t>
            </w:r>
            <w:r>
              <w:rPr>
                <w:snapToGrid w:val="0"/>
                <w:sz w:val="16"/>
              </w:rPr>
              <w:t>mayı tamamlayabilirler.</w:t>
            </w:r>
          </w:p>
          <w:p w:rsidR="00DE4B0C" w:rsidRDefault="00DE4B0C" w:rsidP="00DE4B0C">
            <w:pPr>
              <w:tabs>
                <w:tab w:val="left" w:pos="72"/>
                <w:tab w:val="left" w:pos="252"/>
              </w:tabs>
              <w:rPr>
                <w:snapToGrid w:val="0"/>
                <w:sz w:val="16"/>
              </w:rPr>
            </w:pPr>
          </w:p>
          <w:p w:rsidR="00DE4B0C" w:rsidRDefault="00DE4B0C" w:rsidP="00DE4B0C">
            <w:pPr>
              <w:rPr>
                <w:snapToGrid w:val="0"/>
                <w:sz w:val="16"/>
              </w:rPr>
            </w:pPr>
          </w:p>
          <w:p w:rsidR="00F0085D" w:rsidRDefault="00F0085D">
            <w:pPr>
              <w:rPr>
                <w:snapToGrid w:val="0"/>
                <w:sz w:val="16"/>
              </w:rPr>
            </w:pPr>
          </w:p>
          <w:p w:rsidR="00F0085D" w:rsidRDefault="00F0085D">
            <w:pPr>
              <w:tabs>
                <w:tab w:val="left" w:pos="72"/>
                <w:tab w:val="left" w:pos="252"/>
              </w:tabs>
              <w:rPr>
                <w:snapToGrid w:val="0"/>
                <w:sz w:val="16"/>
              </w:rPr>
            </w:pPr>
          </w:p>
          <w:p w:rsidR="00F0085D" w:rsidRDefault="00F0085D">
            <w:pPr>
              <w:tabs>
                <w:tab w:val="left" w:pos="72"/>
                <w:tab w:val="left" w:pos="252"/>
              </w:tabs>
              <w:rPr>
                <w:snapToGrid w:val="0"/>
                <w:sz w:val="16"/>
              </w:rPr>
            </w:pPr>
          </w:p>
          <w:p w:rsidR="00F0085D" w:rsidRDefault="00F0085D">
            <w:pPr>
              <w:tabs>
                <w:tab w:val="left" w:pos="72"/>
                <w:tab w:val="left" w:pos="252"/>
              </w:tabs>
              <w:rPr>
                <w:snapToGrid w:val="0"/>
                <w:sz w:val="16"/>
              </w:rPr>
            </w:pPr>
          </w:p>
          <w:p w:rsidR="00F0085D" w:rsidRDefault="00F0085D">
            <w:pPr>
              <w:tabs>
                <w:tab w:val="left" w:pos="72"/>
                <w:tab w:val="left" w:pos="252"/>
              </w:tabs>
              <w:rPr>
                <w:snapToGrid w:val="0"/>
                <w:sz w:val="16"/>
              </w:rPr>
            </w:pPr>
          </w:p>
          <w:p w:rsidR="00F0085D" w:rsidRDefault="00F0085D">
            <w:pPr>
              <w:tabs>
                <w:tab w:val="left" w:pos="72"/>
                <w:tab w:val="left" w:pos="252"/>
              </w:tabs>
              <w:rPr>
                <w:snapToGrid w:val="0"/>
                <w:sz w:val="16"/>
              </w:rPr>
            </w:pPr>
          </w:p>
          <w:p w:rsidR="00F0085D" w:rsidRDefault="00F0085D">
            <w:pPr>
              <w:tabs>
                <w:tab w:val="left" w:pos="72"/>
                <w:tab w:val="left" w:pos="252"/>
              </w:tabs>
              <w:rPr>
                <w:snapToGrid w:val="0"/>
                <w:sz w:val="16"/>
              </w:rPr>
            </w:pPr>
          </w:p>
          <w:p w:rsidR="00F0085D" w:rsidRDefault="00F0085D">
            <w:pPr>
              <w:tabs>
                <w:tab w:val="left" w:pos="72"/>
                <w:tab w:val="left" w:pos="252"/>
              </w:tabs>
              <w:rPr>
                <w:rFonts w:ascii="Arial" w:hAnsi="Arial"/>
                <w:sz w:val="16"/>
              </w:rPr>
            </w:pPr>
          </w:p>
        </w:tc>
        <w:tc>
          <w:tcPr>
            <w:tcW w:w="2160" w:type="dxa"/>
            <w:vMerge w:val="restart"/>
          </w:tcPr>
          <w:p w:rsidR="00F0085D" w:rsidRDefault="00F0085D">
            <w:pPr>
              <w:rPr>
                <w:b/>
                <w:sz w:val="16"/>
              </w:rPr>
            </w:pPr>
          </w:p>
          <w:p w:rsidR="00F0085D" w:rsidRDefault="00F0085D">
            <w:pPr>
              <w:rPr>
                <w:b/>
                <w:sz w:val="16"/>
              </w:rPr>
            </w:pPr>
          </w:p>
          <w:p w:rsidR="00F0085D" w:rsidRDefault="00F0085D">
            <w:pPr>
              <w:rPr>
                <w:sz w:val="16"/>
              </w:rPr>
            </w:pPr>
          </w:p>
          <w:p w:rsidR="00F0085D" w:rsidRDefault="00F0085D">
            <w:pPr>
              <w:jc w:val="both"/>
              <w:rPr>
                <w:sz w:val="16"/>
              </w:rPr>
            </w:pPr>
          </w:p>
          <w:p w:rsidR="00F0085D" w:rsidRDefault="00F0085D">
            <w:pPr>
              <w:rPr>
                <w:sz w:val="16"/>
              </w:rPr>
            </w:pPr>
            <w:r>
              <w:rPr>
                <w:b/>
                <w:sz w:val="16"/>
              </w:rPr>
              <w:sym w:font="Webdings" w:char="0060"/>
            </w:r>
            <w:r>
              <w:rPr>
                <w:b/>
                <w:sz w:val="16"/>
              </w:rPr>
              <w:t xml:space="preserve"> 4.</w:t>
            </w:r>
            <w:r>
              <w:rPr>
                <w:sz w:val="16"/>
              </w:rPr>
              <w:t xml:space="preserve"> Türkçe dersi, “Görsel Sunu” öğrenme alanı “Bilgi, düşünce ve izlenimlerini resim sembol kullanarak görselleştirir”.</w:t>
            </w:r>
          </w:p>
          <w:p w:rsidR="00F0085D" w:rsidRDefault="00F0085D">
            <w:pPr>
              <w:rPr>
                <w:sz w:val="16"/>
              </w:rPr>
            </w:pPr>
          </w:p>
          <w:p w:rsidR="00F0085D" w:rsidRDefault="00F0085D" w:rsidP="00E0757B">
            <w:pPr>
              <w:rPr>
                <w:b/>
                <w:sz w:val="16"/>
              </w:rPr>
            </w:pPr>
            <w:r>
              <w:rPr>
                <w:b/>
                <w:sz w:val="16"/>
              </w:rPr>
              <w:sym w:font="Webdings" w:char="0060"/>
            </w:r>
            <w:r>
              <w:rPr>
                <w:b/>
                <w:sz w:val="16"/>
              </w:rPr>
              <w:t xml:space="preserve"> 7.</w:t>
            </w:r>
            <w:r>
              <w:rPr>
                <w:sz w:val="16"/>
              </w:rPr>
              <w:t xml:space="preserve"> Türkçe dersi, “Görsel Sunu” öğrenme alanı  “Duygu, düşünce ve bilgilerini</w:t>
            </w:r>
            <w:r w:rsidR="00E0757B">
              <w:rPr>
                <w:sz w:val="16"/>
              </w:rPr>
              <w:t xml:space="preserve"> görselleştirmede renkleri kullanır.</w:t>
            </w:r>
          </w:p>
          <w:p w:rsidR="00F0085D" w:rsidRDefault="00F0085D" w:rsidP="00E0757B">
            <w:pPr>
              <w:rPr>
                <w:sz w:val="16"/>
              </w:rPr>
            </w:pPr>
            <w:r>
              <w:rPr>
                <w:sz w:val="16"/>
              </w:rPr>
              <w:t>.</w:t>
            </w:r>
          </w:p>
          <w:p w:rsidR="00F0085D" w:rsidRDefault="00F0085D">
            <w:pPr>
              <w:rPr>
                <w:b/>
                <w:sz w:val="16"/>
              </w:rPr>
            </w:pPr>
            <w:r>
              <w:rPr>
                <w:sz w:val="16"/>
              </w:rPr>
              <w:t xml:space="preserve"> </w:t>
            </w:r>
            <w:r w:rsidR="00E0757B">
              <w:rPr>
                <w:b/>
                <w:sz w:val="16"/>
              </w:rPr>
              <w:sym w:font="Webdings" w:char="0060"/>
            </w:r>
            <w:r w:rsidR="00E0757B">
              <w:rPr>
                <w:b/>
                <w:sz w:val="16"/>
              </w:rPr>
              <w:t xml:space="preserve"> 3, 4.</w:t>
            </w:r>
            <w:r w:rsidR="00E0757B">
              <w:rPr>
                <w:sz w:val="16"/>
              </w:rPr>
              <w:t xml:space="preserve"> Matematik dersi, “Geometrik Cisimler ve Şekiller” alt öğrenme alanı “Kare dikdörtgen, üçgen ve çember modelleri oluşturur”.</w:t>
            </w:r>
          </w:p>
        </w:tc>
        <w:tc>
          <w:tcPr>
            <w:tcW w:w="1620" w:type="dxa"/>
            <w:vMerge w:val="restart"/>
          </w:tcPr>
          <w:p w:rsidR="00F0085D" w:rsidRDefault="00F0085D">
            <w:pPr>
              <w:rPr>
                <w:sz w:val="16"/>
              </w:rPr>
            </w:pPr>
          </w:p>
        </w:tc>
        <w:tc>
          <w:tcPr>
            <w:tcW w:w="1620" w:type="dxa"/>
            <w:vMerge w:val="restart"/>
          </w:tcPr>
          <w:p w:rsidR="00F0085D" w:rsidRDefault="00F0085D">
            <w:pPr>
              <w:tabs>
                <w:tab w:val="num" w:pos="0"/>
                <w:tab w:val="left" w:pos="72"/>
                <w:tab w:val="left" w:pos="252"/>
              </w:tabs>
              <w:rPr>
                <w:sz w:val="18"/>
              </w:rPr>
            </w:pPr>
          </w:p>
          <w:p w:rsidR="00F0085D" w:rsidRDefault="00F0085D">
            <w:pPr>
              <w:tabs>
                <w:tab w:val="num" w:pos="0"/>
                <w:tab w:val="left" w:pos="72"/>
                <w:tab w:val="left" w:pos="252"/>
              </w:tabs>
              <w:rPr>
                <w:sz w:val="18"/>
              </w:rPr>
            </w:pPr>
          </w:p>
          <w:p w:rsidR="00F0085D" w:rsidRDefault="00F0085D">
            <w:pPr>
              <w:tabs>
                <w:tab w:val="num" w:pos="0"/>
                <w:tab w:val="left" w:pos="72"/>
                <w:tab w:val="left" w:pos="252"/>
              </w:tabs>
              <w:rPr>
                <w:sz w:val="18"/>
              </w:rPr>
            </w:pPr>
          </w:p>
          <w:p w:rsidR="00F0085D" w:rsidRDefault="00F0085D">
            <w:pPr>
              <w:tabs>
                <w:tab w:val="num" w:pos="0"/>
                <w:tab w:val="left" w:pos="72"/>
                <w:tab w:val="left" w:pos="252"/>
              </w:tabs>
              <w:rPr>
                <w:sz w:val="18"/>
              </w:rPr>
            </w:pPr>
            <w:r>
              <w:rPr>
                <w:sz w:val="18"/>
              </w:rPr>
              <w:sym w:font="Wingdings" w:char="0034"/>
            </w:r>
            <w:r>
              <w:rPr>
                <w:sz w:val="18"/>
              </w:rPr>
              <w:t xml:space="preserve"> Ölçme ve değerlendirmede açık uçlu sorular, derecelendirme ölçekleri, kontrol listeleri, öz değerlendirme, grup değerlendirme formları, gözlem formları, proje ödevleri, öğrenci süreç dosyaları vb. kullanılarak değerlendirme yapılabilir.</w:t>
            </w:r>
          </w:p>
        </w:tc>
        <w:tc>
          <w:tcPr>
            <w:tcW w:w="1800" w:type="dxa"/>
            <w:vMerge w:val="restart"/>
          </w:tcPr>
          <w:p w:rsidR="00F0085D" w:rsidRDefault="00F0085D">
            <w:pPr>
              <w:rPr>
                <w:b/>
                <w:spacing w:val="-20"/>
                <w:sz w:val="16"/>
              </w:rPr>
            </w:pPr>
          </w:p>
          <w:p w:rsidR="00F0085D" w:rsidRDefault="00F0085D">
            <w:pPr>
              <w:rPr>
                <w:b/>
                <w:spacing w:val="-20"/>
                <w:sz w:val="16"/>
              </w:rPr>
            </w:pPr>
          </w:p>
          <w:p w:rsidR="00F0085D" w:rsidRDefault="00F0085D">
            <w:pPr>
              <w:rPr>
                <w:b/>
                <w:spacing w:val="-20"/>
                <w:sz w:val="16"/>
              </w:rPr>
            </w:pPr>
          </w:p>
          <w:p w:rsidR="00F0085D" w:rsidRDefault="00F0085D">
            <w:pPr>
              <w:rPr>
                <w:b/>
                <w:spacing w:val="-20"/>
                <w:sz w:val="16"/>
              </w:rPr>
            </w:pPr>
          </w:p>
          <w:p w:rsidR="00F0085D" w:rsidRDefault="00F0085D">
            <w:pPr>
              <w:rPr>
                <w:sz w:val="16"/>
              </w:rPr>
            </w:pPr>
            <w:r>
              <w:rPr>
                <w:b/>
                <w:spacing w:val="-20"/>
                <w:sz w:val="16"/>
              </w:rPr>
              <w:t>[!]</w:t>
            </w:r>
            <w:r>
              <w:rPr>
                <w:b/>
                <w:sz w:val="16"/>
              </w:rPr>
              <w:t xml:space="preserve"> </w:t>
            </w:r>
            <w:r>
              <w:rPr>
                <w:sz w:val="16"/>
              </w:rPr>
              <w:t>Tercih edilen araç – gereçler en az bir ders öncesinden öğrencilere bildirilmeli, araç-gereç ve teknik seçiminde öğrencilerin ilgi ve istekleri dikkate alınmalıdır.</w:t>
            </w:r>
          </w:p>
          <w:p w:rsidR="00F0085D" w:rsidRDefault="00F0085D">
            <w:pPr>
              <w:rPr>
                <w:sz w:val="16"/>
              </w:rPr>
            </w:pPr>
          </w:p>
          <w:p w:rsidR="00F0085D" w:rsidRDefault="00F0085D">
            <w:pPr>
              <w:rPr>
                <w:sz w:val="16"/>
              </w:rPr>
            </w:pPr>
            <w:r>
              <w:rPr>
                <w:b/>
                <w:sz w:val="16"/>
              </w:rPr>
              <w:t>3. Basit Geometrik Şekiller:</w:t>
            </w:r>
            <w:r>
              <w:rPr>
                <w:sz w:val="16"/>
              </w:rPr>
              <w:t xml:space="preserve"> Kare, daire, üçgen, dikdörtgen vb.</w:t>
            </w:r>
          </w:p>
          <w:p w:rsidR="00F0085D" w:rsidRDefault="00F0085D">
            <w:pPr>
              <w:tabs>
                <w:tab w:val="left" w:pos="206"/>
              </w:tabs>
              <w:rPr>
                <w:rFonts w:ascii="Verdana" w:hAnsi="Verdana"/>
                <w:b/>
                <w:spacing w:val="-20"/>
                <w:sz w:val="16"/>
              </w:rPr>
            </w:pPr>
          </w:p>
          <w:p w:rsidR="00F0085D" w:rsidRDefault="00F0085D">
            <w:pPr>
              <w:tabs>
                <w:tab w:val="left" w:pos="206"/>
              </w:tabs>
              <w:rPr>
                <w:rFonts w:ascii="Verdana" w:hAnsi="Verdana"/>
                <w:b/>
                <w:spacing w:val="-20"/>
                <w:sz w:val="16"/>
              </w:rPr>
            </w:pPr>
          </w:p>
          <w:p w:rsidR="00F0085D" w:rsidRDefault="00F0085D">
            <w:pPr>
              <w:tabs>
                <w:tab w:val="left" w:pos="206"/>
              </w:tabs>
              <w:rPr>
                <w:sz w:val="16"/>
              </w:rPr>
            </w:pPr>
          </w:p>
        </w:tc>
      </w:tr>
      <w:tr w:rsidR="00F0085D">
        <w:trPr>
          <w:cantSplit/>
          <w:trHeight w:val="1658"/>
        </w:trPr>
        <w:tc>
          <w:tcPr>
            <w:tcW w:w="360" w:type="dxa"/>
            <w:vMerge/>
            <w:textDirection w:val="btLr"/>
          </w:tcPr>
          <w:p w:rsidR="00F0085D" w:rsidRDefault="00F0085D">
            <w:pPr>
              <w:ind w:left="113" w:right="113"/>
              <w:jc w:val="center"/>
              <w:rPr>
                <w:b/>
                <w:sz w:val="20"/>
              </w:rPr>
            </w:pPr>
          </w:p>
        </w:tc>
        <w:tc>
          <w:tcPr>
            <w:tcW w:w="360" w:type="dxa"/>
            <w:textDirection w:val="btLr"/>
          </w:tcPr>
          <w:p w:rsidR="00F0085D" w:rsidRDefault="00F0085D">
            <w:pPr>
              <w:ind w:left="113" w:right="113"/>
              <w:jc w:val="center"/>
              <w:rPr>
                <w:b/>
                <w:sz w:val="20"/>
              </w:rPr>
            </w:pPr>
            <w:r>
              <w:rPr>
                <w:b/>
                <w:sz w:val="20"/>
              </w:rPr>
              <w:t>2.  HAFTA</w:t>
            </w:r>
          </w:p>
        </w:tc>
        <w:tc>
          <w:tcPr>
            <w:tcW w:w="360" w:type="dxa"/>
            <w:vMerge/>
            <w:textDirection w:val="btLr"/>
            <w:vAlign w:val="center"/>
          </w:tcPr>
          <w:p w:rsidR="00F0085D" w:rsidRDefault="00F0085D">
            <w:pPr>
              <w:ind w:left="113" w:right="113"/>
              <w:jc w:val="center"/>
              <w:rPr>
                <w:b/>
                <w:sz w:val="20"/>
              </w:rPr>
            </w:pPr>
          </w:p>
        </w:tc>
        <w:tc>
          <w:tcPr>
            <w:tcW w:w="4320" w:type="dxa"/>
            <w:vMerge/>
          </w:tcPr>
          <w:p w:rsidR="00F0085D" w:rsidRDefault="00F0085D">
            <w:pPr>
              <w:rPr>
                <w:sz w:val="16"/>
              </w:rPr>
            </w:pPr>
          </w:p>
        </w:tc>
        <w:tc>
          <w:tcPr>
            <w:tcW w:w="3150" w:type="dxa"/>
            <w:vMerge/>
            <w:vAlign w:val="center"/>
          </w:tcPr>
          <w:p w:rsidR="00F0085D" w:rsidRDefault="00F0085D">
            <w:pPr>
              <w:rPr>
                <w:b/>
                <w:snapToGrid w:val="0"/>
                <w:sz w:val="16"/>
              </w:rPr>
            </w:pPr>
          </w:p>
        </w:tc>
        <w:tc>
          <w:tcPr>
            <w:tcW w:w="2160" w:type="dxa"/>
            <w:vMerge/>
          </w:tcPr>
          <w:p w:rsidR="00F0085D" w:rsidRDefault="00F0085D">
            <w:pPr>
              <w:rPr>
                <w:b/>
                <w:sz w:val="16"/>
              </w:rPr>
            </w:pPr>
          </w:p>
        </w:tc>
        <w:tc>
          <w:tcPr>
            <w:tcW w:w="1620" w:type="dxa"/>
            <w:vMerge/>
          </w:tcPr>
          <w:p w:rsidR="00F0085D" w:rsidRDefault="00F0085D">
            <w:pPr>
              <w:rPr>
                <w:sz w:val="16"/>
              </w:rPr>
            </w:pPr>
          </w:p>
        </w:tc>
        <w:tc>
          <w:tcPr>
            <w:tcW w:w="1620" w:type="dxa"/>
            <w:vMerge/>
          </w:tcPr>
          <w:p w:rsidR="00F0085D" w:rsidRDefault="00F0085D">
            <w:pPr>
              <w:tabs>
                <w:tab w:val="num" w:pos="0"/>
                <w:tab w:val="left" w:pos="72"/>
                <w:tab w:val="left" w:pos="252"/>
              </w:tabs>
              <w:rPr>
                <w:sz w:val="18"/>
              </w:rPr>
            </w:pPr>
          </w:p>
        </w:tc>
        <w:tc>
          <w:tcPr>
            <w:tcW w:w="1800" w:type="dxa"/>
            <w:vMerge/>
          </w:tcPr>
          <w:p w:rsidR="00F0085D" w:rsidRDefault="00F0085D">
            <w:pPr>
              <w:rPr>
                <w:b/>
                <w:spacing w:val="-20"/>
                <w:sz w:val="16"/>
              </w:rPr>
            </w:pPr>
          </w:p>
        </w:tc>
      </w:tr>
      <w:tr w:rsidR="00C130B7">
        <w:trPr>
          <w:cantSplit/>
          <w:trHeight w:val="1788"/>
        </w:trPr>
        <w:tc>
          <w:tcPr>
            <w:tcW w:w="360" w:type="dxa"/>
            <w:textDirection w:val="btLr"/>
          </w:tcPr>
          <w:p w:rsidR="00C130B7" w:rsidRDefault="00C130B7">
            <w:pPr>
              <w:ind w:left="113" w:right="113"/>
              <w:jc w:val="center"/>
              <w:rPr>
                <w:b/>
                <w:sz w:val="20"/>
              </w:rPr>
            </w:pPr>
            <w:r>
              <w:rPr>
                <w:b/>
                <w:sz w:val="20"/>
              </w:rPr>
              <w:t>ARALIK</w:t>
            </w:r>
          </w:p>
        </w:tc>
        <w:tc>
          <w:tcPr>
            <w:tcW w:w="360" w:type="dxa"/>
            <w:textDirection w:val="btLr"/>
          </w:tcPr>
          <w:p w:rsidR="00C130B7" w:rsidRDefault="00E0757B">
            <w:pPr>
              <w:ind w:left="113" w:right="113"/>
              <w:jc w:val="center"/>
              <w:rPr>
                <w:b/>
                <w:sz w:val="20"/>
              </w:rPr>
            </w:pPr>
            <w:r>
              <w:rPr>
                <w:b/>
                <w:sz w:val="20"/>
              </w:rPr>
              <w:t>4</w:t>
            </w:r>
            <w:r w:rsidR="00F0085D">
              <w:rPr>
                <w:b/>
                <w:sz w:val="20"/>
              </w:rPr>
              <w:t xml:space="preserve">.HAFTA       </w:t>
            </w:r>
            <w:r>
              <w:rPr>
                <w:b/>
                <w:sz w:val="20"/>
              </w:rPr>
              <w:t>3</w:t>
            </w:r>
            <w:r w:rsidR="00C130B7">
              <w:rPr>
                <w:b/>
                <w:sz w:val="20"/>
              </w:rPr>
              <w:t xml:space="preserve">. HAFTA </w:t>
            </w:r>
          </w:p>
        </w:tc>
        <w:tc>
          <w:tcPr>
            <w:tcW w:w="360" w:type="dxa"/>
            <w:textDirection w:val="btLr"/>
            <w:vAlign w:val="center"/>
          </w:tcPr>
          <w:p w:rsidR="00C130B7" w:rsidRDefault="00C130B7">
            <w:pPr>
              <w:ind w:left="113" w:right="113"/>
              <w:jc w:val="center"/>
              <w:rPr>
                <w:b/>
                <w:sz w:val="20"/>
              </w:rPr>
            </w:pPr>
            <w:r>
              <w:rPr>
                <w:b/>
                <w:sz w:val="20"/>
              </w:rPr>
              <w:t>2</w:t>
            </w:r>
          </w:p>
        </w:tc>
        <w:tc>
          <w:tcPr>
            <w:tcW w:w="4320" w:type="dxa"/>
          </w:tcPr>
          <w:p w:rsidR="00E0757B" w:rsidRDefault="00E0757B">
            <w:pPr>
              <w:rPr>
                <w:sz w:val="16"/>
              </w:rPr>
            </w:pPr>
          </w:p>
          <w:p w:rsidR="00E0757B" w:rsidRDefault="00E0757B">
            <w:pPr>
              <w:rPr>
                <w:sz w:val="16"/>
              </w:rPr>
            </w:pPr>
          </w:p>
          <w:p w:rsidR="00C130B7" w:rsidRDefault="00C130B7">
            <w:pPr>
              <w:rPr>
                <w:sz w:val="16"/>
              </w:rPr>
            </w:pPr>
            <w:r>
              <w:rPr>
                <w:sz w:val="16"/>
              </w:rPr>
              <w:t>3. Basit geometrik şekilleri tanır(G.S.B.).</w:t>
            </w:r>
          </w:p>
          <w:p w:rsidR="00C130B7" w:rsidRDefault="00C130B7">
            <w:pPr>
              <w:rPr>
                <w:sz w:val="16"/>
              </w:rPr>
            </w:pPr>
            <w:r>
              <w:rPr>
                <w:sz w:val="16"/>
              </w:rPr>
              <w:t>4. Basit geometrik şekilleri görsel çalışmalarında kullanır(G.S.B.).</w:t>
            </w:r>
          </w:p>
          <w:p w:rsidR="00C130B7" w:rsidRDefault="00C130B7">
            <w:pPr>
              <w:rPr>
                <w:sz w:val="16"/>
              </w:rPr>
            </w:pPr>
          </w:p>
          <w:p w:rsidR="00C130B7" w:rsidRDefault="00C130B7">
            <w:pPr>
              <w:jc w:val="both"/>
              <w:rPr>
                <w:sz w:val="16"/>
              </w:rPr>
            </w:pPr>
            <w:r>
              <w:rPr>
                <w:sz w:val="16"/>
              </w:rPr>
              <w:t>7.Duygu, düşünce ve izlenimlerini çeşitli görsel sanat teknikleri ile ifade eder(G.S.B.).</w:t>
            </w:r>
          </w:p>
          <w:p w:rsidR="00C130B7" w:rsidRDefault="00C130B7">
            <w:pPr>
              <w:jc w:val="both"/>
              <w:rPr>
                <w:sz w:val="16"/>
              </w:rPr>
            </w:pPr>
          </w:p>
          <w:p w:rsidR="00C130B7" w:rsidRDefault="00C130B7">
            <w:pPr>
              <w:rPr>
                <w:sz w:val="16"/>
              </w:rPr>
            </w:pPr>
            <w:r>
              <w:rPr>
                <w:sz w:val="16"/>
              </w:rPr>
              <w:t>8. Çalışmalarını sergilemekten ve bu duyguyu çevresindekilerle paylaşmaktan haz alır/(G.S.B.).</w:t>
            </w:r>
          </w:p>
        </w:tc>
        <w:tc>
          <w:tcPr>
            <w:tcW w:w="3150" w:type="dxa"/>
            <w:vAlign w:val="center"/>
          </w:tcPr>
          <w:p w:rsidR="00C130B7" w:rsidRDefault="00C130B7">
            <w:pPr>
              <w:rPr>
                <w:b/>
                <w:snapToGrid w:val="0"/>
                <w:sz w:val="16"/>
              </w:rPr>
            </w:pPr>
          </w:p>
          <w:p w:rsidR="00C130B7" w:rsidRDefault="00C130B7">
            <w:pPr>
              <w:rPr>
                <w:b/>
                <w:snapToGrid w:val="0"/>
                <w:sz w:val="16"/>
              </w:rPr>
            </w:pPr>
            <w:r>
              <w:rPr>
                <w:b/>
                <w:sz w:val="16"/>
              </w:rPr>
              <w:sym w:font="Webdings" w:char="F048"/>
            </w:r>
            <w:r>
              <w:rPr>
                <w:b/>
                <w:sz w:val="16"/>
              </w:rPr>
              <w:t xml:space="preserve"> </w:t>
            </w:r>
            <w:r>
              <w:rPr>
                <w:b/>
                <w:snapToGrid w:val="0"/>
                <w:sz w:val="16"/>
              </w:rPr>
              <w:t xml:space="preserve">3, </w:t>
            </w:r>
            <w:smartTag w:uri="urn:schemas-microsoft-com:office:smarttags" w:element="metricconverter">
              <w:smartTagPr>
                <w:attr w:name="ProductID" w:val="4. “"/>
              </w:smartTagPr>
              <w:r>
                <w:rPr>
                  <w:b/>
                  <w:snapToGrid w:val="0"/>
                  <w:sz w:val="16"/>
                </w:rPr>
                <w:t>4. “</w:t>
              </w:r>
            </w:smartTag>
            <w:r>
              <w:rPr>
                <w:b/>
                <w:snapToGrid w:val="0"/>
                <w:sz w:val="16"/>
              </w:rPr>
              <w:t xml:space="preserve"> Misafircilik”</w:t>
            </w:r>
          </w:p>
          <w:p w:rsidR="00E0757B" w:rsidRDefault="00C130B7" w:rsidP="00E0757B">
            <w:pPr>
              <w:rPr>
                <w:snapToGrid w:val="0"/>
                <w:sz w:val="16"/>
              </w:rPr>
            </w:pPr>
            <w:r>
              <w:rPr>
                <w:snapToGrid w:val="0"/>
                <w:sz w:val="16"/>
              </w:rPr>
              <w:t>Geometrik biçimlere sahip çe</w:t>
            </w:r>
            <w:r>
              <w:rPr>
                <w:rFonts w:ascii="TimesNewRomanPSMT" w:hAnsi="TimesNewRomanPSMT"/>
                <w:snapToGrid w:val="0"/>
                <w:sz w:val="16"/>
              </w:rPr>
              <w:t>ş</w:t>
            </w:r>
            <w:r>
              <w:rPr>
                <w:snapToGrid w:val="0"/>
                <w:sz w:val="16"/>
              </w:rPr>
              <w:t>itli dü</w:t>
            </w:r>
            <w:r>
              <w:rPr>
                <w:rFonts w:ascii="TimesNewRomanPSMT" w:hAnsi="TimesNewRomanPSMT"/>
                <w:snapToGrid w:val="0"/>
                <w:sz w:val="16"/>
              </w:rPr>
              <w:t>ğ</w:t>
            </w:r>
            <w:r>
              <w:rPr>
                <w:snapToGrid w:val="0"/>
                <w:sz w:val="16"/>
              </w:rPr>
              <w:t>meleri kullanarak yüzey üzerinde</w:t>
            </w:r>
            <w:r w:rsidR="00E0757B">
              <w:rPr>
                <w:snapToGrid w:val="0"/>
                <w:sz w:val="16"/>
              </w:rPr>
              <w:t xml:space="preserve"> diledikleri gibi düzenleme yaparlar. Çe</w:t>
            </w:r>
            <w:r w:rsidR="00E0757B">
              <w:rPr>
                <w:rFonts w:ascii="TimesNewRomanPSMT" w:hAnsi="TimesNewRomanPSMT"/>
                <w:snapToGrid w:val="0"/>
                <w:sz w:val="16"/>
              </w:rPr>
              <w:t>ş</w:t>
            </w:r>
            <w:r w:rsidR="00E0757B">
              <w:rPr>
                <w:snapToGrid w:val="0"/>
                <w:sz w:val="16"/>
              </w:rPr>
              <w:t>itli renk ve kalınlıklarda iplikler yapı</w:t>
            </w:r>
            <w:r w:rsidR="00E0757B">
              <w:rPr>
                <w:rFonts w:ascii="TimesNewRomanPSMT" w:hAnsi="TimesNewRomanPSMT"/>
                <w:snapToGrid w:val="0"/>
                <w:sz w:val="16"/>
              </w:rPr>
              <w:t>ş</w:t>
            </w:r>
            <w:r w:rsidR="00E0757B">
              <w:rPr>
                <w:snapToGrid w:val="0"/>
                <w:sz w:val="16"/>
              </w:rPr>
              <w:t>tırarak dü</w:t>
            </w:r>
            <w:r w:rsidR="00E0757B">
              <w:rPr>
                <w:rFonts w:ascii="TimesNewRomanPSMT" w:hAnsi="TimesNewRomanPSMT"/>
                <w:snapToGrid w:val="0"/>
                <w:sz w:val="16"/>
              </w:rPr>
              <w:t>ğ</w:t>
            </w:r>
            <w:r w:rsidR="00E0757B">
              <w:rPr>
                <w:snapToGrid w:val="0"/>
                <w:sz w:val="16"/>
              </w:rPr>
              <w:t>meler arasında misafircilik oynayabilirler.</w:t>
            </w:r>
          </w:p>
          <w:p w:rsidR="00E0757B" w:rsidRDefault="00E0757B" w:rsidP="00E0757B">
            <w:pPr>
              <w:rPr>
                <w:snapToGrid w:val="0"/>
                <w:sz w:val="16"/>
              </w:rPr>
            </w:pPr>
          </w:p>
          <w:p w:rsidR="00E0757B" w:rsidRDefault="00E0757B" w:rsidP="00E0757B">
            <w:pPr>
              <w:rPr>
                <w:snapToGrid w:val="0"/>
                <w:sz w:val="16"/>
              </w:rPr>
            </w:pPr>
          </w:p>
          <w:p w:rsidR="00C130B7" w:rsidRDefault="00C130B7">
            <w:pPr>
              <w:rPr>
                <w:snapToGrid w:val="0"/>
                <w:sz w:val="16"/>
              </w:rPr>
            </w:pPr>
          </w:p>
          <w:p w:rsidR="00C130B7" w:rsidRDefault="00C130B7">
            <w:pPr>
              <w:rPr>
                <w:snapToGrid w:val="0"/>
                <w:sz w:val="16"/>
              </w:rPr>
            </w:pPr>
          </w:p>
          <w:p w:rsidR="00C130B7" w:rsidRDefault="00C130B7">
            <w:pPr>
              <w:rPr>
                <w:snapToGrid w:val="0"/>
                <w:sz w:val="16"/>
              </w:rPr>
            </w:pPr>
          </w:p>
          <w:p w:rsidR="00C130B7" w:rsidRDefault="00C130B7">
            <w:pPr>
              <w:rPr>
                <w:snapToGrid w:val="0"/>
                <w:sz w:val="16"/>
              </w:rPr>
            </w:pPr>
          </w:p>
          <w:p w:rsidR="00C130B7" w:rsidRDefault="00C130B7">
            <w:pPr>
              <w:rPr>
                <w:snapToGrid w:val="0"/>
                <w:sz w:val="16"/>
              </w:rPr>
            </w:pPr>
          </w:p>
          <w:p w:rsidR="00C130B7" w:rsidRDefault="00C130B7">
            <w:pPr>
              <w:rPr>
                <w:snapToGrid w:val="0"/>
                <w:sz w:val="16"/>
              </w:rPr>
            </w:pPr>
          </w:p>
          <w:p w:rsidR="00C130B7" w:rsidRDefault="00C130B7">
            <w:pPr>
              <w:rPr>
                <w:snapToGrid w:val="0"/>
                <w:sz w:val="16"/>
              </w:rPr>
            </w:pPr>
          </w:p>
          <w:p w:rsidR="00C130B7" w:rsidRDefault="00C130B7">
            <w:pPr>
              <w:rPr>
                <w:snapToGrid w:val="0"/>
                <w:sz w:val="16"/>
              </w:rPr>
            </w:pPr>
          </w:p>
          <w:p w:rsidR="00C130B7" w:rsidRDefault="00C130B7">
            <w:pPr>
              <w:rPr>
                <w:snapToGrid w:val="0"/>
                <w:sz w:val="16"/>
              </w:rPr>
            </w:pPr>
          </w:p>
          <w:p w:rsidR="00C130B7" w:rsidRDefault="00C130B7">
            <w:pPr>
              <w:rPr>
                <w:snapToGrid w:val="0"/>
                <w:sz w:val="16"/>
              </w:rPr>
            </w:pPr>
          </w:p>
          <w:p w:rsidR="00C130B7" w:rsidRDefault="00C130B7">
            <w:pPr>
              <w:rPr>
                <w:rFonts w:ascii="Arial" w:hAnsi="Arial"/>
                <w:sz w:val="18"/>
              </w:rPr>
            </w:pPr>
          </w:p>
        </w:tc>
        <w:tc>
          <w:tcPr>
            <w:tcW w:w="2160" w:type="dxa"/>
            <w:vMerge/>
          </w:tcPr>
          <w:p w:rsidR="00C130B7" w:rsidRDefault="00C130B7">
            <w:pPr>
              <w:rPr>
                <w:sz w:val="16"/>
              </w:rPr>
            </w:pPr>
          </w:p>
        </w:tc>
        <w:tc>
          <w:tcPr>
            <w:tcW w:w="1620" w:type="dxa"/>
            <w:vAlign w:val="center"/>
          </w:tcPr>
          <w:p w:rsidR="00C130B7" w:rsidRDefault="00C130B7">
            <w:pPr>
              <w:rPr>
                <w:sz w:val="16"/>
              </w:rPr>
            </w:pPr>
          </w:p>
        </w:tc>
        <w:tc>
          <w:tcPr>
            <w:tcW w:w="1620" w:type="dxa"/>
            <w:vMerge/>
          </w:tcPr>
          <w:p w:rsidR="00C130B7" w:rsidRDefault="00C130B7">
            <w:pPr>
              <w:tabs>
                <w:tab w:val="left" w:pos="206"/>
              </w:tabs>
              <w:jc w:val="both"/>
              <w:rPr>
                <w:rFonts w:ascii="Verdana" w:hAnsi="Verdana"/>
                <w:b/>
                <w:spacing w:val="-20"/>
                <w:sz w:val="16"/>
              </w:rPr>
            </w:pPr>
          </w:p>
        </w:tc>
        <w:tc>
          <w:tcPr>
            <w:tcW w:w="1800" w:type="dxa"/>
            <w:vMerge/>
          </w:tcPr>
          <w:p w:rsidR="00C130B7" w:rsidRDefault="00C130B7">
            <w:pPr>
              <w:tabs>
                <w:tab w:val="left" w:pos="206"/>
              </w:tabs>
              <w:jc w:val="both"/>
              <w:rPr>
                <w:sz w:val="16"/>
              </w:rPr>
            </w:pPr>
          </w:p>
        </w:tc>
      </w:tr>
    </w:tbl>
    <w:p w:rsidR="00C130B7" w:rsidRDefault="00C130B7">
      <w:pPr>
        <w:rPr>
          <w:b/>
          <w:sz w:val="22"/>
        </w:rPr>
      </w:pPr>
    </w:p>
    <w:p w:rsidR="00C130B7" w:rsidRDefault="00C130B7">
      <w:pPr>
        <w:autoSpaceDE w:val="0"/>
        <w:autoSpaceDN w:val="0"/>
        <w:adjustRightInd w:val="0"/>
        <w:ind w:right="360"/>
        <w:rPr>
          <w:rFonts w:ascii="Webdings" w:hAnsi="Webdings"/>
          <w:sz w:val="20"/>
        </w:rPr>
      </w:pPr>
      <w:r>
        <w:rPr>
          <w:rFonts w:ascii="Webdings" w:hAnsi="Webdings"/>
          <w:sz w:val="20"/>
        </w:rPr>
        <w:t></w:t>
      </w:r>
      <w:r>
        <w:rPr>
          <w:rFonts w:ascii="Webdings" w:hAnsi="Webdings"/>
          <w:sz w:val="20"/>
        </w:rPr>
        <w:t></w:t>
      </w:r>
      <w:r>
        <w:rPr>
          <w:sz w:val="20"/>
        </w:rPr>
        <w:t>Sınıf-okul içi etkinlik</w:t>
      </w:r>
      <w:r>
        <w:rPr>
          <w:rFonts w:ascii="TimesNewRomanPSMT" w:hAnsi="TimesNewRomanPSMT"/>
          <w:sz w:val="20"/>
        </w:rPr>
        <w:t xml:space="preserve"> </w:t>
      </w:r>
      <w:r>
        <w:rPr>
          <w:rFonts w:ascii="Webdings" w:hAnsi="Webdings"/>
          <w:sz w:val="20"/>
        </w:rPr>
        <w:t></w:t>
      </w:r>
      <w:r>
        <w:rPr>
          <w:rFonts w:ascii="Webdings" w:hAnsi="Webdings"/>
          <w:sz w:val="20"/>
        </w:rPr>
        <w:t></w:t>
      </w:r>
      <w:r>
        <w:rPr>
          <w:sz w:val="20"/>
        </w:rPr>
        <w:t>Okul dışı etkinlik</w:t>
      </w:r>
      <w:r>
        <w:rPr>
          <w:rFonts w:ascii="TimesNewRomanPSMT" w:hAnsi="TimesNewRomanPSMT"/>
          <w:sz w:val="20"/>
        </w:rPr>
        <w:t xml:space="preserve"> </w:t>
      </w:r>
      <w:r>
        <w:rPr>
          <w:rFonts w:ascii="TimesNewRomanPSMT" w:hAnsi="TimesNewRomanPSMT"/>
          <w:b/>
          <w:sz w:val="20"/>
        </w:rPr>
        <w:t>[!]</w:t>
      </w:r>
      <w:r>
        <w:rPr>
          <w:rFonts w:ascii="TimesNewRomanPSMT" w:hAnsi="TimesNewRomanPSMT"/>
          <w:sz w:val="20"/>
        </w:rPr>
        <w:t xml:space="preserve"> </w:t>
      </w:r>
      <w:r>
        <w:rPr>
          <w:sz w:val="20"/>
        </w:rPr>
        <w:t>Uyarı</w:t>
      </w:r>
      <w:r>
        <w:rPr>
          <w:rFonts w:ascii="TimesNewRomanPSMT" w:hAnsi="TimesNewRomanPSMT"/>
          <w:sz w:val="20"/>
        </w:rPr>
        <w:t xml:space="preserve"> </w:t>
      </w:r>
      <w:r>
        <w:rPr>
          <w:rFonts w:ascii="Webdings" w:hAnsi="Webdings"/>
        </w:rPr>
        <w:t></w:t>
      </w:r>
      <w:r>
        <w:rPr>
          <w:sz w:val="20"/>
        </w:rPr>
        <w:t>Ders içi ilişkilendirme</w:t>
      </w:r>
      <w:r>
        <w:rPr>
          <w:rFonts w:ascii="TimesNewRomanPSMT" w:hAnsi="TimesNewRomanPSMT"/>
          <w:sz w:val="20"/>
        </w:rPr>
        <w:t xml:space="preserve"> </w:t>
      </w:r>
      <w:r>
        <w:rPr>
          <w:rFonts w:ascii="Webdings" w:hAnsi="Webdings"/>
          <w:b/>
          <w:sz w:val="20"/>
        </w:rPr>
        <w:t></w:t>
      </w:r>
      <w:r>
        <w:rPr>
          <w:rFonts w:ascii="Webdings" w:hAnsi="Webdings"/>
          <w:sz w:val="20"/>
        </w:rPr>
        <w:t></w:t>
      </w:r>
      <w:r>
        <w:rPr>
          <w:sz w:val="20"/>
        </w:rPr>
        <w:t>Diğer derslerle ilişkilendirme</w:t>
      </w:r>
      <w:r>
        <w:rPr>
          <w:rFonts w:ascii="TimesNewRomanPSMT" w:hAnsi="TimesNewRomanPSMT"/>
          <w:sz w:val="20"/>
        </w:rPr>
        <w:t xml:space="preserve"> </w:t>
      </w:r>
      <w:r>
        <w:rPr>
          <w:rFonts w:ascii="Wingdings" w:hAnsi="Wingdings"/>
          <w:b/>
          <w:sz w:val="20"/>
        </w:rPr>
        <w:t></w:t>
      </w:r>
      <w:r>
        <w:rPr>
          <w:sz w:val="20"/>
        </w:rPr>
        <w:t>Ara disiplinlerle ilişkilendirme</w:t>
      </w:r>
      <w:r>
        <w:rPr>
          <w:rFonts w:ascii="TimesNewRomanPSMT" w:hAnsi="TimesNewRomanPSMT"/>
          <w:sz w:val="20"/>
        </w:rPr>
        <w:t xml:space="preserve"> </w:t>
      </w:r>
      <w:r>
        <w:rPr>
          <w:rFonts w:ascii="Wingdings" w:hAnsi="Wingdings"/>
          <w:sz w:val="20"/>
        </w:rPr>
        <w:t></w:t>
      </w:r>
      <w:r>
        <w:rPr>
          <w:rFonts w:ascii="TimesNewRomanPSMT" w:hAnsi="TimesNewRomanPSMT"/>
          <w:sz w:val="20"/>
        </w:rPr>
        <w:t xml:space="preserve">Ölçme ve </w:t>
      </w:r>
      <w:r>
        <w:rPr>
          <w:sz w:val="20"/>
        </w:rPr>
        <w:t>değerlendirme</w:t>
      </w:r>
    </w:p>
    <w:p w:rsidR="00C130B7" w:rsidRDefault="00C130B7">
      <w:pPr>
        <w:rPr>
          <w:b/>
          <w:sz w:val="22"/>
        </w:rPr>
      </w:pPr>
    </w:p>
    <w:p w:rsidR="00C130B7" w:rsidRDefault="00C130B7">
      <w:pPr>
        <w:rPr>
          <w:b/>
          <w:sz w:val="22"/>
        </w:rPr>
      </w:pPr>
    </w:p>
    <w:p w:rsidR="00BD6CF8" w:rsidRDefault="00BD6CF8">
      <w:pPr>
        <w:rPr>
          <w:b/>
          <w:sz w:val="22"/>
        </w:rPr>
      </w:pPr>
    </w:p>
    <w:p w:rsidR="00C130B7" w:rsidRDefault="00C130B7">
      <w:pPr>
        <w:rPr>
          <w:b/>
          <w:sz w:val="22"/>
        </w:rPr>
      </w:pPr>
      <w:r>
        <w:rPr>
          <w:b/>
          <w:sz w:val="22"/>
        </w:rPr>
        <w:t xml:space="preserve">ÖĞRENME ALANI: Görsel Sanatlarda Biçimlendirme (G.S.B.)  </w:t>
      </w:r>
    </w:p>
    <w:tbl>
      <w:tblPr>
        <w:tblW w:w="0" w:type="auto"/>
        <w:tblInd w:w="-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0"/>
        <w:gridCol w:w="360"/>
        <w:gridCol w:w="360"/>
        <w:gridCol w:w="3780"/>
        <w:gridCol w:w="3240"/>
        <w:gridCol w:w="2340"/>
        <w:gridCol w:w="1620"/>
        <w:gridCol w:w="1620"/>
        <w:gridCol w:w="1962"/>
      </w:tblGrid>
      <w:tr w:rsidR="00C130B7" w:rsidTr="00F00120">
        <w:trPr>
          <w:cantSplit/>
          <w:trHeight w:val="856"/>
        </w:trPr>
        <w:tc>
          <w:tcPr>
            <w:tcW w:w="360" w:type="dxa"/>
            <w:textDirection w:val="btLr"/>
          </w:tcPr>
          <w:p w:rsidR="00C130B7" w:rsidRDefault="00C130B7">
            <w:pPr>
              <w:ind w:left="113" w:right="113"/>
              <w:jc w:val="both"/>
              <w:rPr>
                <w:b/>
                <w:sz w:val="16"/>
              </w:rPr>
            </w:pPr>
            <w:r>
              <w:rPr>
                <w:b/>
                <w:sz w:val="16"/>
              </w:rPr>
              <w:t>AY</w:t>
            </w:r>
          </w:p>
        </w:tc>
        <w:tc>
          <w:tcPr>
            <w:tcW w:w="360" w:type="dxa"/>
            <w:textDirection w:val="btLr"/>
          </w:tcPr>
          <w:p w:rsidR="00C130B7" w:rsidRDefault="00C130B7">
            <w:pPr>
              <w:ind w:left="113" w:right="113"/>
              <w:jc w:val="both"/>
              <w:rPr>
                <w:b/>
                <w:sz w:val="16"/>
              </w:rPr>
            </w:pPr>
            <w:r>
              <w:rPr>
                <w:b/>
                <w:sz w:val="16"/>
              </w:rPr>
              <w:t>HAFTA</w:t>
            </w:r>
          </w:p>
          <w:p w:rsidR="00C130B7" w:rsidRDefault="00C130B7">
            <w:pPr>
              <w:ind w:left="113" w:right="113"/>
              <w:jc w:val="both"/>
              <w:rPr>
                <w:b/>
                <w:sz w:val="16"/>
              </w:rPr>
            </w:pPr>
          </w:p>
        </w:tc>
        <w:tc>
          <w:tcPr>
            <w:tcW w:w="360" w:type="dxa"/>
            <w:textDirection w:val="btLr"/>
          </w:tcPr>
          <w:p w:rsidR="00C130B7" w:rsidRDefault="00C130B7">
            <w:pPr>
              <w:ind w:left="113" w:right="113"/>
              <w:jc w:val="both"/>
              <w:rPr>
                <w:b/>
                <w:sz w:val="16"/>
              </w:rPr>
            </w:pPr>
            <w:r>
              <w:rPr>
                <w:b/>
                <w:sz w:val="16"/>
              </w:rPr>
              <w:t>SAAT</w:t>
            </w:r>
          </w:p>
        </w:tc>
        <w:tc>
          <w:tcPr>
            <w:tcW w:w="3780" w:type="dxa"/>
            <w:vAlign w:val="center"/>
          </w:tcPr>
          <w:p w:rsidR="00C130B7" w:rsidRDefault="00C130B7">
            <w:pPr>
              <w:jc w:val="center"/>
              <w:rPr>
                <w:b/>
                <w:sz w:val="16"/>
              </w:rPr>
            </w:pPr>
            <w:r>
              <w:rPr>
                <w:b/>
                <w:sz w:val="16"/>
              </w:rPr>
              <w:t>KAZANIMLAR</w:t>
            </w:r>
          </w:p>
        </w:tc>
        <w:tc>
          <w:tcPr>
            <w:tcW w:w="3240" w:type="dxa"/>
            <w:vAlign w:val="center"/>
          </w:tcPr>
          <w:p w:rsidR="00C130B7" w:rsidRDefault="00C130B7">
            <w:pPr>
              <w:jc w:val="center"/>
              <w:rPr>
                <w:b/>
                <w:sz w:val="16"/>
              </w:rPr>
            </w:pPr>
            <w:r>
              <w:rPr>
                <w:b/>
                <w:sz w:val="16"/>
              </w:rPr>
              <w:t>ETKİNLİKLER</w:t>
            </w:r>
          </w:p>
          <w:p w:rsidR="00C130B7" w:rsidRDefault="00C130B7">
            <w:pPr>
              <w:jc w:val="center"/>
              <w:rPr>
                <w:b/>
                <w:sz w:val="16"/>
              </w:rPr>
            </w:pPr>
          </w:p>
        </w:tc>
        <w:tc>
          <w:tcPr>
            <w:tcW w:w="2340" w:type="dxa"/>
            <w:vAlign w:val="center"/>
          </w:tcPr>
          <w:p w:rsidR="00C130B7" w:rsidRDefault="00C130B7">
            <w:pPr>
              <w:jc w:val="center"/>
              <w:rPr>
                <w:b/>
                <w:sz w:val="16"/>
              </w:rPr>
            </w:pPr>
            <w:r>
              <w:rPr>
                <w:b/>
                <w:sz w:val="16"/>
              </w:rPr>
              <w:t xml:space="preserve"> DİĞER DERSLERLE İLİŞKİLENDİR ME</w:t>
            </w:r>
          </w:p>
        </w:tc>
        <w:tc>
          <w:tcPr>
            <w:tcW w:w="1620" w:type="dxa"/>
          </w:tcPr>
          <w:p w:rsidR="00C130B7" w:rsidRDefault="00C130B7">
            <w:pPr>
              <w:jc w:val="center"/>
              <w:rPr>
                <w:b/>
                <w:sz w:val="16"/>
              </w:rPr>
            </w:pPr>
            <w:r>
              <w:rPr>
                <w:b/>
                <w:sz w:val="16"/>
              </w:rPr>
              <w:t>ARA DİSİPLİNLER ve</w:t>
            </w:r>
          </w:p>
          <w:p w:rsidR="00C130B7" w:rsidRDefault="00C130B7">
            <w:pPr>
              <w:jc w:val="center"/>
              <w:rPr>
                <w:b/>
                <w:sz w:val="16"/>
              </w:rPr>
            </w:pPr>
            <w:r>
              <w:rPr>
                <w:b/>
                <w:sz w:val="16"/>
              </w:rPr>
              <w:t>ATATÜRKÇÜLÜK</w:t>
            </w:r>
          </w:p>
        </w:tc>
        <w:tc>
          <w:tcPr>
            <w:tcW w:w="1620" w:type="dxa"/>
            <w:vAlign w:val="center"/>
          </w:tcPr>
          <w:p w:rsidR="00C130B7" w:rsidRDefault="00C130B7">
            <w:pPr>
              <w:tabs>
                <w:tab w:val="left" w:pos="900"/>
              </w:tabs>
              <w:jc w:val="center"/>
              <w:rPr>
                <w:b/>
                <w:sz w:val="16"/>
              </w:rPr>
            </w:pPr>
            <w:r>
              <w:rPr>
                <w:b/>
                <w:sz w:val="16"/>
              </w:rPr>
              <w:t>ÖLÇME VE DEĞERLENDİRME</w:t>
            </w:r>
          </w:p>
        </w:tc>
        <w:tc>
          <w:tcPr>
            <w:tcW w:w="1962" w:type="dxa"/>
            <w:vAlign w:val="center"/>
          </w:tcPr>
          <w:p w:rsidR="00C130B7" w:rsidRDefault="00C130B7">
            <w:pPr>
              <w:jc w:val="center"/>
              <w:rPr>
                <w:b/>
                <w:sz w:val="16"/>
              </w:rPr>
            </w:pPr>
            <w:r>
              <w:rPr>
                <w:b/>
                <w:sz w:val="16"/>
              </w:rPr>
              <w:t>AÇIKLAMALAR</w:t>
            </w:r>
          </w:p>
        </w:tc>
      </w:tr>
      <w:tr w:rsidR="00230A67" w:rsidTr="00F00120">
        <w:trPr>
          <w:cantSplit/>
          <w:trHeight w:val="2010"/>
        </w:trPr>
        <w:tc>
          <w:tcPr>
            <w:tcW w:w="360" w:type="dxa"/>
            <w:vMerge w:val="restart"/>
            <w:textDirection w:val="btLr"/>
          </w:tcPr>
          <w:p w:rsidR="00230A67" w:rsidRDefault="00230A67" w:rsidP="00836A78">
            <w:pPr>
              <w:ind w:left="113" w:right="113"/>
              <w:jc w:val="center"/>
              <w:rPr>
                <w:b/>
                <w:sz w:val="20"/>
              </w:rPr>
            </w:pPr>
            <w:r>
              <w:rPr>
                <w:b/>
                <w:sz w:val="20"/>
              </w:rPr>
              <w:t>OCAK</w:t>
            </w:r>
          </w:p>
        </w:tc>
        <w:tc>
          <w:tcPr>
            <w:tcW w:w="360" w:type="dxa"/>
            <w:textDirection w:val="btLr"/>
          </w:tcPr>
          <w:p w:rsidR="00230A67" w:rsidRDefault="00230A67">
            <w:pPr>
              <w:ind w:left="113" w:right="113"/>
              <w:jc w:val="center"/>
              <w:rPr>
                <w:b/>
                <w:sz w:val="20"/>
              </w:rPr>
            </w:pPr>
            <w:r>
              <w:rPr>
                <w:b/>
                <w:sz w:val="20"/>
              </w:rPr>
              <w:t xml:space="preserve">1. HAFTA   </w:t>
            </w:r>
          </w:p>
        </w:tc>
        <w:tc>
          <w:tcPr>
            <w:tcW w:w="360" w:type="dxa"/>
            <w:vMerge w:val="restart"/>
            <w:textDirection w:val="btLr"/>
            <w:vAlign w:val="center"/>
          </w:tcPr>
          <w:p w:rsidR="00230A67" w:rsidRDefault="00230A67">
            <w:pPr>
              <w:ind w:left="113" w:right="113"/>
              <w:jc w:val="center"/>
              <w:rPr>
                <w:b/>
                <w:sz w:val="20"/>
              </w:rPr>
            </w:pPr>
            <w:r>
              <w:rPr>
                <w:b/>
                <w:sz w:val="20"/>
              </w:rPr>
              <w:t xml:space="preserve">2  </w:t>
            </w:r>
          </w:p>
        </w:tc>
        <w:tc>
          <w:tcPr>
            <w:tcW w:w="3780" w:type="dxa"/>
            <w:vMerge w:val="restart"/>
          </w:tcPr>
          <w:p w:rsidR="00230A67" w:rsidRDefault="00230A67">
            <w:pPr>
              <w:rPr>
                <w:sz w:val="16"/>
              </w:rPr>
            </w:pPr>
          </w:p>
          <w:p w:rsidR="00230A67" w:rsidRDefault="00230A67">
            <w:pPr>
              <w:rPr>
                <w:sz w:val="16"/>
              </w:rPr>
            </w:pPr>
          </w:p>
          <w:p w:rsidR="00230A67" w:rsidRDefault="00230A67">
            <w:pPr>
              <w:rPr>
                <w:sz w:val="16"/>
              </w:rPr>
            </w:pPr>
            <w:r>
              <w:rPr>
                <w:sz w:val="16"/>
              </w:rPr>
              <w:t>3. Basit geometrik şekilleri tanır(G.S.B.).</w:t>
            </w:r>
          </w:p>
          <w:p w:rsidR="00230A67" w:rsidRDefault="00230A67">
            <w:pPr>
              <w:rPr>
                <w:sz w:val="16"/>
              </w:rPr>
            </w:pPr>
          </w:p>
          <w:p w:rsidR="00230A67" w:rsidRDefault="00230A67">
            <w:pPr>
              <w:rPr>
                <w:sz w:val="16"/>
              </w:rPr>
            </w:pPr>
            <w:r>
              <w:rPr>
                <w:sz w:val="16"/>
              </w:rPr>
              <w:t>4. Basit geometrik şekilleri görsel çalışmalarında kullanır(G.S.B.).</w:t>
            </w:r>
          </w:p>
          <w:p w:rsidR="00230A67" w:rsidRDefault="00230A67">
            <w:pPr>
              <w:rPr>
                <w:sz w:val="16"/>
              </w:rPr>
            </w:pPr>
          </w:p>
          <w:p w:rsidR="00230A67" w:rsidRDefault="00230A67">
            <w:pPr>
              <w:rPr>
                <w:sz w:val="16"/>
              </w:rPr>
            </w:pPr>
            <w:r>
              <w:rPr>
                <w:sz w:val="16"/>
              </w:rPr>
              <w:t>7. Duygu, düşünce ve izlenimlerini çeşitli görsel sanat teknikleri ile ifade eder(G.S.B.)</w:t>
            </w:r>
          </w:p>
          <w:p w:rsidR="00230A67" w:rsidRDefault="00230A67">
            <w:pPr>
              <w:rPr>
                <w:sz w:val="16"/>
              </w:rPr>
            </w:pPr>
          </w:p>
          <w:p w:rsidR="00230A67" w:rsidRDefault="00230A67">
            <w:pPr>
              <w:rPr>
                <w:sz w:val="16"/>
              </w:rPr>
            </w:pPr>
            <w:r>
              <w:rPr>
                <w:sz w:val="16"/>
              </w:rPr>
              <w:t>8. Çalışmalarını sergilemekten ve bu duyguyu çevresindekilerle paylaşmaktan haz alır(G.S.B.).</w:t>
            </w:r>
          </w:p>
          <w:p w:rsidR="00230A67" w:rsidRDefault="00230A67">
            <w:pPr>
              <w:rPr>
                <w:sz w:val="16"/>
              </w:rPr>
            </w:pPr>
          </w:p>
        </w:tc>
        <w:tc>
          <w:tcPr>
            <w:tcW w:w="3240" w:type="dxa"/>
            <w:vMerge w:val="restart"/>
            <w:vAlign w:val="center"/>
          </w:tcPr>
          <w:p w:rsidR="00230A67" w:rsidRDefault="00230A67">
            <w:pPr>
              <w:rPr>
                <w:b/>
                <w:snapToGrid w:val="0"/>
                <w:sz w:val="16"/>
              </w:rPr>
            </w:pPr>
            <w:r>
              <w:rPr>
                <w:b/>
                <w:sz w:val="16"/>
              </w:rPr>
              <w:sym w:font="Webdings" w:char="F048"/>
            </w:r>
            <w:r>
              <w:rPr>
                <w:b/>
                <w:sz w:val="16"/>
              </w:rPr>
              <w:t xml:space="preserve"> </w:t>
            </w:r>
            <w:r>
              <w:rPr>
                <w:rFonts w:ascii="Webdings" w:hAnsi="Webdings"/>
                <w:snapToGrid w:val="0"/>
                <w:sz w:val="16"/>
              </w:rPr>
              <w:t></w:t>
            </w:r>
            <w:r>
              <w:rPr>
                <w:b/>
                <w:snapToGrid w:val="0"/>
                <w:sz w:val="16"/>
              </w:rPr>
              <w:t>3, 4, 6, 7. “Hayalimdeki Yer”</w:t>
            </w:r>
          </w:p>
          <w:p w:rsidR="00230A67" w:rsidRDefault="00230A67" w:rsidP="00C51F25">
            <w:pPr>
              <w:rPr>
                <w:snapToGrid w:val="0"/>
                <w:sz w:val="16"/>
              </w:rPr>
            </w:pPr>
            <w:r>
              <w:rPr>
                <w:snapToGrid w:val="0"/>
                <w:sz w:val="16"/>
              </w:rPr>
              <w:t>Ö</w:t>
            </w:r>
            <w:r>
              <w:rPr>
                <w:rFonts w:ascii="TimesNewRomanPSMT" w:hAnsi="TimesNewRomanPSMT"/>
                <w:snapToGrid w:val="0"/>
                <w:sz w:val="16"/>
              </w:rPr>
              <w:t>ğ</w:t>
            </w:r>
            <w:r>
              <w:rPr>
                <w:snapToGrid w:val="0"/>
                <w:sz w:val="16"/>
              </w:rPr>
              <w:t>renciler gruplara ayrılır. Hayallerindeki oyun bahçesi ya da herhangi bir mekanı çe</w:t>
            </w:r>
            <w:r>
              <w:rPr>
                <w:rFonts w:ascii="TimesNewRomanPSMT" w:hAnsi="TimesNewRomanPSMT"/>
                <w:snapToGrid w:val="0"/>
                <w:sz w:val="16"/>
              </w:rPr>
              <w:t>ş</w:t>
            </w:r>
            <w:r>
              <w:rPr>
                <w:snapToGrid w:val="0"/>
                <w:sz w:val="16"/>
              </w:rPr>
              <w:t>itli kutular ve karton rulolar (kâ</w:t>
            </w:r>
            <w:r>
              <w:rPr>
                <w:rFonts w:ascii="TimesNewRomanPSMT" w:hAnsi="TimesNewRomanPSMT"/>
                <w:snapToGrid w:val="0"/>
                <w:sz w:val="16"/>
              </w:rPr>
              <w:t>ğ</w:t>
            </w:r>
            <w:r>
              <w:rPr>
                <w:snapToGrid w:val="0"/>
                <w:sz w:val="16"/>
              </w:rPr>
              <w:t>ıt havlu, tuvalet kâ</w:t>
            </w:r>
            <w:r>
              <w:rPr>
                <w:rFonts w:ascii="TimesNewRomanPSMT" w:hAnsi="TimesNewRomanPSMT"/>
                <w:snapToGrid w:val="0"/>
                <w:sz w:val="16"/>
              </w:rPr>
              <w:t>ğ</w:t>
            </w:r>
            <w:r>
              <w:rPr>
                <w:snapToGrid w:val="0"/>
                <w:sz w:val="16"/>
              </w:rPr>
              <w:t xml:space="preserve">ıdı, alüminyum folyo, </w:t>
            </w:r>
            <w:proofErr w:type="spellStart"/>
            <w:r>
              <w:rPr>
                <w:snapToGrid w:val="0"/>
                <w:sz w:val="16"/>
              </w:rPr>
              <w:t>streç</w:t>
            </w:r>
            <w:proofErr w:type="spellEnd"/>
            <w:r>
              <w:rPr>
                <w:snapToGrid w:val="0"/>
                <w:sz w:val="16"/>
              </w:rPr>
              <w:t xml:space="preserve"> film ruloları gibi) olu</w:t>
            </w:r>
            <w:r>
              <w:rPr>
                <w:rFonts w:ascii="TimesNewRomanPSMT" w:hAnsi="TimesNewRomanPSMT"/>
                <w:snapToGrid w:val="0"/>
                <w:sz w:val="16"/>
              </w:rPr>
              <w:t>ş</w:t>
            </w:r>
            <w:r>
              <w:rPr>
                <w:snapToGrid w:val="0"/>
                <w:sz w:val="16"/>
              </w:rPr>
              <w:t>turmak üzere hazırlık yaparlar.</w:t>
            </w:r>
          </w:p>
          <w:p w:rsidR="00230A67" w:rsidRDefault="00230A67" w:rsidP="00C51F25">
            <w:pPr>
              <w:rPr>
                <w:snapToGrid w:val="0"/>
              </w:rPr>
            </w:pPr>
            <w:r>
              <w:rPr>
                <w:snapToGrid w:val="0"/>
                <w:sz w:val="16"/>
              </w:rPr>
              <w:t>Büyük bir fon kartonu üzerine büyüklü küçüklü, uzunlu kısalı karton kutularla binaları olu</w:t>
            </w:r>
            <w:r>
              <w:rPr>
                <w:rFonts w:ascii="TimesNewRomanPSMT" w:hAnsi="TimesNewRomanPSMT"/>
                <w:snapToGrid w:val="0"/>
                <w:sz w:val="16"/>
              </w:rPr>
              <w:t>ş</w:t>
            </w:r>
            <w:r>
              <w:rPr>
                <w:snapToGrid w:val="0"/>
                <w:sz w:val="16"/>
              </w:rPr>
              <w:t>turabilirler. Binaları yapı</w:t>
            </w:r>
            <w:r>
              <w:rPr>
                <w:rFonts w:ascii="TimesNewRomanPSMT" w:hAnsi="TimesNewRomanPSMT"/>
                <w:snapToGrid w:val="0"/>
                <w:sz w:val="16"/>
              </w:rPr>
              <w:t>ş</w:t>
            </w:r>
            <w:r>
              <w:rPr>
                <w:snapToGrid w:val="0"/>
                <w:sz w:val="16"/>
              </w:rPr>
              <w:t>tırmadan önce isterlerse pencere, kapı vb. unsurları oyarak çıkartırlar. Karton rulolarla tüp geçitler, çocuk parkı oyuncakları, kaydıraklar, tüneller, ta</w:t>
            </w:r>
            <w:r>
              <w:rPr>
                <w:rFonts w:ascii="TimesNewRomanPSMT" w:hAnsi="TimesNewRomanPSMT"/>
                <w:snapToGrid w:val="0"/>
                <w:sz w:val="16"/>
              </w:rPr>
              <w:t>ş</w:t>
            </w:r>
            <w:r>
              <w:rPr>
                <w:snapToGrid w:val="0"/>
                <w:sz w:val="16"/>
              </w:rPr>
              <w:t>ıma araçları vb. yerle</w:t>
            </w:r>
            <w:r>
              <w:rPr>
                <w:rFonts w:ascii="TimesNewRomanPSMT" w:hAnsi="TimesNewRomanPSMT"/>
                <w:snapToGrid w:val="0"/>
                <w:sz w:val="16"/>
              </w:rPr>
              <w:t>ş</w:t>
            </w:r>
            <w:r>
              <w:rPr>
                <w:snapToGrid w:val="0"/>
                <w:sz w:val="16"/>
              </w:rPr>
              <w:t>tirerek yapı</w:t>
            </w:r>
            <w:r>
              <w:rPr>
                <w:rFonts w:ascii="TimesNewRomanPSMT" w:hAnsi="TimesNewRomanPSMT"/>
                <w:snapToGrid w:val="0"/>
                <w:sz w:val="16"/>
              </w:rPr>
              <w:t>ş</w:t>
            </w:r>
            <w:r>
              <w:rPr>
                <w:snapToGrid w:val="0"/>
                <w:sz w:val="16"/>
              </w:rPr>
              <w:t>tırırlar. Artık iplerle, rafyalarla yollar yapabilir; kalan bo</w:t>
            </w:r>
            <w:r>
              <w:rPr>
                <w:rFonts w:ascii="TimesNewRomanPSMT" w:hAnsi="TimesNewRomanPSMT"/>
                <w:snapToGrid w:val="0"/>
                <w:sz w:val="16"/>
              </w:rPr>
              <w:t>ş</w:t>
            </w:r>
            <w:r>
              <w:rPr>
                <w:snapToGrid w:val="0"/>
                <w:sz w:val="16"/>
              </w:rPr>
              <w:t>lukları, çalı</w:t>
            </w:r>
            <w:r>
              <w:rPr>
                <w:rFonts w:ascii="TimesNewRomanPSMT" w:hAnsi="TimesNewRomanPSMT"/>
                <w:snapToGrid w:val="0"/>
                <w:sz w:val="16"/>
              </w:rPr>
              <w:t>ş</w:t>
            </w:r>
            <w:r>
              <w:rPr>
                <w:snapToGrid w:val="0"/>
                <w:sz w:val="16"/>
              </w:rPr>
              <w:t>mada kullanmak istedikleri di</w:t>
            </w:r>
            <w:r>
              <w:rPr>
                <w:rFonts w:ascii="TimesNewRomanPSMT" w:hAnsi="TimesNewRomanPSMT"/>
                <w:snapToGrid w:val="0"/>
                <w:sz w:val="16"/>
              </w:rPr>
              <w:t>ğ</w:t>
            </w:r>
            <w:r>
              <w:rPr>
                <w:snapToGrid w:val="0"/>
                <w:sz w:val="16"/>
              </w:rPr>
              <w:t>er objeler ve figürlerin renkli resimlerini yaparak tamamlayabilirler.</w:t>
            </w:r>
          </w:p>
          <w:p w:rsidR="00230A67" w:rsidRDefault="00230A67" w:rsidP="00C51F25">
            <w:pPr>
              <w:rPr>
                <w:snapToGrid w:val="0"/>
                <w:sz w:val="16"/>
              </w:rPr>
            </w:pPr>
          </w:p>
          <w:p w:rsidR="00230A67" w:rsidRDefault="00230A67" w:rsidP="00C51F25">
            <w:pPr>
              <w:rPr>
                <w:snapToGrid w:val="0"/>
                <w:sz w:val="16"/>
              </w:rPr>
            </w:pPr>
          </w:p>
          <w:p w:rsidR="00230A67" w:rsidRDefault="00230A67" w:rsidP="00C51F25">
            <w:pPr>
              <w:rPr>
                <w:rFonts w:ascii="Webdings" w:hAnsi="Webdings"/>
                <w:snapToGrid w:val="0"/>
                <w:sz w:val="16"/>
              </w:rPr>
            </w:pPr>
          </w:p>
        </w:tc>
        <w:tc>
          <w:tcPr>
            <w:tcW w:w="2340" w:type="dxa"/>
            <w:vMerge w:val="restart"/>
          </w:tcPr>
          <w:p w:rsidR="00230A67" w:rsidRDefault="00230A67">
            <w:pPr>
              <w:rPr>
                <w:b/>
                <w:sz w:val="16"/>
              </w:rPr>
            </w:pPr>
          </w:p>
          <w:p w:rsidR="00230A67" w:rsidRDefault="00230A67">
            <w:pPr>
              <w:rPr>
                <w:b/>
                <w:sz w:val="16"/>
              </w:rPr>
            </w:pPr>
          </w:p>
          <w:p w:rsidR="00230A67" w:rsidRDefault="00230A67">
            <w:pPr>
              <w:rPr>
                <w:sz w:val="16"/>
              </w:rPr>
            </w:pPr>
            <w:r>
              <w:rPr>
                <w:b/>
                <w:sz w:val="16"/>
              </w:rPr>
              <w:sym w:font="Webdings" w:char="0060"/>
            </w:r>
            <w:r>
              <w:rPr>
                <w:b/>
                <w:sz w:val="16"/>
              </w:rPr>
              <w:t xml:space="preserve"> 3, 4.</w:t>
            </w:r>
            <w:r>
              <w:rPr>
                <w:sz w:val="16"/>
              </w:rPr>
              <w:t xml:space="preserve"> Matematik dersi, “Geometrik Cisimler ve Şekiller” alt öğrenme alanı “Kare dikdörtgen, üçgen ve çember modelleri oluşturur”.</w:t>
            </w:r>
          </w:p>
          <w:p w:rsidR="00230A67" w:rsidRDefault="00230A67">
            <w:pPr>
              <w:jc w:val="both"/>
              <w:rPr>
                <w:sz w:val="16"/>
              </w:rPr>
            </w:pPr>
          </w:p>
          <w:p w:rsidR="00230A67" w:rsidRDefault="00230A67">
            <w:pPr>
              <w:rPr>
                <w:sz w:val="16"/>
              </w:rPr>
            </w:pPr>
            <w:r>
              <w:rPr>
                <w:b/>
                <w:sz w:val="16"/>
              </w:rPr>
              <w:sym w:font="Webdings" w:char="0060"/>
            </w:r>
            <w:r>
              <w:rPr>
                <w:b/>
                <w:sz w:val="16"/>
              </w:rPr>
              <w:t xml:space="preserve"> 4.</w:t>
            </w:r>
            <w:r>
              <w:rPr>
                <w:sz w:val="16"/>
              </w:rPr>
              <w:t xml:space="preserve"> Türkçe dersi, “Görsel Sunu” öğrenme alanı “Bilgi, düşünce ve izlenimlerini resim sembol kullanarak görselleştirir”.</w:t>
            </w:r>
          </w:p>
          <w:p w:rsidR="00230A67" w:rsidRDefault="00230A67">
            <w:pPr>
              <w:rPr>
                <w:sz w:val="16"/>
              </w:rPr>
            </w:pPr>
          </w:p>
          <w:p w:rsidR="00230A67" w:rsidRDefault="00230A67" w:rsidP="00BD6CF8">
            <w:pPr>
              <w:rPr>
                <w:b/>
                <w:sz w:val="16"/>
              </w:rPr>
            </w:pPr>
            <w:r>
              <w:rPr>
                <w:b/>
                <w:sz w:val="16"/>
              </w:rPr>
              <w:sym w:font="Webdings" w:char="0060"/>
            </w:r>
            <w:r>
              <w:rPr>
                <w:b/>
                <w:sz w:val="16"/>
              </w:rPr>
              <w:t xml:space="preserve"> 7.</w:t>
            </w:r>
            <w:r>
              <w:rPr>
                <w:sz w:val="16"/>
              </w:rPr>
              <w:t xml:space="preserve"> Türkçe dersi, “Görsel Sunu” öğrenme alanı  “Duygu, düşünce ve bilgilerini görselleştirmede renkleri kullanır.</w:t>
            </w:r>
          </w:p>
          <w:p w:rsidR="00230A67" w:rsidRDefault="00230A67" w:rsidP="00BD6CF8">
            <w:pPr>
              <w:rPr>
                <w:sz w:val="16"/>
              </w:rPr>
            </w:pPr>
          </w:p>
          <w:p w:rsidR="00230A67" w:rsidRDefault="00230A67" w:rsidP="00BD6CF8">
            <w:pPr>
              <w:jc w:val="both"/>
              <w:rPr>
                <w:b/>
                <w:sz w:val="16"/>
              </w:rPr>
            </w:pPr>
          </w:p>
        </w:tc>
        <w:tc>
          <w:tcPr>
            <w:tcW w:w="1620" w:type="dxa"/>
            <w:vMerge w:val="restart"/>
          </w:tcPr>
          <w:p w:rsidR="00230A67" w:rsidRDefault="00230A67">
            <w:pPr>
              <w:rPr>
                <w:sz w:val="16"/>
              </w:rPr>
            </w:pPr>
          </w:p>
        </w:tc>
        <w:tc>
          <w:tcPr>
            <w:tcW w:w="1620" w:type="dxa"/>
            <w:vMerge w:val="restart"/>
          </w:tcPr>
          <w:p w:rsidR="00230A67" w:rsidRDefault="00230A67">
            <w:pPr>
              <w:tabs>
                <w:tab w:val="num" w:pos="0"/>
                <w:tab w:val="left" w:pos="72"/>
                <w:tab w:val="left" w:pos="252"/>
              </w:tabs>
              <w:rPr>
                <w:sz w:val="18"/>
              </w:rPr>
            </w:pPr>
          </w:p>
          <w:p w:rsidR="00230A67" w:rsidRDefault="00230A67">
            <w:pPr>
              <w:tabs>
                <w:tab w:val="num" w:pos="0"/>
                <w:tab w:val="left" w:pos="72"/>
                <w:tab w:val="left" w:pos="252"/>
              </w:tabs>
              <w:rPr>
                <w:sz w:val="18"/>
              </w:rPr>
            </w:pPr>
          </w:p>
          <w:p w:rsidR="00230A67" w:rsidRDefault="00230A67">
            <w:pPr>
              <w:tabs>
                <w:tab w:val="num" w:pos="0"/>
                <w:tab w:val="left" w:pos="72"/>
                <w:tab w:val="left" w:pos="252"/>
              </w:tabs>
              <w:rPr>
                <w:sz w:val="18"/>
              </w:rPr>
            </w:pPr>
          </w:p>
          <w:p w:rsidR="00230A67" w:rsidRDefault="00230A67">
            <w:pPr>
              <w:tabs>
                <w:tab w:val="num" w:pos="0"/>
                <w:tab w:val="left" w:pos="72"/>
                <w:tab w:val="left" w:pos="252"/>
              </w:tabs>
              <w:rPr>
                <w:sz w:val="18"/>
              </w:rPr>
            </w:pPr>
            <w:r>
              <w:rPr>
                <w:sz w:val="18"/>
              </w:rPr>
              <w:sym w:font="Wingdings" w:char="0034"/>
            </w:r>
            <w:r>
              <w:rPr>
                <w:sz w:val="18"/>
              </w:rPr>
              <w:t xml:space="preserve"> Ölçme ve değerlendirmede açık uçlu sorular, derecelendirme ölçekleri, kontrol listeleri, öz değerlendirme, grup değerlendirme formları, gözlem formları, proje ödevleri, öğrenci süreç dosyaları vb. kullanılarak değerlendirme yapılabilir.</w:t>
            </w:r>
          </w:p>
        </w:tc>
        <w:tc>
          <w:tcPr>
            <w:tcW w:w="1962" w:type="dxa"/>
            <w:vMerge w:val="restart"/>
          </w:tcPr>
          <w:p w:rsidR="00230A67" w:rsidRDefault="00230A67" w:rsidP="00DE4B0C">
            <w:pPr>
              <w:rPr>
                <w:sz w:val="16"/>
              </w:rPr>
            </w:pPr>
            <w:r>
              <w:rPr>
                <w:b/>
                <w:spacing w:val="-20"/>
                <w:sz w:val="16"/>
              </w:rPr>
              <w:t>[!]</w:t>
            </w:r>
            <w:r>
              <w:rPr>
                <w:b/>
                <w:sz w:val="16"/>
              </w:rPr>
              <w:t xml:space="preserve"> </w:t>
            </w:r>
            <w:r>
              <w:rPr>
                <w:sz w:val="16"/>
              </w:rPr>
              <w:t>Tercih edilen araç – gereçler en az bir ders öncesinden öğrencilere bildirilmeli, araç-gereç ve teknik seçiminde öğrencilerin ilgi ve istekleri dikkate alınmalıdır.</w:t>
            </w:r>
          </w:p>
          <w:p w:rsidR="00230A67" w:rsidRDefault="00230A67">
            <w:pPr>
              <w:jc w:val="both"/>
              <w:rPr>
                <w:sz w:val="16"/>
              </w:rPr>
            </w:pPr>
          </w:p>
          <w:p w:rsidR="00230A67" w:rsidRDefault="00230A67" w:rsidP="00BD6CF8">
            <w:pPr>
              <w:rPr>
                <w:sz w:val="16"/>
              </w:rPr>
            </w:pPr>
            <w:r>
              <w:rPr>
                <w:b/>
                <w:sz w:val="16"/>
              </w:rPr>
              <w:t>3. Basit Geometrik Şekiller:</w:t>
            </w:r>
            <w:r>
              <w:rPr>
                <w:sz w:val="16"/>
              </w:rPr>
              <w:t xml:space="preserve"> Kare, daire, üçgen, dikdörtgen vb.</w:t>
            </w:r>
          </w:p>
          <w:p w:rsidR="00230A67" w:rsidRDefault="00230A67" w:rsidP="00BD6CF8">
            <w:pPr>
              <w:rPr>
                <w:sz w:val="16"/>
              </w:rPr>
            </w:pPr>
          </w:p>
          <w:p w:rsidR="00230A67" w:rsidRDefault="00230A67" w:rsidP="00BD6CF8">
            <w:pPr>
              <w:rPr>
                <w:sz w:val="16"/>
              </w:rPr>
            </w:pPr>
            <w:r w:rsidRPr="00BD6CF8">
              <w:rPr>
                <w:b/>
                <w:sz w:val="16"/>
              </w:rPr>
              <w:t>7.</w:t>
            </w:r>
            <w:r>
              <w:rPr>
                <w:sz w:val="16"/>
              </w:rPr>
              <w:t xml:space="preserve"> Öğretmen öğrenciyi mümkün olduğunca çok çeşitli malzeme ve teknikle tanıştırmalıdır.</w:t>
            </w:r>
          </w:p>
          <w:p w:rsidR="00230A67" w:rsidRDefault="00230A67">
            <w:pPr>
              <w:tabs>
                <w:tab w:val="left" w:pos="206"/>
              </w:tabs>
              <w:jc w:val="both"/>
              <w:rPr>
                <w:rFonts w:ascii="Verdana" w:hAnsi="Verdana"/>
                <w:b/>
                <w:spacing w:val="-20"/>
                <w:sz w:val="16"/>
              </w:rPr>
            </w:pPr>
          </w:p>
          <w:p w:rsidR="00230A67" w:rsidRDefault="00230A67">
            <w:pPr>
              <w:jc w:val="both"/>
              <w:rPr>
                <w:b/>
                <w:spacing w:val="-20"/>
                <w:sz w:val="16"/>
              </w:rPr>
            </w:pPr>
          </w:p>
        </w:tc>
      </w:tr>
      <w:tr w:rsidR="00230A67" w:rsidTr="00F00120">
        <w:trPr>
          <w:cantSplit/>
          <w:trHeight w:val="2105"/>
        </w:trPr>
        <w:tc>
          <w:tcPr>
            <w:tcW w:w="360" w:type="dxa"/>
            <w:vMerge/>
            <w:textDirection w:val="btLr"/>
          </w:tcPr>
          <w:p w:rsidR="00230A67" w:rsidRDefault="00230A67">
            <w:pPr>
              <w:ind w:left="113" w:right="113"/>
              <w:jc w:val="center"/>
              <w:rPr>
                <w:b/>
                <w:sz w:val="20"/>
              </w:rPr>
            </w:pPr>
          </w:p>
        </w:tc>
        <w:tc>
          <w:tcPr>
            <w:tcW w:w="360" w:type="dxa"/>
            <w:textDirection w:val="btLr"/>
          </w:tcPr>
          <w:p w:rsidR="00230A67" w:rsidRDefault="00230A67">
            <w:pPr>
              <w:ind w:left="113" w:right="113"/>
              <w:jc w:val="center"/>
              <w:rPr>
                <w:b/>
                <w:sz w:val="20"/>
              </w:rPr>
            </w:pPr>
            <w:r>
              <w:rPr>
                <w:b/>
                <w:sz w:val="20"/>
              </w:rPr>
              <w:t xml:space="preserve">       2.HAFTA</w:t>
            </w:r>
          </w:p>
        </w:tc>
        <w:tc>
          <w:tcPr>
            <w:tcW w:w="360" w:type="dxa"/>
            <w:vMerge/>
            <w:textDirection w:val="btLr"/>
            <w:vAlign w:val="center"/>
          </w:tcPr>
          <w:p w:rsidR="00230A67" w:rsidRDefault="00230A67">
            <w:pPr>
              <w:ind w:left="113" w:right="113"/>
              <w:jc w:val="center"/>
              <w:rPr>
                <w:b/>
                <w:sz w:val="20"/>
              </w:rPr>
            </w:pPr>
          </w:p>
        </w:tc>
        <w:tc>
          <w:tcPr>
            <w:tcW w:w="3780" w:type="dxa"/>
            <w:vMerge/>
          </w:tcPr>
          <w:p w:rsidR="00230A67" w:rsidRDefault="00230A67">
            <w:pPr>
              <w:rPr>
                <w:sz w:val="16"/>
              </w:rPr>
            </w:pPr>
          </w:p>
        </w:tc>
        <w:tc>
          <w:tcPr>
            <w:tcW w:w="3240" w:type="dxa"/>
            <w:vMerge/>
            <w:vAlign w:val="center"/>
          </w:tcPr>
          <w:p w:rsidR="00230A67" w:rsidRDefault="00230A67">
            <w:pPr>
              <w:rPr>
                <w:rFonts w:ascii="Webdings" w:hAnsi="Webdings"/>
                <w:snapToGrid w:val="0"/>
                <w:sz w:val="16"/>
              </w:rPr>
            </w:pPr>
          </w:p>
        </w:tc>
        <w:tc>
          <w:tcPr>
            <w:tcW w:w="2340" w:type="dxa"/>
            <w:vMerge/>
          </w:tcPr>
          <w:p w:rsidR="00230A67" w:rsidRDefault="00230A67">
            <w:pPr>
              <w:rPr>
                <w:b/>
                <w:sz w:val="16"/>
              </w:rPr>
            </w:pPr>
          </w:p>
        </w:tc>
        <w:tc>
          <w:tcPr>
            <w:tcW w:w="1620" w:type="dxa"/>
            <w:vMerge/>
          </w:tcPr>
          <w:p w:rsidR="00230A67" w:rsidRDefault="00230A67">
            <w:pPr>
              <w:rPr>
                <w:sz w:val="16"/>
              </w:rPr>
            </w:pPr>
          </w:p>
        </w:tc>
        <w:tc>
          <w:tcPr>
            <w:tcW w:w="1620" w:type="dxa"/>
            <w:vMerge/>
          </w:tcPr>
          <w:p w:rsidR="00230A67" w:rsidRDefault="00230A67">
            <w:pPr>
              <w:tabs>
                <w:tab w:val="num" w:pos="0"/>
                <w:tab w:val="left" w:pos="72"/>
                <w:tab w:val="left" w:pos="252"/>
              </w:tabs>
              <w:rPr>
                <w:sz w:val="18"/>
              </w:rPr>
            </w:pPr>
          </w:p>
        </w:tc>
        <w:tc>
          <w:tcPr>
            <w:tcW w:w="1962" w:type="dxa"/>
            <w:vMerge/>
          </w:tcPr>
          <w:p w:rsidR="00230A67" w:rsidRDefault="00230A67">
            <w:pPr>
              <w:jc w:val="both"/>
              <w:rPr>
                <w:b/>
                <w:spacing w:val="-20"/>
                <w:sz w:val="16"/>
              </w:rPr>
            </w:pPr>
          </w:p>
        </w:tc>
      </w:tr>
      <w:tr w:rsidR="00230A67" w:rsidTr="00F00120">
        <w:trPr>
          <w:cantSplit/>
          <w:trHeight w:val="1553"/>
        </w:trPr>
        <w:tc>
          <w:tcPr>
            <w:tcW w:w="360" w:type="dxa"/>
            <w:vMerge/>
            <w:textDirection w:val="btLr"/>
          </w:tcPr>
          <w:p w:rsidR="00230A67" w:rsidRDefault="00230A67">
            <w:pPr>
              <w:ind w:left="113" w:right="113"/>
              <w:jc w:val="center"/>
              <w:rPr>
                <w:b/>
                <w:sz w:val="20"/>
              </w:rPr>
            </w:pPr>
          </w:p>
        </w:tc>
        <w:tc>
          <w:tcPr>
            <w:tcW w:w="360" w:type="dxa"/>
            <w:textDirection w:val="btLr"/>
          </w:tcPr>
          <w:p w:rsidR="00230A67" w:rsidRDefault="00230A67" w:rsidP="00230A67">
            <w:pPr>
              <w:ind w:left="450" w:right="113"/>
              <w:jc w:val="center"/>
              <w:rPr>
                <w:b/>
                <w:sz w:val="20"/>
              </w:rPr>
            </w:pPr>
            <w:r>
              <w:rPr>
                <w:b/>
                <w:sz w:val="20"/>
              </w:rPr>
              <w:t xml:space="preserve">3. HAFTA  </w:t>
            </w:r>
          </w:p>
        </w:tc>
        <w:tc>
          <w:tcPr>
            <w:tcW w:w="360" w:type="dxa"/>
            <w:vMerge w:val="restart"/>
            <w:textDirection w:val="btLr"/>
            <w:vAlign w:val="center"/>
          </w:tcPr>
          <w:p w:rsidR="00230A67" w:rsidRDefault="00230A67">
            <w:pPr>
              <w:ind w:left="113" w:right="113"/>
              <w:jc w:val="center"/>
              <w:rPr>
                <w:b/>
                <w:sz w:val="20"/>
              </w:rPr>
            </w:pPr>
            <w:r>
              <w:rPr>
                <w:b/>
                <w:sz w:val="20"/>
              </w:rPr>
              <w:t xml:space="preserve">2  </w:t>
            </w:r>
          </w:p>
        </w:tc>
        <w:tc>
          <w:tcPr>
            <w:tcW w:w="3780" w:type="dxa"/>
            <w:vMerge w:val="restart"/>
          </w:tcPr>
          <w:p w:rsidR="00230A67" w:rsidRDefault="00230A67">
            <w:pPr>
              <w:rPr>
                <w:sz w:val="16"/>
              </w:rPr>
            </w:pPr>
          </w:p>
          <w:p w:rsidR="00230A67" w:rsidRDefault="00230A67">
            <w:pPr>
              <w:rPr>
                <w:sz w:val="16"/>
              </w:rPr>
            </w:pPr>
          </w:p>
          <w:p w:rsidR="00230A67" w:rsidRDefault="00230A67">
            <w:pPr>
              <w:rPr>
                <w:sz w:val="16"/>
              </w:rPr>
            </w:pPr>
          </w:p>
          <w:p w:rsidR="00230A67" w:rsidRDefault="00230A67">
            <w:pPr>
              <w:rPr>
                <w:sz w:val="16"/>
              </w:rPr>
            </w:pPr>
          </w:p>
          <w:p w:rsidR="00230A67" w:rsidRDefault="00230A67">
            <w:pPr>
              <w:rPr>
                <w:sz w:val="16"/>
              </w:rPr>
            </w:pPr>
          </w:p>
          <w:p w:rsidR="00230A67" w:rsidRDefault="00230A67">
            <w:pPr>
              <w:rPr>
                <w:sz w:val="16"/>
              </w:rPr>
            </w:pPr>
            <w:r>
              <w:rPr>
                <w:sz w:val="16"/>
              </w:rPr>
              <w:t>5. Ana renkleri tanır(G.S.B.).</w:t>
            </w:r>
          </w:p>
          <w:p w:rsidR="00230A67" w:rsidRDefault="00230A67">
            <w:pPr>
              <w:jc w:val="both"/>
              <w:rPr>
                <w:sz w:val="16"/>
              </w:rPr>
            </w:pPr>
          </w:p>
          <w:p w:rsidR="00230A67" w:rsidRDefault="00230A67">
            <w:pPr>
              <w:rPr>
                <w:sz w:val="16"/>
              </w:rPr>
            </w:pPr>
          </w:p>
        </w:tc>
        <w:tc>
          <w:tcPr>
            <w:tcW w:w="3240" w:type="dxa"/>
            <w:vMerge w:val="restart"/>
            <w:vAlign w:val="center"/>
          </w:tcPr>
          <w:p w:rsidR="00230A67" w:rsidRDefault="00230A67">
            <w:pPr>
              <w:rPr>
                <w:b/>
                <w:snapToGrid w:val="0"/>
                <w:sz w:val="16"/>
              </w:rPr>
            </w:pPr>
            <w:r>
              <w:rPr>
                <w:b/>
                <w:sz w:val="16"/>
              </w:rPr>
              <w:sym w:font="Webdings" w:char="F048"/>
            </w:r>
            <w:r>
              <w:rPr>
                <w:b/>
                <w:sz w:val="16"/>
              </w:rPr>
              <w:t xml:space="preserve"> </w:t>
            </w:r>
            <w:r>
              <w:rPr>
                <w:b/>
                <w:snapToGrid w:val="0"/>
                <w:sz w:val="16"/>
              </w:rPr>
              <w:t>5. “Renkler”</w:t>
            </w:r>
          </w:p>
          <w:p w:rsidR="00230A67" w:rsidRDefault="00230A67">
            <w:pPr>
              <w:rPr>
                <w:snapToGrid w:val="0"/>
                <w:sz w:val="16"/>
              </w:rPr>
            </w:pPr>
            <w:r>
              <w:rPr>
                <w:snapToGrid w:val="0"/>
                <w:sz w:val="16"/>
              </w:rPr>
              <w:t>Ö</w:t>
            </w:r>
            <w:r>
              <w:rPr>
                <w:rFonts w:ascii="TimesNewRomanPSMT" w:hAnsi="TimesNewRomanPSMT"/>
                <w:snapToGrid w:val="0"/>
                <w:sz w:val="16"/>
              </w:rPr>
              <w:t>ğ</w:t>
            </w:r>
            <w:r>
              <w:rPr>
                <w:snapToGrid w:val="0"/>
                <w:sz w:val="16"/>
              </w:rPr>
              <w:t>rencilerden bir yüzey üzerinde sınırlandırdıkları alanları, ana renkleri</w:t>
            </w:r>
          </w:p>
          <w:p w:rsidR="00230A67" w:rsidRDefault="00230A67" w:rsidP="00C51F25">
            <w:pPr>
              <w:rPr>
                <w:snapToGrid w:val="0"/>
                <w:sz w:val="16"/>
              </w:rPr>
            </w:pPr>
            <w:r>
              <w:rPr>
                <w:snapToGrid w:val="0"/>
                <w:sz w:val="16"/>
              </w:rPr>
              <w:t>birbirine karı</w:t>
            </w:r>
            <w:r>
              <w:rPr>
                <w:rFonts w:ascii="TimesNewRomanPSMT" w:hAnsi="TimesNewRomanPSMT"/>
                <w:snapToGrid w:val="0"/>
                <w:sz w:val="16"/>
              </w:rPr>
              <w:t>ş</w:t>
            </w:r>
            <w:r>
              <w:rPr>
                <w:snapToGrid w:val="0"/>
                <w:sz w:val="16"/>
              </w:rPr>
              <w:t>tırarak elde ettikleri ara renklerle boyayarak renk ara</w:t>
            </w:r>
            <w:r>
              <w:rPr>
                <w:rFonts w:ascii="TimesNewRomanPSMT" w:hAnsi="TimesNewRomanPSMT"/>
                <w:snapToGrid w:val="0"/>
                <w:sz w:val="16"/>
              </w:rPr>
              <w:t>ş</w:t>
            </w:r>
            <w:r>
              <w:rPr>
                <w:snapToGrid w:val="0"/>
                <w:sz w:val="16"/>
              </w:rPr>
              <w:t>tırmaları yapmaları istenebilir.</w:t>
            </w:r>
          </w:p>
          <w:p w:rsidR="00230A67" w:rsidRDefault="00230A67">
            <w:pPr>
              <w:rPr>
                <w:snapToGrid w:val="0"/>
                <w:sz w:val="16"/>
              </w:rPr>
            </w:pPr>
          </w:p>
          <w:p w:rsidR="00230A67" w:rsidRDefault="00230A67" w:rsidP="00C51F25">
            <w:pPr>
              <w:rPr>
                <w:rFonts w:ascii="Arial" w:hAnsi="Arial"/>
                <w:sz w:val="16"/>
              </w:rPr>
            </w:pPr>
          </w:p>
        </w:tc>
        <w:tc>
          <w:tcPr>
            <w:tcW w:w="2340" w:type="dxa"/>
            <w:vMerge w:val="restart"/>
          </w:tcPr>
          <w:p w:rsidR="00230A67" w:rsidRDefault="00230A67">
            <w:pPr>
              <w:jc w:val="both"/>
              <w:rPr>
                <w:b/>
                <w:sz w:val="16"/>
              </w:rPr>
            </w:pPr>
          </w:p>
        </w:tc>
        <w:tc>
          <w:tcPr>
            <w:tcW w:w="1620" w:type="dxa"/>
            <w:vMerge w:val="restart"/>
          </w:tcPr>
          <w:p w:rsidR="00230A67" w:rsidRDefault="00230A67">
            <w:pPr>
              <w:rPr>
                <w:sz w:val="16"/>
              </w:rPr>
            </w:pPr>
          </w:p>
        </w:tc>
        <w:tc>
          <w:tcPr>
            <w:tcW w:w="1620" w:type="dxa"/>
            <w:vMerge/>
          </w:tcPr>
          <w:p w:rsidR="00230A67" w:rsidRDefault="00230A67">
            <w:pPr>
              <w:tabs>
                <w:tab w:val="num" w:pos="0"/>
                <w:tab w:val="left" w:pos="72"/>
                <w:tab w:val="left" w:pos="252"/>
              </w:tabs>
              <w:rPr>
                <w:sz w:val="16"/>
              </w:rPr>
            </w:pPr>
          </w:p>
        </w:tc>
        <w:tc>
          <w:tcPr>
            <w:tcW w:w="1962" w:type="dxa"/>
            <w:vMerge w:val="restart"/>
          </w:tcPr>
          <w:p w:rsidR="00230A67" w:rsidRDefault="00230A67">
            <w:pPr>
              <w:rPr>
                <w:b/>
                <w:spacing w:val="-20"/>
                <w:sz w:val="16"/>
              </w:rPr>
            </w:pPr>
          </w:p>
          <w:p w:rsidR="00230A67" w:rsidRDefault="00230A67">
            <w:pPr>
              <w:rPr>
                <w:b/>
                <w:spacing w:val="-20"/>
                <w:sz w:val="16"/>
              </w:rPr>
            </w:pPr>
          </w:p>
          <w:p w:rsidR="00230A67" w:rsidRDefault="00230A67">
            <w:pPr>
              <w:rPr>
                <w:sz w:val="16"/>
              </w:rPr>
            </w:pPr>
            <w:r>
              <w:rPr>
                <w:b/>
                <w:spacing w:val="-20"/>
                <w:sz w:val="16"/>
              </w:rPr>
              <w:t>[!]</w:t>
            </w:r>
            <w:r>
              <w:rPr>
                <w:b/>
                <w:sz w:val="16"/>
              </w:rPr>
              <w:t xml:space="preserve"> </w:t>
            </w:r>
            <w:r>
              <w:rPr>
                <w:sz w:val="16"/>
              </w:rPr>
              <w:t>Tercih edilen araç – gereçler en az bir ders öncesinden öğrencilere bildirilmeli, araç-gereç ve teknik seçiminde öğrencilerin ilgi ve istekleri dikkate alınmalıdır.</w:t>
            </w:r>
          </w:p>
          <w:p w:rsidR="00230A67" w:rsidRDefault="00230A67">
            <w:pPr>
              <w:rPr>
                <w:sz w:val="16"/>
              </w:rPr>
            </w:pPr>
          </w:p>
          <w:p w:rsidR="00230A67" w:rsidRDefault="00230A67">
            <w:pPr>
              <w:rPr>
                <w:sz w:val="16"/>
              </w:rPr>
            </w:pPr>
            <w:r>
              <w:rPr>
                <w:b/>
                <w:sz w:val="16"/>
              </w:rPr>
              <w:t xml:space="preserve">5. Ana Renkler: </w:t>
            </w:r>
            <w:r>
              <w:rPr>
                <w:sz w:val="16"/>
              </w:rPr>
              <w:t>Doğada saf hâlde bulunan renklerdir:</w:t>
            </w:r>
          </w:p>
          <w:p w:rsidR="00230A67" w:rsidRDefault="00230A67">
            <w:pPr>
              <w:rPr>
                <w:sz w:val="16"/>
              </w:rPr>
            </w:pPr>
            <w:r>
              <w:rPr>
                <w:sz w:val="16"/>
              </w:rPr>
              <w:t>Sarı, kırmızı, mavi.</w:t>
            </w:r>
          </w:p>
          <w:p w:rsidR="00230A67" w:rsidRDefault="00230A67">
            <w:pPr>
              <w:rPr>
                <w:b/>
                <w:spacing w:val="-20"/>
                <w:sz w:val="16"/>
              </w:rPr>
            </w:pPr>
          </w:p>
          <w:p w:rsidR="00230A67" w:rsidRDefault="00230A67">
            <w:pPr>
              <w:tabs>
                <w:tab w:val="left" w:pos="206"/>
              </w:tabs>
              <w:rPr>
                <w:sz w:val="16"/>
              </w:rPr>
            </w:pPr>
          </w:p>
        </w:tc>
      </w:tr>
      <w:tr w:rsidR="00230A67" w:rsidTr="00F00120">
        <w:trPr>
          <w:cantSplit/>
          <w:trHeight w:val="1698"/>
        </w:trPr>
        <w:tc>
          <w:tcPr>
            <w:tcW w:w="360" w:type="dxa"/>
            <w:vMerge/>
            <w:textDirection w:val="btLr"/>
          </w:tcPr>
          <w:p w:rsidR="00230A67" w:rsidRDefault="00230A67">
            <w:pPr>
              <w:ind w:left="113" w:right="113"/>
              <w:jc w:val="center"/>
              <w:rPr>
                <w:b/>
                <w:sz w:val="20"/>
              </w:rPr>
            </w:pPr>
          </w:p>
        </w:tc>
        <w:tc>
          <w:tcPr>
            <w:tcW w:w="360" w:type="dxa"/>
            <w:textDirection w:val="btLr"/>
          </w:tcPr>
          <w:p w:rsidR="00230A67" w:rsidRDefault="00230A67" w:rsidP="00230A67">
            <w:pPr>
              <w:ind w:left="113" w:right="113"/>
              <w:jc w:val="center"/>
              <w:rPr>
                <w:b/>
                <w:sz w:val="20"/>
              </w:rPr>
            </w:pPr>
            <w:r>
              <w:rPr>
                <w:b/>
                <w:sz w:val="18"/>
              </w:rPr>
              <w:t>4. HAFTA</w:t>
            </w:r>
          </w:p>
        </w:tc>
        <w:tc>
          <w:tcPr>
            <w:tcW w:w="360" w:type="dxa"/>
            <w:vMerge/>
            <w:textDirection w:val="btLr"/>
            <w:vAlign w:val="center"/>
          </w:tcPr>
          <w:p w:rsidR="00230A67" w:rsidRDefault="00230A67">
            <w:pPr>
              <w:ind w:left="113" w:right="113"/>
              <w:jc w:val="center"/>
              <w:rPr>
                <w:b/>
                <w:sz w:val="20"/>
              </w:rPr>
            </w:pPr>
          </w:p>
        </w:tc>
        <w:tc>
          <w:tcPr>
            <w:tcW w:w="3780" w:type="dxa"/>
            <w:vMerge/>
          </w:tcPr>
          <w:p w:rsidR="00230A67" w:rsidRDefault="00230A67">
            <w:pPr>
              <w:rPr>
                <w:sz w:val="16"/>
              </w:rPr>
            </w:pPr>
          </w:p>
        </w:tc>
        <w:tc>
          <w:tcPr>
            <w:tcW w:w="3240" w:type="dxa"/>
            <w:vMerge/>
            <w:vAlign w:val="center"/>
          </w:tcPr>
          <w:p w:rsidR="00230A67" w:rsidRDefault="00230A67">
            <w:pPr>
              <w:rPr>
                <w:b/>
                <w:sz w:val="16"/>
              </w:rPr>
            </w:pPr>
          </w:p>
        </w:tc>
        <w:tc>
          <w:tcPr>
            <w:tcW w:w="2340" w:type="dxa"/>
            <w:vMerge/>
          </w:tcPr>
          <w:p w:rsidR="00230A67" w:rsidRDefault="00230A67">
            <w:pPr>
              <w:jc w:val="both"/>
              <w:rPr>
                <w:b/>
                <w:sz w:val="16"/>
              </w:rPr>
            </w:pPr>
          </w:p>
        </w:tc>
        <w:tc>
          <w:tcPr>
            <w:tcW w:w="1620" w:type="dxa"/>
            <w:vMerge/>
          </w:tcPr>
          <w:p w:rsidR="00230A67" w:rsidRDefault="00230A67">
            <w:pPr>
              <w:rPr>
                <w:sz w:val="16"/>
              </w:rPr>
            </w:pPr>
          </w:p>
        </w:tc>
        <w:tc>
          <w:tcPr>
            <w:tcW w:w="1620" w:type="dxa"/>
            <w:vMerge/>
          </w:tcPr>
          <w:p w:rsidR="00230A67" w:rsidRDefault="00230A67">
            <w:pPr>
              <w:tabs>
                <w:tab w:val="num" w:pos="0"/>
                <w:tab w:val="left" w:pos="72"/>
                <w:tab w:val="left" w:pos="252"/>
              </w:tabs>
              <w:rPr>
                <w:sz w:val="16"/>
              </w:rPr>
            </w:pPr>
          </w:p>
        </w:tc>
        <w:tc>
          <w:tcPr>
            <w:tcW w:w="1962" w:type="dxa"/>
            <w:vMerge/>
          </w:tcPr>
          <w:p w:rsidR="00230A67" w:rsidRDefault="00230A67">
            <w:pPr>
              <w:rPr>
                <w:b/>
                <w:spacing w:val="-20"/>
                <w:sz w:val="16"/>
              </w:rPr>
            </w:pPr>
          </w:p>
        </w:tc>
      </w:tr>
    </w:tbl>
    <w:p w:rsidR="00C130B7" w:rsidRDefault="00C130B7">
      <w:pPr>
        <w:jc w:val="center"/>
        <w:rPr>
          <w:b/>
          <w:sz w:val="20"/>
        </w:rPr>
      </w:pPr>
    </w:p>
    <w:p w:rsidR="00C130B7" w:rsidRDefault="00C130B7">
      <w:pPr>
        <w:autoSpaceDE w:val="0"/>
        <w:autoSpaceDN w:val="0"/>
        <w:adjustRightInd w:val="0"/>
        <w:ind w:right="360"/>
        <w:rPr>
          <w:rFonts w:ascii="Webdings" w:hAnsi="Webdings"/>
          <w:sz w:val="20"/>
        </w:rPr>
      </w:pPr>
      <w:r>
        <w:rPr>
          <w:rFonts w:ascii="Webdings" w:hAnsi="Webdings"/>
          <w:sz w:val="20"/>
        </w:rPr>
        <w:t></w:t>
      </w:r>
      <w:r>
        <w:rPr>
          <w:rFonts w:ascii="Webdings" w:hAnsi="Webdings"/>
          <w:sz w:val="20"/>
        </w:rPr>
        <w:t></w:t>
      </w:r>
      <w:r>
        <w:rPr>
          <w:sz w:val="20"/>
        </w:rPr>
        <w:t>Sınıf-okul içi etkinlik</w:t>
      </w:r>
      <w:r>
        <w:rPr>
          <w:rFonts w:ascii="TimesNewRomanPSMT" w:hAnsi="TimesNewRomanPSMT"/>
          <w:sz w:val="20"/>
        </w:rPr>
        <w:t xml:space="preserve"> </w:t>
      </w:r>
      <w:r>
        <w:rPr>
          <w:rFonts w:ascii="Webdings" w:hAnsi="Webdings"/>
          <w:sz w:val="20"/>
        </w:rPr>
        <w:t></w:t>
      </w:r>
      <w:r>
        <w:rPr>
          <w:rFonts w:ascii="Webdings" w:hAnsi="Webdings"/>
          <w:sz w:val="20"/>
        </w:rPr>
        <w:t></w:t>
      </w:r>
      <w:r>
        <w:rPr>
          <w:sz w:val="20"/>
        </w:rPr>
        <w:t>Okul dışı etkinlik</w:t>
      </w:r>
      <w:r>
        <w:rPr>
          <w:rFonts w:ascii="TimesNewRomanPSMT" w:hAnsi="TimesNewRomanPSMT"/>
          <w:sz w:val="20"/>
        </w:rPr>
        <w:t xml:space="preserve"> </w:t>
      </w:r>
      <w:r>
        <w:rPr>
          <w:rFonts w:ascii="TimesNewRomanPSMT" w:hAnsi="TimesNewRomanPSMT"/>
          <w:b/>
          <w:sz w:val="20"/>
        </w:rPr>
        <w:t>[!]</w:t>
      </w:r>
      <w:r>
        <w:rPr>
          <w:rFonts w:ascii="TimesNewRomanPSMT" w:hAnsi="TimesNewRomanPSMT"/>
          <w:sz w:val="20"/>
        </w:rPr>
        <w:t xml:space="preserve"> </w:t>
      </w:r>
      <w:r>
        <w:rPr>
          <w:sz w:val="20"/>
        </w:rPr>
        <w:t>Uyarı</w:t>
      </w:r>
      <w:r>
        <w:rPr>
          <w:rFonts w:ascii="TimesNewRomanPSMT" w:hAnsi="TimesNewRomanPSMT"/>
          <w:sz w:val="20"/>
        </w:rPr>
        <w:t xml:space="preserve"> </w:t>
      </w:r>
      <w:r>
        <w:rPr>
          <w:rFonts w:ascii="Webdings" w:hAnsi="Webdings"/>
        </w:rPr>
        <w:t></w:t>
      </w:r>
      <w:r>
        <w:rPr>
          <w:sz w:val="20"/>
        </w:rPr>
        <w:t>Ders içi ilişkilendirme</w:t>
      </w:r>
      <w:r>
        <w:rPr>
          <w:rFonts w:ascii="TimesNewRomanPSMT" w:hAnsi="TimesNewRomanPSMT"/>
          <w:sz w:val="20"/>
        </w:rPr>
        <w:t xml:space="preserve"> </w:t>
      </w:r>
      <w:r>
        <w:rPr>
          <w:rFonts w:ascii="Webdings" w:hAnsi="Webdings"/>
          <w:b/>
          <w:sz w:val="20"/>
        </w:rPr>
        <w:t></w:t>
      </w:r>
      <w:r>
        <w:rPr>
          <w:rFonts w:ascii="Webdings" w:hAnsi="Webdings"/>
          <w:sz w:val="20"/>
        </w:rPr>
        <w:t></w:t>
      </w:r>
      <w:r>
        <w:rPr>
          <w:sz w:val="20"/>
        </w:rPr>
        <w:t>Diğer derslerle ilişkilendirme</w:t>
      </w:r>
      <w:r>
        <w:rPr>
          <w:rFonts w:ascii="TimesNewRomanPSMT" w:hAnsi="TimesNewRomanPSMT"/>
          <w:sz w:val="20"/>
        </w:rPr>
        <w:t xml:space="preserve"> </w:t>
      </w:r>
      <w:r>
        <w:rPr>
          <w:rFonts w:ascii="Wingdings" w:hAnsi="Wingdings"/>
          <w:b/>
          <w:sz w:val="20"/>
        </w:rPr>
        <w:t></w:t>
      </w:r>
      <w:r>
        <w:rPr>
          <w:sz w:val="20"/>
        </w:rPr>
        <w:t>Ara disiplinlerle ilişkilendirme</w:t>
      </w:r>
      <w:r>
        <w:rPr>
          <w:rFonts w:ascii="TimesNewRomanPSMT" w:hAnsi="TimesNewRomanPSMT"/>
          <w:sz w:val="20"/>
        </w:rPr>
        <w:t xml:space="preserve"> </w:t>
      </w:r>
      <w:r>
        <w:rPr>
          <w:rFonts w:ascii="Wingdings" w:hAnsi="Wingdings"/>
          <w:sz w:val="20"/>
        </w:rPr>
        <w:t></w:t>
      </w:r>
      <w:r>
        <w:rPr>
          <w:rFonts w:ascii="TimesNewRomanPSMT" w:hAnsi="TimesNewRomanPSMT"/>
          <w:sz w:val="20"/>
        </w:rPr>
        <w:t xml:space="preserve">Ölçme ve </w:t>
      </w:r>
      <w:r>
        <w:rPr>
          <w:sz w:val="20"/>
        </w:rPr>
        <w:t>değerlendirme</w:t>
      </w:r>
    </w:p>
    <w:p w:rsidR="00C130B7" w:rsidRDefault="00C130B7">
      <w:pPr>
        <w:jc w:val="center"/>
        <w:rPr>
          <w:b/>
          <w:sz w:val="20"/>
        </w:rPr>
      </w:pPr>
    </w:p>
    <w:p w:rsidR="00C130B7" w:rsidRDefault="00C130B7">
      <w:pPr>
        <w:jc w:val="center"/>
        <w:rPr>
          <w:b/>
          <w:sz w:val="20"/>
        </w:rPr>
      </w:pPr>
    </w:p>
    <w:p w:rsidR="00C130B7" w:rsidRDefault="00C130B7">
      <w:pPr>
        <w:jc w:val="center"/>
        <w:rPr>
          <w:b/>
          <w:sz w:val="20"/>
        </w:rPr>
      </w:pPr>
    </w:p>
    <w:p w:rsidR="00C130B7" w:rsidRDefault="00C130B7">
      <w:pPr>
        <w:jc w:val="center"/>
        <w:rPr>
          <w:b/>
          <w:sz w:val="20"/>
        </w:rPr>
      </w:pPr>
    </w:p>
    <w:p w:rsidR="00C130B7" w:rsidRDefault="00C130B7">
      <w:pPr>
        <w:jc w:val="center"/>
        <w:rPr>
          <w:b/>
          <w:sz w:val="20"/>
        </w:rPr>
      </w:pPr>
    </w:p>
    <w:p w:rsidR="00C130B7" w:rsidRDefault="00C130B7">
      <w:pPr>
        <w:autoSpaceDE w:val="0"/>
        <w:autoSpaceDN w:val="0"/>
        <w:adjustRightInd w:val="0"/>
        <w:rPr>
          <w:b/>
          <w:sz w:val="22"/>
        </w:rPr>
      </w:pPr>
      <w:r>
        <w:rPr>
          <w:b/>
          <w:sz w:val="22"/>
        </w:rPr>
        <w:t>ÖĞRENME ALANI: Görsel Sanatlarda Biçimlendirme (G.S.B.)</w:t>
      </w:r>
    </w:p>
    <w:tbl>
      <w:tblPr>
        <w:tblW w:w="0" w:type="auto"/>
        <w:tblInd w:w="-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40"/>
        <w:gridCol w:w="540"/>
        <w:gridCol w:w="540"/>
        <w:gridCol w:w="3420"/>
        <w:gridCol w:w="3420"/>
        <w:gridCol w:w="1620"/>
        <w:gridCol w:w="1620"/>
        <w:gridCol w:w="1800"/>
        <w:gridCol w:w="1980"/>
      </w:tblGrid>
      <w:tr w:rsidR="00C130B7">
        <w:trPr>
          <w:cantSplit/>
          <w:trHeight w:val="1034"/>
        </w:trPr>
        <w:tc>
          <w:tcPr>
            <w:tcW w:w="540" w:type="dxa"/>
            <w:textDirection w:val="btLr"/>
          </w:tcPr>
          <w:p w:rsidR="00C130B7" w:rsidRDefault="00C130B7">
            <w:pPr>
              <w:ind w:left="113" w:right="113"/>
              <w:jc w:val="both"/>
              <w:rPr>
                <w:b/>
                <w:sz w:val="16"/>
              </w:rPr>
            </w:pPr>
            <w:r>
              <w:rPr>
                <w:b/>
                <w:sz w:val="16"/>
              </w:rPr>
              <w:t>AY</w:t>
            </w:r>
          </w:p>
        </w:tc>
        <w:tc>
          <w:tcPr>
            <w:tcW w:w="540" w:type="dxa"/>
            <w:textDirection w:val="btLr"/>
          </w:tcPr>
          <w:p w:rsidR="00C130B7" w:rsidRDefault="00C130B7">
            <w:pPr>
              <w:ind w:left="113" w:right="113"/>
              <w:jc w:val="both"/>
              <w:rPr>
                <w:b/>
                <w:sz w:val="16"/>
              </w:rPr>
            </w:pPr>
            <w:r>
              <w:rPr>
                <w:b/>
                <w:sz w:val="16"/>
              </w:rPr>
              <w:t>HAFTA</w:t>
            </w:r>
          </w:p>
          <w:p w:rsidR="00C130B7" w:rsidRDefault="00C130B7">
            <w:pPr>
              <w:ind w:left="113" w:right="113"/>
              <w:jc w:val="both"/>
              <w:rPr>
                <w:b/>
                <w:sz w:val="16"/>
              </w:rPr>
            </w:pPr>
          </w:p>
        </w:tc>
        <w:tc>
          <w:tcPr>
            <w:tcW w:w="540" w:type="dxa"/>
            <w:textDirection w:val="btLr"/>
          </w:tcPr>
          <w:p w:rsidR="00C130B7" w:rsidRDefault="00C130B7">
            <w:pPr>
              <w:ind w:left="113" w:right="113"/>
              <w:jc w:val="both"/>
              <w:rPr>
                <w:b/>
                <w:sz w:val="16"/>
              </w:rPr>
            </w:pPr>
            <w:r>
              <w:rPr>
                <w:b/>
                <w:sz w:val="16"/>
              </w:rPr>
              <w:t>SAAT</w:t>
            </w:r>
          </w:p>
        </w:tc>
        <w:tc>
          <w:tcPr>
            <w:tcW w:w="3420" w:type="dxa"/>
            <w:vAlign w:val="center"/>
          </w:tcPr>
          <w:p w:rsidR="00C130B7" w:rsidRDefault="00C130B7">
            <w:pPr>
              <w:jc w:val="center"/>
              <w:rPr>
                <w:b/>
                <w:sz w:val="16"/>
              </w:rPr>
            </w:pPr>
            <w:r>
              <w:rPr>
                <w:b/>
                <w:sz w:val="16"/>
              </w:rPr>
              <w:t>KAZANIMLAR</w:t>
            </w:r>
          </w:p>
        </w:tc>
        <w:tc>
          <w:tcPr>
            <w:tcW w:w="3420" w:type="dxa"/>
            <w:vAlign w:val="center"/>
          </w:tcPr>
          <w:p w:rsidR="00C130B7" w:rsidRDefault="00C130B7">
            <w:pPr>
              <w:jc w:val="center"/>
              <w:rPr>
                <w:b/>
                <w:sz w:val="16"/>
              </w:rPr>
            </w:pPr>
            <w:r>
              <w:rPr>
                <w:b/>
                <w:sz w:val="16"/>
              </w:rPr>
              <w:t>ETKİNLİKLER</w:t>
            </w:r>
          </w:p>
          <w:p w:rsidR="00C130B7" w:rsidRDefault="00C130B7">
            <w:pPr>
              <w:jc w:val="center"/>
              <w:rPr>
                <w:b/>
                <w:sz w:val="16"/>
              </w:rPr>
            </w:pPr>
          </w:p>
        </w:tc>
        <w:tc>
          <w:tcPr>
            <w:tcW w:w="1620" w:type="dxa"/>
            <w:vAlign w:val="center"/>
          </w:tcPr>
          <w:p w:rsidR="00C130B7" w:rsidRDefault="00C130B7">
            <w:pPr>
              <w:jc w:val="center"/>
              <w:rPr>
                <w:b/>
                <w:sz w:val="16"/>
              </w:rPr>
            </w:pPr>
            <w:r>
              <w:rPr>
                <w:b/>
                <w:sz w:val="16"/>
              </w:rPr>
              <w:t xml:space="preserve">DİĞER DERSLERLE İLİŞKİLENDİRME </w:t>
            </w:r>
          </w:p>
        </w:tc>
        <w:tc>
          <w:tcPr>
            <w:tcW w:w="1620" w:type="dxa"/>
            <w:vAlign w:val="center"/>
          </w:tcPr>
          <w:p w:rsidR="00C130B7" w:rsidRDefault="00C130B7">
            <w:pPr>
              <w:jc w:val="center"/>
              <w:rPr>
                <w:b/>
                <w:sz w:val="16"/>
              </w:rPr>
            </w:pPr>
            <w:r>
              <w:rPr>
                <w:b/>
                <w:sz w:val="16"/>
              </w:rPr>
              <w:t>ARA DİSİPLİNLER ve</w:t>
            </w:r>
          </w:p>
          <w:p w:rsidR="00C130B7" w:rsidRDefault="00C130B7">
            <w:pPr>
              <w:jc w:val="center"/>
              <w:rPr>
                <w:b/>
                <w:sz w:val="16"/>
              </w:rPr>
            </w:pPr>
            <w:r>
              <w:rPr>
                <w:b/>
                <w:sz w:val="16"/>
              </w:rPr>
              <w:t>ATATÜRKÇÜLÜK</w:t>
            </w:r>
          </w:p>
        </w:tc>
        <w:tc>
          <w:tcPr>
            <w:tcW w:w="1800" w:type="dxa"/>
            <w:vAlign w:val="center"/>
          </w:tcPr>
          <w:p w:rsidR="00C130B7" w:rsidRDefault="00C130B7">
            <w:pPr>
              <w:tabs>
                <w:tab w:val="left" w:pos="900"/>
              </w:tabs>
              <w:jc w:val="center"/>
              <w:rPr>
                <w:b/>
                <w:sz w:val="16"/>
              </w:rPr>
            </w:pPr>
            <w:r>
              <w:rPr>
                <w:b/>
                <w:sz w:val="16"/>
              </w:rPr>
              <w:t>ÖLÇME VE DEĞERLENDİRME</w:t>
            </w:r>
          </w:p>
        </w:tc>
        <w:tc>
          <w:tcPr>
            <w:tcW w:w="1980" w:type="dxa"/>
            <w:vAlign w:val="center"/>
          </w:tcPr>
          <w:p w:rsidR="00C130B7" w:rsidRDefault="00C130B7">
            <w:pPr>
              <w:jc w:val="center"/>
              <w:rPr>
                <w:b/>
                <w:sz w:val="16"/>
              </w:rPr>
            </w:pPr>
            <w:r>
              <w:rPr>
                <w:b/>
                <w:sz w:val="16"/>
              </w:rPr>
              <w:t>AÇIKLAMALAR</w:t>
            </w:r>
          </w:p>
        </w:tc>
      </w:tr>
      <w:tr w:rsidR="00230A67" w:rsidTr="00230A67">
        <w:trPr>
          <w:cantSplit/>
          <w:trHeight w:val="1357"/>
        </w:trPr>
        <w:tc>
          <w:tcPr>
            <w:tcW w:w="540" w:type="dxa"/>
            <w:vMerge w:val="restart"/>
            <w:textDirection w:val="btLr"/>
            <w:vAlign w:val="center"/>
          </w:tcPr>
          <w:p w:rsidR="00230A67" w:rsidRPr="00230A67" w:rsidRDefault="00230A67" w:rsidP="00230A67">
            <w:pPr>
              <w:pStyle w:val="Balk1"/>
              <w:ind w:left="1171"/>
              <w:rPr>
                <w:sz w:val="20"/>
                <w:szCs w:val="20"/>
              </w:rPr>
            </w:pPr>
            <w:r w:rsidRPr="00230A67">
              <w:rPr>
                <w:sz w:val="20"/>
                <w:szCs w:val="20"/>
              </w:rPr>
              <w:t>ŞUBAT</w:t>
            </w:r>
          </w:p>
          <w:p w:rsidR="00230A67" w:rsidRDefault="00230A67" w:rsidP="00230A67">
            <w:pPr>
              <w:ind w:right="113"/>
              <w:rPr>
                <w:sz w:val="18"/>
              </w:rPr>
            </w:pPr>
          </w:p>
        </w:tc>
        <w:tc>
          <w:tcPr>
            <w:tcW w:w="540" w:type="dxa"/>
            <w:textDirection w:val="btLr"/>
            <w:vAlign w:val="center"/>
          </w:tcPr>
          <w:p w:rsidR="00230A67" w:rsidRDefault="00230A67" w:rsidP="00230A67">
            <w:pPr>
              <w:jc w:val="center"/>
              <w:rPr>
                <w:b/>
                <w:sz w:val="18"/>
              </w:rPr>
            </w:pPr>
            <w:r>
              <w:rPr>
                <w:b/>
                <w:sz w:val="18"/>
              </w:rPr>
              <w:t>2. HAFTA</w:t>
            </w:r>
          </w:p>
        </w:tc>
        <w:tc>
          <w:tcPr>
            <w:tcW w:w="540" w:type="dxa"/>
            <w:vMerge w:val="restart"/>
            <w:textDirection w:val="btLr"/>
            <w:vAlign w:val="center"/>
          </w:tcPr>
          <w:p w:rsidR="00230A67" w:rsidRDefault="00230A67">
            <w:pPr>
              <w:ind w:left="113" w:right="113"/>
              <w:rPr>
                <w:b/>
                <w:sz w:val="18"/>
              </w:rPr>
            </w:pPr>
            <w:r>
              <w:rPr>
                <w:sz w:val="18"/>
              </w:rPr>
              <w:t xml:space="preserve">                  </w:t>
            </w:r>
            <w:r>
              <w:rPr>
                <w:b/>
                <w:sz w:val="18"/>
              </w:rPr>
              <w:t xml:space="preserve">     2  </w:t>
            </w:r>
          </w:p>
        </w:tc>
        <w:tc>
          <w:tcPr>
            <w:tcW w:w="3420" w:type="dxa"/>
            <w:vMerge w:val="restart"/>
          </w:tcPr>
          <w:p w:rsidR="00230A67" w:rsidRDefault="00230A67">
            <w:pPr>
              <w:rPr>
                <w:sz w:val="16"/>
              </w:rPr>
            </w:pPr>
          </w:p>
          <w:p w:rsidR="00230A67" w:rsidRDefault="00230A67">
            <w:pPr>
              <w:rPr>
                <w:sz w:val="16"/>
              </w:rPr>
            </w:pPr>
          </w:p>
          <w:p w:rsidR="00230A67" w:rsidRDefault="00230A67">
            <w:pPr>
              <w:rPr>
                <w:sz w:val="16"/>
              </w:rPr>
            </w:pPr>
            <w:r>
              <w:rPr>
                <w:sz w:val="16"/>
              </w:rPr>
              <w:t>2. Çevresinden doku örnekleri göstererek çeşitli yüzeylerde değişik malzemelerle farklı doku çalışmaları yapar(G.S.B.).</w:t>
            </w:r>
          </w:p>
          <w:p w:rsidR="00230A67" w:rsidRDefault="00230A67">
            <w:pPr>
              <w:jc w:val="both"/>
              <w:rPr>
                <w:sz w:val="16"/>
              </w:rPr>
            </w:pPr>
          </w:p>
          <w:p w:rsidR="00230A67" w:rsidRDefault="00230A67">
            <w:pPr>
              <w:jc w:val="both"/>
              <w:rPr>
                <w:color w:val="0000FF"/>
                <w:sz w:val="16"/>
              </w:rPr>
            </w:pPr>
            <w:r>
              <w:rPr>
                <w:sz w:val="16"/>
              </w:rPr>
              <w:t>5. Ana renkleri tanır(G.S.B.).</w:t>
            </w:r>
          </w:p>
          <w:p w:rsidR="00230A67" w:rsidRDefault="00230A67">
            <w:pPr>
              <w:rPr>
                <w:sz w:val="16"/>
              </w:rPr>
            </w:pPr>
          </w:p>
          <w:p w:rsidR="00230A67" w:rsidRDefault="00230A67">
            <w:pPr>
              <w:rPr>
                <w:sz w:val="16"/>
              </w:rPr>
            </w:pPr>
            <w:r>
              <w:rPr>
                <w:sz w:val="16"/>
              </w:rPr>
              <w:t>7. Duygu, düşünce ve izlenimlerini çeşitli görsel sanat teknikleri ile ifade eder(G.S.B.).</w:t>
            </w:r>
          </w:p>
          <w:p w:rsidR="00230A67" w:rsidRDefault="00230A67">
            <w:pPr>
              <w:rPr>
                <w:color w:val="0000FF"/>
                <w:sz w:val="16"/>
              </w:rPr>
            </w:pPr>
          </w:p>
          <w:p w:rsidR="00230A67" w:rsidRDefault="00230A67">
            <w:pPr>
              <w:rPr>
                <w:sz w:val="16"/>
              </w:rPr>
            </w:pPr>
          </w:p>
        </w:tc>
        <w:tc>
          <w:tcPr>
            <w:tcW w:w="3420" w:type="dxa"/>
            <w:vMerge w:val="restart"/>
            <w:vAlign w:val="center"/>
          </w:tcPr>
          <w:p w:rsidR="00230A67" w:rsidRDefault="00230A67">
            <w:pPr>
              <w:rPr>
                <w:b/>
                <w:sz w:val="16"/>
              </w:rPr>
            </w:pPr>
          </w:p>
          <w:p w:rsidR="00230A67" w:rsidRDefault="00230A67">
            <w:pPr>
              <w:rPr>
                <w:b/>
                <w:snapToGrid w:val="0"/>
                <w:sz w:val="16"/>
              </w:rPr>
            </w:pPr>
            <w:r>
              <w:rPr>
                <w:b/>
                <w:sz w:val="16"/>
              </w:rPr>
              <w:sym w:font="Webdings" w:char="F048"/>
            </w:r>
            <w:r>
              <w:rPr>
                <w:b/>
                <w:sz w:val="16"/>
              </w:rPr>
              <w:t xml:space="preserve"> </w:t>
            </w:r>
            <w:r>
              <w:rPr>
                <w:rFonts w:ascii="Webdings" w:hAnsi="Webdings"/>
                <w:snapToGrid w:val="0"/>
                <w:sz w:val="16"/>
              </w:rPr>
              <w:t></w:t>
            </w:r>
            <w:r>
              <w:rPr>
                <w:b/>
                <w:snapToGrid w:val="0"/>
                <w:sz w:val="16"/>
              </w:rPr>
              <w:t>2, 5, 7. “Gökyüzündeki Uçurtmalar”</w:t>
            </w:r>
          </w:p>
          <w:p w:rsidR="00230A67" w:rsidRDefault="00230A67" w:rsidP="00DE4B0C">
            <w:pPr>
              <w:rPr>
                <w:snapToGrid w:val="0"/>
                <w:sz w:val="16"/>
              </w:rPr>
            </w:pPr>
            <w:r>
              <w:rPr>
                <w:snapToGrid w:val="0"/>
                <w:sz w:val="16"/>
              </w:rPr>
              <w:t>Ö</w:t>
            </w:r>
            <w:r>
              <w:rPr>
                <w:rFonts w:ascii="TimesNewRomanPSMT" w:hAnsi="TimesNewRomanPSMT"/>
                <w:snapToGrid w:val="0"/>
                <w:sz w:val="16"/>
              </w:rPr>
              <w:t>ğ</w:t>
            </w:r>
            <w:r>
              <w:rPr>
                <w:snapToGrid w:val="0"/>
                <w:sz w:val="16"/>
              </w:rPr>
              <w:t>renciler, gökyüzünde gördükleri hakkında konu</w:t>
            </w:r>
            <w:r>
              <w:rPr>
                <w:rFonts w:ascii="TimesNewRomanPSMT" w:hAnsi="TimesNewRomanPSMT"/>
                <w:snapToGrid w:val="0"/>
                <w:sz w:val="16"/>
              </w:rPr>
              <w:t>ş</w:t>
            </w:r>
            <w:r>
              <w:rPr>
                <w:snapToGrid w:val="0"/>
                <w:sz w:val="16"/>
              </w:rPr>
              <w:t>turulur. Daha sonra onlardan bir “gökyüzü” resmi yapmaları ve gökyüzünü resim yüzeyinde</w:t>
            </w:r>
          </w:p>
          <w:p w:rsidR="00230A67" w:rsidRDefault="00230A67" w:rsidP="00DE4B0C">
            <w:pPr>
              <w:rPr>
                <w:snapToGrid w:val="0"/>
                <w:sz w:val="16"/>
              </w:rPr>
            </w:pPr>
            <w:r>
              <w:rPr>
                <w:snapToGrid w:val="0"/>
                <w:sz w:val="16"/>
              </w:rPr>
              <w:t xml:space="preserve">diledikleri </w:t>
            </w:r>
            <w:r>
              <w:rPr>
                <w:rFonts w:ascii="TimesNewRomanPSMT" w:hAnsi="TimesNewRomanPSMT"/>
                <w:snapToGrid w:val="0"/>
                <w:sz w:val="16"/>
              </w:rPr>
              <w:t>ş</w:t>
            </w:r>
            <w:r>
              <w:rPr>
                <w:snapToGrid w:val="0"/>
                <w:sz w:val="16"/>
              </w:rPr>
              <w:t>ekilde renklendirmeleri istenir. Ö</w:t>
            </w:r>
            <w:r>
              <w:rPr>
                <w:rFonts w:ascii="TimesNewRomanPSMT" w:hAnsi="TimesNewRomanPSMT"/>
                <w:snapToGrid w:val="0"/>
                <w:sz w:val="16"/>
              </w:rPr>
              <w:t>ğ</w:t>
            </w:r>
            <w:r>
              <w:rPr>
                <w:snapToGrid w:val="0"/>
                <w:sz w:val="16"/>
              </w:rPr>
              <w:t>renciler, sarı, kırmızı ve mavi renkli kâ</w:t>
            </w:r>
            <w:r>
              <w:rPr>
                <w:rFonts w:ascii="TimesNewRomanPSMT" w:hAnsi="TimesNewRomanPSMT"/>
                <w:snapToGrid w:val="0"/>
                <w:sz w:val="16"/>
              </w:rPr>
              <w:t>ğ</w:t>
            </w:r>
            <w:r>
              <w:rPr>
                <w:snapToGrid w:val="0"/>
                <w:sz w:val="16"/>
              </w:rPr>
              <w:t>ıtlardan büyüklü küçüklü parçalar yırtarlar ve bu parçaları uçurtma olarak gökyüzü üzerine serpi</w:t>
            </w:r>
            <w:r>
              <w:rPr>
                <w:rFonts w:ascii="TimesNewRomanPSMT" w:hAnsi="TimesNewRomanPSMT"/>
                <w:snapToGrid w:val="0"/>
                <w:sz w:val="16"/>
              </w:rPr>
              <w:t>ş</w:t>
            </w:r>
            <w:r>
              <w:rPr>
                <w:snapToGrid w:val="0"/>
                <w:sz w:val="16"/>
              </w:rPr>
              <w:t>tirirler. Ellerine verilen atık ipleri yapı</w:t>
            </w:r>
            <w:r>
              <w:rPr>
                <w:rFonts w:ascii="TimesNewRomanPSMT" w:hAnsi="TimesNewRomanPSMT"/>
                <w:snapToGrid w:val="0"/>
                <w:sz w:val="16"/>
              </w:rPr>
              <w:t>ş</w:t>
            </w:r>
            <w:r>
              <w:rPr>
                <w:snapToGrid w:val="0"/>
                <w:sz w:val="16"/>
              </w:rPr>
              <w:t>tırarak</w:t>
            </w:r>
          </w:p>
          <w:p w:rsidR="00230A67" w:rsidRDefault="00230A67" w:rsidP="00DE4B0C">
            <w:pPr>
              <w:rPr>
                <w:sz w:val="16"/>
              </w:rPr>
            </w:pPr>
            <w:r>
              <w:rPr>
                <w:snapToGrid w:val="0"/>
                <w:sz w:val="16"/>
              </w:rPr>
              <w:t>veya kalemlerle / boya malzemeleriyle çizerek uçurtmalara ip yapabilirler.</w:t>
            </w:r>
          </w:p>
          <w:p w:rsidR="00230A67" w:rsidRDefault="00230A67" w:rsidP="00DE4B0C">
            <w:pPr>
              <w:rPr>
                <w:snapToGrid w:val="0"/>
                <w:sz w:val="16"/>
              </w:rPr>
            </w:pPr>
          </w:p>
          <w:p w:rsidR="00230A67" w:rsidRDefault="00230A67">
            <w:pPr>
              <w:rPr>
                <w:sz w:val="16"/>
              </w:rPr>
            </w:pPr>
            <w:r>
              <w:rPr>
                <w:snapToGrid w:val="0"/>
                <w:sz w:val="16"/>
              </w:rPr>
              <w:br/>
            </w:r>
          </w:p>
          <w:p w:rsidR="00230A67" w:rsidRDefault="00230A67">
            <w:pPr>
              <w:rPr>
                <w:rFonts w:ascii="Webdings" w:hAnsi="Webdings"/>
                <w:snapToGrid w:val="0"/>
                <w:sz w:val="16"/>
              </w:rPr>
            </w:pPr>
          </w:p>
        </w:tc>
        <w:tc>
          <w:tcPr>
            <w:tcW w:w="1620" w:type="dxa"/>
            <w:vMerge w:val="restart"/>
          </w:tcPr>
          <w:p w:rsidR="00230A67" w:rsidRDefault="00230A67">
            <w:pPr>
              <w:jc w:val="both"/>
              <w:rPr>
                <w:b/>
                <w:sz w:val="16"/>
              </w:rPr>
            </w:pPr>
          </w:p>
        </w:tc>
        <w:tc>
          <w:tcPr>
            <w:tcW w:w="1620" w:type="dxa"/>
            <w:vMerge w:val="restart"/>
          </w:tcPr>
          <w:p w:rsidR="00230A67" w:rsidRDefault="00230A67">
            <w:pPr>
              <w:jc w:val="both"/>
              <w:rPr>
                <w:b/>
                <w:sz w:val="18"/>
              </w:rPr>
            </w:pPr>
          </w:p>
        </w:tc>
        <w:tc>
          <w:tcPr>
            <w:tcW w:w="1800" w:type="dxa"/>
            <w:vMerge w:val="restart"/>
          </w:tcPr>
          <w:p w:rsidR="00230A67" w:rsidRDefault="00230A67">
            <w:pPr>
              <w:tabs>
                <w:tab w:val="left" w:pos="566"/>
                <w:tab w:val="left" w:pos="746"/>
              </w:tabs>
              <w:rPr>
                <w:sz w:val="19"/>
              </w:rPr>
            </w:pPr>
          </w:p>
          <w:p w:rsidR="00230A67" w:rsidRDefault="00230A67">
            <w:pPr>
              <w:tabs>
                <w:tab w:val="left" w:pos="566"/>
                <w:tab w:val="left" w:pos="746"/>
              </w:tabs>
              <w:rPr>
                <w:sz w:val="19"/>
              </w:rPr>
            </w:pPr>
          </w:p>
          <w:p w:rsidR="00230A67" w:rsidRDefault="00230A67">
            <w:pPr>
              <w:tabs>
                <w:tab w:val="left" w:pos="566"/>
                <w:tab w:val="left" w:pos="746"/>
              </w:tabs>
              <w:rPr>
                <w:sz w:val="19"/>
              </w:rPr>
            </w:pPr>
            <w:r>
              <w:rPr>
                <w:sz w:val="18"/>
              </w:rPr>
              <w:sym w:font="Wingdings" w:char="0034"/>
            </w:r>
            <w:r>
              <w:rPr>
                <w:sz w:val="18"/>
              </w:rPr>
              <w:t xml:space="preserve"> Ölçme ve değerlendirmede açık uçlu sorular, derecelendirme ölçekleri, kontrol listeleri, öz değerlendirme, grup değerlendirme formları, gözlem formları, proje ödevleri, öğrenci süreç dosyaları vb. kullanılarak değerlendirme yapılabilir.</w:t>
            </w:r>
          </w:p>
        </w:tc>
        <w:tc>
          <w:tcPr>
            <w:tcW w:w="1980" w:type="dxa"/>
            <w:vMerge w:val="restart"/>
          </w:tcPr>
          <w:p w:rsidR="00230A67" w:rsidRDefault="00230A67">
            <w:pPr>
              <w:jc w:val="both"/>
              <w:rPr>
                <w:b/>
                <w:spacing w:val="-20"/>
                <w:sz w:val="18"/>
              </w:rPr>
            </w:pPr>
          </w:p>
          <w:p w:rsidR="00230A67" w:rsidRDefault="00230A67">
            <w:pPr>
              <w:jc w:val="both"/>
              <w:rPr>
                <w:b/>
                <w:spacing w:val="-20"/>
                <w:sz w:val="18"/>
              </w:rPr>
            </w:pPr>
          </w:p>
          <w:p w:rsidR="00230A67" w:rsidRDefault="00230A67">
            <w:pPr>
              <w:jc w:val="both"/>
              <w:rPr>
                <w:b/>
                <w:spacing w:val="-20"/>
                <w:sz w:val="18"/>
              </w:rPr>
            </w:pPr>
          </w:p>
          <w:p w:rsidR="00230A67" w:rsidRDefault="00230A67">
            <w:pPr>
              <w:jc w:val="both"/>
              <w:rPr>
                <w:b/>
                <w:spacing w:val="-20"/>
                <w:sz w:val="18"/>
              </w:rPr>
            </w:pPr>
          </w:p>
          <w:p w:rsidR="00230A67" w:rsidRDefault="00230A67">
            <w:pPr>
              <w:rPr>
                <w:sz w:val="18"/>
              </w:rPr>
            </w:pPr>
            <w:r>
              <w:rPr>
                <w:b/>
                <w:spacing w:val="-20"/>
                <w:sz w:val="18"/>
              </w:rPr>
              <w:t>[!]</w:t>
            </w:r>
            <w:r>
              <w:rPr>
                <w:b/>
                <w:sz w:val="18"/>
              </w:rPr>
              <w:t xml:space="preserve"> </w:t>
            </w:r>
            <w:r>
              <w:rPr>
                <w:sz w:val="18"/>
              </w:rPr>
              <w:t>Tercih edilen araç – gereçler en az bir ders öncesinden öğrencilere bildirilmeli, araç-gereç ve teknik seçiminde öğrencilerin ilgi ve istekleri dikkate alınmalıdır.</w:t>
            </w:r>
          </w:p>
          <w:p w:rsidR="00230A67" w:rsidRDefault="00230A67">
            <w:pPr>
              <w:jc w:val="both"/>
              <w:rPr>
                <w:sz w:val="18"/>
              </w:rPr>
            </w:pPr>
          </w:p>
          <w:p w:rsidR="00230A67" w:rsidRDefault="00230A67">
            <w:pPr>
              <w:jc w:val="both"/>
              <w:rPr>
                <w:b/>
                <w:sz w:val="18"/>
              </w:rPr>
            </w:pPr>
          </w:p>
          <w:p w:rsidR="00230A67" w:rsidRDefault="00230A67">
            <w:pPr>
              <w:jc w:val="both"/>
              <w:rPr>
                <w:b/>
                <w:sz w:val="18"/>
              </w:rPr>
            </w:pPr>
          </w:p>
          <w:p w:rsidR="00230A67" w:rsidRDefault="00230A67">
            <w:pPr>
              <w:jc w:val="both"/>
              <w:rPr>
                <w:b/>
                <w:sz w:val="18"/>
              </w:rPr>
            </w:pPr>
          </w:p>
          <w:p w:rsidR="00230A67" w:rsidRDefault="00230A67" w:rsidP="00BE6EFB">
            <w:pPr>
              <w:rPr>
                <w:sz w:val="18"/>
              </w:rPr>
            </w:pPr>
            <w:r>
              <w:rPr>
                <w:b/>
                <w:sz w:val="18"/>
              </w:rPr>
              <w:t xml:space="preserve">5. Ana Renkler: </w:t>
            </w:r>
            <w:r>
              <w:rPr>
                <w:sz w:val="18"/>
              </w:rPr>
              <w:t>Doğada saf hâlde bulunan renklerdir:</w:t>
            </w:r>
          </w:p>
          <w:p w:rsidR="00230A67" w:rsidRDefault="00230A67" w:rsidP="00BE6EFB">
            <w:pPr>
              <w:rPr>
                <w:sz w:val="18"/>
              </w:rPr>
            </w:pPr>
            <w:r>
              <w:rPr>
                <w:sz w:val="18"/>
              </w:rPr>
              <w:t>Sarı, kırmızı, mavi.</w:t>
            </w:r>
          </w:p>
          <w:p w:rsidR="00230A67" w:rsidRDefault="00230A67">
            <w:pPr>
              <w:jc w:val="both"/>
              <w:rPr>
                <w:b/>
                <w:spacing w:val="-20"/>
                <w:sz w:val="18"/>
              </w:rPr>
            </w:pPr>
          </w:p>
          <w:p w:rsidR="00230A67" w:rsidRDefault="00230A67">
            <w:pPr>
              <w:jc w:val="both"/>
              <w:rPr>
                <w:b/>
                <w:spacing w:val="-20"/>
                <w:sz w:val="18"/>
              </w:rPr>
            </w:pPr>
          </w:p>
        </w:tc>
      </w:tr>
      <w:tr w:rsidR="00230A67">
        <w:trPr>
          <w:cantSplit/>
          <w:trHeight w:val="1549"/>
        </w:trPr>
        <w:tc>
          <w:tcPr>
            <w:tcW w:w="540" w:type="dxa"/>
            <w:vMerge/>
            <w:textDirection w:val="btLr"/>
            <w:vAlign w:val="center"/>
          </w:tcPr>
          <w:p w:rsidR="00230A67" w:rsidRPr="00230A67" w:rsidRDefault="00230A67">
            <w:pPr>
              <w:pStyle w:val="Balk1"/>
              <w:rPr>
                <w:sz w:val="20"/>
                <w:szCs w:val="20"/>
              </w:rPr>
            </w:pPr>
          </w:p>
        </w:tc>
        <w:tc>
          <w:tcPr>
            <w:tcW w:w="540" w:type="dxa"/>
            <w:textDirection w:val="btLr"/>
            <w:vAlign w:val="center"/>
          </w:tcPr>
          <w:p w:rsidR="00230A67" w:rsidRDefault="00230A67" w:rsidP="00230A67">
            <w:pPr>
              <w:ind w:left="113" w:right="113"/>
              <w:jc w:val="center"/>
              <w:rPr>
                <w:b/>
                <w:sz w:val="18"/>
              </w:rPr>
            </w:pPr>
            <w:r>
              <w:rPr>
                <w:b/>
                <w:sz w:val="18"/>
              </w:rPr>
              <w:t xml:space="preserve">     3.HAFTA     </w:t>
            </w:r>
          </w:p>
        </w:tc>
        <w:tc>
          <w:tcPr>
            <w:tcW w:w="540" w:type="dxa"/>
            <w:vMerge/>
            <w:textDirection w:val="btLr"/>
            <w:vAlign w:val="center"/>
          </w:tcPr>
          <w:p w:rsidR="00230A67" w:rsidRDefault="00230A67">
            <w:pPr>
              <w:ind w:left="113" w:right="113"/>
              <w:rPr>
                <w:sz w:val="18"/>
              </w:rPr>
            </w:pPr>
          </w:p>
        </w:tc>
        <w:tc>
          <w:tcPr>
            <w:tcW w:w="3420" w:type="dxa"/>
            <w:vMerge/>
          </w:tcPr>
          <w:p w:rsidR="00230A67" w:rsidRDefault="00230A67">
            <w:pPr>
              <w:rPr>
                <w:sz w:val="16"/>
              </w:rPr>
            </w:pPr>
          </w:p>
        </w:tc>
        <w:tc>
          <w:tcPr>
            <w:tcW w:w="3420" w:type="dxa"/>
            <w:vMerge/>
            <w:vAlign w:val="center"/>
          </w:tcPr>
          <w:p w:rsidR="00230A67" w:rsidRDefault="00230A67">
            <w:pPr>
              <w:rPr>
                <w:b/>
                <w:sz w:val="16"/>
              </w:rPr>
            </w:pPr>
          </w:p>
        </w:tc>
        <w:tc>
          <w:tcPr>
            <w:tcW w:w="1620" w:type="dxa"/>
            <w:vMerge/>
          </w:tcPr>
          <w:p w:rsidR="00230A67" w:rsidRDefault="00230A67">
            <w:pPr>
              <w:jc w:val="both"/>
              <w:rPr>
                <w:b/>
                <w:sz w:val="16"/>
              </w:rPr>
            </w:pPr>
          </w:p>
        </w:tc>
        <w:tc>
          <w:tcPr>
            <w:tcW w:w="1620" w:type="dxa"/>
            <w:vMerge/>
          </w:tcPr>
          <w:p w:rsidR="00230A67" w:rsidRDefault="00230A67">
            <w:pPr>
              <w:jc w:val="both"/>
              <w:rPr>
                <w:b/>
                <w:sz w:val="18"/>
              </w:rPr>
            </w:pPr>
          </w:p>
        </w:tc>
        <w:tc>
          <w:tcPr>
            <w:tcW w:w="1800" w:type="dxa"/>
            <w:vMerge/>
          </w:tcPr>
          <w:p w:rsidR="00230A67" w:rsidRDefault="00230A67">
            <w:pPr>
              <w:tabs>
                <w:tab w:val="left" w:pos="566"/>
                <w:tab w:val="left" w:pos="746"/>
              </w:tabs>
              <w:rPr>
                <w:sz w:val="19"/>
              </w:rPr>
            </w:pPr>
          </w:p>
        </w:tc>
        <w:tc>
          <w:tcPr>
            <w:tcW w:w="1980" w:type="dxa"/>
            <w:vMerge/>
          </w:tcPr>
          <w:p w:rsidR="00230A67" w:rsidRDefault="00230A67">
            <w:pPr>
              <w:jc w:val="both"/>
              <w:rPr>
                <w:b/>
                <w:spacing w:val="-20"/>
                <w:sz w:val="18"/>
              </w:rPr>
            </w:pPr>
          </w:p>
        </w:tc>
      </w:tr>
      <w:tr w:rsidR="00230A67" w:rsidTr="00230A67">
        <w:trPr>
          <w:cantSplit/>
          <w:trHeight w:val="1399"/>
        </w:trPr>
        <w:tc>
          <w:tcPr>
            <w:tcW w:w="540" w:type="dxa"/>
            <w:vMerge/>
            <w:textDirection w:val="btLr"/>
          </w:tcPr>
          <w:p w:rsidR="00230A67" w:rsidRDefault="00230A67">
            <w:pPr>
              <w:ind w:left="113" w:right="113"/>
              <w:jc w:val="center"/>
              <w:rPr>
                <w:sz w:val="18"/>
              </w:rPr>
            </w:pPr>
          </w:p>
        </w:tc>
        <w:tc>
          <w:tcPr>
            <w:tcW w:w="540" w:type="dxa"/>
            <w:textDirection w:val="btLr"/>
            <w:vAlign w:val="center"/>
          </w:tcPr>
          <w:p w:rsidR="00230A67" w:rsidRDefault="00230A67" w:rsidP="00230A67">
            <w:pPr>
              <w:rPr>
                <w:b/>
                <w:sz w:val="18"/>
              </w:rPr>
            </w:pPr>
            <w:r>
              <w:rPr>
                <w:b/>
                <w:sz w:val="18"/>
              </w:rPr>
              <w:t xml:space="preserve">     4.HAFTA</w:t>
            </w:r>
          </w:p>
        </w:tc>
        <w:tc>
          <w:tcPr>
            <w:tcW w:w="540" w:type="dxa"/>
            <w:vMerge w:val="restart"/>
            <w:textDirection w:val="btLr"/>
            <w:vAlign w:val="center"/>
          </w:tcPr>
          <w:p w:rsidR="00230A67" w:rsidRDefault="00230A67">
            <w:pPr>
              <w:ind w:left="113" w:right="113"/>
              <w:rPr>
                <w:sz w:val="18"/>
              </w:rPr>
            </w:pPr>
          </w:p>
          <w:p w:rsidR="00230A67" w:rsidRDefault="00230A67">
            <w:pPr>
              <w:ind w:left="113" w:right="113"/>
              <w:jc w:val="center"/>
              <w:rPr>
                <w:sz w:val="18"/>
              </w:rPr>
            </w:pPr>
            <w:r>
              <w:rPr>
                <w:b/>
                <w:sz w:val="20"/>
              </w:rPr>
              <w:t xml:space="preserve">2 </w:t>
            </w:r>
          </w:p>
        </w:tc>
        <w:tc>
          <w:tcPr>
            <w:tcW w:w="3420" w:type="dxa"/>
            <w:vMerge w:val="restart"/>
          </w:tcPr>
          <w:p w:rsidR="00230A67" w:rsidRDefault="00230A67">
            <w:pPr>
              <w:rPr>
                <w:sz w:val="16"/>
              </w:rPr>
            </w:pPr>
          </w:p>
          <w:p w:rsidR="00230A67" w:rsidRDefault="00230A67">
            <w:pPr>
              <w:rPr>
                <w:sz w:val="16"/>
              </w:rPr>
            </w:pPr>
          </w:p>
          <w:p w:rsidR="00230A67" w:rsidRDefault="00230A67">
            <w:pPr>
              <w:rPr>
                <w:sz w:val="16"/>
              </w:rPr>
            </w:pPr>
          </w:p>
          <w:p w:rsidR="00230A67" w:rsidRDefault="00230A67">
            <w:pPr>
              <w:rPr>
                <w:sz w:val="16"/>
              </w:rPr>
            </w:pPr>
          </w:p>
          <w:p w:rsidR="00230A67" w:rsidRDefault="00230A67">
            <w:pPr>
              <w:rPr>
                <w:sz w:val="16"/>
              </w:rPr>
            </w:pPr>
            <w:r>
              <w:rPr>
                <w:sz w:val="16"/>
              </w:rPr>
              <w:t>5. Ana renkleri tanır(G.S.B.).</w:t>
            </w:r>
          </w:p>
          <w:p w:rsidR="00230A67" w:rsidRDefault="00230A67">
            <w:pPr>
              <w:rPr>
                <w:sz w:val="16"/>
              </w:rPr>
            </w:pPr>
          </w:p>
          <w:p w:rsidR="00230A67" w:rsidRDefault="00230A67">
            <w:pPr>
              <w:rPr>
                <w:sz w:val="16"/>
              </w:rPr>
            </w:pPr>
            <w:r>
              <w:rPr>
                <w:sz w:val="16"/>
              </w:rPr>
              <w:t>7. Duygu, düşünce ve izlenimlerini çeşitli görsel sanat teknikleri ile ifade eder(G.S.B.).</w:t>
            </w:r>
          </w:p>
          <w:p w:rsidR="00230A67" w:rsidRDefault="00230A67">
            <w:pPr>
              <w:rPr>
                <w:sz w:val="16"/>
              </w:rPr>
            </w:pPr>
          </w:p>
          <w:p w:rsidR="00230A67" w:rsidRDefault="00230A67">
            <w:pPr>
              <w:rPr>
                <w:sz w:val="16"/>
              </w:rPr>
            </w:pPr>
            <w:r>
              <w:rPr>
                <w:sz w:val="16"/>
              </w:rPr>
              <w:t>8. Çalışmalarını sergilemekten ve bu duyguyu çevresindekilerle paylaşmaktan haz alır(G.S.B.).</w:t>
            </w:r>
          </w:p>
          <w:p w:rsidR="00230A67" w:rsidRDefault="00230A67">
            <w:pPr>
              <w:rPr>
                <w:sz w:val="16"/>
              </w:rPr>
            </w:pPr>
          </w:p>
        </w:tc>
        <w:tc>
          <w:tcPr>
            <w:tcW w:w="3420" w:type="dxa"/>
            <w:vMerge w:val="restart"/>
            <w:vAlign w:val="center"/>
          </w:tcPr>
          <w:p w:rsidR="00230A67" w:rsidRDefault="00230A67">
            <w:pPr>
              <w:rPr>
                <w:b/>
                <w:snapToGrid w:val="0"/>
                <w:sz w:val="16"/>
              </w:rPr>
            </w:pPr>
            <w:r>
              <w:rPr>
                <w:b/>
                <w:sz w:val="16"/>
              </w:rPr>
              <w:sym w:font="Webdings" w:char="F048"/>
            </w:r>
            <w:r>
              <w:rPr>
                <w:b/>
                <w:sz w:val="16"/>
              </w:rPr>
              <w:t xml:space="preserve"> </w:t>
            </w:r>
            <w:r>
              <w:rPr>
                <w:b/>
                <w:snapToGrid w:val="0"/>
                <w:sz w:val="16"/>
              </w:rPr>
              <w:t>5, 6, 7. “Hazine Avı”</w:t>
            </w:r>
          </w:p>
          <w:p w:rsidR="00230A67" w:rsidRDefault="00230A67">
            <w:pPr>
              <w:rPr>
                <w:snapToGrid w:val="0"/>
                <w:sz w:val="16"/>
              </w:rPr>
            </w:pPr>
            <w:r>
              <w:rPr>
                <w:snapToGrid w:val="0"/>
                <w:sz w:val="16"/>
              </w:rPr>
              <w:t>Ö</w:t>
            </w:r>
            <w:r>
              <w:rPr>
                <w:rFonts w:ascii="TimesNewRomanPSMT" w:hAnsi="TimesNewRomanPSMT"/>
                <w:snapToGrid w:val="0"/>
                <w:sz w:val="16"/>
              </w:rPr>
              <w:t>ğ</w:t>
            </w:r>
            <w:r>
              <w:rPr>
                <w:snapToGrid w:val="0"/>
                <w:sz w:val="16"/>
              </w:rPr>
              <w:t>renciler, yalnızca sarı, kırmızı, mavi renkli malzemeleri toplayacakları bir hazine avına çıkarlar. Buldukları ana renklerde kâ</w:t>
            </w:r>
            <w:r>
              <w:rPr>
                <w:rFonts w:ascii="TimesNewRomanPSMT" w:hAnsi="TimesNewRomanPSMT"/>
                <w:snapToGrid w:val="0"/>
                <w:sz w:val="16"/>
              </w:rPr>
              <w:t>ğ</w:t>
            </w:r>
            <w:r>
              <w:rPr>
                <w:snapToGrid w:val="0"/>
                <w:sz w:val="16"/>
              </w:rPr>
              <w:t>ıt, jelatin kâ</w:t>
            </w:r>
            <w:r>
              <w:rPr>
                <w:rFonts w:ascii="TimesNewRomanPSMT" w:hAnsi="TimesNewRomanPSMT"/>
                <w:snapToGrid w:val="0"/>
                <w:sz w:val="16"/>
              </w:rPr>
              <w:t>ğ</w:t>
            </w:r>
            <w:r>
              <w:rPr>
                <w:snapToGrid w:val="0"/>
                <w:sz w:val="16"/>
              </w:rPr>
              <w:t xml:space="preserve">ıtları, kutular, </w:t>
            </w:r>
            <w:r>
              <w:rPr>
                <w:rFonts w:ascii="TimesNewRomanPSMT" w:hAnsi="TimesNewRomanPSMT"/>
                <w:snapToGrid w:val="0"/>
                <w:sz w:val="16"/>
              </w:rPr>
              <w:t>ş</w:t>
            </w:r>
            <w:r>
              <w:rPr>
                <w:snapToGrid w:val="0"/>
                <w:sz w:val="16"/>
              </w:rPr>
              <w:t>i</w:t>
            </w:r>
            <w:r>
              <w:rPr>
                <w:rFonts w:ascii="TimesNewRomanPSMT" w:hAnsi="TimesNewRomanPSMT"/>
                <w:snapToGrid w:val="0"/>
                <w:sz w:val="16"/>
              </w:rPr>
              <w:t>ş</w:t>
            </w:r>
            <w:r>
              <w:rPr>
                <w:snapToGrid w:val="0"/>
                <w:sz w:val="16"/>
              </w:rPr>
              <w:t>e kapakları, boncuklar vb. nesneleri bir torba içine doldururlar. Bu</w:t>
            </w:r>
          </w:p>
          <w:p w:rsidR="00230A67" w:rsidRDefault="00230A67">
            <w:pPr>
              <w:tabs>
                <w:tab w:val="left" w:pos="72"/>
                <w:tab w:val="left" w:pos="252"/>
              </w:tabs>
              <w:rPr>
                <w:snapToGrid w:val="0"/>
                <w:sz w:val="16"/>
              </w:rPr>
            </w:pPr>
            <w:r>
              <w:rPr>
                <w:snapToGrid w:val="0"/>
                <w:sz w:val="16"/>
              </w:rPr>
              <w:t>nesneleri plastik tutkalla fon kartonu üzerine yapı</w:t>
            </w:r>
            <w:r>
              <w:rPr>
                <w:rFonts w:ascii="TimesNewRomanPSMT" w:hAnsi="TimesNewRomanPSMT"/>
                <w:snapToGrid w:val="0"/>
                <w:sz w:val="16"/>
              </w:rPr>
              <w:t>ş</w:t>
            </w:r>
            <w:r>
              <w:rPr>
                <w:snapToGrid w:val="0"/>
                <w:sz w:val="16"/>
              </w:rPr>
              <w:t>tırarak kolaj çalı</w:t>
            </w:r>
            <w:r>
              <w:rPr>
                <w:rFonts w:ascii="TimesNewRomanPSMT" w:hAnsi="TimesNewRomanPSMT"/>
                <w:snapToGrid w:val="0"/>
                <w:sz w:val="16"/>
              </w:rPr>
              <w:t>ş</w:t>
            </w:r>
            <w:r>
              <w:rPr>
                <w:snapToGrid w:val="0"/>
                <w:sz w:val="16"/>
              </w:rPr>
              <w:t>ması yapabilirler. Çalı</w:t>
            </w:r>
            <w:r>
              <w:rPr>
                <w:rFonts w:ascii="TimesNewRomanPSMT" w:hAnsi="TimesNewRomanPSMT"/>
                <w:snapToGrid w:val="0"/>
                <w:sz w:val="16"/>
              </w:rPr>
              <w:t>ş</w:t>
            </w:r>
            <w:r>
              <w:rPr>
                <w:snapToGrid w:val="0"/>
                <w:sz w:val="16"/>
              </w:rPr>
              <w:t>ma, grup çalı</w:t>
            </w:r>
            <w:r>
              <w:rPr>
                <w:rFonts w:ascii="TimesNewRomanPSMT" w:hAnsi="TimesNewRomanPSMT"/>
                <w:snapToGrid w:val="0"/>
                <w:sz w:val="16"/>
              </w:rPr>
              <w:t>ş</w:t>
            </w:r>
            <w:r>
              <w:rPr>
                <w:snapToGrid w:val="0"/>
                <w:sz w:val="16"/>
              </w:rPr>
              <w:t xml:space="preserve">ması </w:t>
            </w:r>
            <w:r>
              <w:rPr>
                <w:rFonts w:ascii="TimesNewRomanPSMT" w:hAnsi="TimesNewRomanPSMT"/>
                <w:snapToGrid w:val="0"/>
                <w:sz w:val="16"/>
              </w:rPr>
              <w:t>ş</w:t>
            </w:r>
            <w:r>
              <w:rPr>
                <w:snapToGrid w:val="0"/>
                <w:sz w:val="16"/>
              </w:rPr>
              <w:t>eklinde de yaptırılabilir.</w:t>
            </w:r>
          </w:p>
          <w:p w:rsidR="00230A67" w:rsidRDefault="00230A67">
            <w:pPr>
              <w:rPr>
                <w:snapToGrid w:val="0"/>
                <w:sz w:val="16"/>
              </w:rPr>
            </w:pPr>
          </w:p>
          <w:p w:rsidR="00230A67" w:rsidRDefault="00230A67">
            <w:pPr>
              <w:rPr>
                <w:rFonts w:ascii="Arial" w:hAnsi="Arial"/>
                <w:sz w:val="16"/>
              </w:rPr>
            </w:pPr>
          </w:p>
        </w:tc>
        <w:tc>
          <w:tcPr>
            <w:tcW w:w="1620" w:type="dxa"/>
            <w:vMerge w:val="restart"/>
          </w:tcPr>
          <w:p w:rsidR="00230A67" w:rsidRDefault="00230A67">
            <w:pPr>
              <w:jc w:val="both"/>
              <w:rPr>
                <w:b/>
                <w:sz w:val="16"/>
              </w:rPr>
            </w:pPr>
          </w:p>
        </w:tc>
        <w:tc>
          <w:tcPr>
            <w:tcW w:w="1620" w:type="dxa"/>
            <w:vMerge w:val="restart"/>
          </w:tcPr>
          <w:p w:rsidR="00230A67" w:rsidRDefault="00230A67">
            <w:pPr>
              <w:jc w:val="both"/>
              <w:rPr>
                <w:b/>
                <w:sz w:val="18"/>
              </w:rPr>
            </w:pPr>
          </w:p>
        </w:tc>
        <w:tc>
          <w:tcPr>
            <w:tcW w:w="1800" w:type="dxa"/>
            <w:vMerge/>
          </w:tcPr>
          <w:p w:rsidR="00230A67" w:rsidRDefault="00230A67">
            <w:pPr>
              <w:tabs>
                <w:tab w:val="left" w:pos="566"/>
                <w:tab w:val="left" w:pos="746"/>
              </w:tabs>
              <w:rPr>
                <w:sz w:val="16"/>
              </w:rPr>
            </w:pPr>
          </w:p>
        </w:tc>
        <w:tc>
          <w:tcPr>
            <w:tcW w:w="1980" w:type="dxa"/>
            <w:vMerge/>
          </w:tcPr>
          <w:p w:rsidR="00230A67" w:rsidRDefault="00230A67">
            <w:pPr>
              <w:jc w:val="both"/>
              <w:rPr>
                <w:sz w:val="16"/>
              </w:rPr>
            </w:pPr>
          </w:p>
        </w:tc>
      </w:tr>
      <w:tr w:rsidR="00230A67">
        <w:trPr>
          <w:cantSplit/>
          <w:trHeight w:val="1100"/>
        </w:trPr>
        <w:tc>
          <w:tcPr>
            <w:tcW w:w="540" w:type="dxa"/>
            <w:vMerge w:val="restart"/>
            <w:textDirection w:val="btLr"/>
          </w:tcPr>
          <w:p w:rsidR="00230A67" w:rsidRDefault="00230A67">
            <w:pPr>
              <w:pStyle w:val="Balk1"/>
              <w:rPr>
                <w:sz w:val="20"/>
                <w:szCs w:val="20"/>
              </w:rPr>
            </w:pPr>
            <w:r>
              <w:rPr>
                <w:sz w:val="20"/>
                <w:szCs w:val="20"/>
              </w:rPr>
              <w:t>MART</w:t>
            </w:r>
          </w:p>
          <w:p w:rsidR="00230A67" w:rsidRDefault="00230A67" w:rsidP="00230A67">
            <w:pPr>
              <w:rPr>
                <w:sz w:val="18"/>
              </w:rPr>
            </w:pPr>
          </w:p>
        </w:tc>
        <w:tc>
          <w:tcPr>
            <w:tcW w:w="540" w:type="dxa"/>
            <w:vMerge w:val="restart"/>
            <w:textDirection w:val="btLr"/>
            <w:vAlign w:val="center"/>
          </w:tcPr>
          <w:p w:rsidR="00230A67" w:rsidRDefault="00230A67" w:rsidP="00230A67">
            <w:pPr>
              <w:ind w:left="113" w:right="113"/>
              <w:jc w:val="center"/>
              <w:rPr>
                <w:b/>
                <w:sz w:val="18"/>
              </w:rPr>
            </w:pPr>
            <w:r>
              <w:rPr>
                <w:b/>
                <w:sz w:val="18"/>
              </w:rPr>
              <w:t>1.HAFTA</w:t>
            </w:r>
          </w:p>
        </w:tc>
        <w:tc>
          <w:tcPr>
            <w:tcW w:w="540" w:type="dxa"/>
            <w:vMerge/>
            <w:textDirection w:val="btLr"/>
            <w:vAlign w:val="center"/>
          </w:tcPr>
          <w:p w:rsidR="00230A67" w:rsidRDefault="00230A67">
            <w:pPr>
              <w:ind w:left="113" w:right="113"/>
              <w:rPr>
                <w:sz w:val="18"/>
              </w:rPr>
            </w:pPr>
          </w:p>
        </w:tc>
        <w:tc>
          <w:tcPr>
            <w:tcW w:w="3420" w:type="dxa"/>
            <w:vMerge/>
          </w:tcPr>
          <w:p w:rsidR="00230A67" w:rsidRDefault="00230A67">
            <w:pPr>
              <w:rPr>
                <w:sz w:val="16"/>
              </w:rPr>
            </w:pPr>
          </w:p>
        </w:tc>
        <w:tc>
          <w:tcPr>
            <w:tcW w:w="3420" w:type="dxa"/>
            <w:vMerge/>
            <w:vAlign w:val="center"/>
          </w:tcPr>
          <w:p w:rsidR="00230A67" w:rsidRDefault="00230A67">
            <w:pPr>
              <w:rPr>
                <w:b/>
                <w:sz w:val="16"/>
              </w:rPr>
            </w:pPr>
          </w:p>
        </w:tc>
        <w:tc>
          <w:tcPr>
            <w:tcW w:w="1620" w:type="dxa"/>
            <w:vMerge/>
          </w:tcPr>
          <w:p w:rsidR="00230A67" w:rsidRDefault="00230A67">
            <w:pPr>
              <w:jc w:val="both"/>
              <w:rPr>
                <w:b/>
                <w:sz w:val="16"/>
              </w:rPr>
            </w:pPr>
          </w:p>
        </w:tc>
        <w:tc>
          <w:tcPr>
            <w:tcW w:w="1620" w:type="dxa"/>
            <w:vMerge/>
          </w:tcPr>
          <w:p w:rsidR="00230A67" w:rsidRDefault="00230A67">
            <w:pPr>
              <w:jc w:val="both"/>
              <w:rPr>
                <w:b/>
                <w:sz w:val="18"/>
              </w:rPr>
            </w:pPr>
          </w:p>
        </w:tc>
        <w:tc>
          <w:tcPr>
            <w:tcW w:w="1800" w:type="dxa"/>
            <w:vMerge/>
          </w:tcPr>
          <w:p w:rsidR="00230A67" w:rsidRDefault="00230A67">
            <w:pPr>
              <w:tabs>
                <w:tab w:val="left" w:pos="566"/>
                <w:tab w:val="left" w:pos="746"/>
              </w:tabs>
              <w:rPr>
                <w:sz w:val="16"/>
              </w:rPr>
            </w:pPr>
          </w:p>
        </w:tc>
        <w:tc>
          <w:tcPr>
            <w:tcW w:w="1980" w:type="dxa"/>
            <w:vMerge/>
          </w:tcPr>
          <w:p w:rsidR="00230A67" w:rsidRDefault="00230A67">
            <w:pPr>
              <w:jc w:val="both"/>
              <w:rPr>
                <w:sz w:val="16"/>
              </w:rPr>
            </w:pPr>
          </w:p>
        </w:tc>
      </w:tr>
      <w:tr w:rsidR="00230A67">
        <w:trPr>
          <w:cantSplit/>
          <w:trHeight w:val="1578"/>
        </w:trPr>
        <w:tc>
          <w:tcPr>
            <w:tcW w:w="540" w:type="dxa"/>
            <w:vMerge/>
            <w:textDirection w:val="btLr"/>
          </w:tcPr>
          <w:p w:rsidR="00230A67" w:rsidRDefault="00230A67">
            <w:pPr>
              <w:ind w:left="113" w:right="113"/>
              <w:jc w:val="center"/>
              <w:rPr>
                <w:sz w:val="18"/>
              </w:rPr>
            </w:pPr>
          </w:p>
        </w:tc>
        <w:tc>
          <w:tcPr>
            <w:tcW w:w="540" w:type="dxa"/>
            <w:vMerge/>
            <w:textDirection w:val="btLr"/>
            <w:vAlign w:val="center"/>
          </w:tcPr>
          <w:p w:rsidR="00230A67" w:rsidRDefault="00230A67">
            <w:pPr>
              <w:ind w:left="113" w:right="113"/>
              <w:jc w:val="center"/>
              <w:rPr>
                <w:b/>
                <w:sz w:val="18"/>
              </w:rPr>
            </w:pPr>
          </w:p>
        </w:tc>
        <w:tc>
          <w:tcPr>
            <w:tcW w:w="540" w:type="dxa"/>
            <w:vMerge/>
            <w:textDirection w:val="btLr"/>
            <w:vAlign w:val="center"/>
          </w:tcPr>
          <w:p w:rsidR="00230A67" w:rsidRDefault="00230A67">
            <w:pPr>
              <w:ind w:left="113" w:right="113"/>
              <w:jc w:val="center"/>
              <w:rPr>
                <w:b/>
                <w:sz w:val="18"/>
              </w:rPr>
            </w:pPr>
          </w:p>
        </w:tc>
        <w:tc>
          <w:tcPr>
            <w:tcW w:w="3420" w:type="dxa"/>
            <w:vMerge/>
          </w:tcPr>
          <w:p w:rsidR="00230A67" w:rsidRDefault="00230A67">
            <w:pPr>
              <w:rPr>
                <w:sz w:val="16"/>
              </w:rPr>
            </w:pPr>
          </w:p>
        </w:tc>
        <w:tc>
          <w:tcPr>
            <w:tcW w:w="3420" w:type="dxa"/>
            <w:vMerge/>
            <w:vAlign w:val="center"/>
          </w:tcPr>
          <w:p w:rsidR="00230A67" w:rsidRDefault="00230A67">
            <w:pPr>
              <w:rPr>
                <w:rFonts w:ascii="Arial" w:hAnsi="Arial"/>
                <w:sz w:val="20"/>
              </w:rPr>
            </w:pPr>
          </w:p>
        </w:tc>
        <w:tc>
          <w:tcPr>
            <w:tcW w:w="1620" w:type="dxa"/>
          </w:tcPr>
          <w:p w:rsidR="00230A67" w:rsidRDefault="00230A67">
            <w:pPr>
              <w:jc w:val="both"/>
              <w:rPr>
                <w:b/>
                <w:sz w:val="16"/>
              </w:rPr>
            </w:pPr>
          </w:p>
        </w:tc>
        <w:tc>
          <w:tcPr>
            <w:tcW w:w="1620" w:type="dxa"/>
          </w:tcPr>
          <w:p w:rsidR="00230A67" w:rsidRDefault="00230A67">
            <w:pPr>
              <w:rPr>
                <w:rFonts w:ascii="Verdana" w:hAnsi="Verdana"/>
                <w:b/>
                <w:sz w:val="18"/>
              </w:rPr>
            </w:pPr>
          </w:p>
        </w:tc>
        <w:tc>
          <w:tcPr>
            <w:tcW w:w="1800" w:type="dxa"/>
            <w:vMerge/>
          </w:tcPr>
          <w:p w:rsidR="00230A67" w:rsidRDefault="00230A67">
            <w:pPr>
              <w:tabs>
                <w:tab w:val="left" w:pos="566"/>
                <w:tab w:val="left" w:pos="746"/>
              </w:tabs>
              <w:jc w:val="both"/>
              <w:rPr>
                <w:sz w:val="16"/>
              </w:rPr>
            </w:pPr>
          </w:p>
        </w:tc>
        <w:tc>
          <w:tcPr>
            <w:tcW w:w="1980" w:type="dxa"/>
            <w:vMerge/>
          </w:tcPr>
          <w:p w:rsidR="00230A67" w:rsidRDefault="00230A67">
            <w:pPr>
              <w:jc w:val="both"/>
              <w:rPr>
                <w:sz w:val="16"/>
              </w:rPr>
            </w:pPr>
          </w:p>
        </w:tc>
      </w:tr>
    </w:tbl>
    <w:p w:rsidR="00C130B7" w:rsidRDefault="00C130B7">
      <w:pPr>
        <w:autoSpaceDE w:val="0"/>
        <w:autoSpaceDN w:val="0"/>
        <w:adjustRightInd w:val="0"/>
        <w:ind w:right="360"/>
        <w:rPr>
          <w:b/>
          <w:sz w:val="22"/>
        </w:rPr>
      </w:pPr>
    </w:p>
    <w:p w:rsidR="00C130B7" w:rsidRDefault="00C130B7">
      <w:pPr>
        <w:autoSpaceDE w:val="0"/>
        <w:autoSpaceDN w:val="0"/>
        <w:adjustRightInd w:val="0"/>
        <w:ind w:right="360"/>
        <w:rPr>
          <w:rFonts w:ascii="Webdings" w:hAnsi="Webdings"/>
          <w:sz w:val="20"/>
        </w:rPr>
      </w:pPr>
      <w:r>
        <w:rPr>
          <w:rFonts w:ascii="Webdings" w:hAnsi="Webdings"/>
          <w:sz w:val="20"/>
        </w:rPr>
        <w:t></w:t>
      </w:r>
      <w:r>
        <w:rPr>
          <w:rFonts w:ascii="Webdings" w:hAnsi="Webdings"/>
          <w:sz w:val="20"/>
        </w:rPr>
        <w:t></w:t>
      </w:r>
      <w:r>
        <w:rPr>
          <w:sz w:val="20"/>
        </w:rPr>
        <w:t>Sınıf-okul içi etkinlik</w:t>
      </w:r>
      <w:r>
        <w:rPr>
          <w:rFonts w:ascii="TimesNewRomanPSMT" w:hAnsi="TimesNewRomanPSMT"/>
          <w:sz w:val="20"/>
        </w:rPr>
        <w:t xml:space="preserve"> </w:t>
      </w:r>
      <w:r>
        <w:rPr>
          <w:rFonts w:ascii="Webdings" w:hAnsi="Webdings"/>
          <w:sz w:val="20"/>
        </w:rPr>
        <w:t></w:t>
      </w:r>
      <w:r>
        <w:rPr>
          <w:rFonts w:ascii="Webdings" w:hAnsi="Webdings"/>
          <w:sz w:val="20"/>
        </w:rPr>
        <w:t></w:t>
      </w:r>
      <w:r>
        <w:rPr>
          <w:sz w:val="20"/>
        </w:rPr>
        <w:t>Okul dışı etkinlik</w:t>
      </w:r>
      <w:r>
        <w:rPr>
          <w:rFonts w:ascii="TimesNewRomanPSMT" w:hAnsi="TimesNewRomanPSMT"/>
          <w:sz w:val="20"/>
        </w:rPr>
        <w:t xml:space="preserve"> </w:t>
      </w:r>
      <w:r>
        <w:rPr>
          <w:rFonts w:ascii="TimesNewRomanPSMT" w:hAnsi="TimesNewRomanPSMT"/>
          <w:b/>
          <w:sz w:val="20"/>
        </w:rPr>
        <w:t>[!]</w:t>
      </w:r>
      <w:r>
        <w:rPr>
          <w:rFonts w:ascii="TimesNewRomanPSMT" w:hAnsi="TimesNewRomanPSMT"/>
          <w:sz w:val="20"/>
        </w:rPr>
        <w:t xml:space="preserve"> </w:t>
      </w:r>
      <w:r>
        <w:rPr>
          <w:sz w:val="20"/>
        </w:rPr>
        <w:t>Uyarı</w:t>
      </w:r>
      <w:r>
        <w:rPr>
          <w:rFonts w:ascii="TimesNewRomanPSMT" w:hAnsi="TimesNewRomanPSMT"/>
          <w:sz w:val="20"/>
        </w:rPr>
        <w:t xml:space="preserve"> </w:t>
      </w:r>
      <w:r>
        <w:rPr>
          <w:rFonts w:ascii="Webdings" w:hAnsi="Webdings"/>
        </w:rPr>
        <w:t></w:t>
      </w:r>
      <w:r>
        <w:rPr>
          <w:sz w:val="20"/>
        </w:rPr>
        <w:t>Ders içi ilişkilendirme</w:t>
      </w:r>
      <w:r>
        <w:rPr>
          <w:rFonts w:ascii="TimesNewRomanPSMT" w:hAnsi="TimesNewRomanPSMT"/>
          <w:sz w:val="20"/>
        </w:rPr>
        <w:t xml:space="preserve"> </w:t>
      </w:r>
      <w:r>
        <w:rPr>
          <w:rFonts w:ascii="Webdings" w:hAnsi="Webdings"/>
          <w:b/>
          <w:sz w:val="20"/>
        </w:rPr>
        <w:t></w:t>
      </w:r>
      <w:r>
        <w:rPr>
          <w:rFonts w:ascii="Webdings" w:hAnsi="Webdings"/>
          <w:sz w:val="20"/>
        </w:rPr>
        <w:t></w:t>
      </w:r>
      <w:r>
        <w:rPr>
          <w:sz w:val="20"/>
        </w:rPr>
        <w:t>Diğer derslerle ilişkilendirme</w:t>
      </w:r>
      <w:r>
        <w:rPr>
          <w:rFonts w:ascii="TimesNewRomanPSMT" w:hAnsi="TimesNewRomanPSMT"/>
          <w:sz w:val="20"/>
        </w:rPr>
        <w:t xml:space="preserve"> </w:t>
      </w:r>
      <w:r>
        <w:rPr>
          <w:rFonts w:ascii="Wingdings" w:hAnsi="Wingdings"/>
          <w:b/>
          <w:sz w:val="20"/>
        </w:rPr>
        <w:t></w:t>
      </w:r>
      <w:r>
        <w:rPr>
          <w:sz w:val="20"/>
        </w:rPr>
        <w:t>Ara disiplinlerle ilişkilendirme</w:t>
      </w:r>
      <w:r>
        <w:rPr>
          <w:rFonts w:ascii="TimesNewRomanPSMT" w:hAnsi="TimesNewRomanPSMT"/>
          <w:sz w:val="20"/>
        </w:rPr>
        <w:t xml:space="preserve"> </w:t>
      </w:r>
      <w:r>
        <w:rPr>
          <w:rFonts w:ascii="Wingdings" w:hAnsi="Wingdings"/>
          <w:sz w:val="20"/>
        </w:rPr>
        <w:t></w:t>
      </w:r>
      <w:r>
        <w:rPr>
          <w:rFonts w:ascii="TimesNewRomanPSMT" w:hAnsi="TimesNewRomanPSMT"/>
          <w:sz w:val="20"/>
        </w:rPr>
        <w:t xml:space="preserve">Ölçme ve </w:t>
      </w:r>
      <w:r>
        <w:rPr>
          <w:sz w:val="20"/>
        </w:rPr>
        <w:t>değerlendirme</w:t>
      </w:r>
    </w:p>
    <w:p w:rsidR="00C130B7" w:rsidRDefault="00C130B7">
      <w:pPr>
        <w:rPr>
          <w:b/>
          <w:sz w:val="22"/>
        </w:rPr>
      </w:pPr>
    </w:p>
    <w:p w:rsidR="00C130B7" w:rsidRDefault="00C130B7">
      <w:pPr>
        <w:rPr>
          <w:b/>
          <w:sz w:val="22"/>
        </w:rPr>
      </w:pPr>
    </w:p>
    <w:p w:rsidR="00C130B7" w:rsidRDefault="00C130B7">
      <w:pPr>
        <w:rPr>
          <w:b/>
          <w:sz w:val="22"/>
        </w:rPr>
      </w:pPr>
      <w:r>
        <w:rPr>
          <w:b/>
          <w:sz w:val="22"/>
        </w:rPr>
        <w:t xml:space="preserve">ÖĞRENME </w:t>
      </w:r>
      <w:proofErr w:type="spellStart"/>
      <w:r>
        <w:rPr>
          <w:b/>
          <w:sz w:val="22"/>
        </w:rPr>
        <w:t>ALANI:Görsel</w:t>
      </w:r>
      <w:proofErr w:type="spellEnd"/>
      <w:r>
        <w:rPr>
          <w:b/>
          <w:sz w:val="22"/>
        </w:rPr>
        <w:t xml:space="preserve"> Sanatlarda Biçimlendirme(G.S.B.)  </w:t>
      </w:r>
    </w:p>
    <w:tbl>
      <w:tblPr>
        <w:tblW w:w="0" w:type="auto"/>
        <w:tblInd w:w="-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40"/>
        <w:gridCol w:w="360"/>
        <w:gridCol w:w="377"/>
        <w:gridCol w:w="3420"/>
        <w:gridCol w:w="3600"/>
        <w:gridCol w:w="1620"/>
        <w:gridCol w:w="1620"/>
        <w:gridCol w:w="1620"/>
        <w:gridCol w:w="2485"/>
      </w:tblGrid>
      <w:tr w:rsidR="00C130B7" w:rsidTr="00F00120">
        <w:trPr>
          <w:cantSplit/>
          <w:trHeight w:val="1150"/>
        </w:trPr>
        <w:tc>
          <w:tcPr>
            <w:tcW w:w="540" w:type="dxa"/>
            <w:textDirection w:val="btLr"/>
          </w:tcPr>
          <w:p w:rsidR="00C130B7" w:rsidRDefault="00C130B7">
            <w:pPr>
              <w:ind w:left="113" w:right="113"/>
              <w:jc w:val="both"/>
              <w:rPr>
                <w:b/>
                <w:sz w:val="16"/>
              </w:rPr>
            </w:pPr>
            <w:r>
              <w:rPr>
                <w:b/>
                <w:sz w:val="16"/>
              </w:rPr>
              <w:t>AY</w:t>
            </w:r>
          </w:p>
        </w:tc>
        <w:tc>
          <w:tcPr>
            <w:tcW w:w="360" w:type="dxa"/>
            <w:textDirection w:val="btLr"/>
          </w:tcPr>
          <w:p w:rsidR="00C130B7" w:rsidRDefault="00C130B7">
            <w:pPr>
              <w:ind w:left="113" w:right="113"/>
              <w:jc w:val="both"/>
              <w:rPr>
                <w:b/>
                <w:sz w:val="16"/>
              </w:rPr>
            </w:pPr>
            <w:r>
              <w:rPr>
                <w:b/>
                <w:sz w:val="16"/>
              </w:rPr>
              <w:t>HAFTA</w:t>
            </w:r>
          </w:p>
          <w:p w:rsidR="00C130B7" w:rsidRDefault="00C130B7">
            <w:pPr>
              <w:ind w:left="113" w:right="113"/>
              <w:jc w:val="both"/>
              <w:rPr>
                <w:b/>
                <w:sz w:val="16"/>
              </w:rPr>
            </w:pPr>
          </w:p>
        </w:tc>
        <w:tc>
          <w:tcPr>
            <w:tcW w:w="377" w:type="dxa"/>
            <w:textDirection w:val="btLr"/>
          </w:tcPr>
          <w:p w:rsidR="00C130B7" w:rsidRDefault="00C130B7">
            <w:pPr>
              <w:ind w:left="113" w:right="113"/>
              <w:jc w:val="both"/>
              <w:rPr>
                <w:b/>
                <w:sz w:val="16"/>
              </w:rPr>
            </w:pPr>
            <w:r>
              <w:rPr>
                <w:b/>
                <w:sz w:val="16"/>
              </w:rPr>
              <w:t>SAAT</w:t>
            </w:r>
          </w:p>
        </w:tc>
        <w:tc>
          <w:tcPr>
            <w:tcW w:w="3420" w:type="dxa"/>
            <w:vAlign w:val="center"/>
          </w:tcPr>
          <w:p w:rsidR="00C130B7" w:rsidRDefault="00C130B7">
            <w:pPr>
              <w:jc w:val="center"/>
              <w:rPr>
                <w:b/>
                <w:sz w:val="16"/>
              </w:rPr>
            </w:pPr>
            <w:r>
              <w:rPr>
                <w:b/>
                <w:sz w:val="16"/>
              </w:rPr>
              <w:t>KAZANIMLAR</w:t>
            </w:r>
          </w:p>
        </w:tc>
        <w:tc>
          <w:tcPr>
            <w:tcW w:w="3600" w:type="dxa"/>
            <w:vAlign w:val="center"/>
          </w:tcPr>
          <w:p w:rsidR="00C130B7" w:rsidRDefault="00C130B7">
            <w:pPr>
              <w:jc w:val="center"/>
              <w:rPr>
                <w:b/>
                <w:sz w:val="16"/>
              </w:rPr>
            </w:pPr>
            <w:r>
              <w:rPr>
                <w:b/>
                <w:sz w:val="16"/>
              </w:rPr>
              <w:t>ETKİNLİKLER</w:t>
            </w:r>
          </w:p>
          <w:p w:rsidR="00C130B7" w:rsidRDefault="00C130B7">
            <w:pPr>
              <w:jc w:val="center"/>
              <w:rPr>
                <w:b/>
                <w:sz w:val="16"/>
              </w:rPr>
            </w:pPr>
          </w:p>
        </w:tc>
        <w:tc>
          <w:tcPr>
            <w:tcW w:w="1620" w:type="dxa"/>
            <w:vAlign w:val="center"/>
          </w:tcPr>
          <w:p w:rsidR="00C130B7" w:rsidRDefault="00C130B7">
            <w:pPr>
              <w:jc w:val="center"/>
              <w:rPr>
                <w:b/>
                <w:sz w:val="16"/>
              </w:rPr>
            </w:pPr>
            <w:r>
              <w:rPr>
                <w:b/>
                <w:sz w:val="16"/>
              </w:rPr>
              <w:t xml:space="preserve">DİĞER DERSLERLE İLİŞKİLENDİRME </w:t>
            </w:r>
          </w:p>
        </w:tc>
        <w:tc>
          <w:tcPr>
            <w:tcW w:w="1620" w:type="dxa"/>
            <w:vAlign w:val="center"/>
          </w:tcPr>
          <w:p w:rsidR="00C130B7" w:rsidRDefault="00C130B7">
            <w:pPr>
              <w:jc w:val="center"/>
              <w:rPr>
                <w:b/>
                <w:sz w:val="16"/>
              </w:rPr>
            </w:pPr>
            <w:r>
              <w:rPr>
                <w:b/>
                <w:sz w:val="16"/>
              </w:rPr>
              <w:t>ARA DİSİPLİNLER ve</w:t>
            </w:r>
          </w:p>
          <w:p w:rsidR="00C130B7" w:rsidRDefault="00C130B7">
            <w:pPr>
              <w:jc w:val="center"/>
              <w:rPr>
                <w:b/>
                <w:sz w:val="16"/>
              </w:rPr>
            </w:pPr>
            <w:r>
              <w:rPr>
                <w:b/>
                <w:sz w:val="16"/>
              </w:rPr>
              <w:t>ATATÜRKÇÜLÜK</w:t>
            </w:r>
          </w:p>
        </w:tc>
        <w:tc>
          <w:tcPr>
            <w:tcW w:w="1620" w:type="dxa"/>
            <w:vAlign w:val="center"/>
          </w:tcPr>
          <w:p w:rsidR="00C130B7" w:rsidRDefault="00C130B7">
            <w:pPr>
              <w:tabs>
                <w:tab w:val="left" w:pos="900"/>
              </w:tabs>
              <w:jc w:val="center"/>
              <w:rPr>
                <w:b/>
                <w:sz w:val="16"/>
              </w:rPr>
            </w:pPr>
            <w:r>
              <w:rPr>
                <w:b/>
                <w:sz w:val="16"/>
              </w:rPr>
              <w:t>ÖLÇME VE DEĞERLENDİRME</w:t>
            </w:r>
          </w:p>
        </w:tc>
        <w:tc>
          <w:tcPr>
            <w:tcW w:w="2485" w:type="dxa"/>
            <w:vAlign w:val="center"/>
          </w:tcPr>
          <w:p w:rsidR="00C130B7" w:rsidRDefault="00C130B7">
            <w:pPr>
              <w:jc w:val="center"/>
              <w:rPr>
                <w:b/>
                <w:sz w:val="16"/>
              </w:rPr>
            </w:pPr>
            <w:r>
              <w:rPr>
                <w:b/>
                <w:sz w:val="16"/>
              </w:rPr>
              <w:t>AÇIKLAMALAR</w:t>
            </w:r>
          </w:p>
        </w:tc>
      </w:tr>
      <w:tr w:rsidR="00C130B7" w:rsidTr="00F00120">
        <w:trPr>
          <w:cantSplit/>
          <w:trHeight w:val="3416"/>
        </w:trPr>
        <w:tc>
          <w:tcPr>
            <w:tcW w:w="540" w:type="dxa"/>
            <w:vMerge w:val="restart"/>
            <w:textDirection w:val="btLr"/>
          </w:tcPr>
          <w:p w:rsidR="00C130B7" w:rsidRDefault="00C130B7" w:rsidP="00230A67">
            <w:pPr>
              <w:ind w:right="113"/>
              <w:jc w:val="center"/>
              <w:rPr>
                <w:b/>
                <w:sz w:val="16"/>
              </w:rPr>
            </w:pPr>
          </w:p>
          <w:p w:rsidR="00C130B7" w:rsidRDefault="00C130B7" w:rsidP="00230A67">
            <w:pPr>
              <w:ind w:right="113"/>
              <w:jc w:val="center"/>
              <w:rPr>
                <w:b/>
                <w:sz w:val="20"/>
              </w:rPr>
            </w:pPr>
            <w:r>
              <w:rPr>
                <w:b/>
                <w:sz w:val="20"/>
              </w:rPr>
              <w:t>MART</w:t>
            </w:r>
          </w:p>
          <w:p w:rsidR="00C130B7" w:rsidRDefault="00C130B7">
            <w:pPr>
              <w:ind w:left="113" w:right="113"/>
              <w:jc w:val="center"/>
              <w:rPr>
                <w:b/>
                <w:sz w:val="16"/>
              </w:rPr>
            </w:pPr>
          </w:p>
        </w:tc>
        <w:tc>
          <w:tcPr>
            <w:tcW w:w="360" w:type="dxa"/>
            <w:textDirection w:val="btLr"/>
          </w:tcPr>
          <w:p w:rsidR="00C130B7" w:rsidRPr="00C0787A" w:rsidRDefault="00230A67">
            <w:pPr>
              <w:ind w:left="113" w:right="113"/>
              <w:jc w:val="center"/>
              <w:rPr>
                <w:b/>
                <w:sz w:val="18"/>
                <w:szCs w:val="18"/>
              </w:rPr>
            </w:pPr>
            <w:r>
              <w:rPr>
                <w:b/>
                <w:sz w:val="18"/>
                <w:szCs w:val="18"/>
              </w:rPr>
              <w:t>3</w:t>
            </w:r>
            <w:r w:rsidR="00C130B7" w:rsidRPr="00C0787A">
              <w:rPr>
                <w:b/>
                <w:sz w:val="18"/>
                <w:szCs w:val="18"/>
              </w:rPr>
              <w:t>. HAFTA      2. HAFTA</w:t>
            </w:r>
          </w:p>
        </w:tc>
        <w:tc>
          <w:tcPr>
            <w:tcW w:w="377" w:type="dxa"/>
            <w:textDirection w:val="btLr"/>
            <w:vAlign w:val="center"/>
          </w:tcPr>
          <w:p w:rsidR="00C130B7" w:rsidRDefault="00230A67">
            <w:pPr>
              <w:ind w:left="113" w:right="113"/>
              <w:jc w:val="center"/>
              <w:rPr>
                <w:b/>
                <w:sz w:val="20"/>
              </w:rPr>
            </w:pPr>
            <w:r>
              <w:rPr>
                <w:b/>
                <w:sz w:val="20"/>
              </w:rPr>
              <w:t xml:space="preserve">2  </w:t>
            </w:r>
          </w:p>
        </w:tc>
        <w:tc>
          <w:tcPr>
            <w:tcW w:w="3420" w:type="dxa"/>
          </w:tcPr>
          <w:p w:rsidR="00C130B7" w:rsidRDefault="00C130B7">
            <w:pPr>
              <w:rPr>
                <w:sz w:val="16"/>
              </w:rPr>
            </w:pPr>
          </w:p>
          <w:p w:rsidR="00C130B7" w:rsidRDefault="00C130B7">
            <w:pPr>
              <w:rPr>
                <w:sz w:val="16"/>
              </w:rPr>
            </w:pPr>
            <w:r>
              <w:rPr>
                <w:sz w:val="16"/>
              </w:rPr>
              <w:t>6. Yığma, dizme ve yerleştirme işlemlerini yapar(G.S.B.).</w:t>
            </w:r>
          </w:p>
          <w:p w:rsidR="00C130B7" w:rsidRDefault="00C130B7">
            <w:pPr>
              <w:rPr>
                <w:sz w:val="16"/>
              </w:rPr>
            </w:pPr>
          </w:p>
          <w:p w:rsidR="00C130B7" w:rsidRDefault="00C130B7">
            <w:pPr>
              <w:rPr>
                <w:sz w:val="16"/>
              </w:rPr>
            </w:pPr>
          </w:p>
          <w:p w:rsidR="00C130B7" w:rsidRDefault="00C130B7">
            <w:pPr>
              <w:rPr>
                <w:sz w:val="16"/>
              </w:rPr>
            </w:pPr>
          </w:p>
          <w:p w:rsidR="00C130B7" w:rsidRDefault="00C130B7">
            <w:pPr>
              <w:rPr>
                <w:sz w:val="16"/>
              </w:rPr>
            </w:pPr>
          </w:p>
          <w:p w:rsidR="00C130B7" w:rsidRDefault="00C130B7">
            <w:pPr>
              <w:rPr>
                <w:sz w:val="16"/>
              </w:rPr>
            </w:pPr>
            <w:r>
              <w:rPr>
                <w:sz w:val="16"/>
              </w:rPr>
              <w:t>8. Çalışmalarını sergilemekten ve bu duyguyu çevresindekilerle paylaşmaktan haz alır(G.S.B.).</w:t>
            </w:r>
          </w:p>
          <w:p w:rsidR="00C130B7" w:rsidRDefault="00C130B7">
            <w:pPr>
              <w:rPr>
                <w:sz w:val="16"/>
              </w:rPr>
            </w:pPr>
          </w:p>
        </w:tc>
        <w:tc>
          <w:tcPr>
            <w:tcW w:w="3600" w:type="dxa"/>
            <w:vAlign w:val="center"/>
          </w:tcPr>
          <w:p w:rsidR="00230A67" w:rsidRDefault="00230A67">
            <w:pPr>
              <w:rPr>
                <w:b/>
                <w:sz w:val="16"/>
              </w:rPr>
            </w:pPr>
          </w:p>
          <w:p w:rsidR="00C130B7" w:rsidRDefault="00C130B7">
            <w:pPr>
              <w:rPr>
                <w:b/>
                <w:snapToGrid w:val="0"/>
                <w:sz w:val="16"/>
              </w:rPr>
            </w:pPr>
            <w:r>
              <w:rPr>
                <w:b/>
                <w:sz w:val="16"/>
              </w:rPr>
              <w:sym w:font="Webdings" w:char="F048"/>
            </w:r>
            <w:r>
              <w:rPr>
                <w:b/>
                <w:sz w:val="16"/>
              </w:rPr>
              <w:t xml:space="preserve"> </w:t>
            </w:r>
            <w:r w:rsidR="00A673C9">
              <w:rPr>
                <w:b/>
                <w:snapToGrid w:val="0"/>
                <w:sz w:val="16"/>
              </w:rPr>
              <w:t>3, 4, 6, 7, 8.</w:t>
            </w:r>
            <w:r>
              <w:rPr>
                <w:b/>
                <w:snapToGrid w:val="0"/>
                <w:sz w:val="16"/>
              </w:rPr>
              <w:t xml:space="preserve"> “Hayalimdeki Yer”</w:t>
            </w:r>
          </w:p>
          <w:p w:rsidR="00DE4B0C" w:rsidRPr="00230A67" w:rsidRDefault="00C130B7" w:rsidP="00DE4B0C">
            <w:pPr>
              <w:rPr>
                <w:snapToGrid w:val="0"/>
              </w:rPr>
            </w:pPr>
            <w:r>
              <w:rPr>
                <w:snapToGrid w:val="0"/>
                <w:sz w:val="16"/>
              </w:rPr>
              <w:t>Ö</w:t>
            </w:r>
            <w:r>
              <w:rPr>
                <w:rFonts w:ascii="TimesNewRomanPSMT" w:hAnsi="TimesNewRomanPSMT"/>
                <w:snapToGrid w:val="0"/>
                <w:sz w:val="16"/>
              </w:rPr>
              <w:t>ğ</w:t>
            </w:r>
            <w:r>
              <w:rPr>
                <w:snapToGrid w:val="0"/>
                <w:sz w:val="16"/>
              </w:rPr>
              <w:t>renciler gruplara ayrılır. Hayallerindeki oyun bahçesi ya da herhangi bir</w:t>
            </w:r>
            <w:r w:rsidR="00A673C9">
              <w:rPr>
                <w:snapToGrid w:val="0"/>
                <w:sz w:val="16"/>
              </w:rPr>
              <w:t xml:space="preserve"> mekanı çe</w:t>
            </w:r>
            <w:r w:rsidR="00A673C9">
              <w:rPr>
                <w:rFonts w:ascii="TimesNewRomanPSMT" w:hAnsi="TimesNewRomanPSMT"/>
                <w:snapToGrid w:val="0"/>
                <w:sz w:val="16"/>
              </w:rPr>
              <w:t>ş</w:t>
            </w:r>
            <w:r w:rsidR="00A673C9">
              <w:rPr>
                <w:snapToGrid w:val="0"/>
                <w:sz w:val="16"/>
              </w:rPr>
              <w:t>itli kutular ve karton rulolar (kâ</w:t>
            </w:r>
            <w:r w:rsidR="00A673C9">
              <w:rPr>
                <w:rFonts w:ascii="TimesNewRomanPSMT" w:hAnsi="TimesNewRomanPSMT"/>
                <w:snapToGrid w:val="0"/>
                <w:sz w:val="16"/>
              </w:rPr>
              <w:t>ğ</w:t>
            </w:r>
            <w:r w:rsidR="00A673C9">
              <w:rPr>
                <w:snapToGrid w:val="0"/>
                <w:sz w:val="16"/>
              </w:rPr>
              <w:t>ıt havlu, tuvalet kâ</w:t>
            </w:r>
            <w:r w:rsidR="00A673C9">
              <w:rPr>
                <w:rFonts w:ascii="TimesNewRomanPSMT" w:hAnsi="TimesNewRomanPSMT"/>
                <w:snapToGrid w:val="0"/>
                <w:sz w:val="16"/>
              </w:rPr>
              <w:t>ğ</w:t>
            </w:r>
            <w:r w:rsidR="00A673C9">
              <w:rPr>
                <w:snapToGrid w:val="0"/>
                <w:sz w:val="16"/>
              </w:rPr>
              <w:t xml:space="preserve">ıdı, alüminyum folyo, </w:t>
            </w:r>
            <w:proofErr w:type="spellStart"/>
            <w:r w:rsidR="00A673C9">
              <w:rPr>
                <w:snapToGrid w:val="0"/>
                <w:sz w:val="16"/>
              </w:rPr>
              <w:t>streç</w:t>
            </w:r>
            <w:proofErr w:type="spellEnd"/>
            <w:r w:rsidR="00A673C9">
              <w:rPr>
                <w:snapToGrid w:val="0"/>
                <w:sz w:val="16"/>
              </w:rPr>
              <w:t xml:space="preserve"> film ruloları gibi) olu</w:t>
            </w:r>
            <w:r w:rsidR="00A673C9">
              <w:rPr>
                <w:rFonts w:ascii="TimesNewRomanPSMT" w:hAnsi="TimesNewRomanPSMT"/>
                <w:snapToGrid w:val="0"/>
                <w:sz w:val="16"/>
              </w:rPr>
              <w:t>ş</w:t>
            </w:r>
            <w:r w:rsidR="00A673C9">
              <w:rPr>
                <w:snapToGrid w:val="0"/>
                <w:sz w:val="16"/>
              </w:rPr>
              <w:t>turmak üzere hazırlık yaparlar. Büyük bir fon kartonu üzerine büyüklü küçüklü, uzunlu kısalı karton kutularla binaları olu</w:t>
            </w:r>
            <w:r w:rsidR="00A673C9">
              <w:rPr>
                <w:rFonts w:ascii="TimesNewRomanPSMT" w:hAnsi="TimesNewRomanPSMT"/>
                <w:snapToGrid w:val="0"/>
                <w:sz w:val="16"/>
              </w:rPr>
              <w:t>ş</w:t>
            </w:r>
            <w:r w:rsidR="00A673C9">
              <w:rPr>
                <w:snapToGrid w:val="0"/>
                <w:sz w:val="16"/>
              </w:rPr>
              <w:t>turabilirler. Binaları yapı</w:t>
            </w:r>
            <w:r w:rsidR="00A673C9">
              <w:rPr>
                <w:rFonts w:ascii="TimesNewRomanPSMT" w:hAnsi="TimesNewRomanPSMT"/>
                <w:snapToGrid w:val="0"/>
                <w:sz w:val="16"/>
              </w:rPr>
              <w:t>ş</w:t>
            </w:r>
            <w:r w:rsidR="00A673C9">
              <w:rPr>
                <w:snapToGrid w:val="0"/>
                <w:sz w:val="16"/>
              </w:rPr>
              <w:t>tırmadan önce isterlerse pencere, kapı vb. unsurları oyarak çıkartırlar. Karton rulolarla tüp</w:t>
            </w:r>
            <w:r w:rsidR="00DE4B0C">
              <w:rPr>
                <w:snapToGrid w:val="0"/>
                <w:sz w:val="16"/>
              </w:rPr>
              <w:t xml:space="preserve"> geçitler, çocuk parkı oyuncakları, kaydıraklar, tüneller, ta</w:t>
            </w:r>
            <w:r w:rsidR="00DE4B0C">
              <w:rPr>
                <w:rFonts w:ascii="TimesNewRomanPSMT" w:hAnsi="TimesNewRomanPSMT"/>
                <w:snapToGrid w:val="0"/>
                <w:sz w:val="16"/>
              </w:rPr>
              <w:t>ş</w:t>
            </w:r>
            <w:r w:rsidR="00DE4B0C">
              <w:rPr>
                <w:snapToGrid w:val="0"/>
                <w:sz w:val="16"/>
              </w:rPr>
              <w:t>ıma araçları vb. yerle</w:t>
            </w:r>
            <w:r w:rsidR="00DE4B0C">
              <w:rPr>
                <w:rFonts w:ascii="TimesNewRomanPSMT" w:hAnsi="TimesNewRomanPSMT"/>
                <w:snapToGrid w:val="0"/>
                <w:sz w:val="16"/>
              </w:rPr>
              <w:t>ş</w:t>
            </w:r>
            <w:r w:rsidR="00DE4B0C">
              <w:rPr>
                <w:snapToGrid w:val="0"/>
                <w:sz w:val="16"/>
              </w:rPr>
              <w:t>tirerek yapı</w:t>
            </w:r>
            <w:r w:rsidR="00DE4B0C">
              <w:rPr>
                <w:rFonts w:ascii="TimesNewRomanPSMT" w:hAnsi="TimesNewRomanPSMT"/>
                <w:snapToGrid w:val="0"/>
                <w:sz w:val="16"/>
              </w:rPr>
              <w:t>ş</w:t>
            </w:r>
            <w:r w:rsidR="00DE4B0C">
              <w:rPr>
                <w:snapToGrid w:val="0"/>
                <w:sz w:val="16"/>
              </w:rPr>
              <w:t>tırırlar. Artık iplerle, rafyalarla yollar yapabilir; kalan bo</w:t>
            </w:r>
            <w:r w:rsidR="00DE4B0C">
              <w:rPr>
                <w:rFonts w:ascii="TimesNewRomanPSMT" w:hAnsi="TimesNewRomanPSMT"/>
                <w:snapToGrid w:val="0"/>
                <w:sz w:val="16"/>
              </w:rPr>
              <w:t>ş</w:t>
            </w:r>
            <w:r w:rsidR="00DE4B0C">
              <w:rPr>
                <w:snapToGrid w:val="0"/>
                <w:sz w:val="16"/>
              </w:rPr>
              <w:t>lukları, çalı</w:t>
            </w:r>
            <w:r w:rsidR="00DE4B0C">
              <w:rPr>
                <w:rFonts w:ascii="TimesNewRomanPSMT" w:hAnsi="TimesNewRomanPSMT"/>
                <w:snapToGrid w:val="0"/>
                <w:sz w:val="16"/>
              </w:rPr>
              <w:t>ş</w:t>
            </w:r>
            <w:r w:rsidR="00DE4B0C">
              <w:rPr>
                <w:snapToGrid w:val="0"/>
                <w:sz w:val="16"/>
              </w:rPr>
              <w:t>mada kullanmak istedikleri di</w:t>
            </w:r>
            <w:r w:rsidR="00DE4B0C">
              <w:rPr>
                <w:rFonts w:ascii="TimesNewRomanPSMT" w:hAnsi="TimesNewRomanPSMT"/>
                <w:snapToGrid w:val="0"/>
                <w:sz w:val="16"/>
              </w:rPr>
              <w:t>ğ</w:t>
            </w:r>
            <w:r w:rsidR="00DE4B0C">
              <w:rPr>
                <w:snapToGrid w:val="0"/>
                <w:sz w:val="16"/>
              </w:rPr>
              <w:t>er objeler ve figürlerin renkli resimlerini yaparak tamamlayabilirler.</w:t>
            </w:r>
          </w:p>
          <w:p w:rsidR="00C130B7" w:rsidRDefault="00C130B7" w:rsidP="00A673C9">
            <w:pPr>
              <w:rPr>
                <w:sz w:val="16"/>
              </w:rPr>
            </w:pPr>
          </w:p>
        </w:tc>
        <w:tc>
          <w:tcPr>
            <w:tcW w:w="1620" w:type="dxa"/>
          </w:tcPr>
          <w:p w:rsidR="00C130B7" w:rsidRDefault="00C130B7">
            <w:pPr>
              <w:jc w:val="both"/>
              <w:rPr>
                <w:b/>
                <w:sz w:val="16"/>
              </w:rPr>
            </w:pPr>
          </w:p>
        </w:tc>
        <w:tc>
          <w:tcPr>
            <w:tcW w:w="1620" w:type="dxa"/>
          </w:tcPr>
          <w:p w:rsidR="00C130B7" w:rsidRDefault="00C130B7">
            <w:pPr>
              <w:tabs>
                <w:tab w:val="left" w:pos="900"/>
              </w:tabs>
              <w:rPr>
                <w:b/>
                <w:sz w:val="16"/>
              </w:rPr>
            </w:pPr>
          </w:p>
        </w:tc>
        <w:tc>
          <w:tcPr>
            <w:tcW w:w="1620" w:type="dxa"/>
            <w:vMerge w:val="restart"/>
          </w:tcPr>
          <w:p w:rsidR="00C130B7" w:rsidRDefault="00C130B7">
            <w:pPr>
              <w:tabs>
                <w:tab w:val="num" w:pos="0"/>
                <w:tab w:val="left" w:pos="72"/>
                <w:tab w:val="left" w:pos="252"/>
              </w:tabs>
              <w:rPr>
                <w:sz w:val="16"/>
              </w:rPr>
            </w:pPr>
          </w:p>
          <w:p w:rsidR="00F0085D" w:rsidRDefault="00F0085D">
            <w:pPr>
              <w:tabs>
                <w:tab w:val="num" w:pos="0"/>
                <w:tab w:val="left" w:pos="72"/>
                <w:tab w:val="left" w:pos="252"/>
              </w:tabs>
              <w:rPr>
                <w:sz w:val="16"/>
              </w:rPr>
            </w:pPr>
          </w:p>
          <w:p w:rsidR="00F0085D" w:rsidRDefault="00F0085D">
            <w:pPr>
              <w:tabs>
                <w:tab w:val="num" w:pos="0"/>
                <w:tab w:val="left" w:pos="72"/>
                <w:tab w:val="left" w:pos="252"/>
              </w:tabs>
              <w:rPr>
                <w:sz w:val="16"/>
              </w:rPr>
            </w:pPr>
            <w:r>
              <w:rPr>
                <w:sz w:val="18"/>
              </w:rPr>
              <w:sym w:font="Wingdings" w:char="0034"/>
            </w:r>
            <w:r>
              <w:rPr>
                <w:sz w:val="18"/>
              </w:rPr>
              <w:t xml:space="preserve"> Ölçme ve değerlendirmede açık uçlu sorular, derecelendirme ölçekleri, kontrol listeleri, öz değerlendirme, grup değerlendirme formları, gözlem formları, proje ödevleri, öğrenci süreç dosyaları vb. kullanılarak değerlendirme yapılabilir.</w:t>
            </w:r>
          </w:p>
        </w:tc>
        <w:tc>
          <w:tcPr>
            <w:tcW w:w="2485" w:type="dxa"/>
            <w:vMerge w:val="restart"/>
          </w:tcPr>
          <w:p w:rsidR="00C130B7" w:rsidRDefault="00C130B7">
            <w:pPr>
              <w:jc w:val="both"/>
              <w:rPr>
                <w:b/>
                <w:spacing w:val="-20"/>
                <w:sz w:val="16"/>
              </w:rPr>
            </w:pPr>
          </w:p>
          <w:p w:rsidR="00C130B7" w:rsidRDefault="00C130B7">
            <w:pPr>
              <w:jc w:val="both"/>
              <w:rPr>
                <w:b/>
                <w:spacing w:val="-20"/>
                <w:sz w:val="16"/>
              </w:rPr>
            </w:pPr>
          </w:p>
          <w:p w:rsidR="00C130B7" w:rsidRDefault="00C130B7">
            <w:pPr>
              <w:jc w:val="both"/>
              <w:rPr>
                <w:b/>
                <w:spacing w:val="-20"/>
                <w:sz w:val="16"/>
              </w:rPr>
            </w:pPr>
          </w:p>
          <w:p w:rsidR="00C130B7" w:rsidRDefault="00C130B7">
            <w:pPr>
              <w:jc w:val="both"/>
              <w:rPr>
                <w:b/>
                <w:spacing w:val="-20"/>
                <w:sz w:val="16"/>
              </w:rPr>
            </w:pPr>
          </w:p>
          <w:p w:rsidR="00C130B7" w:rsidRDefault="00C130B7">
            <w:pPr>
              <w:jc w:val="both"/>
              <w:rPr>
                <w:b/>
                <w:spacing w:val="-20"/>
                <w:sz w:val="16"/>
              </w:rPr>
            </w:pPr>
          </w:p>
          <w:p w:rsidR="00C130B7" w:rsidRDefault="00C130B7">
            <w:pPr>
              <w:jc w:val="both"/>
              <w:rPr>
                <w:b/>
                <w:sz w:val="16"/>
              </w:rPr>
            </w:pPr>
          </w:p>
          <w:p w:rsidR="00C130B7" w:rsidRDefault="00C130B7">
            <w:pPr>
              <w:jc w:val="both"/>
              <w:rPr>
                <w:sz w:val="16"/>
              </w:rPr>
            </w:pPr>
            <w:r>
              <w:rPr>
                <w:b/>
                <w:spacing w:val="-20"/>
                <w:sz w:val="16"/>
              </w:rPr>
              <w:t>[!]</w:t>
            </w:r>
            <w:r>
              <w:rPr>
                <w:b/>
                <w:sz w:val="16"/>
              </w:rPr>
              <w:t xml:space="preserve"> </w:t>
            </w:r>
            <w:r>
              <w:rPr>
                <w:sz w:val="16"/>
              </w:rPr>
              <w:t>Tercih edilen araç – gereçler en az bir ders öncesinden öğrencilere bildirilmeli, araç-gereç ve teknik seçiminde öğrencilerin ilgi ve istekleri dikkate alınmalıdır.</w:t>
            </w:r>
          </w:p>
          <w:p w:rsidR="00C130B7" w:rsidRDefault="00C130B7">
            <w:pPr>
              <w:jc w:val="both"/>
              <w:rPr>
                <w:sz w:val="16"/>
              </w:rPr>
            </w:pPr>
          </w:p>
        </w:tc>
      </w:tr>
      <w:tr w:rsidR="00C130B7" w:rsidTr="00F00120">
        <w:trPr>
          <w:cantSplit/>
          <w:trHeight w:val="2196"/>
        </w:trPr>
        <w:tc>
          <w:tcPr>
            <w:tcW w:w="540" w:type="dxa"/>
            <w:vMerge/>
            <w:textDirection w:val="btLr"/>
          </w:tcPr>
          <w:p w:rsidR="00C130B7" w:rsidRDefault="00C130B7">
            <w:pPr>
              <w:ind w:left="113" w:right="113"/>
              <w:jc w:val="center"/>
              <w:rPr>
                <w:b/>
                <w:sz w:val="20"/>
              </w:rPr>
            </w:pPr>
          </w:p>
        </w:tc>
        <w:tc>
          <w:tcPr>
            <w:tcW w:w="360" w:type="dxa"/>
            <w:textDirection w:val="btLr"/>
          </w:tcPr>
          <w:p w:rsidR="00C130B7" w:rsidRPr="00C0787A" w:rsidRDefault="00230A67">
            <w:pPr>
              <w:ind w:left="113" w:right="113"/>
              <w:jc w:val="center"/>
              <w:rPr>
                <w:b/>
                <w:sz w:val="18"/>
                <w:szCs w:val="18"/>
              </w:rPr>
            </w:pPr>
            <w:r>
              <w:rPr>
                <w:b/>
                <w:sz w:val="18"/>
                <w:szCs w:val="18"/>
              </w:rPr>
              <w:t>4</w:t>
            </w:r>
            <w:r w:rsidR="00C130B7" w:rsidRPr="00C0787A">
              <w:rPr>
                <w:b/>
                <w:sz w:val="18"/>
                <w:szCs w:val="18"/>
              </w:rPr>
              <w:t>. HAFTA</w:t>
            </w:r>
          </w:p>
        </w:tc>
        <w:tc>
          <w:tcPr>
            <w:tcW w:w="377" w:type="dxa"/>
            <w:textDirection w:val="btLr"/>
            <w:vAlign w:val="center"/>
          </w:tcPr>
          <w:p w:rsidR="00C130B7" w:rsidRDefault="00230A67">
            <w:pPr>
              <w:ind w:left="113" w:right="113"/>
              <w:jc w:val="center"/>
              <w:rPr>
                <w:b/>
                <w:sz w:val="20"/>
              </w:rPr>
            </w:pPr>
            <w:r>
              <w:rPr>
                <w:b/>
                <w:sz w:val="20"/>
              </w:rPr>
              <w:t>1</w:t>
            </w:r>
          </w:p>
        </w:tc>
        <w:tc>
          <w:tcPr>
            <w:tcW w:w="3420" w:type="dxa"/>
            <w:vMerge w:val="restart"/>
          </w:tcPr>
          <w:p w:rsidR="00C130B7" w:rsidRDefault="00C130B7">
            <w:pPr>
              <w:rPr>
                <w:sz w:val="16"/>
              </w:rPr>
            </w:pPr>
          </w:p>
          <w:p w:rsidR="00C130B7" w:rsidRDefault="00C130B7">
            <w:pPr>
              <w:rPr>
                <w:sz w:val="16"/>
              </w:rPr>
            </w:pPr>
          </w:p>
          <w:p w:rsidR="00C130B7" w:rsidRDefault="00C130B7">
            <w:pPr>
              <w:rPr>
                <w:sz w:val="16"/>
              </w:rPr>
            </w:pPr>
          </w:p>
          <w:p w:rsidR="00C130B7" w:rsidRDefault="00C130B7">
            <w:pPr>
              <w:rPr>
                <w:sz w:val="16"/>
              </w:rPr>
            </w:pPr>
          </w:p>
          <w:p w:rsidR="00C130B7" w:rsidRDefault="00C130B7">
            <w:pPr>
              <w:rPr>
                <w:sz w:val="16"/>
              </w:rPr>
            </w:pPr>
          </w:p>
          <w:p w:rsidR="00C130B7" w:rsidRDefault="00C130B7">
            <w:pPr>
              <w:rPr>
                <w:sz w:val="16"/>
              </w:rPr>
            </w:pPr>
            <w:r>
              <w:rPr>
                <w:sz w:val="16"/>
              </w:rPr>
              <w:t>7. Duygu, düşünce ve izlenimlerini çeşitli görsel sanat teknikleri ile ifade eder (G.S.B.).</w:t>
            </w:r>
          </w:p>
          <w:p w:rsidR="00C130B7" w:rsidRDefault="00C130B7">
            <w:pPr>
              <w:rPr>
                <w:sz w:val="16"/>
              </w:rPr>
            </w:pPr>
          </w:p>
          <w:p w:rsidR="00C130B7" w:rsidRDefault="00C130B7">
            <w:pPr>
              <w:rPr>
                <w:sz w:val="16"/>
              </w:rPr>
            </w:pPr>
            <w:r>
              <w:rPr>
                <w:sz w:val="16"/>
              </w:rPr>
              <w:t>8. Çalışmalarını sergilemekten ve bu duyguyu çevresindekilerle paylaşmaktan haz alır(G.S.B.).</w:t>
            </w:r>
          </w:p>
          <w:p w:rsidR="00C130B7" w:rsidRDefault="00C130B7">
            <w:pPr>
              <w:tabs>
                <w:tab w:val="left" w:pos="2520"/>
              </w:tabs>
              <w:rPr>
                <w:color w:val="0000FF"/>
                <w:sz w:val="16"/>
              </w:rPr>
            </w:pPr>
          </w:p>
          <w:p w:rsidR="00C130B7" w:rsidRDefault="00C130B7">
            <w:pPr>
              <w:rPr>
                <w:sz w:val="16"/>
              </w:rPr>
            </w:pPr>
          </w:p>
        </w:tc>
        <w:tc>
          <w:tcPr>
            <w:tcW w:w="3600" w:type="dxa"/>
            <w:vMerge w:val="restart"/>
            <w:vAlign w:val="center"/>
          </w:tcPr>
          <w:p w:rsidR="00C130B7" w:rsidRDefault="00C130B7">
            <w:pPr>
              <w:rPr>
                <w:b/>
                <w:snapToGrid w:val="0"/>
                <w:sz w:val="16"/>
              </w:rPr>
            </w:pPr>
            <w:r>
              <w:rPr>
                <w:b/>
                <w:sz w:val="16"/>
              </w:rPr>
              <w:sym w:font="Webdings" w:char="F048"/>
            </w:r>
            <w:r>
              <w:rPr>
                <w:b/>
                <w:sz w:val="16"/>
              </w:rPr>
              <w:t xml:space="preserve"> </w:t>
            </w:r>
            <w:r>
              <w:rPr>
                <w:b/>
                <w:snapToGrid w:val="0"/>
                <w:sz w:val="16"/>
              </w:rPr>
              <w:t>7. ‘Dolgu Oyuncak yapıyorum’</w:t>
            </w:r>
          </w:p>
          <w:p w:rsidR="00C130B7" w:rsidRDefault="00C130B7">
            <w:pPr>
              <w:rPr>
                <w:snapToGrid w:val="0"/>
                <w:sz w:val="16"/>
              </w:rPr>
            </w:pPr>
            <w:r>
              <w:rPr>
                <w:snapToGrid w:val="0"/>
                <w:sz w:val="16"/>
              </w:rPr>
              <w:t>Kraft kâ</w:t>
            </w:r>
            <w:r>
              <w:rPr>
                <w:rFonts w:ascii="TimesNewRomanPSMT" w:hAnsi="TimesNewRomanPSMT"/>
                <w:snapToGrid w:val="0"/>
                <w:sz w:val="16"/>
              </w:rPr>
              <w:t>ğ</w:t>
            </w:r>
            <w:r>
              <w:rPr>
                <w:snapToGrid w:val="0"/>
                <w:sz w:val="16"/>
              </w:rPr>
              <w:t>ıdı ya da kese kâ</w:t>
            </w:r>
            <w:r>
              <w:rPr>
                <w:rFonts w:ascii="TimesNewRomanPSMT" w:hAnsi="TimesNewRomanPSMT"/>
                <w:snapToGrid w:val="0"/>
                <w:sz w:val="16"/>
              </w:rPr>
              <w:t>ğ</w:t>
            </w:r>
            <w:r>
              <w:rPr>
                <w:snapToGrid w:val="0"/>
                <w:sz w:val="16"/>
              </w:rPr>
              <w:t>ıdı kalınlı</w:t>
            </w:r>
            <w:r>
              <w:rPr>
                <w:rFonts w:ascii="TimesNewRomanPSMT" w:hAnsi="TimesNewRomanPSMT"/>
                <w:snapToGrid w:val="0"/>
                <w:sz w:val="16"/>
              </w:rPr>
              <w:t>ğ</w:t>
            </w:r>
            <w:r>
              <w:rPr>
                <w:snapToGrid w:val="0"/>
                <w:sz w:val="16"/>
              </w:rPr>
              <w:t>ında bir kâ</w:t>
            </w:r>
            <w:r>
              <w:rPr>
                <w:rFonts w:ascii="TimesNewRomanPSMT" w:hAnsi="TimesNewRomanPSMT"/>
                <w:snapToGrid w:val="0"/>
                <w:sz w:val="16"/>
              </w:rPr>
              <w:t>ğ</w:t>
            </w:r>
            <w:r>
              <w:rPr>
                <w:snapToGrid w:val="0"/>
                <w:sz w:val="16"/>
              </w:rPr>
              <w:t>ıt, ikiye katlanarak bir yüzüne yapılmak istenen figür ya da nesne, kalıp alma yoluyla çizilir. Kâ</w:t>
            </w:r>
            <w:r>
              <w:rPr>
                <w:rFonts w:ascii="TimesNewRomanPSMT" w:hAnsi="TimesNewRomanPSMT"/>
                <w:snapToGrid w:val="0"/>
                <w:sz w:val="16"/>
              </w:rPr>
              <w:t>ğ</w:t>
            </w:r>
            <w:r>
              <w:rPr>
                <w:snapToGrid w:val="0"/>
                <w:sz w:val="16"/>
              </w:rPr>
              <w:t>ıt makası</w:t>
            </w:r>
          </w:p>
          <w:p w:rsidR="00C130B7" w:rsidRDefault="00C130B7">
            <w:pPr>
              <w:rPr>
                <w:snapToGrid w:val="0"/>
                <w:sz w:val="16"/>
              </w:rPr>
            </w:pPr>
            <w:r>
              <w:rPr>
                <w:snapToGrid w:val="0"/>
                <w:sz w:val="16"/>
              </w:rPr>
              <w:t>yardımıyla iki kat birlikte kesilir. Her iki kâ</w:t>
            </w:r>
            <w:r>
              <w:rPr>
                <w:rFonts w:ascii="TimesNewRomanPSMT" w:hAnsi="TimesNewRomanPSMT"/>
                <w:snapToGrid w:val="0"/>
                <w:sz w:val="16"/>
              </w:rPr>
              <w:t>ğ</w:t>
            </w:r>
            <w:r>
              <w:rPr>
                <w:snapToGrid w:val="0"/>
                <w:sz w:val="16"/>
              </w:rPr>
              <w:t>ıdın da birer yüzü tercih ettikleri bir boya malzemesiyle boyanır. Boyanan kısımlar dı</w:t>
            </w:r>
            <w:r>
              <w:rPr>
                <w:rFonts w:ascii="TimesNewRomanPSMT" w:hAnsi="TimesNewRomanPSMT"/>
                <w:snapToGrid w:val="0"/>
                <w:sz w:val="16"/>
              </w:rPr>
              <w:t>ş</w:t>
            </w:r>
            <w:r>
              <w:rPr>
                <w:snapToGrid w:val="0"/>
                <w:sz w:val="16"/>
              </w:rPr>
              <w:t xml:space="preserve">arı bakacak </w:t>
            </w:r>
            <w:r>
              <w:rPr>
                <w:rFonts w:ascii="TimesNewRomanPSMT" w:hAnsi="TimesNewRomanPSMT"/>
                <w:snapToGrid w:val="0"/>
                <w:sz w:val="16"/>
              </w:rPr>
              <w:t>ş</w:t>
            </w:r>
            <w:r>
              <w:rPr>
                <w:snapToGrid w:val="0"/>
                <w:sz w:val="16"/>
              </w:rPr>
              <w:t>ekilde üst üste yerle</w:t>
            </w:r>
            <w:r>
              <w:rPr>
                <w:rFonts w:ascii="TimesNewRomanPSMT" w:hAnsi="TimesNewRomanPSMT"/>
                <w:snapToGrid w:val="0"/>
                <w:sz w:val="16"/>
              </w:rPr>
              <w:t>ş</w:t>
            </w:r>
            <w:r>
              <w:rPr>
                <w:snapToGrid w:val="0"/>
                <w:sz w:val="16"/>
              </w:rPr>
              <w:t>tirilir ve kenarlarından ö</w:t>
            </w:r>
            <w:r>
              <w:rPr>
                <w:rFonts w:ascii="TimesNewRomanPSMT" w:hAnsi="TimesNewRomanPSMT"/>
                <w:snapToGrid w:val="0"/>
                <w:sz w:val="16"/>
              </w:rPr>
              <w:t>ğ</w:t>
            </w:r>
            <w:r>
              <w:rPr>
                <w:snapToGrid w:val="0"/>
                <w:sz w:val="16"/>
              </w:rPr>
              <w:t>retmenin yardımıyla tel zımba kullanarak birle</w:t>
            </w:r>
            <w:r>
              <w:rPr>
                <w:rFonts w:ascii="TimesNewRomanPSMT" w:hAnsi="TimesNewRomanPSMT"/>
                <w:snapToGrid w:val="0"/>
                <w:sz w:val="16"/>
              </w:rPr>
              <w:t>ş</w:t>
            </w:r>
            <w:r>
              <w:rPr>
                <w:snapToGrid w:val="0"/>
                <w:sz w:val="16"/>
              </w:rPr>
              <w:t>tirilir. Birkaç yerinde, zımbalanmadan bırakılan çok az bir kısmından içeriye artık kâ</w:t>
            </w:r>
            <w:r>
              <w:rPr>
                <w:rFonts w:ascii="TimesNewRomanPSMT" w:hAnsi="TimesNewRomanPSMT"/>
                <w:snapToGrid w:val="0"/>
                <w:sz w:val="16"/>
              </w:rPr>
              <w:t>ğ</w:t>
            </w:r>
            <w:r>
              <w:rPr>
                <w:snapToGrid w:val="0"/>
                <w:sz w:val="16"/>
              </w:rPr>
              <w:t>ıtlardan yapılan irili ufaklı toplar doldurularak hacim kazandırılır. Kalan bo</w:t>
            </w:r>
            <w:r>
              <w:rPr>
                <w:rFonts w:ascii="TimesNewRomanPSMT" w:hAnsi="TimesNewRomanPSMT"/>
                <w:snapToGrid w:val="0"/>
                <w:sz w:val="16"/>
              </w:rPr>
              <w:t>ş</w:t>
            </w:r>
            <w:r>
              <w:rPr>
                <w:snapToGrid w:val="0"/>
                <w:sz w:val="16"/>
              </w:rPr>
              <w:t>luklar da zımbalanarak oyuncak tamamlanabilir</w:t>
            </w:r>
          </w:p>
          <w:p w:rsidR="00C130B7" w:rsidRDefault="00C130B7">
            <w:pPr>
              <w:rPr>
                <w:rFonts w:ascii="Arial" w:hAnsi="Arial"/>
                <w:sz w:val="16"/>
              </w:rPr>
            </w:pPr>
          </w:p>
        </w:tc>
        <w:tc>
          <w:tcPr>
            <w:tcW w:w="1620" w:type="dxa"/>
            <w:vMerge w:val="restart"/>
          </w:tcPr>
          <w:p w:rsidR="00230A67" w:rsidRDefault="00230A67">
            <w:pPr>
              <w:tabs>
                <w:tab w:val="left" w:pos="900"/>
              </w:tabs>
              <w:ind w:left="107" w:hanging="107"/>
              <w:rPr>
                <w:b/>
                <w:sz w:val="16"/>
              </w:rPr>
            </w:pPr>
          </w:p>
          <w:p w:rsidR="00230A67" w:rsidRDefault="00230A67">
            <w:pPr>
              <w:tabs>
                <w:tab w:val="left" w:pos="900"/>
              </w:tabs>
              <w:ind w:left="107" w:hanging="107"/>
              <w:rPr>
                <w:b/>
                <w:sz w:val="16"/>
              </w:rPr>
            </w:pPr>
          </w:p>
          <w:p w:rsidR="00C130B7" w:rsidRDefault="00C130B7">
            <w:pPr>
              <w:tabs>
                <w:tab w:val="left" w:pos="900"/>
              </w:tabs>
              <w:ind w:left="107" w:hanging="107"/>
              <w:rPr>
                <w:b/>
                <w:sz w:val="16"/>
              </w:rPr>
            </w:pPr>
            <w:r>
              <w:rPr>
                <w:b/>
                <w:sz w:val="16"/>
              </w:rPr>
              <w:sym w:font="Webdings" w:char="0060"/>
            </w:r>
            <w:r>
              <w:rPr>
                <w:b/>
                <w:sz w:val="16"/>
              </w:rPr>
              <w:t xml:space="preserve"> 7.</w:t>
            </w:r>
            <w:r>
              <w:rPr>
                <w:sz w:val="16"/>
              </w:rPr>
              <w:t xml:space="preserve"> Türkçe dersi, “Görsel Sunu” öğrenme alanı  “Duygu, düşünce ve bilgilerini</w:t>
            </w:r>
            <w:r w:rsidR="00A673C9">
              <w:rPr>
                <w:sz w:val="16"/>
              </w:rPr>
              <w:t xml:space="preserve"> görselleştirmede renkleri kullanır.”</w:t>
            </w:r>
          </w:p>
          <w:p w:rsidR="00C130B7" w:rsidRDefault="00C130B7">
            <w:pPr>
              <w:jc w:val="both"/>
              <w:rPr>
                <w:b/>
                <w:color w:val="0000FF"/>
                <w:sz w:val="16"/>
              </w:rPr>
            </w:pPr>
          </w:p>
        </w:tc>
        <w:tc>
          <w:tcPr>
            <w:tcW w:w="1620" w:type="dxa"/>
          </w:tcPr>
          <w:p w:rsidR="00C130B7" w:rsidRDefault="00C130B7">
            <w:pPr>
              <w:rPr>
                <w:b/>
                <w:color w:val="0000FF"/>
                <w:sz w:val="16"/>
              </w:rPr>
            </w:pPr>
          </w:p>
        </w:tc>
        <w:tc>
          <w:tcPr>
            <w:tcW w:w="1620" w:type="dxa"/>
            <w:vMerge/>
          </w:tcPr>
          <w:p w:rsidR="00C130B7" w:rsidRDefault="00C130B7">
            <w:pPr>
              <w:tabs>
                <w:tab w:val="num" w:pos="0"/>
                <w:tab w:val="left" w:pos="72"/>
                <w:tab w:val="left" w:pos="252"/>
              </w:tabs>
              <w:rPr>
                <w:sz w:val="16"/>
              </w:rPr>
            </w:pPr>
          </w:p>
        </w:tc>
        <w:tc>
          <w:tcPr>
            <w:tcW w:w="2485" w:type="dxa"/>
            <w:vMerge/>
          </w:tcPr>
          <w:p w:rsidR="00C130B7" w:rsidRDefault="00C130B7">
            <w:pPr>
              <w:tabs>
                <w:tab w:val="num" w:pos="0"/>
                <w:tab w:val="left" w:pos="72"/>
                <w:tab w:val="left" w:pos="252"/>
              </w:tabs>
              <w:rPr>
                <w:sz w:val="16"/>
              </w:rPr>
            </w:pPr>
          </w:p>
        </w:tc>
      </w:tr>
      <w:tr w:rsidR="00C130B7" w:rsidTr="00F00120">
        <w:trPr>
          <w:cantSplit/>
          <w:trHeight w:val="2026"/>
        </w:trPr>
        <w:tc>
          <w:tcPr>
            <w:tcW w:w="540" w:type="dxa"/>
            <w:textDirection w:val="btLr"/>
          </w:tcPr>
          <w:p w:rsidR="00230A67" w:rsidRDefault="00230A67">
            <w:pPr>
              <w:ind w:left="113" w:right="113"/>
              <w:jc w:val="center"/>
              <w:rPr>
                <w:b/>
                <w:sz w:val="16"/>
              </w:rPr>
            </w:pPr>
            <w:r>
              <w:rPr>
                <w:b/>
                <w:sz w:val="16"/>
              </w:rPr>
              <w:t>NİSAN</w:t>
            </w:r>
          </w:p>
          <w:p w:rsidR="00230A67" w:rsidRDefault="00230A67">
            <w:pPr>
              <w:ind w:left="113" w:right="113"/>
              <w:jc w:val="center"/>
              <w:rPr>
                <w:b/>
                <w:sz w:val="16"/>
              </w:rPr>
            </w:pPr>
          </w:p>
          <w:p w:rsidR="00C130B7" w:rsidRDefault="00C130B7">
            <w:pPr>
              <w:ind w:left="113" w:right="113"/>
              <w:jc w:val="center"/>
              <w:rPr>
                <w:b/>
                <w:sz w:val="16"/>
              </w:rPr>
            </w:pPr>
          </w:p>
        </w:tc>
        <w:tc>
          <w:tcPr>
            <w:tcW w:w="360" w:type="dxa"/>
            <w:textDirection w:val="btLr"/>
          </w:tcPr>
          <w:p w:rsidR="00C130B7" w:rsidRPr="00C0787A" w:rsidRDefault="00230A67">
            <w:pPr>
              <w:ind w:left="113" w:right="113"/>
              <w:jc w:val="center"/>
              <w:rPr>
                <w:b/>
                <w:sz w:val="18"/>
                <w:szCs w:val="18"/>
              </w:rPr>
            </w:pPr>
            <w:r>
              <w:rPr>
                <w:b/>
                <w:sz w:val="18"/>
                <w:szCs w:val="18"/>
              </w:rPr>
              <w:t>1</w:t>
            </w:r>
            <w:r w:rsidR="00895372">
              <w:rPr>
                <w:b/>
                <w:sz w:val="18"/>
                <w:szCs w:val="18"/>
              </w:rPr>
              <w:t xml:space="preserve">. </w:t>
            </w:r>
            <w:r w:rsidR="00C130B7" w:rsidRPr="00C0787A">
              <w:rPr>
                <w:b/>
                <w:sz w:val="18"/>
                <w:szCs w:val="18"/>
              </w:rPr>
              <w:t>HAFTA</w:t>
            </w:r>
          </w:p>
        </w:tc>
        <w:tc>
          <w:tcPr>
            <w:tcW w:w="377" w:type="dxa"/>
            <w:textDirection w:val="btLr"/>
            <w:vAlign w:val="center"/>
          </w:tcPr>
          <w:p w:rsidR="00C130B7" w:rsidRDefault="00230A67">
            <w:pPr>
              <w:ind w:left="113" w:right="113"/>
              <w:jc w:val="center"/>
              <w:rPr>
                <w:b/>
                <w:sz w:val="16"/>
              </w:rPr>
            </w:pPr>
            <w:r>
              <w:rPr>
                <w:b/>
                <w:sz w:val="20"/>
              </w:rPr>
              <w:t>1</w:t>
            </w:r>
          </w:p>
        </w:tc>
        <w:tc>
          <w:tcPr>
            <w:tcW w:w="3420" w:type="dxa"/>
            <w:vMerge/>
          </w:tcPr>
          <w:p w:rsidR="00C130B7" w:rsidRDefault="00C130B7">
            <w:pPr>
              <w:rPr>
                <w:sz w:val="16"/>
              </w:rPr>
            </w:pPr>
          </w:p>
        </w:tc>
        <w:tc>
          <w:tcPr>
            <w:tcW w:w="3600" w:type="dxa"/>
            <w:vMerge/>
            <w:vAlign w:val="center"/>
          </w:tcPr>
          <w:p w:rsidR="00C130B7" w:rsidRDefault="00C130B7">
            <w:pPr>
              <w:tabs>
                <w:tab w:val="left" w:pos="72"/>
                <w:tab w:val="left" w:pos="252"/>
              </w:tabs>
              <w:rPr>
                <w:rFonts w:ascii="Arial" w:hAnsi="Arial"/>
                <w:sz w:val="16"/>
              </w:rPr>
            </w:pPr>
          </w:p>
        </w:tc>
        <w:tc>
          <w:tcPr>
            <w:tcW w:w="1620" w:type="dxa"/>
            <w:vMerge/>
          </w:tcPr>
          <w:p w:rsidR="00C130B7" w:rsidRDefault="00C130B7">
            <w:pPr>
              <w:jc w:val="both"/>
              <w:rPr>
                <w:b/>
                <w:sz w:val="16"/>
              </w:rPr>
            </w:pPr>
          </w:p>
        </w:tc>
        <w:tc>
          <w:tcPr>
            <w:tcW w:w="1620" w:type="dxa"/>
          </w:tcPr>
          <w:p w:rsidR="00C130B7" w:rsidRDefault="00C130B7">
            <w:pPr>
              <w:tabs>
                <w:tab w:val="left" w:pos="900"/>
              </w:tabs>
              <w:rPr>
                <w:sz w:val="16"/>
              </w:rPr>
            </w:pPr>
          </w:p>
        </w:tc>
        <w:tc>
          <w:tcPr>
            <w:tcW w:w="1620" w:type="dxa"/>
            <w:vMerge/>
          </w:tcPr>
          <w:p w:rsidR="00C130B7" w:rsidRDefault="00C130B7">
            <w:pPr>
              <w:tabs>
                <w:tab w:val="num" w:pos="0"/>
                <w:tab w:val="left" w:pos="72"/>
                <w:tab w:val="left" w:pos="252"/>
              </w:tabs>
              <w:rPr>
                <w:sz w:val="16"/>
              </w:rPr>
            </w:pPr>
          </w:p>
        </w:tc>
        <w:tc>
          <w:tcPr>
            <w:tcW w:w="2485" w:type="dxa"/>
          </w:tcPr>
          <w:p w:rsidR="00C130B7" w:rsidRDefault="00C130B7">
            <w:pPr>
              <w:jc w:val="both"/>
              <w:rPr>
                <w:sz w:val="16"/>
              </w:rPr>
            </w:pPr>
            <w:r>
              <w:rPr>
                <w:b/>
                <w:spacing w:val="-20"/>
                <w:sz w:val="16"/>
              </w:rPr>
              <w:t>[!]</w:t>
            </w:r>
            <w:r>
              <w:rPr>
                <w:b/>
                <w:sz w:val="16"/>
              </w:rPr>
              <w:t xml:space="preserve"> </w:t>
            </w:r>
            <w:r>
              <w:rPr>
                <w:sz w:val="16"/>
              </w:rPr>
              <w:t>Tercih edilen araç – gereçler en az bir ders öncesinden öğrencilere bildirilmeli, araç-gereç ve teknik seçiminde öğrencilerin ilgi ve istekleri dikkate alınmalıdır.</w:t>
            </w:r>
          </w:p>
          <w:p w:rsidR="00C130B7" w:rsidRDefault="00C130B7">
            <w:pPr>
              <w:tabs>
                <w:tab w:val="num" w:pos="0"/>
                <w:tab w:val="left" w:pos="72"/>
                <w:tab w:val="left" w:pos="252"/>
              </w:tabs>
              <w:rPr>
                <w:sz w:val="16"/>
              </w:rPr>
            </w:pPr>
          </w:p>
        </w:tc>
      </w:tr>
    </w:tbl>
    <w:p w:rsidR="00C130B7" w:rsidRDefault="00C130B7">
      <w:pPr>
        <w:autoSpaceDE w:val="0"/>
        <w:autoSpaceDN w:val="0"/>
        <w:adjustRightInd w:val="0"/>
        <w:ind w:right="360"/>
        <w:rPr>
          <w:b/>
          <w:sz w:val="22"/>
        </w:rPr>
      </w:pPr>
    </w:p>
    <w:p w:rsidR="00C130B7" w:rsidRPr="00230A67" w:rsidRDefault="00C130B7">
      <w:pPr>
        <w:autoSpaceDE w:val="0"/>
        <w:autoSpaceDN w:val="0"/>
        <w:adjustRightInd w:val="0"/>
        <w:ind w:right="360"/>
        <w:rPr>
          <w:rFonts w:ascii="Webdings" w:hAnsi="Webdings"/>
          <w:sz w:val="18"/>
          <w:szCs w:val="18"/>
        </w:rPr>
      </w:pPr>
      <w:r w:rsidRPr="00230A67">
        <w:rPr>
          <w:rFonts w:ascii="Webdings" w:hAnsi="Webdings"/>
          <w:sz w:val="18"/>
          <w:szCs w:val="18"/>
        </w:rPr>
        <w:t></w:t>
      </w:r>
      <w:r w:rsidRPr="00230A67">
        <w:rPr>
          <w:rFonts w:ascii="Webdings" w:hAnsi="Webdings"/>
          <w:sz w:val="18"/>
          <w:szCs w:val="18"/>
        </w:rPr>
        <w:t></w:t>
      </w:r>
      <w:r w:rsidRPr="00230A67">
        <w:rPr>
          <w:sz w:val="18"/>
          <w:szCs w:val="18"/>
        </w:rPr>
        <w:t>Sınıf-okul içi etkinlik</w:t>
      </w:r>
      <w:r w:rsidRPr="00230A67">
        <w:rPr>
          <w:rFonts w:ascii="TimesNewRomanPSMT" w:hAnsi="TimesNewRomanPSMT"/>
          <w:sz w:val="18"/>
          <w:szCs w:val="18"/>
        </w:rPr>
        <w:t xml:space="preserve"> </w:t>
      </w:r>
      <w:r w:rsidRPr="00230A67">
        <w:rPr>
          <w:rFonts w:ascii="Webdings" w:hAnsi="Webdings"/>
          <w:sz w:val="18"/>
          <w:szCs w:val="18"/>
        </w:rPr>
        <w:t></w:t>
      </w:r>
      <w:r w:rsidRPr="00230A67">
        <w:rPr>
          <w:rFonts w:ascii="Webdings" w:hAnsi="Webdings"/>
          <w:sz w:val="18"/>
          <w:szCs w:val="18"/>
        </w:rPr>
        <w:t></w:t>
      </w:r>
      <w:r w:rsidRPr="00230A67">
        <w:rPr>
          <w:sz w:val="18"/>
          <w:szCs w:val="18"/>
        </w:rPr>
        <w:t>Okul dışı etkinlik</w:t>
      </w:r>
      <w:r w:rsidRPr="00230A67">
        <w:rPr>
          <w:rFonts w:ascii="TimesNewRomanPSMT" w:hAnsi="TimesNewRomanPSMT"/>
          <w:sz w:val="18"/>
          <w:szCs w:val="18"/>
        </w:rPr>
        <w:t xml:space="preserve"> </w:t>
      </w:r>
      <w:r w:rsidRPr="00230A67">
        <w:rPr>
          <w:rFonts w:ascii="TimesNewRomanPSMT" w:hAnsi="TimesNewRomanPSMT"/>
          <w:b/>
          <w:sz w:val="18"/>
          <w:szCs w:val="18"/>
        </w:rPr>
        <w:t>[!]</w:t>
      </w:r>
      <w:r w:rsidRPr="00230A67">
        <w:rPr>
          <w:rFonts w:ascii="TimesNewRomanPSMT" w:hAnsi="TimesNewRomanPSMT"/>
          <w:sz w:val="18"/>
          <w:szCs w:val="18"/>
        </w:rPr>
        <w:t xml:space="preserve"> </w:t>
      </w:r>
      <w:r w:rsidRPr="00230A67">
        <w:rPr>
          <w:sz w:val="18"/>
          <w:szCs w:val="18"/>
        </w:rPr>
        <w:t>Uyarı</w:t>
      </w:r>
      <w:r w:rsidRPr="00230A67">
        <w:rPr>
          <w:rFonts w:ascii="TimesNewRomanPSMT" w:hAnsi="TimesNewRomanPSMT"/>
          <w:sz w:val="18"/>
          <w:szCs w:val="18"/>
        </w:rPr>
        <w:t xml:space="preserve"> </w:t>
      </w:r>
      <w:r w:rsidRPr="00230A67">
        <w:rPr>
          <w:rFonts w:ascii="Webdings" w:hAnsi="Webdings"/>
          <w:sz w:val="18"/>
          <w:szCs w:val="18"/>
        </w:rPr>
        <w:t></w:t>
      </w:r>
      <w:r w:rsidRPr="00230A67">
        <w:rPr>
          <w:sz w:val="18"/>
          <w:szCs w:val="18"/>
        </w:rPr>
        <w:t>Ders içi ilişkilendirme</w:t>
      </w:r>
      <w:r w:rsidRPr="00230A67">
        <w:rPr>
          <w:rFonts w:ascii="TimesNewRomanPSMT" w:hAnsi="TimesNewRomanPSMT"/>
          <w:sz w:val="18"/>
          <w:szCs w:val="18"/>
        </w:rPr>
        <w:t xml:space="preserve"> </w:t>
      </w:r>
      <w:r w:rsidRPr="00230A67">
        <w:rPr>
          <w:rFonts w:ascii="Webdings" w:hAnsi="Webdings"/>
          <w:b/>
          <w:sz w:val="18"/>
          <w:szCs w:val="18"/>
        </w:rPr>
        <w:t></w:t>
      </w:r>
      <w:r w:rsidRPr="00230A67">
        <w:rPr>
          <w:rFonts w:ascii="Webdings" w:hAnsi="Webdings"/>
          <w:sz w:val="18"/>
          <w:szCs w:val="18"/>
        </w:rPr>
        <w:t></w:t>
      </w:r>
      <w:r w:rsidRPr="00230A67">
        <w:rPr>
          <w:sz w:val="18"/>
          <w:szCs w:val="18"/>
        </w:rPr>
        <w:t>Diğer derslerle ilişkilendirme</w:t>
      </w:r>
      <w:r w:rsidRPr="00230A67">
        <w:rPr>
          <w:rFonts w:ascii="TimesNewRomanPSMT" w:hAnsi="TimesNewRomanPSMT"/>
          <w:sz w:val="18"/>
          <w:szCs w:val="18"/>
        </w:rPr>
        <w:t xml:space="preserve"> </w:t>
      </w:r>
      <w:r w:rsidRPr="00230A67">
        <w:rPr>
          <w:rFonts w:ascii="Wingdings" w:hAnsi="Wingdings"/>
          <w:b/>
          <w:sz w:val="18"/>
          <w:szCs w:val="18"/>
        </w:rPr>
        <w:t></w:t>
      </w:r>
      <w:r w:rsidRPr="00230A67">
        <w:rPr>
          <w:sz w:val="18"/>
          <w:szCs w:val="18"/>
        </w:rPr>
        <w:t>Ara disiplinlerle ilişkilendirme</w:t>
      </w:r>
      <w:r w:rsidRPr="00230A67">
        <w:rPr>
          <w:rFonts w:ascii="TimesNewRomanPSMT" w:hAnsi="TimesNewRomanPSMT"/>
          <w:sz w:val="18"/>
          <w:szCs w:val="18"/>
        </w:rPr>
        <w:t xml:space="preserve"> </w:t>
      </w:r>
      <w:r w:rsidRPr="00230A67">
        <w:rPr>
          <w:rFonts w:ascii="Wingdings" w:hAnsi="Wingdings"/>
          <w:sz w:val="18"/>
          <w:szCs w:val="18"/>
        </w:rPr>
        <w:t></w:t>
      </w:r>
      <w:r w:rsidRPr="00230A67">
        <w:rPr>
          <w:rFonts w:ascii="TimesNewRomanPSMT" w:hAnsi="TimesNewRomanPSMT"/>
          <w:sz w:val="18"/>
          <w:szCs w:val="18"/>
        </w:rPr>
        <w:t xml:space="preserve">Ölçme ve </w:t>
      </w:r>
      <w:r w:rsidRPr="00230A67">
        <w:rPr>
          <w:sz w:val="18"/>
          <w:szCs w:val="18"/>
        </w:rPr>
        <w:t>değerlendirme</w:t>
      </w:r>
    </w:p>
    <w:p w:rsidR="00DE4B0C" w:rsidRDefault="00DE4B0C">
      <w:pPr>
        <w:rPr>
          <w:b/>
          <w:sz w:val="22"/>
        </w:rPr>
      </w:pPr>
    </w:p>
    <w:p w:rsidR="00C130B7" w:rsidRDefault="00C130B7">
      <w:pPr>
        <w:rPr>
          <w:b/>
          <w:sz w:val="22"/>
        </w:rPr>
      </w:pPr>
      <w:r>
        <w:rPr>
          <w:b/>
          <w:sz w:val="22"/>
        </w:rPr>
        <w:t xml:space="preserve">ÖĞRENME ALANI: Görsel Sanat Kültürü (G.S.K.) </w:t>
      </w:r>
    </w:p>
    <w:tbl>
      <w:tblPr>
        <w:tblW w:w="0" w:type="auto"/>
        <w:tblInd w:w="-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3"/>
        <w:gridCol w:w="544"/>
        <w:gridCol w:w="363"/>
        <w:gridCol w:w="3447"/>
        <w:gridCol w:w="3628"/>
        <w:gridCol w:w="2540"/>
        <w:gridCol w:w="1633"/>
        <w:gridCol w:w="1633"/>
        <w:gridCol w:w="1451"/>
      </w:tblGrid>
      <w:tr w:rsidR="00C130B7" w:rsidTr="00895372">
        <w:trPr>
          <w:cantSplit/>
          <w:trHeight w:val="1276"/>
        </w:trPr>
        <w:tc>
          <w:tcPr>
            <w:tcW w:w="363" w:type="dxa"/>
            <w:textDirection w:val="btLr"/>
          </w:tcPr>
          <w:p w:rsidR="00C130B7" w:rsidRDefault="00C130B7">
            <w:pPr>
              <w:ind w:left="113" w:right="113"/>
              <w:jc w:val="both"/>
              <w:rPr>
                <w:b/>
                <w:sz w:val="16"/>
              </w:rPr>
            </w:pPr>
            <w:r>
              <w:rPr>
                <w:b/>
                <w:sz w:val="16"/>
              </w:rPr>
              <w:t>AY</w:t>
            </w:r>
          </w:p>
        </w:tc>
        <w:tc>
          <w:tcPr>
            <w:tcW w:w="544" w:type="dxa"/>
            <w:textDirection w:val="btLr"/>
          </w:tcPr>
          <w:p w:rsidR="00C130B7" w:rsidRDefault="00C130B7">
            <w:pPr>
              <w:ind w:left="113" w:right="113"/>
              <w:jc w:val="both"/>
              <w:rPr>
                <w:b/>
                <w:sz w:val="16"/>
              </w:rPr>
            </w:pPr>
            <w:r>
              <w:rPr>
                <w:b/>
                <w:sz w:val="16"/>
              </w:rPr>
              <w:t>HAFTA</w:t>
            </w:r>
          </w:p>
          <w:p w:rsidR="00C130B7" w:rsidRDefault="00C130B7">
            <w:pPr>
              <w:ind w:left="113" w:right="113"/>
              <w:jc w:val="both"/>
              <w:rPr>
                <w:b/>
                <w:sz w:val="16"/>
              </w:rPr>
            </w:pPr>
          </w:p>
        </w:tc>
        <w:tc>
          <w:tcPr>
            <w:tcW w:w="363" w:type="dxa"/>
            <w:textDirection w:val="btLr"/>
          </w:tcPr>
          <w:p w:rsidR="00C130B7" w:rsidRDefault="00C130B7">
            <w:pPr>
              <w:ind w:left="113" w:right="113"/>
              <w:jc w:val="both"/>
              <w:rPr>
                <w:b/>
                <w:sz w:val="16"/>
              </w:rPr>
            </w:pPr>
            <w:r>
              <w:rPr>
                <w:b/>
                <w:sz w:val="16"/>
              </w:rPr>
              <w:t>SAAT</w:t>
            </w:r>
          </w:p>
        </w:tc>
        <w:tc>
          <w:tcPr>
            <w:tcW w:w="3447" w:type="dxa"/>
            <w:vAlign w:val="center"/>
          </w:tcPr>
          <w:p w:rsidR="00C130B7" w:rsidRDefault="00C130B7">
            <w:pPr>
              <w:jc w:val="center"/>
              <w:rPr>
                <w:b/>
                <w:sz w:val="16"/>
              </w:rPr>
            </w:pPr>
            <w:r>
              <w:rPr>
                <w:b/>
                <w:sz w:val="16"/>
              </w:rPr>
              <w:t>KAZANIMLAR</w:t>
            </w:r>
          </w:p>
        </w:tc>
        <w:tc>
          <w:tcPr>
            <w:tcW w:w="3628" w:type="dxa"/>
            <w:vAlign w:val="center"/>
          </w:tcPr>
          <w:p w:rsidR="00C130B7" w:rsidRDefault="00C130B7">
            <w:pPr>
              <w:jc w:val="center"/>
              <w:rPr>
                <w:b/>
                <w:sz w:val="16"/>
              </w:rPr>
            </w:pPr>
            <w:r>
              <w:rPr>
                <w:b/>
                <w:sz w:val="16"/>
              </w:rPr>
              <w:t>ETKİNLİKLER</w:t>
            </w:r>
          </w:p>
          <w:p w:rsidR="00C130B7" w:rsidRDefault="00C130B7">
            <w:pPr>
              <w:jc w:val="center"/>
              <w:rPr>
                <w:b/>
                <w:sz w:val="16"/>
              </w:rPr>
            </w:pPr>
          </w:p>
        </w:tc>
        <w:tc>
          <w:tcPr>
            <w:tcW w:w="2540" w:type="dxa"/>
            <w:vAlign w:val="center"/>
          </w:tcPr>
          <w:p w:rsidR="00C130B7" w:rsidRDefault="00C130B7">
            <w:pPr>
              <w:jc w:val="center"/>
              <w:rPr>
                <w:b/>
                <w:sz w:val="16"/>
              </w:rPr>
            </w:pPr>
            <w:r>
              <w:rPr>
                <w:b/>
                <w:sz w:val="16"/>
              </w:rPr>
              <w:t xml:space="preserve">DİĞER DERSLERLE İLİŞKİLENDİRME </w:t>
            </w:r>
          </w:p>
        </w:tc>
        <w:tc>
          <w:tcPr>
            <w:tcW w:w="1633" w:type="dxa"/>
            <w:vAlign w:val="center"/>
          </w:tcPr>
          <w:p w:rsidR="00C130B7" w:rsidRDefault="00C130B7">
            <w:pPr>
              <w:jc w:val="center"/>
              <w:rPr>
                <w:b/>
                <w:sz w:val="16"/>
              </w:rPr>
            </w:pPr>
            <w:r>
              <w:rPr>
                <w:b/>
                <w:sz w:val="16"/>
              </w:rPr>
              <w:t>ARA DİSİPLİNLER ve</w:t>
            </w:r>
          </w:p>
          <w:p w:rsidR="00C130B7" w:rsidRDefault="00C130B7">
            <w:pPr>
              <w:jc w:val="center"/>
              <w:rPr>
                <w:b/>
                <w:sz w:val="16"/>
              </w:rPr>
            </w:pPr>
            <w:r>
              <w:rPr>
                <w:b/>
                <w:sz w:val="16"/>
              </w:rPr>
              <w:t>ATATÜRKÇÜLÜK</w:t>
            </w:r>
          </w:p>
        </w:tc>
        <w:tc>
          <w:tcPr>
            <w:tcW w:w="1633" w:type="dxa"/>
            <w:vAlign w:val="center"/>
          </w:tcPr>
          <w:p w:rsidR="00C130B7" w:rsidRDefault="00C130B7">
            <w:pPr>
              <w:tabs>
                <w:tab w:val="left" w:pos="900"/>
              </w:tabs>
              <w:jc w:val="center"/>
              <w:rPr>
                <w:b/>
                <w:sz w:val="16"/>
              </w:rPr>
            </w:pPr>
            <w:r>
              <w:rPr>
                <w:b/>
                <w:sz w:val="16"/>
              </w:rPr>
              <w:t>ÖLÇME VE DEĞERLENDİRME</w:t>
            </w:r>
          </w:p>
        </w:tc>
        <w:tc>
          <w:tcPr>
            <w:tcW w:w="1451" w:type="dxa"/>
            <w:vAlign w:val="center"/>
          </w:tcPr>
          <w:p w:rsidR="00C130B7" w:rsidRDefault="00C130B7">
            <w:pPr>
              <w:jc w:val="center"/>
              <w:rPr>
                <w:b/>
                <w:sz w:val="16"/>
              </w:rPr>
            </w:pPr>
            <w:r>
              <w:rPr>
                <w:b/>
                <w:sz w:val="16"/>
              </w:rPr>
              <w:t>AÇIKLAMALAR</w:t>
            </w:r>
          </w:p>
        </w:tc>
      </w:tr>
      <w:tr w:rsidR="00895372" w:rsidTr="00895372">
        <w:trPr>
          <w:cantSplit/>
          <w:trHeight w:val="2009"/>
        </w:trPr>
        <w:tc>
          <w:tcPr>
            <w:tcW w:w="363" w:type="dxa"/>
            <w:vMerge w:val="restart"/>
            <w:textDirection w:val="btLr"/>
          </w:tcPr>
          <w:p w:rsidR="00895372" w:rsidRDefault="00895372" w:rsidP="00623B22">
            <w:pPr>
              <w:ind w:left="113" w:right="113"/>
              <w:jc w:val="center"/>
              <w:rPr>
                <w:b/>
                <w:sz w:val="16"/>
              </w:rPr>
            </w:pPr>
            <w:r w:rsidRPr="00623B22">
              <w:rPr>
                <w:b/>
                <w:sz w:val="18"/>
                <w:szCs w:val="18"/>
              </w:rPr>
              <w:t>NİSAN</w:t>
            </w:r>
          </w:p>
        </w:tc>
        <w:tc>
          <w:tcPr>
            <w:tcW w:w="544" w:type="dxa"/>
            <w:textDirection w:val="btLr"/>
            <w:vAlign w:val="center"/>
          </w:tcPr>
          <w:p w:rsidR="00895372" w:rsidRPr="00C0787A" w:rsidRDefault="00895372">
            <w:pPr>
              <w:ind w:left="113" w:right="113"/>
              <w:jc w:val="center"/>
              <w:rPr>
                <w:b/>
                <w:sz w:val="18"/>
                <w:szCs w:val="18"/>
              </w:rPr>
            </w:pPr>
            <w:r>
              <w:rPr>
                <w:b/>
                <w:sz w:val="18"/>
                <w:szCs w:val="18"/>
              </w:rPr>
              <w:t>2</w:t>
            </w:r>
            <w:r w:rsidRPr="00C0787A">
              <w:rPr>
                <w:b/>
                <w:sz w:val="18"/>
                <w:szCs w:val="18"/>
              </w:rPr>
              <w:t xml:space="preserve">. HAFTA </w:t>
            </w:r>
          </w:p>
        </w:tc>
        <w:tc>
          <w:tcPr>
            <w:tcW w:w="363" w:type="dxa"/>
            <w:textDirection w:val="btLr"/>
            <w:vAlign w:val="center"/>
          </w:tcPr>
          <w:p w:rsidR="00895372" w:rsidRPr="00623B22" w:rsidRDefault="0096344D">
            <w:pPr>
              <w:ind w:left="113" w:right="113"/>
              <w:jc w:val="center"/>
              <w:rPr>
                <w:b/>
                <w:sz w:val="18"/>
                <w:szCs w:val="18"/>
              </w:rPr>
            </w:pPr>
            <w:r>
              <w:rPr>
                <w:b/>
                <w:sz w:val="18"/>
                <w:szCs w:val="18"/>
              </w:rPr>
              <w:t>1</w:t>
            </w:r>
            <w:r w:rsidR="00895372" w:rsidRPr="00623B22">
              <w:rPr>
                <w:b/>
                <w:sz w:val="18"/>
                <w:szCs w:val="18"/>
              </w:rPr>
              <w:t xml:space="preserve"> </w:t>
            </w:r>
          </w:p>
        </w:tc>
        <w:tc>
          <w:tcPr>
            <w:tcW w:w="3447" w:type="dxa"/>
          </w:tcPr>
          <w:p w:rsidR="00895372" w:rsidRDefault="00895372">
            <w:pPr>
              <w:rPr>
                <w:sz w:val="16"/>
              </w:rPr>
            </w:pPr>
          </w:p>
          <w:p w:rsidR="00895372" w:rsidRDefault="00895372">
            <w:pPr>
              <w:rPr>
                <w:b/>
                <w:color w:val="0000FF"/>
                <w:sz w:val="16"/>
              </w:rPr>
            </w:pPr>
            <w:r>
              <w:rPr>
                <w:sz w:val="16"/>
              </w:rPr>
              <w:t>1. Yaşadığı çevrenin düzenlenmesine ilişkin olumlu ve olumsuz örnekler verir.(G.S.K.).</w:t>
            </w:r>
          </w:p>
          <w:p w:rsidR="00895372" w:rsidRDefault="00895372">
            <w:pPr>
              <w:rPr>
                <w:b/>
                <w:color w:val="0000FF"/>
                <w:sz w:val="16"/>
              </w:rPr>
            </w:pPr>
          </w:p>
          <w:p w:rsidR="00895372" w:rsidRDefault="00895372">
            <w:pPr>
              <w:rPr>
                <w:color w:val="0000FF"/>
                <w:sz w:val="16"/>
              </w:rPr>
            </w:pPr>
            <w:r>
              <w:rPr>
                <w:sz w:val="16"/>
              </w:rPr>
              <w:t>2. Beğendiği sanat eserleri veya kendi çalışmalarıyla bulunduğu ortamları güzelleştirir.(G.S.K.).</w:t>
            </w:r>
          </w:p>
          <w:p w:rsidR="00895372" w:rsidRDefault="00895372">
            <w:pPr>
              <w:rPr>
                <w:color w:val="0000FF"/>
                <w:sz w:val="16"/>
              </w:rPr>
            </w:pPr>
          </w:p>
          <w:p w:rsidR="00895372" w:rsidRDefault="00895372">
            <w:pPr>
              <w:rPr>
                <w:color w:val="0000FF"/>
                <w:sz w:val="16"/>
              </w:rPr>
            </w:pPr>
          </w:p>
          <w:p w:rsidR="00895372" w:rsidRDefault="00895372">
            <w:pPr>
              <w:rPr>
                <w:color w:val="0000FF"/>
                <w:sz w:val="16"/>
              </w:rPr>
            </w:pPr>
          </w:p>
          <w:p w:rsidR="00895372" w:rsidRDefault="00895372">
            <w:pPr>
              <w:tabs>
                <w:tab w:val="left" w:pos="2520"/>
              </w:tabs>
              <w:rPr>
                <w:color w:val="0000FF"/>
                <w:sz w:val="16"/>
              </w:rPr>
            </w:pPr>
          </w:p>
        </w:tc>
        <w:tc>
          <w:tcPr>
            <w:tcW w:w="3628" w:type="dxa"/>
            <w:vAlign w:val="center"/>
          </w:tcPr>
          <w:p w:rsidR="00895372" w:rsidRDefault="00895372">
            <w:pPr>
              <w:rPr>
                <w:rFonts w:ascii="Webdings" w:hAnsi="Webdings"/>
                <w:snapToGrid w:val="0"/>
                <w:sz w:val="16"/>
              </w:rPr>
            </w:pPr>
          </w:p>
          <w:p w:rsidR="00895372" w:rsidRDefault="00895372">
            <w:pPr>
              <w:rPr>
                <w:b/>
                <w:snapToGrid w:val="0"/>
                <w:sz w:val="16"/>
              </w:rPr>
            </w:pPr>
            <w:r>
              <w:rPr>
                <w:b/>
                <w:sz w:val="16"/>
              </w:rPr>
              <w:sym w:font="Webdings" w:char="F048"/>
            </w:r>
            <w:r>
              <w:rPr>
                <w:b/>
                <w:sz w:val="16"/>
              </w:rPr>
              <w:t xml:space="preserve"> </w:t>
            </w:r>
            <w:r>
              <w:rPr>
                <w:b/>
                <w:snapToGrid w:val="0"/>
                <w:sz w:val="16"/>
              </w:rPr>
              <w:t>1. “E</w:t>
            </w:r>
            <w:r>
              <w:rPr>
                <w:rFonts w:ascii="TimesNewRomanPS-BoldMT" w:hAnsi="TimesNewRomanPS-BoldMT"/>
                <w:b/>
                <w:snapToGrid w:val="0"/>
                <w:sz w:val="16"/>
              </w:rPr>
              <w:t>ş</w:t>
            </w:r>
            <w:r>
              <w:rPr>
                <w:b/>
                <w:snapToGrid w:val="0"/>
                <w:sz w:val="16"/>
              </w:rPr>
              <w:t>yalarımı Düzenliyorum”</w:t>
            </w:r>
          </w:p>
          <w:p w:rsidR="00895372" w:rsidRDefault="00895372">
            <w:pPr>
              <w:rPr>
                <w:snapToGrid w:val="0"/>
                <w:sz w:val="16"/>
              </w:rPr>
            </w:pPr>
            <w:r>
              <w:rPr>
                <w:snapToGrid w:val="0"/>
                <w:sz w:val="16"/>
              </w:rPr>
              <w:t>Ö</w:t>
            </w:r>
            <w:r>
              <w:rPr>
                <w:rFonts w:ascii="TimesNewRomanPSMT" w:hAnsi="TimesNewRomanPSMT"/>
                <w:snapToGrid w:val="0"/>
                <w:sz w:val="16"/>
              </w:rPr>
              <w:t>ğ</w:t>
            </w:r>
            <w:r>
              <w:rPr>
                <w:snapToGrid w:val="0"/>
                <w:sz w:val="16"/>
              </w:rPr>
              <w:t>rencilerden, kendi e</w:t>
            </w:r>
            <w:r>
              <w:rPr>
                <w:rFonts w:ascii="TimesNewRomanPSMT" w:hAnsi="TimesNewRomanPSMT"/>
                <w:snapToGrid w:val="0"/>
                <w:sz w:val="16"/>
              </w:rPr>
              <w:t>ş</w:t>
            </w:r>
            <w:r>
              <w:rPr>
                <w:snapToGrid w:val="0"/>
                <w:sz w:val="16"/>
              </w:rPr>
              <w:t>yalarını sıralarının üzerinde rasgele yerle</w:t>
            </w:r>
            <w:r>
              <w:rPr>
                <w:rFonts w:ascii="TimesNewRomanPSMT" w:hAnsi="TimesNewRomanPSMT"/>
                <w:snapToGrid w:val="0"/>
                <w:sz w:val="16"/>
              </w:rPr>
              <w:t>ş</w:t>
            </w:r>
            <w:r>
              <w:rPr>
                <w:snapToGrid w:val="0"/>
                <w:sz w:val="16"/>
              </w:rPr>
              <w:t>tirmeleri, daha sonra bunun sonucunda</w:t>
            </w:r>
          </w:p>
          <w:p w:rsidR="00895372" w:rsidRDefault="00895372">
            <w:pPr>
              <w:rPr>
                <w:snapToGrid w:val="0"/>
                <w:sz w:val="16"/>
              </w:rPr>
            </w:pPr>
            <w:r>
              <w:rPr>
                <w:snapToGrid w:val="0"/>
                <w:sz w:val="16"/>
              </w:rPr>
              <w:t>meydana gelen düzensizli</w:t>
            </w:r>
            <w:r>
              <w:rPr>
                <w:rFonts w:ascii="TimesNewRomanPSMT" w:hAnsi="TimesNewRomanPSMT"/>
                <w:snapToGrid w:val="0"/>
                <w:sz w:val="16"/>
              </w:rPr>
              <w:t>ğ</w:t>
            </w:r>
            <w:r>
              <w:rPr>
                <w:snapToGrid w:val="0"/>
                <w:sz w:val="16"/>
              </w:rPr>
              <w:t>e kar</w:t>
            </w:r>
            <w:r>
              <w:rPr>
                <w:rFonts w:ascii="TimesNewRomanPSMT" w:hAnsi="TimesNewRomanPSMT"/>
                <w:snapToGrid w:val="0"/>
                <w:sz w:val="16"/>
              </w:rPr>
              <w:t>ş</w:t>
            </w:r>
            <w:r>
              <w:rPr>
                <w:snapToGrid w:val="0"/>
                <w:sz w:val="16"/>
              </w:rPr>
              <w:t>ı duygu ve dü</w:t>
            </w:r>
            <w:r>
              <w:rPr>
                <w:rFonts w:ascii="TimesNewRomanPSMT" w:hAnsi="TimesNewRomanPSMT"/>
                <w:snapToGrid w:val="0"/>
                <w:sz w:val="16"/>
              </w:rPr>
              <w:t>ş</w:t>
            </w:r>
            <w:r>
              <w:rPr>
                <w:snapToGrid w:val="0"/>
                <w:sz w:val="16"/>
              </w:rPr>
              <w:t>üncelerini ifade etmeleri istenebilir.</w:t>
            </w:r>
          </w:p>
          <w:p w:rsidR="00895372" w:rsidRDefault="00895372">
            <w:pPr>
              <w:rPr>
                <w:snapToGrid w:val="0"/>
                <w:sz w:val="16"/>
              </w:rPr>
            </w:pPr>
            <w:r>
              <w:rPr>
                <w:snapToGrid w:val="0"/>
                <w:sz w:val="16"/>
              </w:rPr>
              <w:t>Ardından ö</w:t>
            </w:r>
            <w:r>
              <w:rPr>
                <w:rFonts w:ascii="TimesNewRomanPSMT" w:hAnsi="TimesNewRomanPSMT"/>
                <w:snapToGrid w:val="0"/>
                <w:sz w:val="16"/>
              </w:rPr>
              <w:t>ğ</w:t>
            </w:r>
            <w:r>
              <w:rPr>
                <w:snapToGrid w:val="0"/>
                <w:sz w:val="16"/>
              </w:rPr>
              <w:t>renciler e</w:t>
            </w:r>
            <w:r>
              <w:rPr>
                <w:rFonts w:ascii="TimesNewRomanPSMT" w:hAnsi="TimesNewRomanPSMT"/>
                <w:snapToGrid w:val="0"/>
                <w:sz w:val="16"/>
              </w:rPr>
              <w:t>ş</w:t>
            </w:r>
            <w:r>
              <w:rPr>
                <w:snapToGrid w:val="0"/>
                <w:sz w:val="16"/>
              </w:rPr>
              <w:t>yalarını yeniden düzenler ve görü</w:t>
            </w:r>
            <w:r>
              <w:rPr>
                <w:rFonts w:ascii="TimesNewRomanPSMT" w:hAnsi="TimesNewRomanPSMT"/>
                <w:snapToGrid w:val="0"/>
                <w:sz w:val="16"/>
              </w:rPr>
              <w:t>ş</w:t>
            </w:r>
            <w:r>
              <w:rPr>
                <w:snapToGrid w:val="0"/>
                <w:sz w:val="16"/>
              </w:rPr>
              <w:t>leri alınır.</w:t>
            </w:r>
          </w:p>
          <w:p w:rsidR="00895372" w:rsidRDefault="00895372">
            <w:pPr>
              <w:rPr>
                <w:snapToGrid w:val="0"/>
                <w:sz w:val="16"/>
              </w:rPr>
            </w:pPr>
          </w:p>
          <w:p w:rsidR="00895372" w:rsidRDefault="00895372">
            <w:pPr>
              <w:rPr>
                <w:snapToGrid w:val="0"/>
                <w:sz w:val="16"/>
              </w:rPr>
            </w:pPr>
          </w:p>
          <w:p w:rsidR="00895372" w:rsidRDefault="00895372">
            <w:pPr>
              <w:rPr>
                <w:snapToGrid w:val="0"/>
                <w:sz w:val="16"/>
              </w:rPr>
            </w:pPr>
          </w:p>
          <w:p w:rsidR="00895372" w:rsidRDefault="00895372">
            <w:pPr>
              <w:rPr>
                <w:rFonts w:ascii="Arial" w:hAnsi="Arial"/>
                <w:sz w:val="16"/>
              </w:rPr>
            </w:pPr>
          </w:p>
        </w:tc>
        <w:tc>
          <w:tcPr>
            <w:tcW w:w="2540" w:type="dxa"/>
            <w:vMerge w:val="restart"/>
          </w:tcPr>
          <w:p w:rsidR="00895372" w:rsidRDefault="00895372">
            <w:pPr>
              <w:tabs>
                <w:tab w:val="left" w:pos="900"/>
              </w:tabs>
              <w:ind w:left="107" w:hanging="107"/>
              <w:rPr>
                <w:b/>
                <w:sz w:val="16"/>
              </w:rPr>
            </w:pPr>
          </w:p>
          <w:p w:rsidR="00895372" w:rsidRDefault="00895372">
            <w:pPr>
              <w:rPr>
                <w:b/>
                <w:sz w:val="16"/>
              </w:rPr>
            </w:pPr>
          </w:p>
          <w:p w:rsidR="00895372" w:rsidRDefault="00895372">
            <w:pPr>
              <w:rPr>
                <w:b/>
                <w:sz w:val="16"/>
              </w:rPr>
            </w:pPr>
          </w:p>
          <w:p w:rsidR="00895372" w:rsidRDefault="00895372">
            <w:pPr>
              <w:rPr>
                <w:b/>
                <w:sz w:val="16"/>
              </w:rPr>
            </w:pPr>
          </w:p>
          <w:p w:rsidR="00895372" w:rsidRDefault="00895372">
            <w:pPr>
              <w:rPr>
                <w:b/>
                <w:sz w:val="16"/>
              </w:rPr>
            </w:pPr>
          </w:p>
          <w:p w:rsidR="00895372" w:rsidRDefault="00895372">
            <w:pPr>
              <w:rPr>
                <w:sz w:val="16"/>
              </w:rPr>
            </w:pPr>
            <w:r>
              <w:rPr>
                <w:b/>
                <w:sz w:val="16"/>
              </w:rPr>
              <w:sym w:font="Webdings" w:char="0060"/>
            </w:r>
            <w:r>
              <w:rPr>
                <w:b/>
                <w:sz w:val="16"/>
              </w:rPr>
              <w:t xml:space="preserve"> 1, 2,.</w:t>
            </w:r>
            <w:r>
              <w:rPr>
                <w:sz w:val="16"/>
              </w:rPr>
              <w:t xml:space="preserve"> Hayat Bilgisi dersi, “Okul Heyecanım” teması, “Okul ve sınıf eşyalarını neden özenli kullanması gerektiğini açıklar.”, “Okulu, öğretmeni ve arkadaşları ile ilgili duygu ve düşüncelerini zaman içerisinde nasıl değiştiğini görsel materyaller tasarlayarak açıklar; “Dün - Bugün–Yarın” teması, “Yaşadığı çevreyi temiz tutmasının kendi sağlığı ve gelişimiyle ilişkili olduğunu kavrar.</w:t>
            </w:r>
          </w:p>
          <w:p w:rsidR="00895372" w:rsidRDefault="00895372">
            <w:pPr>
              <w:rPr>
                <w:sz w:val="16"/>
              </w:rPr>
            </w:pPr>
          </w:p>
          <w:p w:rsidR="00895372" w:rsidRDefault="00895372">
            <w:pPr>
              <w:rPr>
                <w:sz w:val="16"/>
              </w:rPr>
            </w:pPr>
          </w:p>
          <w:p w:rsidR="00895372" w:rsidRDefault="00895372">
            <w:pPr>
              <w:rPr>
                <w:sz w:val="16"/>
              </w:rPr>
            </w:pPr>
          </w:p>
          <w:p w:rsidR="00895372" w:rsidRDefault="00895372">
            <w:pPr>
              <w:rPr>
                <w:b/>
                <w:sz w:val="16"/>
              </w:rPr>
            </w:pPr>
          </w:p>
          <w:p w:rsidR="00895372" w:rsidRDefault="00895372" w:rsidP="00121BC4">
            <w:pPr>
              <w:rPr>
                <w:bCs/>
                <w:sz w:val="16"/>
                <w:szCs w:val="16"/>
              </w:rPr>
            </w:pPr>
            <w:r w:rsidRPr="00F22987">
              <w:rPr>
                <w:b/>
                <w:sz w:val="16"/>
                <w:szCs w:val="16"/>
              </w:rPr>
              <w:sym w:font="Webdings" w:char="0060"/>
            </w:r>
            <w:r w:rsidRPr="00F22987">
              <w:rPr>
                <w:b/>
                <w:sz w:val="16"/>
                <w:szCs w:val="16"/>
              </w:rPr>
              <w:t xml:space="preserve"> 3.</w:t>
            </w:r>
            <w:r w:rsidRPr="00F22987">
              <w:rPr>
                <w:bCs/>
                <w:sz w:val="16"/>
                <w:szCs w:val="16"/>
              </w:rPr>
              <w:t xml:space="preserve"> Türkçe Dersi, “Görsel Sunu,” öğrenme alanı “Bilgi düşünce ve izlenimlerini resim, şekil ve sembol kullanarak görselleştirir.”</w:t>
            </w:r>
          </w:p>
          <w:p w:rsidR="00895372" w:rsidRDefault="00895372" w:rsidP="00121BC4">
            <w:pPr>
              <w:rPr>
                <w:bCs/>
                <w:sz w:val="16"/>
                <w:szCs w:val="16"/>
              </w:rPr>
            </w:pPr>
          </w:p>
          <w:p w:rsidR="00895372" w:rsidRDefault="00895372" w:rsidP="00121BC4">
            <w:pPr>
              <w:rPr>
                <w:bCs/>
                <w:sz w:val="16"/>
                <w:szCs w:val="16"/>
              </w:rPr>
            </w:pPr>
          </w:p>
          <w:p w:rsidR="00895372" w:rsidRDefault="00895372" w:rsidP="003171EC">
            <w:pPr>
              <w:rPr>
                <w:b/>
                <w:sz w:val="16"/>
              </w:rPr>
            </w:pPr>
          </w:p>
        </w:tc>
        <w:tc>
          <w:tcPr>
            <w:tcW w:w="1633" w:type="dxa"/>
          </w:tcPr>
          <w:p w:rsidR="00895372" w:rsidRDefault="00895372">
            <w:pPr>
              <w:tabs>
                <w:tab w:val="left" w:pos="900"/>
              </w:tabs>
              <w:ind w:left="107" w:hanging="107"/>
              <w:rPr>
                <w:b/>
                <w:sz w:val="16"/>
              </w:rPr>
            </w:pPr>
            <w:r>
              <w:rPr>
                <w:b/>
                <w:sz w:val="16"/>
              </w:rPr>
              <w:t xml:space="preserve">(!) </w:t>
            </w:r>
            <w:r>
              <w:rPr>
                <w:sz w:val="16"/>
              </w:rPr>
              <w:t>Atatürkçülük İle İlgili Konular (1, 3, 4. Kazanım, 2. Konu)</w:t>
            </w:r>
          </w:p>
        </w:tc>
        <w:tc>
          <w:tcPr>
            <w:tcW w:w="1633" w:type="dxa"/>
            <w:vMerge w:val="restart"/>
          </w:tcPr>
          <w:p w:rsidR="00895372" w:rsidRDefault="00895372">
            <w:pPr>
              <w:rPr>
                <w:sz w:val="18"/>
              </w:rPr>
            </w:pPr>
          </w:p>
          <w:p w:rsidR="00895372" w:rsidRDefault="00895372">
            <w:pPr>
              <w:rPr>
                <w:sz w:val="18"/>
              </w:rPr>
            </w:pPr>
          </w:p>
          <w:p w:rsidR="00895372" w:rsidRDefault="00895372">
            <w:pPr>
              <w:rPr>
                <w:color w:val="0000FF"/>
                <w:sz w:val="18"/>
              </w:rPr>
            </w:pPr>
          </w:p>
          <w:p w:rsidR="00895372" w:rsidRDefault="00895372">
            <w:pPr>
              <w:rPr>
                <w:color w:val="0000FF"/>
                <w:sz w:val="18"/>
              </w:rPr>
            </w:pPr>
            <w:r>
              <w:rPr>
                <w:sz w:val="18"/>
              </w:rPr>
              <w:sym w:font="Wingdings" w:char="0034"/>
            </w:r>
            <w:r>
              <w:rPr>
                <w:sz w:val="18"/>
              </w:rPr>
              <w:t xml:space="preserve"> Ölçme ve değerlendirmede açık uçlu sorular, derecelendirme ölçekleri, kontrol listeleri, öz değerlendirme, grup değerlendirme formları, gözlem formları, proje ödevleri, öğrenci süreç dosyaları vb. kullanılarak değerlendirme yapılabilir.</w:t>
            </w:r>
          </w:p>
        </w:tc>
        <w:tc>
          <w:tcPr>
            <w:tcW w:w="1451" w:type="dxa"/>
          </w:tcPr>
          <w:p w:rsidR="00895372" w:rsidRDefault="00895372">
            <w:pPr>
              <w:rPr>
                <w:b/>
                <w:spacing w:val="-20"/>
                <w:sz w:val="18"/>
              </w:rPr>
            </w:pPr>
          </w:p>
          <w:p w:rsidR="00895372" w:rsidRDefault="00895372">
            <w:pPr>
              <w:rPr>
                <w:sz w:val="16"/>
              </w:rPr>
            </w:pPr>
            <w:r>
              <w:rPr>
                <w:b/>
                <w:spacing w:val="-20"/>
                <w:sz w:val="16"/>
              </w:rPr>
              <w:t>[!]</w:t>
            </w:r>
            <w:r>
              <w:rPr>
                <w:b/>
                <w:sz w:val="16"/>
              </w:rPr>
              <w:t xml:space="preserve"> </w:t>
            </w:r>
            <w:r>
              <w:rPr>
                <w:sz w:val="16"/>
              </w:rPr>
              <w:t>Tercih edilen araç – gereçler en az bir ders öncesinden öğrencilere bildirilmeli, araç-gereç ve teknik seçiminde öğrencilerin ilgi ve istekleri dikkate alınmalıdır.</w:t>
            </w:r>
          </w:p>
          <w:p w:rsidR="00895372" w:rsidRDefault="00895372">
            <w:pPr>
              <w:tabs>
                <w:tab w:val="left" w:pos="900"/>
              </w:tabs>
              <w:ind w:left="107" w:hanging="107"/>
              <w:rPr>
                <w:b/>
                <w:sz w:val="16"/>
              </w:rPr>
            </w:pPr>
          </w:p>
          <w:p w:rsidR="00895372" w:rsidRDefault="00895372">
            <w:pPr>
              <w:tabs>
                <w:tab w:val="left" w:pos="900"/>
              </w:tabs>
              <w:ind w:left="107" w:hanging="107"/>
              <w:rPr>
                <w:color w:val="0000FF"/>
                <w:sz w:val="18"/>
              </w:rPr>
            </w:pPr>
          </w:p>
        </w:tc>
      </w:tr>
      <w:tr w:rsidR="00895372" w:rsidTr="00895372">
        <w:trPr>
          <w:cantSplit/>
          <w:trHeight w:val="1563"/>
        </w:trPr>
        <w:tc>
          <w:tcPr>
            <w:tcW w:w="363" w:type="dxa"/>
            <w:vMerge/>
            <w:textDirection w:val="btLr"/>
            <w:vAlign w:val="center"/>
          </w:tcPr>
          <w:p w:rsidR="00895372" w:rsidRPr="00623B22" w:rsidRDefault="00895372" w:rsidP="00623B22">
            <w:pPr>
              <w:ind w:left="113" w:right="113"/>
              <w:jc w:val="center"/>
              <w:rPr>
                <w:b/>
                <w:sz w:val="18"/>
                <w:szCs w:val="18"/>
              </w:rPr>
            </w:pPr>
          </w:p>
        </w:tc>
        <w:tc>
          <w:tcPr>
            <w:tcW w:w="544" w:type="dxa"/>
            <w:textDirection w:val="btLr"/>
          </w:tcPr>
          <w:p w:rsidR="00895372" w:rsidRPr="00C0787A" w:rsidRDefault="00895372">
            <w:pPr>
              <w:ind w:left="113" w:right="113"/>
              <w:jc w:val="center"/>
              <w:rPr>
                <w:b/>
                <w:sz w:val="18"/>
                <w:szCs w:val="18"/>
              </w:rPr>
            </w:pPr>
            <w:r>
              <w:rPr>
                <w:b/>
                <w:sz w:val="18"/>
                <w:szCs w:val="18"/>
              </w:rPr>
              <w:t>3</w:t>
            </w:r>
            <w:r w:rsidRPr="00C0787A">
              <w:rPr>
                <w:b/>
                <w:sz w:val="18"/>
                <w:szCs w:val="18"/>
              </w:rPr>
              <w:t>. HAFTA</w:t>
            </w:r>
          </w:p>
        </w:tc>
        <w:tc>
          <w:tcPr>
            <w:tcW w:w="363" w:type="dxa"/>
            <w:vMerge w:val="restart"/>
            <w:textDirection w:val="btLr"/>
            <w:vAlign w:val="center"/>
          </w:tcPr>
          <w:p w:rsidR="00895372" w:rsidRPr="00623B22" w:rsidRDefault="00895372">
            <w:pPr>
              <w:ind w:left="113" w:right="113"/>
              <w:jc w:val="center"/>
              <w:rPr>
                <w:b/>
                <w:sz w:val="18"/>
                <w:szCs w:val="18"/>
              </w:rPr>
            </w:pPr>
            <w:r>
              <w:rPr>
                <w:b/>
                <w:sz w:val="18"/>
                <w:szCs w:val="18"/>
              </w:rPr>
              <w:t xml:space="preserve"> 3</w:t>
            </w:r>
          </w:p>
        </w:tc>
        <w:tc>
          <w:tcPr>
            <w:tcW w:w="3447" w:type="dxa"/>
            <w:vMerge w:val="restart"/>
          </w:tcPr>
          <w:p w:rsidR="00895372" w:rsidRDefault="00895372">
            <w:pPr>
              <w:rPr>
                <w:sz w:val="16"/>
              </w:rPr>
            </w:pPr>
          </w:p>
          <w:p w:rsidR="00895372" w:rsidRDefault="00895372" w:rsidP="00895372">
            <w:pPr>
              <w:rPr>
                <w:b/>
                <w:color w:val="0000FF"/>
                <w:sz w:val="16"/>
              </w:rPr>
            </w:pPr>
            <w:r>
              <w:rPr>
                <w:sz w:val="16"/>
              </w:rPr>
              <w:t>1. Yaşadığı çevrenin düzenlenmesine ilişkin olumlu ve olumsuz örnekler verir.(G.S.K.).</w:t>
            </w:r>
          </w:p>
          <w:p w:rsidR="00895372" w:rsidRDefault="00895372" w:rsidP="00895372">
            <w:pPr>
              <w:rPr>
                <w:sz w:val="16"/>
              </w:rPr>
            </w:pPr>
          </w:p>
          <w:p w:rsidR="00895372" w:rsidRDefault="00895372" w:rsidP="00895372">
            <w:pPr>
              <w:rPr>
                <w:color w:val="0000FF"/>
                <w:sz w:val="16"/>
              </w:rPr>
            </w:pPr>
            <w:r>
              <w:rPr>
                <w:sz w:val="16"/>
              </w:rPr>
              <w:t>2. Beğendiği sanat eserleri veya kendi çalışmalarıyla bulunduğu ortamları güzelleştirir.(G.S.K.).</w:t>
            </w:r>
          </w:p>
          <w:p w:rsidR="00895372" w:rsidRDefault="00895372">
            <w:pPr>
              <w:rPr>
                <w:color w:val="0000FF"/>
                <w:sz w:val="16"/>
              </w:rPr>
            </w:pPr>
          </w:p>
          <w:p w:rsidR="00895372" w:rsidRDefault="00895372">
            <w:pPr>
              <w:rPr>
                <w:sz w:val="16"/>
              </w:rPr>
            </w:pPr>
          </w:p>
          <w:p w:rsidR="00895372" w:rsidRDefault="00895372">
            <w:pPr>
              <w:rPr>
                <w:sz w:val="16"/>
              </w:rPr>
            </w:pPr>
            <w:r>
              <w:rPr>
                <w:sz w:val="16"/>
              </w:rPr>
              <w:t>3. Çevresindeki kirliliği ve düzensizliği onaylamadığını görsel sanatlar yoluyla ifade eder. (G.S.K.).</w:t>
            </w:r>
          </w:p>
          <w:p w:rsidR="00895372" w:rsidRDefault="00895372">
            <w:pPr>
              <w:rPr>
                <w:sz w:val="16"/>
              </w:rPr>
            </w:pPr>
          </w:p>
          <w:p w:rsidR="00895372" w:rsidRDefault="00895372">
            <w:pPr>
              <w:rPr>
                <w:sz w:val="16"/>
              </w:rPr>
            </w:pPr>
          </w:p>
          <w:p w:rsidR="00895372" w:rsidRDefault="00895372">
            <w:pPr>
              <w:rPr>
                <w:sz w:val="16"/>
              </w:rPr>
            </w:pPr>
            <w:r>
              <w:rPr>
                <w:sz w:val="16"/>
              </w:rPr>
              <w:t>4. Güzel bir çevrede yaşamanın önemini kavrar. (G.S.K.)</w:t>
            </w:r>
          </w:p>
          <w:p w:rsidR="00895372" w:rsidRDefault="00895372">
            <w:pPr>
              <w:pStyle w:val="Balk4"/>
              <w:rPr>
                <w:b w:val="0"/>
                <w:sz w:val="16"/>
              </w:rPr>
            </w:pPr>
            <w:r>
              <w:rPr>
                <w:b w:val="0"/>
                <w:sz w:val="16"/>
              </w:rPr>
              <w:t>7. Gösterilen eserden yola çıkarak duygularını, düşüncelerini, hayallerini ve izlenimlerini ifade eden görsel tasarımlar yapar(G.S.K.).</w:t>
            </w:r>
          </w:p>
          <w:p w:rsidR="00895372" w:rsidRDefault="00895372">
            <w:pPr>
              <w:rPr>
                <w:sz w:val="16"/>
              </w:rPr>
            </w:pPr>
          </w:p>
          <w:p w:rsidR="00895372" w:rsidRDefault="00895372">
            <w:pPr>
              <w:rPr>
                <w:sz w:val="16"/>
              </w:rPr>
            </w:pPr>
          </w:p>
          <w:p w:rsidR="00895372" w:rsidRDefault="00895372">
            <w:pPr>
              <w:rPr>
                <w:color w:val="0000FF"/>
                <w:sz w:val="16"/>
              </w:rPr>
            </w:pPr>
          </w:p>
        </w:tc>
        <w:tc>
          <w:tcPr>
            <w:tcW w:w="3628" w:type="dxa"/>
            <w:vMerge w:val="restart"/>
            <w:vAlign w:val="center"/>
          </w:tcPr>
          <w:p w:rsidR="00895372" w:rsidRDefault="00895372">
            <w:pPr>
              <w:rPr>
                <w:rFonts w:ascii="Webdings" w:hAnsi="Webdings"/>
                <w:snapToGrid w:val="0"/>
                <w:sz w:val="16"/>
              </w:rPr>
            </w:pPr>
            <w:r>
              <w:rPr>
                <w:snapToGrid w:val="0"/>
                <w:sz w:val="16"/>
              </w:rPr>
              <w:t>.</w:t>
            </w:r>
            <w:r>
              <w:rPr>
                <w:rFonts w:ascii="Webdings" w:hAnsi="Webdings"/>
                <w:snapToGrid w:val="0"/>
                <w:sz w:val="16"/>
              </w:rPr>
              <w:t></w:t>
            </w:r>
          </w:p>
          <w:p w:rsidR="00895372" w:rsidRDefault="00895372">
            <w:pPr>
              <w:rPr>
                <w:b/>
                <w:snapToGrid w:val="0"/>
                <w:sz w:val="16"/>
              </w:rPr>
            </w:pPr>
            <w:r>
              <w:rPr>
                <w:b/>
                <w:sz w:val="16"/>
              </w:rPr>
              <w:sym w:font="Webdings" w:char="F048"/>
            </w:r>
            <w:r>
              <w:rPr>
                <w:b/>
                <w:sz w:val="16"/>
              </w:rPr>
              <w:t xml:space="preserve"> </w:t>
            </w:r>
            <w:r>
              <w:rPr>
                <w:b/>
                <w:snapToGrid w:val="0"/>
                <w:sz w:val="16"/>
              </w:rPr>
              <w:t>1, 2, 3, 4. “Çevremizi Temiz Tutalım”</w:t>
            </w:r>
          </w:p>
          <w:p w:rsidR="00895372" w:rsidRDefault="00895372" w:rsidP="00121BC4">
            <w:pPr>
              <w:rPr>
                <w:snapToGrid w:val="0"/>
                <w:sz w:val="16"/>
              </w:rPr>
            </w:pPr>
            <w:r>
              <w:rPr>
                <w:snapToGrid w:val="0"/>
                <w:sz w:val="16"/>
              </w:rPr>
              <w:t>Kart, bro</w:t>
            </w:r>
            <w:r>
              <w:rPr>
                <w:rFonts w:ascii="TimesNewRomanPSMT" w:hAnsi="TimesNewRomanPSMT"/>
                <w:snapToGrid w:val="0"/>
                <w:sz w:val="16"/>
              </w:rPr>
              <w:t>ş</w:t>
            </w:r>
            <w:r>
              <w:rPr>
                <w:snapToGrid w:val="0"/>
                <w:sz w:val="16"/>
              </w:rPr>
              <w:t>ür, foto</w:t>
            </w:r>
            <w:r>
              <w:rPr>
                <w:rFonts w:ascii="TimesNewRomanPSMT" w:hAnsi="TimesNewRomanPSMT"/>
                <w:snapToGrid w:val="0"/>
                <w:sz w:val="16"/>
              </w:rPr>
              <w:t>ğ</w:t>
            </w:r>
            <w:r>
              <w:rPr>
                <w:snapToGrid w:val="0"/>
                <w:sz w:val="16"/>
              </w:rPr>
              <w:t>raf vb. görsel materyallerden de yararlanılarak “güzel ve kirli çevre” kavramları örneklendirilebilir. “Nasıl bir çevre güzeldir?”</w:t>
            </w:r>
          </w:p>
          <w:p w:rsidR="00895372" w:rsidRDefault="00895372" w:rsidP="00121BC4">
            <w:pPr>
              <w:rPr>
                <w:snapToGrid w:val="0"/>
                <w:sz w:val="16"/>
              </w:rPr>
            </w:pPr>
            <w:r>
              <w:rPr>
                <w:snapToGrid w:val="0"/>
                <w:sz w:val="16"/>
              </w:rPr>
              <w:t>konulu tartı</w:t>
            </w:r>
            <w:r>
              <w:rPr>
                <w:rFonts w:ascii="TimesNewRomanPSMT" w:hAnsi="TimesNewRomanPSMT"/>
                <w:snapToGrid w:val="0"/>
                <w:sz w:val="16"/>
              </w:rPr>
              <w:t>ş</w:t>
            </w:r>
            <w:r>
              <w:rPr>
                <w:snapToGrid w:val="0"/>
                <w:sz w:val="16"/>
              </w:rPr>
              <w:t>ma ile ö</w:t>
            </w:r>
            <w:r>
              <w:rPr>
                <w:rFonts w:ascii="TimesNewRomanPSMT" w:hAnsi="TimesNewRomanPSMT"/>
                <w:snapToGrid w:val="0"/>
                <w:sz w:val="16"/>
              </w:rPr>
              <w:t>ğ</w:t>
            </w:r>
            <w:r>
              <w:rPr>
                <w:snapToGrid w:val="0"/>
                <w:sz w:val="16"/>
              </w:rPr>
              <w:t>rencilerin fikir alı</w:t>
            </w:r>
            <w:r>
              <w:rPr>
                <w:rFonts w:ascii="TimesNewRomanPSMT" w:hAnsi="TimesNewRomanPSMT"/>
                <w:snapToGrid w:val="0"/>
                <w:sz w:val="16"/>
              </w:rPr>
              <w:t>ş</w:t>
            </w:r>
            <w:r>
              <w:rPr>
                <w:snapToGrid w:val="0"/>
                <w:sz w:val="16"/>
              </w:rPr>
              <w:t>veri</w:t>
            </w:r>
            <w:r>
              <w:rPr>
                <w:rFonts w:ascii="TimesNewRomanPSMT" w:hAnsi="TimesNewRomanPSMT"/>
                <w:snapToGrid w:val="0"/>
                <w:sz w:val="16"/>
              </w:rPr>
              <w:t>ş</w:t>
            </w:r>
            <w:r>
              <w:rPr>
                <w:snapToGrid w:val="0"/>
                <w:sz w:val="16"/>
              </w:rPr>
              <w:t>inde bulunmaları sa</w:t>
            </w:r>
            <w:r>
              <w:rPr>
                <w:rFonts w:ascii="TimesNewRomanPSMT" w:hAnsi="TimesNewRomanPSMT"/>
                <w:snapToGrid w:val="0"/>
                <w:sz w:val="16"/>
              </w:rPr>
              <w:t>ğ</w:t>
            </w:r>
            <w:r>
              <w:rPr>
                <w:snapToGrid w:val="0"/>
                <w:sz w:val="16"/>
              </w:rPr>
              <w:t>lanabilir. Çevrelerinde kirli ve temiz buldukları yerleri ve isterse bunun nedenini söylemeleri sa</w:t>
            </w:r>
            <w:r>
              <w:rPr>
                <w:rFonts w:ascii="TimesNewRomanPSMT" w:hAnsi="TimesNewRomanPSMT"/>
                <w:snapToGrid w:val="0"/>
                <w:sz w:val="16"/>
              </w:rPr>
              <w:t>ğ</w:t>
            </w:r>
            <w:r>
              <w:rPr>
                <w:snapToGrid w:val="0"/>
                <w:sz w:val="16"/>
              </w:rPr>
              <w:t>lanabilir. Ö</w:t>
            </w:r>
            <w:r>
              <w:rPr>
                <w:rFonts w:ascii="TimesNewRomanPSMT" w:hAnsi="TimesNewRomanPSMT"/>
                <w:snapToGrid w:val="0"/>
                <w:sz w:val="16"/>
              </w:rPr>
              <w:t>ğ</w:t>
            </w:r>
            <w:r>
              <w:rPr>
                <w:snapToGrid w:val="0"/>
                <w:sz w:val="16"/>
              </w:rPr>
              <w:t>rencilerden, “kirli-temiz</w:t>
            </w:r>
          </w:p>
          <w:p w:rsidR="00895372" w:rsidRDefault="00895372" w:rsidP="00121BC4">
            <w:pPr>
              <w:rPr>
                <w:snapToGrid w:val="0"/>
                <w:sz w:val="16"/>
              </w:rPr>
            </w:pPr>
            <w:r>
              <w:rPr>
                <w:snapToGrid w:val="0"/>
                <w:sz w:val="16"/>
              </w:rPr>
              <w:t>çevre”, “düzenli-düzensiz çevre, okul, sınıf”</w:t>
            </w:r>
          </w:p>
          <w:p w:rsidR="00895372" w:rsidRDefault="00895372" w:rsidP="00121BC4">
            <w:pPr>
              <w:rPr>
                <w:snapToGrid w:val="0"/>
                <w:sz w:val="16"/>
              </w:rPr>
            </w:pPr>
            <w:r>
              <w:rPr>
                <w:snapToGrid w:val="0"/>
                <w:sz w:val="16"/>
              </w:rPr>
              <w:t>konulu görsel tasarımlar yapmaları istenebilir. Kendi yaptı</w:t>
            </w:r>
            <w:r>
              <w:rPr>
                <w:rFonts w:ascii="TimesNewRomanPSMT" w:hAnsi="TimesNewRomanPSMT"/>
                <w:snapToGrid w:val="0"/>
                <w:sz w:val="16"/>
              </w:rPr>
              <w:t>ğ</w:t>
            </w:r>
            <w:r>
              <w:rPr>
                <w:snapToGrid w:val="0"/>
                <w:sz w:val="16"/>
              </w:rPr>
              <w:t>ı çalı</w:t>
            </w:r>
            <w:r>
              <w:rPr>
                <w:rFonts w:ascii="TimesNewRomanPSMT" w:hAnsi="TimesNewRomanPSMT"/>
                <w:snapToGrid w:val="0"/>
                <w:sz w:val="16"/>
              </w:rPr>
              <w:t>ş</w:t>
            </w:r>
            <w:r>
              <w:rPr>
                <w:snapToGrid w:val="0"/>
                <w:sz w:val="16"/>
              </w:rPr>
              <w:t>malar ve edindi</w:t>
            </w:r>
            <w:r>
              <w:rPr>
                <w:rFonts w:ascii="TimesNewRomanPSMT" w:hAnsi="TimesNewRomanPSMT"/>
                <w:snapToGrid w:val="0"/>
                <w:sz w:val="16"/>
              </w:rPr>
              <w:t>ğ</w:t>
            </w:r>
            <w:r>
              <w:rPr>
                <w:snapToGrid w:val="0"/>
                <w:sz w:val="16"/>
              </w:rPr>
              <w:t>i görsel sanat</w:t>
            </w:r>
          </w:p>
          <w:p w:rsidR="00895372" w:rsidRDefault="00895372" w:rsidP="00121BC4">
            <w:pPr>
              <w:jc w:val="both"/>
              <w:rPr>
                <w:sz w:val="16"/>
              </w:rPr>
            </w:pPr>
            <w:r>
              <w:rPr>
                <w:snapToGrid w:val="0"/>
                <w:sz w:val="16"/>
              </w:rPr>
              <w:t>eserleri ile ya</w:t>
            </w:r>
            <w:r>
              <w:rPr>
                <w:rFonts w:ascii="TimesNewRomanPSMT" w:hAnsi="TimesNewRomanPSMT"/>
                <w:snapToGrid w:val="0"/>
                <w:sz w:val="16"/>
              </w:rPr>
              <w:t>ş</w:t>
            </w:r>
            <w:r>
              <w:rPr>
                <w:snapToGrid w:val="0"/>
                <w:sz w:val="16"/>
              </w:rPr>
              <w:t>adı</w:t>
            </w:r>
            <w:r>
              <w:rPr>
                <w:rFonts w:ascii="TimesNewRomanPSMT" w:hAnsi="TimesNewRomanPSMT"/>
                <w:snapToGrid w:val="0"/>
                <w:sz w:val="16"/>
              </w:rPr>
              <w:t>ğ</w:t>
            </w:r>
            <w:r>
              <w:rPr>
                <w:snapToGrid w:val="0"/>
                <w:sz w:val="16"/>
              </w:rPr>
              <w:t>ı mekânı güzelle</w:t>
            </w:r>
            <w:r>
              <w:rPr>
                <w:rFonts w:ascii="TimesNewRomanPSMT" w:hAnsi="TimesNewRomanPSMT"/>
                <w:snapToGrid w:val="0"/>
                <w:sz w:val="16"/>
              </w:rPr>
              <w:t>ş</w:t>
            </w:r>
            <w:r>
              <w:rPr>
                <w:snapToGrid w:val="0"/>
                <w:sz w:val="16"/>
              </w:rPr>
              <w:t>tirir</w:t>
            </w:r>
          </w:p>
          <w:p w:rsidR="00895372" w:rsidRDefault="00895372" w:rsidP="00121BC4">
            <w:pPr>
              <w:tabs>
                <w:tab w:val="left" w:pos="900"/>
              </w:tabs>
              <w:ind w:left="107" w:hanging="107"/>
              <w:jc w:val="both"/>
              <w:rPr>
                <w:b/>
                <w:sz w:val="16"/>
              </w:rPr>
            </w:pPr>
          </w:p>
          <w:p w:rsidR="00895372" w:rsidRDefault="00895372" w:rsidP="00121BC4">
            <w:pPr>
              <w:rPr>
                <w:snapToGrid w:val="0"/>
                <w:sz w:val="16"/>
              </w:rPr>
            </w:pPr>
          </w:p>
          <w:p w:rsidR="00895372" w:rsidRDefault="00895372">
            <w:pPr>
              <w:rPr>
                <w:snapToGrid w:val="0"/>
                <w:sz w:val="16"/>
              </w:rPr>
            </w:pPr>
          </w:p>
          <w:p w:rsidR="00895372" w:rsidRDefault="00895372" w:rsidP="00121BC4">
            <w:pPr>
              <w:tabs>
                <w:tab w:val="left" w:pos="900"/>
              </w:tabs>
              <w:ind w:left="107" w:hanging="107"/>
              <w:jc w:val="both"/>
              <w:rPr>
                <w:rFonts w:ascii="Arial" w:hAnsi="Arial"/>
                <w:sz w:val="16"/>
              </w:rPr>
            </w:pPr>
            <w:r>
              <w:rPr>
                <w:sz w:val="18"/>
              </w:rPr>
              <w:t>23 Nisan Ulusal Egemenlik ve Çocuk Bayramı  Hazırlıkları Etkinlikleri</w:t>
            </w:r>
          </w:p>
        </w:tc>
        <w:tc>
          <w:tcPr>
            <w:tcW w:w="2540" w:type="dxa"/>
            <w:vMerge/>
          </w:tcPr>
          <w:p w:rsidR="00895372" w:rsidRDefault="00895372">
            <w:pPr>
              <w:rPr>
                <w:b/>
                <w:sz w:val="16"/>
              </w:rPr>
            </w:pPr>
          </w:p>
        </w:tc>
        <w:tc>
          <w:tcPr>
            <w:tcW w:w="1633" w:type="dxa"/>
            <w:vMerge w:val="restart"/>
          </w:tcPr>
          <w:p w:rsidR="00895372" w:rsidRDefault="00895372">
            <w:pPr>
              <w:rPr>
                <w:b/>
                <w:sz w:val="16"/>
              </w:rPr>
            </w:pPr>
          </w:p>
          <w:p w:rsidR="00895372" w:rsidRDefault="00895372">
            <w:pPr>
              <w:rPr>
                <w:b/>
                <w:sz w:val="16"/>
              </w:rPr>
            </w:pPr>
          </w:p>
          <w:p w:rsidR="00895372" w:rsidRDefault="00895372" w:rsidP="00121BC4">
            <w:pPr>
              <w:rPr>
                <w:sz w:val="16"/>
                <w:szCs w:val="16"/>
              </w:rPr>
            </w:pPr>
            <w:r w:rsidRPr="00F22987">
              <w:rPr>
                <w:b/>
                <w:bCs/>
                <w:sz w:val="16"/>
                <w:szCs w:val="16"/>
              </w:rPr>
              <w:sym w:font="Wingdings" w:char="00C8"/>
            </w:r>
            <w:r w:rsidRPr="00F22987">
              <w:rPr>
                <w:b/>
                <w:sz w:val="16"/>
                <w:szCs w:val="16"/>
              </w:rPr>
              <w:t>3.</w:t>
            </w:r>
            <w:r w:rsidRPr="00F22987">
              <w:rPr>
                <w:sz w:val="16"/>
                <w:szCs w:val="16"/>
              </w:rPr>
              <w:t xml:space="preserve"> R</w:t>
            </w:r>
            <w:r>
              <w:rPr>
                <w:sz w:val="16"/>
                <w:szCs w:val="16"/>
              </w:rPr>
              <w:t>ehberlik ve Psikolojik Danışma</w:t>
            </w:r>
          </w:p>
          <w:p w:rsidR="00895372" w:rsidRDefault="00895372" w:rsidP="00121BC4">
            <w:pPr>
              <w:rPr>
                <w:sz w:val="16"/>
                <w:szCs w:val="16"/>
              </w:rPr>
            </w:pPr>
            <w:r>
              <w:rPr>
                <w:sz w:val="16"/>
                <w:szCs w:val="16"/>
              </w:rPr>
              <w:t>1</w:t>
            </w:r>
            <w:r w:rsidRPr="00F22987">
              <w:rPr>
                <w:sz w:val="16"/>
                <w:szCs w:val="16"/>
              </w:rPr>
              <w:t>8</w:t>
            </w:r>
            <w:r>
              <w:rPr>
                <w:sz w:val="16"/>
                <w:szCs w:val="16"/>
              </w:rPr>
              <w:t xml:space="preserve">. </w:t>
            </w:r>
          </w:p>
          <w:p w:rsidR="00895372" w:rsidRDefault="00895372" w:rsidP="00895372">
            <w:pPr>
              <w:jc w:val="both"/>
              <w:rPr>
                <w:b/>
                <w:sz w:val="16"/>
              </w:rPr>
            </w:pPr>
          </w:p>
          <w:p w:rsidR="00895372" w:rsidRDefault="00895372" w:rsidP="00895372">
            <w:pPr>
              <w:jc w:val="both"/>
              <w:rPr>
                <w:b/>
                <w:sz w:val="16"/>
              </w:rPr>
            </w:pPr>
          </w:p>
          <w:p w:rsidR="00895372" w:rsidRDefault="00895372" w:rsidP="00895372">
            <w:pPr>
              <w:jc w:val="both"/>
              <w:rPr>
                <w:b/>
                <w:sz w:val="16"/>
              </w:rPr>
            </w:pPr>
          </w:p>
          <w:p w:rsidR="00895372" w:rsidRDefault="00895372" w:rsidP="00895372">
            <w:pPr>
              <w:jc w:val="both"/>
              <w:rPr>
                <w:b/>
                <w:sz w:val="16"/>
              </w:rPr>
            </w:pPr>
          </w:p>
          <w:p w:rsidR="00895372" w:rsidRDefault="00895372" w:rsidP="00895372">
            <w:pPr>
              <w:jc w:val="both"/>
              <w:rPr>
                <w:b/>
                <w:sz w:val="16"/>
              </w:rPr>
            </w:pPr>
          </w:p>
          <w:p w:rsidR="00895372" w:rsidRDefault="00895372" w:rsidP="00895372">
            <w:pPr>
              <w:jc w:val="both"/>
              <w:rPr>
                <w:b/>
                <w:sz w:val="16"/>
              </w:rPr>
            </w:pPr>
          </w:p>
          <w:p w:rsidR="00895372" w:rsidRDefault="00895372" w:rsidP="00895372">
            <w:pPr>
              <w:jc w:val="both"/>
              <w:rPr>
                <w:b/>
                <w:sz w:val="16"/>
              </w:rPr>
            </w:pPr>
          </w:p>
          <w:p w:rsidR="00895372" w:rsidRDefault="00895372" w:rsidP="00895372">
            <w:pPr>
              <w:jc w:val="both"/>
              <w:rPr>
                <w:b/>
                <w:sz w:val="16"/>
              </w:rPr>
            </w:pPr>
          </w:p>
          <w:p w:rsidR="00895372" w:rsidRDefault="00895372" w:rsidP="00895372">
            <w:pPr>
              <w:jc w:val="both"/>
              <w:rPr>
                <w:b/>
                <w:sz w:val="16"/>
              </w:rPr>
            </w:pPr>
          </w:p>
          <w:p w:rsidR="00895372" w:rsidRDefault="00895372" w:rsidP="00895372">
            <w:pPr>
              <w:jc w:val="both"/>
              <w:rPr>
                <w:b/>
                <w:sz w:val="16"/>
              </w:rPr>
            </w:pPr>
          </w:p>
          <w:p w:rsidR="00895372" w:rsidRDefault="00895372" w:rsidP="00895372">
            <w:pPr>
              <w:jc w:val="both"/>
              <w:rPr>
                <w:b/>
                <w:sz w:val="16"/>
              </w:rPr>
            </w:pPr>
          </w:p>
          <w:p w:rsidR="00895372" w:rsidRDefault="00895372" w:rsidP="00895372">
            <w:pPr>
              <w:jc w:val="both"/>
              <w:rPr>
                <w:b/>
                <w:spacing w:val="-20"/>
                <w:sz w:val="16"/>
              </w:rPr>
            </w:pPr>
            <w:r>
              <w:rPr>
                <w:b/>
                <w:sz w:val="16"/>
              </w:rPr>
              <w:t>23 Nisan Ulusal Egemenlik ve Çocuk Bayramı</w:t>
            </w:r>
            <w:r>
              <w:rPr>
                <w:b/>
                <w:spacing w:val="-20"/>
                <w:sz w:val="16"/>
              </w:rPr>
              <w:t>[</w:t>
            </w:r>
          </w:p>
          <w:p w:rsidR="00895372" w:rsidRDefault="00895372" w:rsidP="00121BC4">
            <w:pPr>
              <w:rPr>
                <w:b/>
                <w:sz w:val="16"/>
              </w:rPr>
            </w:pPr>
          </w:p>
        </w:tc>
        <w:tc>
          <w:tcPr>
            <w:tcW w:w="1633" w:type="dxa"/>
            <w:vMerge/>
          </w:tcPr>
          <w:p w:rsidR="00895372" w:rsidRDefault="00895372">
            <w:pPr>
              <w:jc w:val="both"/>
              <w:rPr>
                <w:b/>
                <w:sz w:val="16"/>
              </w:rPr>
            </w:pPr>
          </w:p>
        </w:tc>
        <w:tc>
          <w:tcPr>
            <w:tcW w:w="1451" w:type="dxa"/>
            <w:vMerge w:val="restart"/>
          </w:tcPr>
          <w:p w:rsidR="00895372" w:rsidRDefault="00895372">
            <w:pPr>
              <w:tabs>
                <w:tab w:val="left" w:pos="900"/>
              </w:tabs>
              <w:ind w:left="107" w:hanging="107"/>
              <w:rPr>
                <w:spacing w:val="-20"/>
                <w:sz w:val="16"/>
              </w:rPr>
            </w:pPr>
          </w:p>
          <w:p w:rsidR="00895372" w:rsidRDefault="00895372" w:rsidP="00121BC4">
            <w:pPr>
              <w:rPr>
                <w:b/>
                <w:sz w:val="16"/>
                <w:szCs w:val="16"/>
              </w:rPr>
            </w:pPr>
          </w:p>
          <w:p w:rsidR="00895372" w:rsidRDefault="00895372" w:rsidP="00121BC4">
            <w:pPr>
              <w:rPr>
                <w:b/>
                <w:sz w:val="16"/>
                <w:szCs w:val="16"/>
              </w:rPr>
            </w:pPr>
          </w:p>
          <w:p w:rsidR="00895372" w:rsidRDefault="00895372" w:rsidP="00121BC4">
            <w:pPr>
              <w:rPr>
                <w:bCs/>
                <w:sz w:val="16"/>
                <w:szCs w:val="16"/>
              </w:rPr>
            </w:pPr>
            <w:r w:rsidRPr="00F22987">
              <w:rPr>
                <w:b/>
                <w:sz w:val="16"/>
                <w:szCs w:val="16"/>
              </w:rPr>
              <w:sym w:font="Webdings" w:char="0060"/>
            </w:r>
            <w:r w:rsidRPr="00F22987">
              <w:rPr>
                <w:b/>
                <w:sz w:val="16"/>
                <w:szCs w:val="16"/>
              </w:rPr>
              <w:t xml:space="preserve"> 3.</w:t>
            </w:r>
            <w:r w:rsidRPr="00F22987">
              <w:rPr>
                <w:bCs/>
                <w:sz w:val="16"/>
                <w:szCs w:val="16"/>
              </w:rPr>
              <w:t xml:space="preserve"> Hayat Bilgisi dersi, “Dün - Bugün Yarın” teması, “Yaşadığı çevreyi temiz tutmasının kendi sağlığı ve gelişimiyle ilişkili olduğunu kavrar.”</w:t>
            </w:r>
          </w:p>
          <w:p w:rsidR="00895372" w:rsidRDefault="00895372" w:rsidP="00121BC4">
            <w:pPr>
              <w:rPr>
                <w:bCs/>
                <w:sz w:val="16"/>
                <w:szCs w:val="16"/>
              </w:rPr>
            </w:pPr>
          </w:p>
          <w:p w:rsidR="00895372" w:rsidRDefault="00895372">
            <w:pPr>
              <w:tabs>
                <w:tab w:val="left" w:pos="900"/>
              </w:tabs>
              <w:ind w:left="107" w:hanging="107"/>
              <w:rPr>
                <w:sz w:val="18"/>
              </w:rPr>
            </w:pPr>
          </w:p>
        </w:tc>
      </w:tr>
      <w:tr w:rsidR="00895372" w:rsidTr="00895372">
        <w:trPr>
          <w:cantSplit/>
          <w:trHeight w:val="1638"/>
        </w:trPr>
        <w:tc>
          <w:tcPr>
            <w:tcW w:w="363" w:type="dxa"/>
            <w:vMerge/>
            <w:textDirection w:val="btLr"/>
            <w:vAlign w:val="center"/>
          </w:tcPr>
          <w:p w:rsidR="00895372" w:rsidRDefault="00895372">
            <w:pPr>
              <w:ind w:left="113" w:right="113"/>
              <w:jc w:val="center"/>
              <w:rPr>
                <w:b/>
                <w:sz w:val="16"/>
              </w:rPr>
            </w:pPr>
          </w:p>
        </w:tc>
        <w:tc>
          <w:tcPr>
            <w:tcW w:w="544" w:type="dxa"/>
            <w:textDirection w:val="btLr"/>
          </w:tcPr>
          <w:p w:rsidR="00895372" w:rsidRPr="00C0787A" w:rsidRDefault="00895372" w:rsidP="00895372">
            <w:pPr>
              <w:ind w:right="113"/>
              <w:jc w:val="center"/>
              <w:rPr>
                <w:b/>
                <w:sz w:val="18"/>
                <w:szCs w:val="18"/>
              </w:rPr>
            </w:pPr>
            <w:r>
              <w:rPr>
                <w:b/>
                <w:sz w:val="18"/>
                <w:szCs w:val="18"/>
              </w:rPr>
              <w:t>4</w:t>
            </w:r>
            <w:r w:rsidRPr="00C0787A">
              <w:rPr>
                <w:b/>
                <w:sz w:val="18"/>
                <w:szCs w:val="18"/>
              </w:rPr>
              <w:t>.  HAFTA</w:t>
            </w:r>
          </w:p>
        </w:tc>
        <w:tc>
          <w:tcPr>
            <w:tcW w:w="363" w:type="dxa"/>
            <w:vMerge/>
            <w:textDirection w:val="btLr"/>
            <w:vAlign w:val="center"/>
          </w:tcPr>
          <w:p w:rsidR="00895372" w:rsidRDefault="00895372">
            <w:pPr>
              <w:ind w:left="113" w:right="113"/>
              <w:jc w:val="center"/>
              <w:rPr>
                <w:b/>
                <w:sz w:val="16"/>
              </w:rPr>
            </w:pPr>
          </w:p>
        </w:tc>
        <w:tc>
          <w:tcPr>
            <w:tcW w:w="3447" w:type="dxa"/>
            <w:vMerge/>
          </w:tcPr>
          <w:p w:rsidR="00895372" w:rsidRDefault="00895372">
            <w:pPr>
              <w:rPr>
                <w:sz w:val="16"/>
              </w:rPr>
            </w:pPr>
          </w:p>
        </w:tc>
        <w:tc>
          <w:tcPr>
            <w:tcW w:w="3628" w:type="dxa"/>
            <w:vMerge/>
            <w:vAlign w:val="center"/>
          </w:tcPr>
          <w:p w:rsidR="00895372" w:rsidRDefault="00895372">
            <w:pPr>
              <w:rPr>
                <w:snapToGrid w:val="0"/>
                <w:sz w:val="16"/>
              </w:rPr>
            </w:pPr>
          </w:p>
        </w:tc>
        <w:tc>
          <w:tcPr>
            <w:tcW w:w="2540" w:type="dxa"/>
            <w:vMerge/>
          </w:tcPr>
          <w:p w:rsidR="00895372" w:rsidRDefault="00895372">
            <w:pPr>
              <w:rPr>
                <w:b/>
                <w:sz w:val="16"/>
              </w:rPr>
            </w:pPr>
          </w:p>
        </w:tc>
        <w:tc>
          <w:tcPr>
            <w:tcW w:w="1633" w:type="dxa"/>
            <w:vMerge/>
          </w:tcPr>
          <w:p w:rsidR="00895372" w:rsidRDefault="00895372">
            <w:pPr>
              <w:rPr>
                <w:b/>
                <w:sz w:val="16"/>
              </w:rPr>
            </w:pPr>
          </w:p>
        </w:tc>
        <w:tc>
          <w:tcPr>
            <w:tcW w:w="1633" w:type="dxa"/>
            <w:vMerge/>
          </w:tcPr>
          <w:p w:rsidR="00895372" w:rsidRDefault="00895372">
            <w:pPr>
              <w:jc w:val="both"/>
              <w:rPr>
                <w:b/>
                <w:sz w:val="16"/>
              </w:rPr>
            </w:pPr>
          </w:p>
        </w:tc>
        <w:tc>
          <w:tcPr>
            <w:tcW w:w="1451" w:type="dxa"/>
            <w:vMerge/>
          </w:tcPr>
          <w:p w:rsidR="00895372" w:rsidRDefault="00895372">
            <w:pPr>
              <w:rPr>
                <w:b/>
                <w:spacing w:val="-20"/>
                <w:sz w:val="18"/>
              </w:rPr>
            </w:pPr>
          </w:p>
        </w:tc>
      </w:tr>
      <w:tr w:rsidR="00895372" w:rsidTr="00895372">
        <w:trPr>
          <w:cantSplit/>
          <w:trHeight w:val="1074"/>
        </w:trPr>
        <w:tc>
          <w:tcPr>
            <w:tcW w:w="363" w:type="dxa"/>
            <w:vMerge/>
            <w:textDirection w:val="btLr"/>
            <w:vAlign w:val="center"/>
          </w:tcPr>
          <w:p w:rsidR="00895372" w:rsidRDefault="00895372">
            <w:pPr>
              <w:ind w:left="113" w:right="113"/>
              <w:jc w:val="center"/>
              <w:rPr>
                <w:b/>
                <w:sz w:val="16"/>
              </w:rPr>
            </w:pPr>
          </w:p>
        </w:tc>
        <w:tc>
          <w:tcPr>
            <w:tcW w:w="544" w:type="dxa"/>
            <w:textDirection w:val="btLr"/>
          </w:tcPr>
          <w:p w:rsidR="00895372" w:rsidRDefault="00895372" w:rsidP="00895372">
            <w:pPr>
              <w:rPr>
                <w:b/>
                <w:sz w:val="18"/>
                <w:szCs w:val="18"/>
              </w:rPr>
            </w:pPr>
            <w:r>
              <w:rPr>
                <w:b/>
                <w:sz w:val="18"/>
                <w:szCs w:val="18"/>
              </w:rPr>
              <w:t>5</w:t>
            </w:r>
            <w:r w:rsidRPr="00C0787A">
              <w:rPr>
                <w:b/>
                <w:sz w:val="18"/>
                <w:szCs w:val="18"/>
              </w:rPr>
              <w:t>. HAFTA</w:t>
            </w:r>
          </w:p>
        </w:tc>
        <w:tc>
          <w:tcPr>
            <w:tcW w:w="363" w:type="dxa"/>
            <w:vMerge/>
            <w:textDirection w:val="btLr"/>
            <w:vAlign w:val="center"/>
          </w:tcPr>
          <w:p w:rsidR="00895372" w:rsidRDefault="00895372">
            <w:pPr>
              <w:ind w:left="113" w:right="113"/>
              <w:jc w:val="center"/>
              <w:rPr>
                <w:b/>
                <w:sz w:val="16"/>
              </w:rPr>
            </w:pPr>
          </w:p>
        </w:tc>
        <w:tc>
          <w:tcPr>
            <w:tcW w:w="3447" w:type="dxa"/>
            <w:vMerge/>
          </w:tcPr>
          <w:p w:rsidR="00895372" w:rsidRDefault="00895372">
            <w:pPr>
              <w:rPr>
                <w:sz w:val="16"/>
              </w:rPr>
            </w:pPr>
          </w:p>
        </w:tc>
        <w:tc>
          <w:tcPr>
            <w:tcW w:w="3628" w:type="dxa"/>
            <w:vMerge/>
            <w:vAlign w:val="center"/>
          </w:tcPr>
          <w:p w:rsidR="00895372" w:rsidRDefault="00895372">
            <w:pPr>
              <w:rPr>
                <w:snapToGrid w:val="0"/>
                <w:sz w:val="16"/>
              </w:rPr>
            </w:pPr>
          </w:p>
        </w:tc>
        <w:tc>
          <w:tcPr>
            <w:tcW w:w="2540" w:type="dxa"/>
            <w:vMerge/>
          </w:tcPr>
          <w:p w:rsidR="00895372" w:rsidRDefault="00895372">
            <w:pPr>
              <w:rPr>
                <w:b/>
                <w:sz w:val="16"/>
              </w:rPr>
            </w:pPr>
          </w:p>
        </w:tc>
        <w:tc>
          <w:tcPr>
            <w:tcW w:w="1633" w:type="dxa"/>
            <w:vMerge/>
          </w:tcPr>
          <w:p w:rsidR="00895372" w:rsidRDefault="00895372">
            <w:pPr>
              <w:rPr>
                <w:b/>
                <w:sz w:val="16"/>
              </w:rPr>
            </w:pPr>
          </w:p>
        </w:tc>
        <w:tc>
          <w:tcPr>
            <w:tcW w:w="1633" w:type="dxa"/>
            <w:vMerge/>
          </w:tcPr>
          <w:p w:rsidR="00895372" w:rsidRDefault="00895372">
            <w:pPr>
              <w:jc w:val="both"/>
              <w:rPr>
                <w:b/>
                <w:sz w:val="16"/>
              </w:rPr>
            </w:pPr>
          </w:p>
        </w:tc>
        <w:tc>
          <w:tcPr>
            <w:tcW w:w="1451" w:type="dxa"/>
            <w:vMerge/>
          </w:tcPr>
          <w:p w:rsidR="00895372" w:rsidRDefault="00895372">
            <w:pPr>
              <w:rPr>
                <w:b/>
                <w:spacing w:val="-20"/>
                <w:sz w:val="18"/>
              </w:rPr>
            </w:pPr>
          </w:p>
        </w:tc>
      </w:tr>
    </w:tbl>
    <w:p w:rsidR="00C130B7" w:rsidRDefault="00C130B7">
      <w:pPr>
        <w:rPr>
          <w:b/>
          <w:sz w:val="22"/>
        </w:rPr>
      </w:pPr>
    </w:p>
    <w:p w:rsidR="00C130B7" w:rsidRDefault="00C130B7">
      <w:pPr>
        <w:rPr>
          <w:b/>
          <w:sz w:val="22"/>
        </w:rPr>
      </w:pPr>
    </w:p>
    <w:p w:rsidR="00895372" w:rsidRDefault="00895372">
      <w:pPr>
        <w:rPr>
          <w:b/>
          <w:sz w:val="22"/>
        </w:rPr>
      </w:pPr>
    </w:p>
    <w:p w:rsidR="00895372" w:rsidRDefault="00895372">
      <w:pPr>
        <w:rPr>
          <w:b/>
          <w:sz w:val="22"/>
        </w:rPr>
      </w:pPr>
    </w:p>
    <w:p w:rsidR="00121BC4" w:rsidRDefault="00121BC4">
      <w:pPr>
        <w:rPr>
          <w:b/>
          <w:sz w:val="22"/>
        </w:rPr>
      </w:pPr>
    </w:p>
    <w:p w:rsidR="00C130B7" w:rsidRDefault="00C130B7">
      <w:pPr>
        <w:rPr>
          <w:b/>
          <w:sz w:val="22"/>
        </w:rPr>
      </w:pPr>
      <w:r>
        <w:rPr>
          <w:b/>
          <w:sz w:val="22"/>
        </w:rPr>
        <w:lastRenderedPageBreak/>
        <w:t>ÖĞRENME ALANI: Görsel Sanat Kültürü (G.S.K.) Müze Bilinci (M.B.)</w:t>
      </w:r>
    </w:p>
    <w:tbl>
      <w:tblPr>
        <w:tblW w:w="0" w:type="auto"/>
        <w:tblInd w:w="-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
        <w:gridCol w:w="365"/>
        <w:gridCol w:w="365"/>
        <w:gridCol w:w="4192"/>
        <w:gridCol w:w="3463"/>
        <w:gridCol w:w="1823"/>
        <w:gridCol w:w="1640"/>
        <w:gridCol w:w="1640"/>
        <w:gridCol w:w="1823"/>
      </w:tblGrid>
      <w:tr w:rsidR="00C130B7" w:rsidTr="0096344D">
        <w:trPr>
          <w:cantSplit/>
          <w:trHeight w:val="1165"/>
        </w:trPr>
        <w:tc>
          <w:tcPr>
            <w:tcW w:w="365" w:type="dxa"/>
            <w:textDirection w:val="btLr"/>
          </w:tcPr>
          <w:p w:rsidR="00C130B7" w:rsidRDefault="00C130B7">
            <w:pPr>
              <w:ind w:left="113" w:right="113"/>
              <w:jc w:val="both"/>
              <w:rPr>
                <w:b/>
                <w:sz w:val="16"/>
              </w:rPr>
            </w:pPr>
            <w:r>
              <w:rPr>
                <w:b/>
                <w:sz w:val="16"/>
              </w:rPr>
              <w:t>AY</w:t>
            </w:r>
          </w:p>
        </w:tc>
        <w:tc>
          <w:tcPr>
            <w:tcW w:w="365" w:type="dxa"/>
            <w:textDirection w:val="btLr"/>
          </w:tcPr>
          <w:p w:rsidR="00C130B7" w:rsidRDefault="00C130B7">
            <w:pPr>
              <w:ind w:left="113" w:right="113"/>
              <w:jc w:val="both"/>
              <w:rPr>
                <w:b/>
                <w:sz w:val="16"/>
              </w:rPr>
            </w:pPr>
            <w:r>
              <w:rPr>
                <w:b/>
                <w:sz w:val="16"/>
              </w:rPr>
              <w:t>HAFTA</w:t>
            </w:r>
          </w:p>
          <w:p w:rsidR="00C130B7" w:rsidRDefault="00C130B7">
            <w:pPr>
              <w:ind w:left="113" w:right="113"/>
              <w:jc w:val="both"/>
              <w:rPr>
                <w:b/>
                <w:sz w:val="16"/>
              </w:rPr>
            </w:pPr>
          </w:p>
        </w:tc>
        <w:tc>
          <w:tcPr>
            <w:tcW w:w="365" w:type="dxa"/>
            <w:textDirection w:val="btLr"/>
          </w:tcPr>
          <w:p w:rsidR="00C130B7" w:rsidRDefault="00C130B7">
            <w:pPr>
              <w:ind w:left="113" w:right="113"/>
              <w:jc w:val="both"/>
              <w:rPr>
                <w:b/>
                <w:sz w:val="16"/>
              </w:rPr>
            </w:pPr>
            <w:r>
              <w:rPr>
                <w:b/>
                <w:sz w:val="16"/>
              </w:rPr>
              <w:t>SAAT</w:t>
            </w:r>
          </w:p>
        </w:tc>
        <w:tc>
          <w:tcPr>
            <w:tcW w:w="4192" w:type="dxa"/>
            <w:vAlign w:val="center"/>
          </w:tcPr>
          <w:p w:rsidR="00C130B7" w:rsidRDefault="00C130B7">
            <w:pPr>
              <w:jc w:val="center"/>
              <w:rPr>
                <w:b/>
                <w:sz w:val="16"/>
              </w:rPr>
            </w:pPr>
            <w:r>
              <w:rPr>
                <w:b/>
                <w:sz w:val="16"/>
              </w:rPr>
              <w:t>KAZANIMLAR</w:t>
            </w:r>
          </w:p>
        </w:tc>
        <w:tc>
          <w:tcPr>
            <w:tcW w:w="3463" w:type="dxa"/>
            <w:vAlign w:val="center"/>
          </w:tcPr>
          <w:p w:rsidR="00C130B7" w:rsidRDefault="00C130B7">
            <w:pPr>
              <w:jc w:val="center"/>
              <w:rPr>
                <w:b/>
                <w:sz w:val="16"/>
              </w:rPr>
            </w:pPr>
            <w:r>
              <w:rPr>
                <w:b/>
                <w:sz w:val="16"/>
              </w:rPr>
              <w:t>ETKİNLİKLER</w:t>
            </w:r>
          </w:p>
          <w:p w:rsidR="00C130B7" w:rsidRDefault="00C130B7">
            <w:pPr>
              <w:jc w:val="center"/>
              <w:rPr>
                <w:b/>
                <w:sz w:val="16"/>
              </w:rPr>
            </w:pPr>
          </w:p>
        </w:tc>
        <w:tc>
          <w:tcPr>
            <w:tcW w:w="1823" w:type="dxa"/>
            <w:vAlign w:val="center"/>
          </w:tcPr>
          <w:p w:rsidR="00C130B7" w:rsidRDefault="00C130B7">
            <w:pPr>
              <w:jc w:val="center"/>
              <w:rPr>
                <w:b/>
                <w:sz w:val="16"/>
              </w:rPr>
            </w:pPr>
            <w:r>
              <w:rPr>
                <w:b/>
                <w:sz w:val="16"/>
              </w:rPr>
              <w:t xml:space="preserve">DİĞER DERSLERLE İLİŞKİLENDİRME </w:t>
            </w:r>
          </w:p>
        </w:tc>
        <w:tc>
          <w:tcPr>
            <w:tcW w:w="1640" w:type="dxa"/>
            <w:vAlign w:val="center"/>
          </w:tcPr>
          <w:p w:rsidR="00C130B7" w:rsidRDefault="00C130B7">
            <w:pPr>
              <w:jc w:val="center"/>
              <w:rPr>
                <w:b/>
                <w:sz w:val="16"/>
              </w:rPr>
            </w:pPr>
            <w:r>
              <w:rPr>
                <w:b/>
                <w:sz w:val="16"/>
              </w:rPr>
              <w:t>ARA DİSİPLİNLER ve</w:t>
            </w:r>
          </w:p>
          <w:p w:rsidR="00C130B7" w:rsidRDefault="00C130B7">
            <w:pPr>
              <w:jc w:val="center"/>
              <w:rPr>
                <w:b/>
                <w:sz w:val="16"/>
              </w:rPr>
            </w:pPr>
            <w:r>
              <w:rPr>
                <w:b/>
                <w:sz w:val="16"/>
              </w:rPr>
              <w:t>ATATÜRKÇÜLÜK</w:t>
            </w:r>
          </w:p>
        </w:tc>
        <w:tc>
          <w:tcPr>
            <w:tcW w:w="1640" w:type="dxa"/>
            <w:vAlign w:val="center"/>
          </w:tcPr>
          <w:p w:rsidR="00C130B7" w:rsidRDefault="00C130B7">
            <w:pPr>
              <w:tabs>
                <w:tab w:val="left" w:pos="900"/>
              </w:tabs>
              <w:jc w:val="center"/>
              <w:rPr>
                <w:b/>
                <w:sz w:val="16"/>
              </w:rPr>
            </w:pPr>
            <w:r>
              <w:rPr>
                <w:b/>
                <w:sz w:val="16"/>
              </w:rPr>
              <w:t>ÖLÇME VE DEĞERLENDİRME</w:t>
            </w:r>
          </w:p>
        </w:tc>
        <w:tc>
          <w:tcPr>
            <w:tcW w:w="1823" w:type="dxa"/>
            <w:vAlign w:val="center"/>
          </w:tcPr>
          <w:p w:rsidR="00C130B7" w:rsidRDefault="00C130B7">
            <w:pPr>
              <w:jc w:val="center"/>
              <w:rPr>
                <w:b/>
                <w:sz w:val="16"/>
              </w:rPr>
            </w:pPr>
            <w:r>
              <w:rPr>
                <w:b/>
                <w:sz w:val="16"/>
              </w:rPr>
              <w:t>AÇIKLAMALAR</w:t>
            </w:r>
          </w:p>
        </w:tc>
      </w:tr>
      <w:tr w:rsidR="00230A67" w:rsidTr="0096344D">
        <w:trPr>
          <w:cantSplit/>
          <w:trHeight w:val="2005"/>
        </w:trPr>
        <w:tc>
          <w:tcPr>
            <w:tcW w:w="365" w:type="dxa"/>
            <w:vMerge w:val="restart"/>
            <w:textDirection w:val="btLr"/>
          </w:tcPr>
          <w:p w:rsidR="00230A67" w:rsidRPr="00F0085D" w:rsidRDefault="00230A67" w:rsidP="00230A67">
            <w:pPr>
              <w:ind w:right="113"/>
              <w:jc w:val="center"/>
              <w:rPr>
                <w:b/>
                <w:sz w:val="18"/>
                <w:szCs w:val="18"/>
              </w:rPr>
            </w:pPr>
            <w:r w:rsidRPr="00F0085D">
              <w:rPr>
                <w:b/>
                <w:sz w:val="18"/>
                <w:szCs w:val="18"/>
              </w:rPr>
              <w:t>MAYIS</w:t>
            </w:r>
          </w:p>
        </w:tc>
        <w:tc>
          <w:tcPr>
            <w:tcW w:w="365" w:type="dxa"/>
            <w:textDirection w:val="btLr"/>
          </w:tcPr>
          <w:p w:rsidR="00230A67" w:rsidRPr="00C0787A" w:rsidRDefault="00230A67">
            <w:pPr>
              <w:ind w:left="113" w:right="113"/>
              <w:jc w:val="center"/>
              <w:rPr>
                <w:b/>
                <w:sz w:val="18"/>
                <w:szCs w:val="18"/>
              </w:rPr>
            </w:pPr>
            <w:r w:rsidRPr="00C0787A">
              <w:rPr>
                <w:b/>
                <w:sz w:val="18"/>
                <w:szCs w:val="18"/>
              </w:rPr>
              <w:t>1.  HAFTA</w:t>
            </w:r>
          </w:p>
        </w:tc>
        <w:tc>
          <w:tcPr>
            <w:tcW w:w="365" w:type="dxa"/>
            <w:textDirection w:val="btLr"/>
            <w:vAlign w:val="center"/>
          </w:tcPr>
          <w:p w:rsidR="00230A67" w:rsidRPr="00C0787A" w:rsidRDefault="00230A67">
            <w:pPr>
              <w:ind w:left="113" w:right="113"/>
              <w:jc w:val="center"/>
              <w:rPr>
                <w:b/>
                <w:sz w:val="18"/>
                <w:szCs w:val="18"/>
              </w:rPr>
            </w:pPr>
            <w:r>
              <w:rPr>
                <w:b/>
                <w:sz w:val="18"/>
                <w:szCs w:val="18"/>
              </w:rPr>
              <w:t>1</w:t>
            </w:r>
          </w:p>
        </w:tc>
        <w:tc>
          <w:tcPr>
            <w:tcW w:w="4192" w:type="dxa"/>
            <w:vMerge w:val="restart"/>
          </w:tcPr>
          <w:p w:rsidR="00230A67" w:rsidRDefault="00230A67">
            <w:pPr>
              <w:rPr>
                <w:sz w:val="16"/>
              </w:rPr>
            </w:pPr>
          </w:p>
          <w:p w:rsidR="00230A67" w:rsidRDefault="00230A67">
            <w:pPr>
              <w:rPr>
                <w:sz w:val="16"/>
              </w:rPr>
            </w:pPr>
          </w:p>
          <w:p w:rsidR="00230A67" w:rsidRDefault="00230A67">
            <w:pPr>
              <w:rPr>
                <w:sz w:val="16"/>
              </w:rPr>
            </w:pPr>
            <w:r>
              <w:rPr>
                <w:sz w:val="16"/>
              </w:rPr>
              <w:t>5. Eserde gördüğü unsurları görsel açıdan değerlendirir(G.S.K).</w:t>
            </w:r>
          </w:p>
          <w:p w:rsidR="00230A67" w:rsidRDefault="00230A67">
            <w:pPr>
              <w:rPr>
                <w:sz w:val="16"/>
              </w:rPr>
            </w:pPr>
          </w:p>
          <w:p w:rsidR="00230A67" w:rsidRDefault="00230A67">
            <w:pPr>
              <w:rPr>
                <w:color w:val="FF0000"/>
                <w:sz w:val="16"/>
              </w:rPr>
            </w:pPr>
            <w:r>
              <w:rPr>
                <w:sz w:val="16"/>
              </w:rPr>
              <w:t>6.Gösterilen eserde beğendiği ve beğenmediği unsurları nedenleri ile ifade eder.. (G.S.K).</w:t>
            </w:r>
          </w:p>
          <w:p w:rsidR="00230A67" w:rsidRDefault="00230A67">
            <w:pPr>
              <w:rPr>
                <w:sz w:val="16"/>
              </w:rPr>
            </w:pPr>
          </w:p>
          <w:p w:rsidR="00230A67" w:rsidRDefault="00230A67" w:rsidP="00C07C39">
            <w:pPr>
              <w:pStyle w:val="Balk4"/>
              <w:rPr>
                <w:b w:val="0"/>
                <w:sz w:val="16"/>
              </w:rPr>
            </w:pPr>
            <w:r>
              <w:rPr>
                <w:b w:val="0"/>
                <w:sz w:val="16"/>
              </w:rPr>
              <w:t>7. Gösterilen eserden yola çıkarak duygularını, düşüncelerini, hayallerini ve izlenimlerini ifade eden görsel tasarımlar yapar(G.S.K.).</w:t>
            </w:r>
          </w:p>
          <w:p w:rsidR="00230A67" w:rsidRDefault="00230A67" w:rsidP="00C07C39">
            <w:pPr>
              <w:rPr>
                <w:sz w:val="16"/>
              </w:rPr>
            </w:pPr>
          </w:p>
          <w:p w:rsidR="00230A67" w:rsidRDefault="00230A67" w:rsidP="00C07C39">
            <w:pPr>
              <w:rPr>
                <w:sz w:val="16"/>
              </w:rPr>
            </w:pPr>
          </w:p>
        </w:tc>
        <w:tc>
          <w:tcPr>
            <w:tcW w:w="3463" w:type="dxa"/>
            <w:vMerge w:val="restart"/>
            <w:vAlign w:val="center"/>
          </w:tcPr>
          <w:p w:rsidR="00230A67" w:rsidRDefault="00230A67">
            <w:pPr>
              <w:rPr>
                <w:b/>
                <w:sz w:val="16"/>
              </w:rPr>
            </w:pPr>
          </w:p>
          <w:p w:rsidR="00230A67" w:rsidRDefault="00230A67">
            <w:pPr>
              <w:rPr>
                <w:b/>
                <w:snapToGrid w:val="0"/>
                <w:sz w:val="16"/>
              </w:rPr>
            </w:pPr>
            <w:r>
              <w:rPr>
                <w:b/>
                <w:sz w:val="16"/>
              </w:rPr>
              <w:sym w:font="Webdings" w:char="F048"/>
            </w:r>
            <w:r>
              <w:rPr>
                <w:b/>
                <w:sz w:val="16"/>
              </w:rPr>
              <w:t xml:space="preserve"> </w:t>
            </w:r>
            <w:r>
              <w:rPr>
                <w:b/>
                <w:snapToGrid w:val="0"/>
                <w:sz w:val="16"/>
              </w:rPr>
              <w:t>5, 6,. “Anne ve Çocuk”</w:t>
            </w:r>
          </w:p>
          <w:p w:rsidR="00230A67" w:rsidRDefault="00230A67">
            <w:pPr>
              <w:rPr>
                <w:snapToGrid w:val="0"/>
                <w:sz w:val="16"/>
              </w:rPr>
            </w:pPr>
            <w:r>
              <w:rPr>
                <w:snapToGrid w:val="0"/>
                <w:sz w:val="16"/>
              </w:rPr>
              <w:t>Sınıfa, Ne</w:t>
            </w:r>
            <w:r>
              <w:rPr>
                <w:rFonts w:ascii="TimesNewRomanPSMT" w:hAnsi="TimesNewRomanPSMT"/>
                <w:snapToGrid w:val="0"/>
                <w:sz w:val="16"/>
              </w:rPr>
              <w:t>ş</w:t>
            </w:r>
            <w:r>
              <w:rPr>
                <w:snapToGrid w:val="0"/>
                <w:sz w:val="16"/>
              </w:rPr>
              <w:t>et Günal’ın “Anne ve Çocuk” isimli tablosunun röprodüksiyonu getirilir. Eser, ö</w:t>
            </w:r>
            <w:r>
              <w:rPr>
                <w:rFonts w:ascii="TimesNewRomanPSMT" w:hAnsi="TimesNewRomanPSMT"/>
                <w:snapToGrid w:val="0"/>
                <w:sz w:val="16"/>
              </w:rPr>
              <w:t>ğ</w:t>
            </w:r>
            <w:r>
              <w:rPr>
                <w:snapToGrid w:val="0"/>
                <w:sz w:val="16"/>
              </w:rPr>
              <w:t>rencilerin görebilece</w:t>
            </w:r>
            <w:r>
              <w:rPr>
                <w:rFonts w:ascii="TimesNewRomanPSMT" w:hAnsi="TimesNewRomanPSMT"/>
                <w:snapToGrid w:val="0"/>
                <w:sz w:val="16"/>
              </w:rPr>
              <w:t>ğ</w:t>
            </w:r>
            <w:r>
              <w:rPr>
                <w:snapToGrid w:val="0"/>
                <w:sz w:val="16"/>
              </w:rPr>
              <w:t>i bir yere asılır.</w:t>
            </w:r>
          </w:p>
          <w:p w:rsidR="00230A67" w:rsidRPr="00623B22" w:rsidRDefault="00230A67" w:rsidP="00623B22">
            <w:pPr>
              <w:rPr>
                <w:snapToGrid w:val="0"/>
                <w:sz w:val="16"/>
              </w:rPr>
            </w:pPr>
            <w:r>
              <w:rPr>
                <w:snapToGrid w:val="0"/>
                <w:sz w:val="16"/>
              </w:rPr>
              <w:t>Çe</w:t>
            </w:r>
            <w:r>
              <w:rPr>
                <w:rFonts w:ascii="TimesNewRomanPSMT" w:hAnsi="TimesNewRomanPSMT"/>
                <w:snapToGrid w:val="0"/>
                <w:sz w:val="16"/>
              </w:rPr>
              <w:t>ş</w:t>
            </w:r>
            <w:r>
              <w:rPr>
                <w:snapToGrid w:val="0"/>
                <w:sz w:val="16"/>
              </w:rPr>
              <w:t>itli sorular sorularak eserdeki obje ve figürlerin özelliklerini söylemeleri sa</w:t>
            </w:r>
            <w:r>
              <w:rPr>
                <w:rFonts w:ascii="TimesNewRomanPSMT" w:hAnsi="TimesNewRomanPSMT"/>
                <w:snapToGrid w:val="0"/>
                <w:sz w:val="16"/>
              </w:rPr>
              <w:t>ğ</w:t>
            </w:r>
            <w:r>
              <w:rPr>
                <w:snapToGrid w:val="0"/>
                <w:sz w:val="16"/>
              </w:rPr>
              <w:t>lanır. Ö</w:t>
            </w:r>
            <w:r>
              <w:rPr>
                <w:rFonts w:ascii="TimesNewRomanPSMT" w:hAnsi="TimesNewRomanPSMT"/>
                <w:snapToGrid w:val="0"/>
                <w:sz w:val="16"/>
              </w:rPr>
              <w:t>ğ</w:t>
            </w:r>
            <w:r>
              <w:rPr>
                <w:snapToGrid w:val="0"/>
                <w:sz w:val="16"/>
              </w:rPr>
              <w:t>rencilerden, eserde kullanılan be</w:t>
            </w:r>
            <w:r>
              <w:rPr>
                <w:rFonts w:ascii="TimesNewRomanPSMT" w:hAnsi="TimesNewRomanPSMT"/>
                <w:snapToGrid w:val="0"/>
                <w:sz w:val="16"/>
              </w:rPr>
              <w:t>ğ</w:t>
            </w:r>
            <w:r>
              <w:rPr>
                <w:snapToGrid w:val="0"/>
                <w:sz w:val="16"/>
              </w:rPr>
              <w:t>endikleri veya be</w:t>
            </w:r>
            <w:r>
              <w:rPr>
                <w:rFonts w:ascii="TimesNewRomanPSMT" w:hAnsi="TimesNewRomanPSMT"/>
                <w:snapToGrid w:val="0"/>
                <w:sz w:val="16"/>
              </w:rPr>
              <w:t>ğ</w:t>
            </w:r>
            <w:r>
              <w:rPr>
                <w:snapToGrid w:val="0"/>
                <w:sz w:val="16"/>
              </w:rPr>
              <w:t>enmedikleri nesne ve figürleri, renkleri söylemeleri; bunların neden ho</w:t>
            </w:r>
            <w:r>
              <w:rPr>
                <w:rFonts w:ascii="TimesNewRomanPSMT" w:hAnsi="TimesNewRomanPSMT"/>
                <w:snapToGrid w:val="0"/>
                <w:sz w:val="16"/>
              </w:rPr>
              <w:t>ş</w:t>
            </w:r>
            <w:r>
              <w:rPr>
                <w:snapToGrid w:val="0"/>
                <w:sz w:val="16"/>
              </w:rPr>
              <w:t>larına gitti</w:t>
            </w:r>
            <w:r>
              <w:rPr>
                <w:rFonts w:ascii="TimesNewRomanPSMT" w:hAnsi="TimesNewRomanPSMT"/>
                <w:snapToGrid w:val="0"/>
                <w:sz w:val="16"/>
              </w:rPr>
              <w:t>ğ</w:t>
            </w:r>
            <w:r>
              <w:rPr>
                <w:snapToGrid w:val="0"/>
                <w:sz w:val="16"/>
              </w:rPr>
              <w:t>ini veya gitmedi</w:t>
            </w:r>
            <w:r>
              <w:rPr>
                <w:rFonts w:ascii="TimesNewRomanPSMT" w:hAnsi="TimesNewRomanPSMT"/>
                <w:snapToGrid w:val="0"/>
                <w:sz w:val="16"/>
              </w:rPr>
              <w:t>ğ</w:t>
            </w:r>
            <w:r>
              <w:rPr>
                <w:snapToGrid w:val="0"/>
                <w:sz w:val="16"/>
              </w:rPr>
              <w:t>ini açıklamaları  ve esere isim vermeleri istenir. Daha sonra eseri içselle</w:t>
            </w:r>
            <w:r>
              <w:rPr>
                <w:rFonts w:ascii="TimesNewRomanPSMT" w:hAnsi="TimesNewRomanPSMT"/>
                <w:snapToGrid w:val="0"/>
                <w:sz w:val="16"/>
              </w:rPr>
              <w:t>ş</w:t>
            </w:r>
            <w:r>
              <w:rPr>
                <w:snapToGrid w:val="0"/>
                <w:sz w:val="16"/>
              </w:rPr>
              <w:t>tirerek “Ben olsaydım…”ile ba</w:t>
            </w:r>
            <w:r>
              <w:rPr>
                <w:rFonts w:ascii="TimesNewRomanPSMT" w:hAnsi="TimesNewRomanPSMT"/>
                <w:snapToGrid w:val="0"/>
                <w:sz w:val="16"/>
              </w:rPr>
              <w:t>ş</w:t>
            </w:r>
            <w:r>
              <w:rPr>
                <w:snapToGrid w:val="0"/>
                <w:sz w:val="16"/>
              </w:rPr>
              <w:t>layan cümleler kurmaları beklenmektedir. Edindikleri izlenimlerden yola çıkarak görsel sanat çalı</w:t>
            </w:r>
            <w:r>
              <w:rPr>
                <w:rFonts w:ascii="TimesNewRomanPSMT" w:hAnsi="TimesNewRomanPSMT"/>
                <w:snapToGrid w:val="0"/>
                <w:sz w:val="16"/>
              </w:rPr>
              <w:t>ş</w:t>
            </w:r>
            <w:r>
              <w:rPr>
                <w:snapToGrid w:val="0"/>
                <w:sz w:val="16"/>
              </w:rPr>
              <w:t>maları yaptırılabilir</w:t>
            </w:r>
          </w:p>
          <w:p w:rsidR="00230A67" w:rsidRDefault="00230A67" w:rsidP="00623B22">
            <w:pPr>
              <w:rPr>
                <w:rFonts w:ascii="Arial" w:hAnsi="Arial"/>
                <w:sz w:val="16"/>
              </w:rPr>
            </w:pPr>
          </w:p>
        </w:tc>
        <w:tc>
          <w:tcPr>
            <w:tcW w:w="1823" w:type="dxa"/>
            <w:vMerge w:val="restart"/>
          </w:tcPr>
          <w:p w:rsidR="00230A67" w:rsidRDefault="00230A67">
            <w:pPr>
              <w:jc w:val="both"/>
              <w:rPr>
                <w:b/>
                <w:spacing w:val="-20"/>
                <w:sz w:val="16"/>
              </w:rPr>
            </w:pPr>
          </w:p>
          <w:p w:rsidR="00230A67" w:rsidRDefault="00230A67">
            <w:pPr>
              <w:jc w:val="both"/>
              <w:rPr>
                <w:b/>
                <w:sz w:val="16"/>
              </w:rPr>
            </w:pPr>
          </w:p>
          <w:p w:rsidR="00230A67" w:rsidRDefault="00230A67" w:rsidP="00121BC4">
            <w:pPr>
              <w:rPr>
                <w:bCs/>
                <w:sz w:val="16"/>
                <w:szCs w:val="16"/>
              </w:rPr>
            </w:pPr>
            <w:r w:rsidRPr="00F22987">
              <w:rPr>
                <w:b/>
                <w:sz w:val="16"/>
                <w:szCs w:val="16"/>
              </w:rPr>
              <w:sym w:font="Webdings" w:char="0060"/>
            </w:r>
            <w:r>
              <w:rPr>
                <w:b/>
                <w:sz w:val="16"/>
                <w:szCs w:val="16"/>
              </w:rPr>
              <w:t xml:space="preserve"> 5, 6.</w:t>
            </w:r>
            <w:r w:rsidRPr="00F22987">
              <w:rPr>
                <w:bCs/>
                <w:sz w:val="16"/>
                <w:szCs w:val="16"/>
              </w:rPr>
              <w:t xml:space="preserve"> Türkçe Dersi, “Konuşma” öğrenme alanı, “Konuşmalarında betimlemeler yapar.”</w:t>
            </w:r>
          </w:p>
          <w:p w:rsidR="00230A67" w:rsidRDefault="00230A67" w:rsidP="00121BC4">
            <w:pPr>
              <w:rPr>
                <w:bCs/>
                <w:sz w:val="16"/>
                <w:szCs w:val="16"/>
              </w:rPr>
            </w:pPr>
          </w:p>
          <w:p w:rsidR="00230A67" w:rsidRDefault="00230A67">
            <w:pPr>
              <w:jc w:val="both"/>
              <w:rPr>
                <w:b/>
                <w:sz w:val="16"/>
              </w:rPr>
            </w:pPr>
          </w:p>
        </w:tc>
        <w:tc>
          <w:tcPr>
            <w:tcW w:w="1640" w:type="dxa"/>
            <w:vMerge w:val="restart"/>
          </w:tcPr>
          <w:p w:rsidR="00230A67" w:rsidRDefault="00230A67">
            <w:pPr>
              <w:jc w:val="both"/>
              <w:rPr>
                <w:b/>
                <w:sz w:val="16"/>
              </w:rPr>
            </w:pPr>
          </w:p>
          <w:p w:rsidR="00230A67" w:rsidRDefault="00230A67">
            <w:pPr>
              <w:rPr>
                <w:b/>
                <w:sz w:val="16"/>
              </w:rPr>
            </w:pPr>
          </w:p>
        </w:tc>
        <w:tc>
          <w:tcPr>
            <w:tcW w:w="1640" w:type="dxa"/>
            <w:vMerge w:val="restart"/>
          </w:tcPr>
          <w:p w:rsidR="00230A67" w:rsidRDefault="00230A67">
            <w:pPr>
              <w:tabs>
                <w:tab w:val="num" w:pos="0"/>
                <w:tab w:val="left" w:pos="72"/>
                <w:tab w:val="left" w:pos="252"/>
              </w:tabs>
              <w:rPr>
                <w:sz w:val="18"/>
              </w:rPr>
            </w:pPr>
          </w:p>
          <w:p w:rsidR="00230A67" w:rsidRDefault="00230A67">
            <w:pPr>
              <w:tabs>
                <w:tab w:val="num" w:pos="0"/>
                <w:tab w:val="left" w:pos="72"/>
                <w:tab w:val="left" w:pos="252"/>
              </w:tabs>
              <w:rPr>
                <w:sz w:val="18"/>
              </w:rPr>
            </w:pPr>
          </w:p>
          <w:p w:rsidR="00230A67" w:rsidRDefault="00230A67">
            <w:pPr>
              <w:tabs>
                <w:tab w:val="num" w:pos="0"/>
                <w:tab w:val="left" w:pos="72"/>
                <w:tab w:val="left" w:pos="252"/>
              </w:tabs>
              <w:rPr>
                <w:sz w:val="18"/>
              </w:rPr>
            </w:pPr>
          </w:p>
          <w:p w:rsidR="00230A67" w:rsidRDefault="00230A67">
            <w:pPr>
              <w:tabs>
                <w:tab w:val="num" w:pos="0"/>
                <w:tab w:val="left" w:pos="72"/>
                <w:tab w:val="left" w:pos="252"/>
              </w:tabs>
              <w:rPr>
                <w:b/>
                <w:sz w:val="16"/>
              </w:rPr>
            </w:pPr>
          </w:p>
          <w:p w:rsidR="00230A67" w:rsidRDefault="00230A67">
            <w:pPr>
              <w:tabs>
                <w:tab w:val="num" w:pos="0"/>
                <w:tab w:val="left" w:pos="72"/>
                <w:tab w:val="left" w:pos="252"/>
              </w:tabs>
              <w:rPr>
                <w:b/>
                <w:sz w:val="16"/>
              </w:rPr>
            </w:pPr>
          </w:p>
          <w:p w:rsidR="00230A67" w:rsidRDefault="00230A67">
            <w:pPr>
              <w:tabs>
                <w:tab w:val="num" w:pos="0"/>
                <w:tab w:val="left" w:pos="72"/>
                <w:tab w:val="left" w:pos="252"/>
              </w:tabs>
              <w:rPr>
                <w:b/>
                <w:sz w:val="16"/>
              </w:rPr>
            </w:pPr>
            <w:r>
              <w:rPr>
                <w:sz w:val="18"/>
              </w:rPr>
              <w:sym w:font="Wingdings" w:char="0034"/>
            </w:r>
            <w:r>
              <w:rPr>
                <w:sz w:val="18"/>
              </w:rPr>
              <w:t xml:space="preserve"> Ölçme ve değerlendirmede açık uçlu sorular, derecelendirme ölçekleri, kontrol listeleri, öz değerlendirme, grup değerlendirme formları, gözlem formları, proje ödevleri, öğrenci süreç dosyaları vb. kullanılarak değerlendirme yapılabilir.</w:t>
            </w:r>
          </w:p>
        </w:tc>
        <w:tc>
          <w:tcPr>
            <w:tcW w:w="1823" w:type="dxa"/>
            <w:vMerge w:val="restart"/>
          </w:tcPr>
          <w:p w:rsidR="00230A67" w:rsidRDefault="00230A67">
            <w:pPr>
              <w:rPr>
                <w:b/>
                <w:spacing w:val="-20"/>
                <w:sz w:val="16"/>
              </w:rPr>
            </w:pPr>
            <w:r>
              <w:rPr>
                <w:b/>
                <w:spacing w:val="-20"/>
                <w:sz w:val="16"/>
              </w:rPr>
              <w:t xml:space="preserve"> </w:t>
            </w:r>
          </w:p>
          <w:p w:rsidR="00230A67" w:rsidRDefault="00230A67">
            <w:pPr>
              <w:rPr>
                <w:b/>
                <w:spacing w:val="-20"/>
                <w:sz w:val="16"/>
              </w:rPr>
            </w:pPr>
          </w:p>
          <w:p w:rsidR="00230A67" w:rsidRDefault="00230A67">
            <w:pPr>
              <w:rPr>
                <w:b/>
                <w:spacing w:val="-20"/>
                <w:sz w:val="16"/>
              </w:rPr>
            </w:pPr>
          </w:p>
          <w:p w:rsidR="00230A67" w:rsidRDefault="00230A67" w:rsidP="00121BC4">
            <w:pPr>
              <w:rPr>
                <w:bCs/>
                <w:sz w:val="16"/>
                <w:szCs w:val="16"/>
              </w:rPr>
            </w:pPr>
            <w:r w:rsidRPr="00F22987">
              <w:rPr>
                <w:b/>
                <w:bCs/>
                <w:spacing w:val="-20"/>
                <w:sz w:val="16"/>
                <w:szCs w:val="16"/>
              </w:rPr>
              <w:t>[!]</w:t>
            </w:r>
            <w:r w:rsidRPr="00F22987">
              <w:rPr>
                <w:b/>
                <w:bCs/>
                <w:sz w:val="16"/>
                <w:szCs w:val="16"/>
              </w:rPr>
              <w:t xml:space="preserve"> </w:t>
            </w:r>
            <w:r w:rsidRPr="00F22987">
              <w:rPr>
                <w:bCs/>
                <w:sz w:val="16"/>
                <w:szCs w:val="16"/>
              </w:rPr>
              <w:t xml:space="preserve">Tercih edilen araç – gereçler en </w:t>
            </w:r>
            <w:r>
              <w:rPr>
                <w:bCs/>
                <w:sz w:val="16"/>
                <w:szCs w:val="16"/>
              </w:rPr>
              <w:t xml:space="preserve"> </w:t>
            </w:r>
            <w:r w:rsidRPr="00F22987">
              <w:rPr>
                <w:bCs/>
                <w:sz w:val="16"/>
                <w:szCs w:val="16"/>
              </w:rPr>
              <w:t>az bir ders öncesinden öğrencilere bildirilmeli, araç-gereç ve teknik seçiminde öğrencilerin ilgi ve istekleri dikkate alınmalıdır.</w:t>
            </w:r>
          </w:p>
          <w:p w:rsidR="00230A67" w:rsidRDefault="00230A67">
            <w:pPr>
              <w:rPr>
                <w:sz w:val="16"/>
              </w:rPr>
            </w:pPr>
          </w:p>
        </w:tc>
      </w:tr>
      <w:tr w:rsidR="00230A67" w:rsidTr="0096344D">
        <w:trPr>
          <w:cantSplit/>
          <w:trHeight w:val="1049"/>
        </w:trPr>
        <w:tc>
          <w:tcPr>
            <w:tcW w:w="365" w:type="dxa"/>
            <w:vMerge/>
            <w:textDirection w:val="btLr"/>
          </w:tcPr>
          <w:p w:rsidR="00230A67" w:rsidRDefault="00230A67">
            <w:pPr>
              <w:ind w:right="113"/>
              <w:jc w:val="center"/>
              <w:rPr>
                <w:b/>
                <w:sz w:val="16"/>
              </w:rPr>
            </w:pPr>
          </w:p>
        </w:tc>
        <w:tc>
          <w:tcPr>
            <w:tcW w:w="365" w:type="dxa"/>
            <w:textDirection w:val="btLr"/>
          </w:tcPr>
          <w:p w:rsidR="00230A67" w:rsidRPr="00C0787A" w:rsidRDefault="00230A67">
            <w:pPr>
              <w:ind w:left="113" w:right="113"/>
              <w:jc w:val="center"/>
              <w:rPr>
                <w:b/>
                <w:sz w:val="16"/>
                <w:szCs w:val="16"/>
              </w:rPr>
            </w:pPr>
            <w:r w:rsidRPr="00C0787A">
              <w:rPr>
                <w:b/>
                <w:sz w:val="16"/>
                <w:szCs w:val="16"/>
              </w:rPr>
              <w:t>2.  HAFTA</w:t>
            </w:r>
          </w:p>
        </w:tc>
        <w:tc>
          <w:tcPr>
            <w:tcW w:w="365" w:type="dxa"/>
            <w:textDirection w:val="btLr"/>
            <w:vAlign w:val="center"/>
          </w:tcPr>
          <w:p w:rsidR="00230A67" w:rsidRPr="00C0787A" w:rsidRDefault="00230A67">
            <w:pPr>
              <w:ind w:left="113" w:right="113"/>
              <w:jc w:val="center"/>
              <w:rPr>
                <w:b/>
                <w:sz w:val="18"/>
                <w:szCs w:val="18"/>
              </w:rPr>
            </w:pPr>
            <w:r>
              <w:rPr>
                <w:b/>
                <w:sz w:val="18"/>
                <w:szCs w:val="18"/>
              </w:rPr>
              <w:t>1</w:t>
            </w:r>
          </w:p>
        </w:tc>
        <w:tc>
          <w:tcPr>
            <w:tcW w:w="4192" w:type="dxa"/>
            <w:vMerge/>
          </w:tcPr>
          <w:p w:rsidR="00230A67" w:rsidRDefault="00230A67">
            <w:pPr>
              <w:rPr>
                <w:sz w:val="16"/>
              </w:rPr>
            </w:pPr>
          </w:p>
        </w:tc>
        <w:tc>
          <w:tcPr>
            <w:tcW w:w="3463" w:type="dxa"/>
            <w:vMerge/>
            <w:vAlign w:val="center"/>
          </w:tcPr>
          <w:p w:rsidR="00230A67" w:rsidRDefault="00230A67">
            <w:pPr>
              <w:tabs>
                <w:tab w:val="left" w:pos="72"/>
                <w:tab w:val="left" w:pos="252"/>
              </w:tabs>
              <w:rPr>
                <w:rFonts w:ascii="Arial" w:hAnsi="Arial"/>
                <w:sz w:val="16"/>
              </w:rPr>
            </w:pPr>
          </w:p>
        </w:tc>
        <w:tc>
          <w:tcPr>
            <w:tcW w:w="1823" w:type="dxa"/>
            <w:vMerge/>
          </w:tcPr>
          <w:p w:rsidR="00230A67" w:rsidRDefault="00230A67">
            <w:pPr>
              <w:jc w:val="both"/>
              <w:rPr>
                <w:b/>
                <w:sz w:val="16"/>
              </w:rPr>
            </w:pPr>
          </w:p>
        </w:tc>
        <w:tc>
          <w:tcPr>
            <w:tcW w:w="1640" w:type="dxa"/>
            <w:vMerge/>
          </w:tcPr>
          <w:p w:rsidR="00230A67" w:rsidRDefault="00230A67">
            <w:pPr>
              <w:jc w:val="both"/>
              <w:rPr>
                <w:b/>
                <w:sz w:val="16"/>
              </w:rPr>
            </w:pPr>
          </w:p>
        </w:tc>
        <w:tc>
          <w:tcPr>
            <w:tcW w:w="1640" w:type="dxa"/>
            <w:vMerge/>
          </w:tcPr>
          <w:p w:rsidR="00230A67" w:rsidRDefault="00230A67">
            <w:pPr>
              <w:jc w:val="both"/>
              <w:rPr>
                <w:b/>
                <w:sz w:val="16"/>
              </w:rPr>
            </w:pPr>
          </w:p>
        </w:tc>
        <w:tc>
          <w:tcPr>
            <w:tcW w:w="1823" w:type="dxa"/>
            <w:vMerge/>
          </w:tcPr>
          <w:p w:rsidR="00230A67" w:rsidRDefault="00230A67">
            <w:pPr>
              <w:rPr>
                <w:sz w:val="18"/>
              </w:rPr>
            </w:pPr>
          </w:p>
        </w:tc>
      </w:tr>
      <w:tr w:rsidR="00230A67" w:rsidTr="0096344D">
        <w:trPr>
          <w:cantSplit/>
          <w:trHeight w:val="1822"/>
        </w:trPr>
        <w:tc>
          <w:tcPr>
            <w:tcW w:w="365" w:type="dxa"/>
            <w:vMerge/>
            <w:textDirection w:val="btLr"/>
          </w:tcPr>
          <w:p w:rsidR="00230A67" w:rsidRDefault="00230A67">
            <w:pPr>
              <w:jc w:val="center"/>
              <w:rPr>
                <w:b/>
                <w:sz w:val="16"/>
              </w:rPr>
            </w:pPr>
          </w:p>
        </w:tc>
        <w:tc>
          <w:tcPr>
            <w:tcW w:w="365" w:type="dxa"/>
            <w:textDirection w:val="btLr"/>
          </w:tcPr>
          <w:p w:rsidR="00230A67" w:rsidRPr="00C0787A" w:rsidRDefault="00230A67">
            <w:pPr>
              <w:ind w:left="113" w:right="113"/>
              <w:jc w:val="center"/>
              <w:rPr>
                <w:b/>
                <w:sz w:val="18"/>
                <w:szCs w:val="18"/>
              </w:rPr>
            </w:pPr>
            <w:r w:rsidRPr="00C0787A">
              <w:rPr>
                <w:b/>
                <w:sz w:val="18"/>
                <w:szCs w:val="18"/>
              </w:rPr>
              <w:t>3.    HAFTA</w:t>
            </w:r>
          </w:p>
        </w:tc>
        <w:tc>
          <w:tcPr>
            <w:tcW w:w="365" w:type="dxa"/>
            <w:textDirection w:val="btLr"/>
            <w:vAlign w:val="center"/>
          </w:tcPr>
          <w:p w:rsidR="00230A67" w:rsidRPr="00C0787A" w:rsidRDefault="00230A67">
            <w:pPr>
              <w:ind w:left="113" w:right="113"/>
              <w:jc w:val="center"/>
              <w:rPr>
                <w:b/>
                <w:sz w:val="18"/>
                <w:szCs w:val="18"/>
              </w:rPr>
            </w:pPr>
            <w:r>
              <w:rPr>
                <w:b/>
                <w:sz w:val="18"/>
                <w:szCs w:val="18"/>
              </w:rPr>
              <w:t>1</w:t>
            </w:r>
          </w:p>
        </w:tc>
        <w:tc>
          <w:tcPr>
            <w:tcW w:w="4192" w:type="dxa"/>
          </w:tcPr>
          <w:p w:rsidR="00230A67" w:rsidRDefault="00230A67">
            <w:pPr>
              <w:rPr>
                <w:color w:val="0000FF"/>
                <w:sz w:val="16"/>
              </w:rPr>
            </w:pPr>
          </w:p>
          <w:p w:rsidR="00230A67" w:rsidRDefault="00230A67">
            <w:pPr>
              <w:rPr>
                <w:color w:val="0000FF"/>
                <w:sz w:val="16"/>
              </w:rPr>
            </w:pPr>
          </w:p>
          <w:p w:rsidR="00230A67" w:rsidRDefault="00230A67">
            <w:pPr>
              <w:jc w:val="both"/>
              <w:rPr>
                <w:sz w:val="16"/>
              </w:rPr>
            </w:pPr>
            <w:r>
              <w:rPr>
                <w:sz w:val="16"/>
              </w:rPr>
              <w:t>1. Müze, sanat galerisi, ören yeri, tarihî yapı, anıt vb. yerlerin kurallarına uygun davranır(M.B.).</w:t>
            </w:r>
          </w:p>
          <w:p w:rsidR="00230A67" w:rsidRDefault="00230A67">
            <w:pPr>
              <w:jc w:val="both"/>
              <w:rPr>
                <w:sz w:val="16"/>
              </w:rPr>
            </w:pPr>
          </w:p>
          <w:p w:rsidR="00230A67" w:rsidRDefault="00230A67">
            <w:pPr>
              <w:rPr>
                <w:color w:val="0000FF"/>
                <w:sz w:val="16"/>
              </w:rPr>
            </w:pPr>
            <w:r>
              <w:rPr>
                <w:sz w:val="16"/>
              </w:rPr>
              <w:t>2. Müzedeki ve sanat galerilerindeki eserlerin,  ören yerlerinin, tarihi yapıların, anıtların vb. önemini kavrar.(M.B.).</w:t>
            </w:r>
          </w:p>
        </w:tc>
        <w:tc>
          <w:tcPr>
            <w:tcW w:w="3463" w:type="dxa"/>
            <w:vMerge w:val="restart"/>
            <w:vAlign w:val="center"/>
          </w:tcPr>
          <w:p w:rsidR="00230A67" w:rsidRDefault="00230A67">
            <w:pPr>
              <w:rPr>
                <w:rFonts w:ascii="Webdings" w:hAnsi="Webdings"/>
                <w:snapToGrid w:val="0"/>
                <w:sz w:val="16"/>
              </w:rPr>
            </w:pPr>
            <w:r>
              <w:rPr>
                <w:rFonts w:ascii="Webdings" w:hAnsi="Webdings"/>
                <w:snapToGrid w:val="0"/>
                <w:sz w:val="16"/>
              </w:rPr>
              <w:t></w:t>
            </w:r>
          </w:p>
          <w:p w:rsidR="00230A67" w:rsidRDefault="00230A67">
            <w:pPr>
              <w:rPr>
                <w:b/>
                <w:snapToGrid w:val="0"/>
                <w:sz w:val="16"/>
              </w:rPr>
            </w:pPr>
            <w:r>
              <w:rPr>
                <w:b/>
                <w:sz w:val="16"/>
              </w:rPr>
              <w:sym w:font="Webdings" w:char="F048"/>
            </w:r>
            <w:r>
              <w:rPr>
                <w:b/>
                <w:sz w:val="16"/>
              </w:rPr>
              <w:t xml:space="preserve"> </w:t>
            </w:r>
            <w:r>
              <w:rPr>
                <w:b/>
                <w:snapToGrid w:val="0"/>
                <w:sz w:val="16"/>
              </w:rPr>
              <w:t>1, 2. “Müzemize Ho</w:t>
            </w:r>
            <w:r>
              <w:rPr>
                <w:rFonts w:ascii="TimesNewRomanPS-BoldMT" w:hAnsi="TimesNewRomanPS-BoldMT"/>
                <w:b/>
                <w:snapToGrid w:val="0"/>
                <w:sz w:val="16"/>
              </w:rPr>
              <w:t xml:space="preserve">ş </w:t>
            </w:r>
            <w:r>
              <w:rPr>
                <w:b/>
                <w:snapToGrid w:val="0"/>
                <w:sz w:val="16"/>
              </w:rPr>
              <w:t>Geldiniz!”</w:t>
            </w:r>
          </w:p>
          <w:p w:rsidR="00230A67" w:rsidRDefault="00230A67" w:rsidP="00623B22">
            <w:pPr>
              <w:rPr>
                <w:snapToGrid w:val="0"/>
                <w:sz w:val="16"/>
              </w:rPr>
            </w:pPr>
            <w:r>
              <w:rPr>
                <w:snapToGrid w:val="0"/>
                <w:sz w:val="16"/>
              </w:rPr>
              <w:t>Ö</w:t>
            </w:r>
            <w:r>
              <w:rPr>
                <w:rFonts w:ascii="TimesNewRomanPSMT" w:hAnsi="TimesNewRomanPSMT"/>
                <w:snapToGrid w:val="0"/>
                <w:sz w:val="16"/>
              </w:rPr>
              <w:t>ğ</w:t>
            </w:r>
            <w:r>
              <w:rPr>
                <w:snapToGrid w:val="0"/>
                <w:sz w:val="16"/>
              </w:rPr>
              <w:t>rencilerden en sevdikleri e</w:t>
            </w:r>
            <w:r>
              <w:rPr>
                <w:rFonts w:ascii="TimesNewRomanPSMT" w:hAnsi="TimesNewRomanPSMT"/>
                <w:snapToGrid w:val="0"/>
                <w:sz w:val="16"/>
              </w:rPr>
              <w:t>ş</w:t>
            </w:r>
            <w:r>
              <w:rPr>
                <w:snapToGrid w:val="0"/>
                <w:sz w:val="16"/>
              </w:rPr>
              <w:t>yaları sınıfa getirmeleri istenir. Getirilen e</w:t>
            </w:r>
            <w:r>
              <w:rPr>
                <w:rFonts w:ascii="TimesNewRomanPSMT" w:hAnsi="TimesNewRomanPSMT"/>
                <w:snapToGrid w:val="0"/>
                <w:sz w:val="16"/>
              </w:rPr>
              <w:t>ş</w:t>
            </w:r>
            <w:r>
              <w:rPr>
                <w:snapToGrid w:val="0"/>
                <w:sz w:val="16"/>
              </w:rPr>
              <w:t>yalar, kime ait oldu</w:t>
            </w:r>
            <w:r>
              <w:rPr>
                <w:rFonts w:ascii="TimesNewRomanPSMT" w:hAnsi="TimesNewRomanPSMT"/>
                <w:snapToGrid w:val="0"/>
                <w:sz w:val="16"/>
              </w:rPr>
              <w:t>ğ</w:t>
            </w:r>
            <w:r>
              <w:rPr>
                <w:snapToGrid w:val="0"/>
                <w:sz w:val="16"/>
              </w:rPr>
              <w:t>u, ne zaman alındı</w:t>
            </w:r>
            <w:r>
              <w:rPr>
                <w:rFonts w:ascii="TimesNewRomanPSMT" w:hAnsi="TimesNewRomanPSMT"/>
                <w:snapToGrid w:val="0"/>
                <w:sz w:val="16"/>
              </w:rPr>
              <w:t>ğ</w:t>
            </w:r>
            <w:r>
              <w:rPr>
                <w:snapToGrid w:val="0"/>
                <w:sz w:val="16"/>
              </w:rPr>
              <w:t>ı, hangi malzemeden yapıldı</w:t>
            </w:r>
            <w:r>
              <w:rPr>
                <w:rFonts w:ascii="TimesNewRomanPSMT" w:hAnsi="TimesNewRomanPSMT"/>
                <w:snapToGrid w:val="0"/>
                <w:sz w:val="16"/>
              </w:rPr>
              <w:t>ğ</w:t>
            </w:r>
            <w:r>
              <w:rPr>
                <w:snapToGrid w:val="0"/>
                <w:sz w:val="16"/>
              </w:rPr>
              <w:t>ı yazılarak sıraların üstüne yerle</w:t>
            </w:r>
            <w:r>
              <w:rPr>
                <w:rFonts w:ascii="TimesNewRomanPSMT" w:hAnsi="TimesNewRomanPSMT"/>
                <w:snapToGrid w:val="0"/>
                <w:sz w:val="16"/>
              </w:rPr>
              <w:t>ş</w:t>
            </w:r>
            <w:r>
              <w:rPr>
                <w:snapToGrid w:val="0"/>
                <w:sz w:val="16"/>
              </w:rPr>
              <w:t>tirilir. Ö</w:t>
            </w:r>
            <w:r>
              <w:rPr>
                <w:rFonts w:ascii="TimesNewRomanPSMT" w:hAnsi="TimesNewRomanPSMT"/>
                <w:snapToGrid w:val="0"/>
                <w:sz w:val="16"/>
              </w:rPr>
              <w:t>ğ</w:t>
            </w:r>
            <w:r>
              <w:rPr>
                <w:snapToGrid w:val="0"/>
                <w:sz w:val="16"/>
              </w:rPr>
              <w:t>renciler arasında müze ziyaretçileri ve görevlileri olarak i</w:t>
            </w:r>
            <w:r>
              <w:rPr>
                <w:rFonts w:ascii="TimesNewRomanPSMT" w:hAnsi="TimesNewRomanPSMT"/>
                <w:snapToGrid w:val="0"/>
                <w:sz w:val="16"/>
              </w:rPr>
              <w:t xml:space="preserve">ş </w:t>
            </w:r>
            <w:r>
              <w:rPr>
                <w:snapToGrid w:val="0"/>
                <w:sz w:val="16"/>
              </w:rPr>
              <w:t>bölümü yapılabilir. Müzede eserlere dokunmamak, sessizlik vb. uyulması gereken kurallar hatırlatılarak bir müze ziyareti</w:t>
            </w:r>
          </w:p>
          <w:p w:rsidR="00230A67" w:rsidRDefault="00230A67" w:rsidP="00623B22">
            <w:pPr>
              <w:tabs>
                <w:tab w:val="left" w:pos="72"/>
                <w:tab w:val="left" w:pos="252"/>
              </w:tabs>
              <w:rPr>
                <w:snapToGrid w:val="0"/>
                <w:sz w:val="16"/>
              </w:rPr>
            </w:pPr>
            <w:r>
              <w:rPr>
                <w:snapToGrid w:val="0"/>
                <w:sz w:val="16"/>
              </w:rPr>
              <w:t>canlandırılabilir</w:t>
            </w:r>
          </w:p>
          <w:p w:rsidR="00230A67" w:rsidRDefault="00230A67" w:rsidP="00623B22">
            <w:pPr>
              <w:rPr>
                <w:snapToGrid w:val="0"/>
                <w:sz w:val="16"/>
              </w:rPr>
            </w:pPr>
          </w:p>
          <w:p w:rsidR="00230A67" w:rsidRDefault="00230A67" w:rsidP="0012274A">
            <w:pPr>
              <w:rPr>
                <w:snapToGrid w:val="0"/>
                <w:sz w:val="16"/>
              </w:rPr>
            </w:pPr>
          </w:p>
          <w:p w:rsidR="00230A67" w:rsidRDefault="00230A67" w:rsidP="0012274A">
            <w:pPr>
              <w:rPr>
                <w:snapToGrid w:val="0"/>
                <w:sz w:val="16"/>
              </w:rPr>
            </w:pPr>
          </w:p>
          <w:p w:rsidR="00230A67" w:rsidRDefault="00230A67" w:rsidP="0012274A">
            <w:pPr>
              <w:rPr>
                <w:snapToGrid w:val="0"/>
                <w:sz w:val="16"/>
              </w:rPr>
            </w:pPr>
          </w:p>
          <w:p w:rsidR="00230A67" w:rsidRDefault="00230A67" w:rsidP="0012274A">
            <w:pPr>
              <w:rPr>
                <w:snapToGrid w:val="0"/>
                <w:sz w:val="16"/>
              </w:rPr>
            </w:pPr>
          </w:p>
          <w:p w:rsidR="00230A67" w:rsidRDefault="00230A67" w:rsidP="0012274A">
            <w:pPr>
              <w:rPr>
                <w:snapToGrid w:val="0"/>
                <w:sz w:val="16"/>
              </w:rPr>
            </w:pPr>
          </w:p>
          <w:p w:rsidR="00230A67" w:rsidRDefault="00230A67" w:rsidP="0012274A">
            <w:pPr>
              <w:rPr>
                <w:snapToGrid w:val="0"/>
                <w:sz w:val="16"/>
              </w:rPr>
            </w:pPr>
          </w:p>
          <w:p w:rsidR="00230A67" w:rsidRDefault="00230A67" w:rsidP="0012274A">
            <w:pPr>
              <w:rPr>
                <w:snapToGrid w:val="0"/>
                <w:sz w:val="16"/>
              </w:rPr>
            </w:pPr>
          </w:p>
          <w:p w:rsidR="00230A67" w:rsidRDefault="00230A67" w:rsidP="0012274A">
            <w:pPr>
              <w:rPr>
                <w:snapToGrid w:val="0"/>
                <w:sz w:val="16"/>
              </w:rPr>
            </w:pPr>
          </w:p>
          <w:p w:rsidR="00230A67" w:rsidRDefault="00230A67" w:rsidP="0012274A">
            <w:pPr>
              <w:rPr>
                <w:snapToGrid w:val="0"/>
                <w:sz w:val="16"/>
              </w:rPr>
            </w:pPr>
          </w:p>
          <w:p w:rsidR="00230A67" w:rsidRDefault="00230A67">
            <w:pPr>
              <w:tabs>
                <w:tab w:val="left" w:pos="72"/>
                <w:tab w:val="left" w:pos="252"/>
              </w:tabs>
              <w:rPr>
                <w:snapToGrid w:val="0"/>
                <w:sz w:val="16"/>
              </w:rPr>
            </w:pPr>
          </w:p>
          <w:p w:rsidR="00230A67" w:rsidRDefault="00230A67">
            <w:pPr>
              <w:tabs>
                <w:tab w:val="left" w:pos="72"/>
                <w:tab w:val="left" w:pos="252"/>
              </w:tabs>
              <w:rPr>
                <w:snapToGrid w:val="0"/>
                <w:sz w:val="16"/>
              </w:rPr>
            </w:pPr>
          </w:p>
          <w:p w:rsidR="00230A67" w:rsidRDefault="00230A67">
            <w:pPr>
              <w:tabs>
                <w:tab w:val="left" w:pos="72"/>
                <w:tab w:val="left" w:pos="252"/>
              </w:tabs>
              <w:rPr>
                <w:rFonts w:ascii="Arial" w:hAnsi="Arial"/>
                <w:sz w:val="16"/>
              </w:rPr>
            </w:pPr>
          </w:p>
          <w:p w:rsidR="00230A67" w:rsidRDefault="00230A67">
            <w:pPr>
              <w:tabs>
                <w:tab w:val="left" w:pos="72"/>
                <w:tab w:val="left" w:pos="252"/>
              </w:tabs>
              <w:rPr>
                <w:rFonts w:ascii="Arial" w:hAnsi="Arial"/>
                <w:sz w:val="16"/>
              </w:rPr>
            </w:pPr>
            <w:r>
              <w:rPr>
                <w:sz w:val="16"/>
              </w:rPr>
              <w:t xml:space="preserve">          </w:t>
            </w:r>
          </w:p>
        </w:tc>
        <w:tc>
          <w:tcPr>
            <w:tcW w:w="1823" w:type="dxa"/>
            <w:vMerge w:val="restart"/>
          </w:tcPr>
          <w:p w:rsidR="00230A67" w:rsidRDefault="00230A67">
            <w:pPr>
              <w:jc w:val="both"/>
              <w:rPr>
                <w:b/>
                <w:sz w:val="16"/>
              </w:rPr>
            </w:pPr>
          </w:p>
          <w:p w:rsidR="00230A67" w:rsidRDefault="00230A67">
            <w:pPr>
              <w:jc w:val="both"/>
              <w:rPr>
                <w:b/>
                <w:sz w:val="16"/>
              </w:rPr>
            </w:pPr>
          </w:p>
          <w:p w:rsidR="00230A67" w:rsidRDefault="00230A67">
            <w:pPr>
              <w:jc w:val="both"/>
              <w:rPr>
                <w:b/>
                <w:sz w:val="16"/>
              </w:rPr>
            </w:pPr>
          </w:p>
          <w:p w:rsidR="00230A67" w:rsidRDefault="00230A67">
            <w:pPr>
              <w:tabs>
                <w:tab w:val="left" w:pos="900"/>
              </w:tabs>
              <w:ind w:left="72" w:hanging="72"/>
              <w:jc w:val="both"/>
              <w:rPr>
                <w:b/>
                <w:sz w:val="16"/>
              </w:rPr>
            </w:pPr>
          </w:p>
          <w:p w:rsidR="00230A67" w:rsidRDefault="00230A67">
            <w:pPr>
              <w:tabs>
                <w:tab w:val="left" w:pos="900"/>
              </w:tabs>
              <w:jc w:val="both"/>
              <w:rPr>
                <w:b/>
                <w:sz w:val="16"/>
              </w:rPr>
            </w:pPr>
          </w:p>
          <w:p w:rsidR="00230A67" w:rsidRDefault="00230A67">
            <w:pPr>
              <w:tabs>
                <w:tab w:val="left" w:pos="900"/>
              </w:tabs>
              <w:ind w:left="72" w:hanging="72"/>
              <w:jc w:val="both"/>
              <w:rPr>
                <w:b/>
                <w:sz w:val="16"/>
              </w:rPr>
            </w:pPr>
          </w:p>
          <w:p w:rsidR="00230A67" w:rsidRDefault="00230A67">
            <w:pPr>
              <w:tabs>
                <w:tab w:val="left" w:pos="900"/>
              </w:tabs>
              <w:ind w:left="72" w:hanging="72"/>
              <w:jc w:val="both"/>
              <w:rPr>
                <w:b/>
                <w:sz w:val="16"/>
              </w:rPr>
            </w:pPr>
          </w:p>
          <w:p w:rsidR="00230A67" w:rsidRDefault="00230A67">
            <w:pPr>
              <w:tabs>
                <w:tab w:val="left" w:pos="900"/>
              </w:tabs>
              <w:jc w:val="both"/>
              <w:rPr>
                <w:b/>
                <w:sz w:val="16"/>
              </w:rPr>
            </w:pPr>
          </w:p>
          <w:p w:rsidR="00230A67" w:rsidRDefault="00230A67">
            <w:pPr>
              <w:tabs>
                <w:tab w:val="left" w:pos="900"/>
              </w:tabs>
              <w:jc w:val="both"/>
              <w:rPr>
                <w:b/>
                <w:sz w:val="16"/>
              </w:rPr>
            </w:pPr>
          </w:p>
        </w:tc>
        <w:tc>
          <w:tcPr>
            <w:tcW w:w="1640" w:type="dxa"/>
          </w:tcPr>
          <w:p w:rsidR="00230A67" w:rsidRDefault="00230A67">
            <w:pPr>
              <w:jc w:val="both"/>
              <w:rPr>
                <w:sz w:val="16"/>
              </w:rPr>
            </w:pPr>
          </w:p>
        </w:tc>
        <w:tc>
          <w:tcPr>
            <w:tcW w:w="1640" w:type="dxa"/>
            <w:vMerge/>
          </w:tcPr>
          <w:p w:rsidR="00230A67" w:rsidRDefault="00230A67">
            <w:pPr>
              <w:tabs>
                <w:tab w:val="left" w:pos="900"/>
              </w:tabs>
              <w:ind w:left="72" w:hanging="72"/>
              <w:jc w:val="both"/>
              <w:rPr>
                <w:sz w:val="16"/>
              </w:rPr>
            </w:pPr>
          </w:p>
        </w:tc>
        <w:tc>
          <w:tcPr>
            <w:tcW w:w="1823" w:type="dxa"/>
            <w:vMerge w:val="restart"/>
          </w:tcPr>
          <w:p w:rsidR="00230A67" w:rsidRDefault="00230A67">
            <w:pPr>
              <w:jc w:val="both"/>
              <w:rPr>
                <w:b/>
                <w:sz w:val="16"/>
              </w:rPr>
            </w:pPr>
          </w:p>
          <w:p w:rsidR="00230A67" w:rsidRDefault="00230A67">
            <w:pPr>
              <w:jc w:val="both"/>
              <w:rPr>
                <w:b/>
                <w:spacing w:val="-20"/>
                <w:sz w:val="16"/>
              </w:rPr>
            </w:pPr>
            <w:r>
              <w:rPr>
                <w:b/>
                <w:sz w:val="16"/>
              </w:rPr>
              <w:t>1,2,3,4.</w:t>
            </w:r>
            <w:r>
              <w:rPr>
                <w:sz w:val="16"/>
              </w:rPr>
              <w:t xml:space="preserve"> İmkân dahilinde ve “Müzeler Haftası” (18 – 24 Mayıs) kapsamında, yakın çevrede bulunan bir müze, ören yeri, tarihî eser veya anıt ziyaret edilmelidir.</w:t>
            </w:r>
          </w:p>
          <w:p w:rsidR="00230A67" w:rsidRDefault="00230A67">
            <w:pPr>
              <w:rPr>
                <w:b/>
                <w:spacing w:val="-20"/>
                <w:sz w:val="16"/>
              </w:rPr>
            </w:pPr>
          </w:p>
          <w:p w:rsidR="00230A67" w:rsidRDefault="00230A67">
            <w:pPr>
              <w:rPr>
                <w:b/>
                <w:spacing w:val="-20"/>
                <w:sz w:val="16"/>
              </w:rPr>
            </w:pPr>
          </w:p>
          <w:p w:rsidR="00230A67" w:rsidRDefault="00230A67">
            <w:pPr>
              <w:rPr>
                <w:sz w:val="16"/>
              </w:rPr>
            </w:pPr>
            <w:r>
              <w:rPr>
                <w:b/>
                <w:spacing w:val="-20"/>
                <w:sz w:val="16"/>
              </w:rPr>
              <w:t>[!]</w:t>
            </w:r>
            <w:r>
              <w:rPr>
                <w:b/>
                <w:sz w:val="16"/>
              </w:rPr>
              <w:t xml:space="preserve"> </w:t>
            </w:r>
            <w:r>
              <w:rPr>
                <w:sz w:val="16"/>
              </w:rPr>
              <w:t>Yakın çevrede müze veya ören yerine ziyaret gerçekleştirilemediği takdirde, sınıf içerisinde müzeyi tanıtıcı görsel dokümanlar ve materyaller incelenmelidir.</w:t>
            </w:r>
          </w:p>
        </w:tc>
      </w:tr>
      <w:tr w:rsidR="00230A67" w:rsidTr="0096344D">
        <w:trPr>
          <w:cantSplit/>
          <w:trHeight w:val="2424"/>
        </w:trPr>
        <w:tc>
          <w:tcPr>
            <w:tcW w:w="365" w:type="dxa"/>
            <w:vMerge/>
            <w:textDirection w:val="btLr"/>
          </w:tcPr>
          <w:p w:rsidR="00230A67" w:rsidRDefault="00230A67">
            <w:pPr>
              <w:ind w:left="113" w:right="113"/>
              <w:jc w:val="center"/>
              <w:rPr>
                <w:b/>
                <w:sz w:val="16"/>
              </w:rPr>
            </w:pPr>
          </w:p>
        </w:tc>
        <w:tc>
          <w:tcPr>
            <w:tcW w:w="365" w:type="dxa"/>
            <w:textDirection w:val="btLr"/>
          </w:tcPr>
          <w:p w:rsidR="00230A67" w:rsidRDefault="00230A67" w:rsidP="00230A67">
            <w:pPr>
              <w:ind w:left="133" w:right="113"/>
              <w:jc w:val="center"/>
              <w:rPr>
                <w:b/>
                <w:sz w:val="16"/>
              </w:rPr>
            </w:pPr>
            <w:r>
              <w:rPr>
                <w:b/>
                <w:sz w:val="16"/>
              </w:rPr>
              <w:t>4.  HAFTA</w:t>
            </w:r>
          </w:p>
        </w:tc>
        <w:tc>
          <w:tcPr>
            <w:tcW w:w="365" w:type="dxa"/>
            <w:textDirection w:val="btLr"/>
            <w:vAlign w:val="center"/>
          </w:tcPr>
          <w:p w:rsidR="00230A67" w:rsidRPr="00C0787A" w:rsidRDefault="00230A67">
            <w:pPr>
              <w:ind w:left="113" w:right="113"/>
              <w:jc w:val="center"/>
              <w:rPr>
                <w:b/>
                <w:sz w:val="18"/>
                <w:szCs w:val="18"/>
              </w:rPr>
            </w:pPr>
            <w:r>
              <w:rPr>
                <w:b/>
                <w:sz w:val="18"/>
                <w:szCs w:val="18"/>
              </w:rPr>
              <w:t>1</w:t>
            </w:r>
          </w:p>
        </w:tc>
        <w:tc>
          <w:tcPr>
            <w:tcW w:w="4192" w:type="dxa"/>
          </w:tcPr>
          <w:p w:rsidR="00230A67" w:rsidRDefault="00230A67">
            <w:pPr>
              <w:jc w:val="both"/>
              <w:rPr>
                <w:sz w:val="16"/>
              </w:rPr>
            </w:pPr>
            <w:r>
              <w:rPr>
                <w:sz w:val="16"/>
              </w:rPr>
              <w:t>1.Müze, sanat galerisi, ören yeri, tarihî yapı, anıt vb. yerlerin kurallarına uygun davranır(M.B.).</w:t>
            </w:r>
          </w:p>
          <w:p w:rsidR="00230A67" w:rsidRDefault="00230A67">
            <w:pPr>
              <w:jc w:val="both"/>
              <w:rPr>
                <w:sz w:val="16"/>
              </w:rPr>
            </w:pPr>
          </w:p>
          <w:p w:rsidR="00230A67" w:rsidRDefault="00230A67">
            <w:pPr>
              <w:jc w:val="both"/>
              <w:rPr>
                <w:sz w:val="16"/>
              </w:rPr>
            </w:pPr>
            <w:r>
              <w:rPr>
                <w:sz w:val="16"/>
              </w:rPr>
              <w:t>7.Duygu, düşünce ve izlenimlerini çeşitli görsel sanat teknikleri ile ifade eder. (G.S.B.).</w:t>
            </w:r>
          </w:p>
          <w:p w:rsidR="00230A67" w:rsidRDefault="00230A67">
            <w:pPr>
              <w:jc w:val="both"/>
              <w:rPr>
                <w:sz w:val="16"/>
              </w:rPr>
            </w:pPr>
          </w:p>
          <w:p w:rsidR="00230A67" w:rsidRDefault="00230A67">
            <w:pPr>
              <w:jc w:val="both"/>
              <w:rPr>
                <w:sz w:val="16"/>
              </w:rPr>
            </w:pPr>
            <w:r>
              <w:rPr>
                <w:sz w:val="16"/>
              </w:rPr>
              <w:t>2.Müzedeki ve sanat galerilerindeki eserlerin,  ören yerlerinin, tarihi yapıların, anıtların vb. önemini kavrar(M.B.).</w:t>
            </w:r>
          </w:p>
          <w:p w:rsidR="00230A67" w:rsidRDefault="00230A67">
            <w:pPr>
              <w:jc w:val="both"/>
              <w:rPr>
                <w:sz w:val="16"/>
              </w:rPr>
            </w:pPr>
          </w:p>
          <w:p w:rsidR="00230A67" w:rsidRDefault="00230A67">
            <w:pPr>
              <w:jc w:val="both"/>
              <w:rPr>
                <w:sz w:val="16"/>
              </w:rPr>
            </w:pPr>
            <w:r>
              <w:rPr>
                <w:sz w:val="16"/>
              </w:rPr>
              <w:t>4.Ülkemizin müze, ören yeri, tarihî eser, anıt vb. zenginliklere sahip olmasından gurur duyar(M.B.)</w:t>
            </w:r>
          </w:p>
          <w:p w:rsidR="00230A67" w:rsidRDefault="00230A67">
            <w:pPr>
              <w:jc w:val="both"/>
              <w:rPr>
                <w:sz w:val="16"/>
              </w:rPr>
            </w:pPr>
          </w:p>
          <w:p w:rsidR="00230A67" w:rsidRDefault="00230A67">
            <w:pPr>
              <w:rPr>
                <w:b/>
                <w:color w:val="0000FF"/>
                <w:sz w:val="16"/>
              </w:rPr>
            </w:pPr>
          </w:p>
        </w:tc>
        <w:tc>
          <w:tcPr>
            <w:tcW w:w="3463" w:type="dxa"/>
            <w:vMerge/>
            <w:vAlign w:val="center"/>
          </w:tcPr>
          <w:p w:rsidR="00230A67" w:rsidRDefault="00230A67">
            <w:pPr>
              <w:tabs>
                <w:tab w:val="left" w:pos="72"/>
                <w:tab w:val="left" w:pos="252"/>
              </w:tabs>
              <w:rPr>
                <w:sz w:val="16"/>
              </w:rPr>
            </w:pPr>
          </w:p>
        </w:tc>
        <w:tc>
          <w:tcPr>
            <w:tcW w:w="1823" w:type="dxa"/>
            <w:vMerge/>
          </w:tcPr>
          <w:p w:rsidR="00230A67" w:rsidRDefault="00230A67">
            <w:pPr>
              <w:tabs>
                <w:tab w:val="left" w:pos="900"/>
              </w:tabs>
              <w:jc w:val="both"/>
              <w:rPr>
                <w:sz w:val="16"/>
              </w:rPr>
            </w:pPr>
          </w:p>
        </w:tc>
        <w:tc>
          <w:tcPr>
            <w:tcW w:w="1640" w:type="dxa"/>
          </w:tcPr>
          <w:p w:rsidR="00230A67" w:rsidRDefault="00230A67">
            <w:pPr>
              <w:tabs>
                <w:tab w:val="left" w:pos="72"/>
                <w:tab w:val="left" w:pos="252"/>
              </w:tabs>
              <w:spacing w:after="120"/>
              <w:ind w:left="136" w:hanging="136"/>
              <w:rPr>
                <w:b/>
                <w:sz w:val="16"/>
              </w:rPr>
            </w:pPr>
            <w:r>
              <w:rPr>
                <w:b/>
                <w:sz w:val="16"/>
              </w:rPr>
              <w:t>19 Mayıs Atatürk’ü Anma Gençlik ve Spor Bayramı</w:t>
            </w:r>
          </w:p>
          <w:p w:rsidR="00230A67" w:rsidRDefault="00230A67">
            <w:pPr>
              <w:tabs>
                <w:tab w:val="left" w:pos="72"/>
                <w:tab w:val="left" w:pos="252"/>
              </w:tabs>
              <w:spacing w:after="120"/>
              <w:ind w:left="136" w:hanging="136"/>
              <w:rPr>
                <w:sz w:val="16"/>
              </w:rPr>
            </w:pPr>
          </w:p>
          <w:p w:rsidR="00230A67" w:rsidRDefault="00230A67">
            <w:pPr>
              <w:jc w:val="both"/>
              <w:rPr>
                <w:b/>
                <w:sz w:val="16"/>
              </w:rPr>
            </w:pPr>
          </w:p>
        </w:tc>
        <w:tc>
          <w:tcPr>
            <w:tcW w:w="1640" w:type="dxa"/>
            <w:vMerge/>
          </w:tcPr>
          <w:p w:rsidR="00230A67" w:rsidRDefault="00230A67">
            <w:pPr>
              <w:tabs>
                <w:tab w:val="left" w:pos="900"/>
              </w:tabs>
              <w:ind w:left="72" w:hanging="72"/>
              <w:jc w:val="both"/>
              <w:rPr>
                <w:sz w:val="16"/>
              </w:rPr>
            </w:pPr>
          </w:p>
        </w:tc>
        <w:tc>
          <w:tcPr>
            <w:tcW w:w="1823" w:type="dxa"/>
            <w:vMerge/>
          </w:tcPr>
          <w:p w:rsidR="00230A67" w:rsidRDefault="00230A67">
            <w:pPr>
              <w:tabs>
                <w:tab w:val="left" w:pos="900"/>
              </w:tabs>
              <w:ind w:left="72" w:hanging="72"/>
              <w:rPr>
                <w:sz w:val="16"/>
              </w:rPr>
            </w:pPr>
          </w:p>
        </w:tc>
      </w:tr>
    </w:tbl>
    <w:p w:rsidR="00C130B7" w:rsidRDefault="00C130B7">
      <w:pPr>
        <w:jc w:val="center"/>
        <w:rPr>
          <w:b/>
          <w:sz w:val="20"/>
        </w:rPr>
      </w:pPr>
    </w:p>
    <w:p w:rsidR="00C130B7" w:rsidRPr="00230A67" w:rsidRDefault="00C130B7">
      <w:pPr>
        <w:autoSpaceDE w:val="0"/>
        <w:autoSpaceDN w:val="0"/>
        <w:adjustRightInd w:val="0"/>
        <w:ind w:right="360"/>
        <w:rPr>
          <w:rFonts w:ascii="Webdings" w:hAnsi="Webdings"/>
          <w:sz w:val="18"/>
          <w:szCs w:val="18"/>
        </w:rPr>
      </w:pPr>
      <w:r w:rsidRPr="00230A67">
        <w:rPr>
          <w:rFonts w:ascii="Webdings" w:hAnsi="Webdings"/>
          <w:sz w:val="18"/>
          <w:szCs w:val="18"/>
        </w:rPr>
        <w:t></w:t>
      </w:r>
      <w:r w:rsidRPr="00230A67">
        <w:rPr>
          <w:rFonts w:ascii="Webdings" w:hAnsi="Webdings"/>
          <w:sz w:val="18"/>
          <w:szCs w:val="18"/>
        </w:rPr>
        <w:t></w:t>
      </w:r>
      <w:r w:rsidRPr="00230A67">
        <w:rPr>
          <w:sz w:val="18"/>
          <w:szCs w:val="18"/>
        </w:rPr>
        <w:t>Sınıf-okul içi etkinlik</w:t>
      </w:r>
      <w:r w:rsidRPr="00230A67">
        <w:rPr>
          <w:rFonts w:ascii="TimesNewRomanPSMT" w:hAnsi="TimesNewRomanPSMT"/>
          <w:sz w:val="18"/>
          <w:szCs w:val="18"/>
        </w:rPr>
        <w:t xml:space="preserve"> </w:t>
      </w:r>
      <w:r w:rsidRPr="00230A67">
        <w:rPr>
          <w:rFonts w:ascii="Webdings" w:hAnsi="Webdings"/>
          <w:sz w:val="18"/>
          <w:szCs w:val="18"/>
        </w:rPr>
        <w:t></w:t>
      </w:r>
      <w:r w:rsidRPr="00230A67">
        <w:rPr>
          <w:rFonts w:ascii="Webdings" w:hAnsi="Webdings"/>
          <w:sz w:val="18"/>
          <w:szCs w:val="18"/>
        </w:rPr>
        <w:t></w:t>
      </w:r>
      <w:r w:rsidRPr="00230A67">
        <w:rPr>
          <w:sz w:val="18"/>
          <w:szCs w:val="18"/>
        </w:rPr>
        <w:t>Okul dışı etkinlik</w:t>
      </w:r>
      <w:r w:rsidRPr="00230A67">
        <w:rPr>
          <w:rFonts w:ascii="TimesNewRomanPSMT" w:hAnsi="TimesNewRomanPSMT"/>
          <w:sz w:val="18"/>
          <w:szCs w:val="18"/>
        </w:rPr>
        <w:t xml:space="preserve"> </w:t>
      </w:r>
      <w:r w:rsidRPr="00230A67">
        <w:rPr>
          <w:rFonts w:ascii="TimesNewRomanPSMT" w:hAnsi="TimesNewRomanPSMT"/>
          <w:b/>
          <w:sz w:val="18"/>
          <w:szCs w:val="18"/>
        </w:rPr>
        <w:t>[!]</w:t>
      </w:r>
      <w:r w:rsidRPr="00230A67">
        <w:rPr>
          <w:rFonts w:ascii="TimesNewRomanPSMT" w:hAnsi="TimesNewRomanPSMT"/>
          <w:sz w:val="18"/>
          <w:szCs w:val="18"/>
        </w:rPr>
        <w:t xml:space="preserve"> </w:t>
      </w:r>
      <w:r w:rsidRPr="00230A67">
        <w:rPr>
          <w:sz w:val="18"/>
          <w:szCs w:val="18"/>
        </w:rPr>
        <w:t>Uyarı</w:t>
      </w:r>
      <w:r w:rsidRPr="00230A67">
        <w:rPr>
          <w:rFonts w:ascii="TimesNewRomanPSMT" w:hAnsi="TimesNewRomanPSMT"/>
          <w:sz w:val="18"/>
          <w:szCs w:val="18"/>
        </w:rPr>
        <w:t xml:space="preserve"> </w:t>
      </w:r>
      <w:r w:rsidRPr="00230A67">
        <w:rPr>
          <w:rFonts w:ascii="Webdings" w:hAnsi="Webdings"/>
          <w:sz w:val="18"/>
          <w:szCs w:val="18"/>
        </w:rPr>
        <w:t></w:t>
      </w:r>
      <w:r w:rsidRPr="00230A67">
        <w:rPr>
          <w:sz w:val="18"/>
          <w:szCs w:val="18"/>
        </w:rPr>
        <w:t>Ders içi ilişkilendirme</w:t>
      </w:r>
      <w:r w:rsidRPr="00230A67">
        <w:rPr>
          <w:rFonts w:ascii="TimesNewRomanPSMT" w:hAnsi="TimesNewRomanPSMT"/>
          <w:sz w:val="18"/>
          <w:szCs w:val="18"/>
        </w:rPr>
        <w:t xml:space="preserve"> </w:t>
      </w:r>
      <w:r w:rsidRPr="00230A67">
        <w:rPr>
          <w:rFonts w:ascii="Webdings" w:hAnsi="Webdings"/>
          <w:b/>
          <w:sz w:val="18"/>
          <w:szCs w:val="18"/>
        </w:rPr>
        <w:t></w:t>
      </w:r>
      <w:r w:rsidRPr="00230A67">
        <w:rPr>
          <w:rFonts w:ascii="Webdings" w:hAnsi="Webdings"/>
          <w:sz w:val="18"/>
          <w:szCs w:val="18"/>
        </w:rPr>
        <w:t></w:t>
      </w:r>
      <w:r w:rsidRPr="00230A67">
        <w:rPr>
          <w:sz w:val="18"/>
          <w:szCs w:val="18"/>
        </w:rPr>
        <w:t>Diğer derslerle ilişkilendirme</w:t>
      </w:r>
      <w:r w:rsidRPr="00230A67">
        <w:rPr>
          <w:rFonts w:ascii="TimesNewRomanPSMT" w:hAnsi="TimesNewRomanPSMT"/>
          <w:sz w:val="18"/>
          <w:szCs w:val="18"/>
        </w:rPr>
        <w:t xml:space="preserve"> </w:t>
      </w:r>
      <w:r w:rsidRPr="00230A67">
        <w:rPr>
          <w:rFonts w:ascii="Wingdings" w:hAnsi="Wingdings"/>
          <w:b/>
          <w:sz w:val="18"/>
          <w:szCs w:val="18"/>
        </w:rPr>
        <w:t></w:t>
      </w:r>
      <w:r w:rsidRPr="00230A67">
        <w:rPr>
          <w:sz w:val="18"/>
          <w:szCs w:val="18"/>
        </w:rPr>
        <w:t>Ara disiplinlerle ilişkilendirme</w:t>
      </w:r>
      <w:r w:rsidRPr="00230A67">
        <w:rPr>
          <w:rFonts w:ascii="TimesNewRomanPSMT" w:hAnsi="TimesNewRomanPSMT"/>
          <w:sz w:val="18"/>
          <w:szCs w:val="18"/>
        </w:rPr>
        <w:t xml:space="preserve"> </w:t>
      </w:r>
      <w:r w:rsidRPr="00230A67">
        <w:rPr>
          <w:rFonts w:ascii="Wingdings" w:hAnsi="Wingdings"/>
          <w:sz w:val="18"/>
          <w:szCs w:val="18"/>
        </w:rPr>
        <w:t></w:t>
      </w:r>
      <w:r w:rsidRPr="00230A67">
        <w:rPr>
          <w:rFonts w:ascii="TimesNewRomanPSMT" w:hAnsi="TimesNewRomanPSMT"/>
          <w:sz w:val="18"/>
          <w:szCs w:val="18"/>
        </w:rPr>
        <w:t xml:space="preserve">Ölçme ve </w:t>
      </w:r>
      <w:r w:rsidRPr="00230A67">
        <w:rPr>
          <w:sz w:val="18"/>
          <w:szCs w:val="18"/>
        </w:rPr>
        <w:t>değerlendirme</w:t>
      </w:r>
    </w:p>
    <w:p w:rsidR="00C130B7" w:rsidRDefault="00C130B7">
      <w:pPr>
        <w:rPr>
          <w:b/>
          <w:sz w:val="16"/>
        </w:rPr>
      </w:pPr>
    </w:p>
    <w:p w:rsidR="0096344D" w:rsidRDefault="0096344D">
      <w:pPr>
        <w:rPr>
          <w:b/>
          <w:sz w:val="16"/>
        </w:rPr>
      </w:pPr>
    </w:p>
    <w:p w:rsidR="00C130B7" w:rsidRDefault="00C130B7">
      <w:pPr>
        <w:rPr>
          <w:b/>
        </w:rPr>
      </w:pPr>
    </w:p>
    <w:p w:rsidR="00C130B7" w:rsidRDefault="00C130B7">
      <w:pPr>
        <w:rPr>
          <w:b/>
        </w:rPr>
      </w:pPr>
      <w:r>
        <w:rPr>
          <w:b/>
        </w:rPr>
        <w:t xml:space="preserve">ÖĞRENME ALANI: Müze Bilinci (M.B.) </w:t>
      </w:r>
    </w:p>
    <w:tbl>
      <w:tblPr>
        <w:tblW w:w="0" w:type="auto"/>
        <w:tblInd w:w="-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4"/>
        <w:gridCol w:w="364"/>
        <w:gridCol w:w="364"/>
        <w:gridCol w:w="3822"/>
        <w:gridCol w:w="3640"/>
        <w:gridCol w:w="1820"/>
        <w:gridCol w:w="1638"/>
        <w:gridCol w:w="1638"/>
        <w:gridCol w:w="2002"/>
      </w:tblGrid>
      <w:tr w:rsidR="00C130B7" w:rsidTr="0096344D">
        <w:trPr>
          <w:cantSplit/>
          <w:trHeight w:val="1159"/>
        </w:trPr>
        <w:tc>
          <w:tcPr>
            <w:tcW w:w="364" w:type="dxa"/>
            <w:textDirection w:val="btLr"/>
          </w:tcPr>
          <w:p w:rsidR="00C130B7" w:rsidRDefault="00C130B7">
            <w:pPr>
              <w:ind w:left="113" w:right="113"/>
              <w:jc w:val="both"/>
              <w:rPr>
                <w:b/>
                <w:sz w:val="16"/>
              </w:rPr>
            </w:pPr>
            <w:r>
              <w:rPr>
                <w:b/>
                <w:sz w:val="16"/>
              </w:rPr>
              <w:t>AY</w:t>
            </w:r>
          </w:p>
        </w:tc>
        <w:tc>
          <w:tcPr>
            <w:tcW w:w="364" w:type="dxa"/>
            <w:textDirection w:val="btLr"/>
          </w:tcPr>
          <w:p w:rsidR="00C130B7" w:rsidRDefault="00C130B7">
            <w:pPr>
              <w:ind w:left="113" w:right="113"/>
              <w:jc w:val="both"/>
              <w:rPr>
                <w:b/>
                <w:sz w:val="16"/>
              </w:rPr>
            </w:pPr>
            <w:r>
              <w:rPr>
                <w:b/>
                <w:sz w:val="16"/>
              </w:rPr>
              <w:t>HAFTA</w:t>
            </w:r>
          </w:p>
          <w:p w:rsidR="00C130B7" w:rsidRDefault="00C130B7">
            <w:pPr>
              <w:ind w:left="113" w:right="113"/>
              <w:jc w:val="both"/>
              <w:rPr>
                <w:b/>
                <w:sz w:val="16"/>
              </w:rPr>
            </w:pPr>
          </w:p>
        </w:tc>
        <w:tc>
          <w:tcPr>
            <w:tcW w:w="364" w:type="dxa"/>
            <w:textDirection w:val="btLr"/>
          </w:tcPr>
          <w:p w:rsidR="00C130B7" w:rsidRDefault="00C130B7">
            <w:pPr>
              <w:ind w:left="113" w:right="113"/>
              <w:jc w:val="both"/>
              <w:rPr>
                <w:b/>
                <w:sz w:val="16"/>
              </w:rPr>
            </w:pPr>
            <w:r>
              <w:rPr>
                <w:b/>
                <w:sz w:val="16"/>
              </w:rPr>
              <w:t>SAAT</w:t>
            </w:r>
          </w:p>
        </w:tc>
        <w:tc>
          <w:tcPr>
            <w:tcW w:w="3822" w:type="dxa"/>
            <w:vAlign w:val="center"/>
          </w:tcPr>
          <w:p w:rsidR="00C130B7" w:rsidRDefault="00C130B7">
            <w:pPr>
              <w:jc w:val="center"/>
              <w:rPr>
                <w:b/>
                <w:sz w:val="16"/>
              </w:rPr>
            </w:pPr>
            <w:r>
              <w:rPr>
                <w:b/>
                <w:sz w:val="16"/>
              </w:rPr>
              <w:t>KAZANIMLAR</w:t>
            </w:r>
          </w:p>
        </w:tc>
        <w:tc>
          <w:tcPr>
            <w:tcW w:w="3640" w:type="dxa"/>
            <w:vAlign w:val="center"/>
          </w:tcPr>
          <w:p w:rsidR="00C130B7" w:rsidRDefault="00C130B7">
            <w:pPr>
              <w:jc w:val="center"/>
              <w:rPr>
                <w:b/>
                <w:sz w:val="16"/>
              </w:rPr>
            </w:pPr>
            <w:r>
              <w:rPr>
                <w:b/>
                <w:sz w:val="16"/>
              </w:rPr>
              <w:t>ETKİNLİKLER</w:t>
            </w:r>
          </w:p>
          <w:p w:rsidR="00C130B7" w:rsidRDefault="00C130B7">
            <w:pPr>
              <w:jc w:val="center"/>
              <w:rPr>
                <w:b/>
                <w:sz w:val="16"/>
              </w:rPr>
            </w:pPr>
          </w:p>
        </w:tc>
        <w:tc>
          <w:tcPr>
            <w:tcW w:w="1820" w:type="dxa"/>
            <w:vAlign w:val="center"/>
          </w:tcPr>
          <w:p w:rsidR="00C130B7" w:rsidRDefault="00C130B7">
            <w:pPr>
              <w:jc w:val="center"/>
              <w:rPr>
                <w:b/>
                <w:sz w:val="16"/>
              </w:rPr>
            </w:pPr>
            <w:r>
              <w:rPr>
                <w:b/>
                <w:sz w:val="16"/>
              </w:rPr>
              <w:t>DİĞER DERSLERLE İLİŞKİLENDİRME</w:t>
            </w:r>
          </w:p>
        </w:tc>
        <w:tc>
          <w:tcPr>
            <w:tcW w:w="1638" w:type="dxa"/>
            <w:vAlign w:val="center"/>
          </w:tcPr>
          <w:p w:rsidR="00C130B7" w:rsidRDefault="00C130B7">
            <w:pPr>
              <w:jc w:val="center"/>
              <w:rPr>
                <w:b/>
                <w:sz w:val="16"/>
              </w:rPr>
            </w:pPr>
            <w:r>
              <w:rPr>
                <w:b/>
                <w:sz w:val="16"/>
              </w:rPr>
              <w:t>ARA DİSİPLİNLER ve</w:t>
            </w:r>
          </w:p>
          <w:p w:rsidR="00C130B7" w:rsidRDefault="00C130B7">
            <w:pPr>
              <w:jc w:val="center"/>
              <w:rPr>
                <w:b/>
                <w:sz w:val="16"/>
              </w:rPr>
            </w:pPr>
            <w:r>
              <w:rPr>
                <w:b/>
                <w:sz w:val="16"/>
              </w:rPr>
              <w:t>ATATÜRKÇÜLÜK</w:t>
            </w:r>
          </w:p>
        </w:tc>
        <w:tc>
          <w:tcPr>
            <w:tcW w:w="1638" w:type="dxa"/>
          </w:tcPr>
          <w:p w:rsidR="00C130B7" w:rsidRDefault="00C130B7">
            <w:pPr>
              <w:jc w:val="center"/>
              <w:rPr>
                <w:b/>
                <w:sz w:val="16"/>
              </w:rPr>
            </w:pPr>
          </w:p>
        </w:tc>
        <w:tc>
          <w:tcPr>
            <w:tcW w:w="2002" w:type="dxa"/>
            <w:vAlign w:val="center"/>
          </w:tcPr>
          <w:p w:rsidR="00C130B7" w:rsidRDefault="00C130B7">
            <w:pPr>
              <w:jc w:val="center"/>
              <w:rPr>
                <w:b/>
                <w:sz w:val="16"/>
              </w:rPr>
            </w:pPr>
            <w:r>
              <w:rPr>
                <w:b/>
                <w:sz w:val="16"/>
              </w:rPr>
              <w:t>AÇIKLAMALAR</w:t>
            </w:r>
          </w:p>
        </w:tc>
      </w:tr>
      <w:tr w:rsidR="00C130B7" w:rsidTr="0096344D">
        <w:trPr>
          <w:cantSplit/>
          <w:trHeight w:val="3070"/>
        </w:trPr>
        <w:tc>
          <w:tcPr>
            <w:tcW w:w="364" w:type="dxa"/>
            <w:vMerge w:val="restart"/>
            <w:textDirection w:val="btLr"/>
          </w:tcPr>
          <w:p w:rsidR="00C130B7" w:rsidRPr="00C0787A" w:rsidRDefault="00C130B7">
            <w:pPr>
              <w:ind w:left="113" w:right="113"/>
              <w:jc w:val="center"/>
              <w:rPr>
                <w:b/>
                <w:sz w:val="18"/>
                <w:szCs w:val="18"/>
              </w:rPr>
            </w:pPr>
            <w:r w:rsidRPr="00C0787A">
              <w:rPr>
                <w:b/>
                <w:sz w:val="18"/>
                <w:szCs w:val="18"/>
              </w:rPr>
              <w:t>HAZİRAN</w:t>
            </w:r>
          </w:p>
        </w:tc>
        <w:tc>
          <w:tcPr>
            <w:tcW w:w="364" w:type="dxa"/>
            <w:textDirection w:val="btLr"/>
          </w:tcPr>
          <w:p w:rsidR="00C130B7" w:rsidRPr="00C0787A" w:rsidRDefault="00230A67">
            <w:pPr>
              <w:ind w:left="113" w:right="113"/>
              <w:jc w:val="center"/>
              <w:rPr>
                <w:b/>
                <w:sz w:val="18"/>
                <w:szCs w:val="18"/>
              </w:rPr>
            </w:pPr>
            <w:r>
              <w:rPr>
                <w:b/>
                <w:sz w:val="18"/>
                <w:szCs w:val="18"/>
              </w:rPr>
              <w:t>1</w:t>
            </w:r>
            <w:r w:rsidR="00C130B7" w:rsidRPr="00C0787A">
              <w:rPr>
                <w:b/>
                <w:sz w:val="18"/>
                <w:szCs w:val="18"/>
              </w:rPr>
              <w:t>.HAFTA</w:t>
            </w:r>
          </w:p>
        </w:tc>
        <w:tc>
          <w:tcPr>
            <w:tcW w:w="364" w:type="dxa"/>
            <w:textDirection w:val="btLr"/>
            <w:vAlign w:val="center"/>
          </w:tcPr>
          <w:p w:rsidR="00C130B7" w:rsidRPr="00C0787A" w:rsidRDefault="00230A67">
            <w:pPr>
              <w:ind w:left="113" w:right="113"/>
              <w:jc w:val="center"/>
              <w:rPr>
                <w:b/>
                <w:sz w:val="18"/>
                <w:szCs w:val="18"/>
              </w:rPr>
            </w:pPr>
            <w:r>
              <w:rPr>
                <w:b/>
                <w:sz w:val="18"/>
                <w:szCs w:val="18"/>
              </w:rPr>
              <w:t>1</w:t>
            </w:r>
          </w:p>
        </w:tc>
        <w:tc>
          <w:tcPr>
            <w:tcW w:w="3822" w:type="dxa"/>
          </w:tcPr>
          <w:p w:rsidR="00C130B7" w:rsidRDefault="00C130B7">
            <w:pPr>
              <w:jc w:val="both"/>
              <w:rPr>
                <w:sz w:val="16"/>
              </w:rPr>
            </w:pPr>
          </w:p>
          <w:p w:rsidR="00C130B7" w:rsidRDefault="00C130B7">
            <w:pPr>
              <w:jc w:val="both"/>
              <w:rPr>
                <w:sz w:val="16"/>
              </w:rPr>
            </w:pPr>
          </w:p>
          <w:p w:rsidR="00C130B7" w:rsidRDefault="00C130B7">
            <w:pPr>
              <w:jc w:val="both"/>
              <w:rPr>
                <w:sz w:val="16"/>
              </w:rPr>
            </w:pPr>
            <w:r>
              <w:rPr>
                <w:sz w:val="16"/>
              </w:rPr>
              <w:t>3. Müze, sanat galerisi, ören yeri, tarihî eser, anıt vb. ile ilgili görsel tasarımlar yapar(M.B.).</w:t>
            </w:r>
          </w:p>
          <w:p w:rsidR="00C130B7" w:rsidRDefault="00C130B7">
            <w:pPr>
              <w:jc w:val="both"/>
              <w:rPr>
                <w:sz w:val="16"/>
              </w:rPr>
            </w:pPr>
          </w:p>
          <w:p w:rsidR="00C130B7" w:rsidRDefault="00C130B7">
            <w:pPr>
              <w:jc w:val="both"/>
              <w:rPr>
                <w:sz w:val="16"/>
              </w:rPr>
            </w:pPr>
            <w:r>
              <w:rPr>
                <w:sz w:val="16"/>
              </w:rPr>
              <w:t>4. Müze, sanat galerisi, ören yeri, tarihi eser, anıt, vb. ile ilgili görsel çalışmalarını sergiler(M.B.)</w:t>
            </w:r>
          </w:p>
          <w:p w:rsidR="00C130B7" w:rsidRDefault="00C130B7">
            <w:pPr>
              <w:jc w:val="both"/>
              <w:rPr>
                <w:sz w:val="16"/>
              </w:rPr>
            </w:pPr>
          </w:p>
        </w:tc>
        <w:tc>
          <w:tcPr>
            <w:tcW w:w="3640" w:type="dxa"/>
            <w:vMerge w:val="restart"/>
            <w:vAlign w:val="center"/>
          </w:tcPr>
          <w:p w:rsidR="00C130B7" w:rsidRDefault="00C130B7">
            <w:pPr>
              <w:rPr>
                <w:b/>
                <w:snapToGrid w:val="0"/>
                <w:sz w:val="18"/>
              </w:rPr>
            </w:pPr>
            <w:r>
              <w:rPr>
                <w:rFonts w:ascii="Webdings" w:hAnsi="Webdings"/>
                <w:snapToGrid w:val="0"/>
                <w:sz w:val="18"/>
              </w:rPr>
              <w:t></w:t>
            </w:r>
            <w:r>
              <w:rPr>
                <w:b/>
                <w:sz w:val="16"/>
              </w:rPr>
              <w:sym w:font="Webdings" w:char="F048"/>
            </w:r>
            <w:r>
              <w:rPr>
                <w:b/>
                <w:sz w:val="16"/>
              </w:rPr>
              <w:t xml:space="preserve"> </w:t>
            </w:r>
            <w:r>
              <w:rPr>
                <w:b/>
                <w:snapToGrid w:val="0"/>
                <w:sz w:val="18"/>
              </w:rPr>
              <w:t>1, 2, 3.“Müzemize Davetlisiniz”</w:t>
            </w:r>
          </w:p>
          <w:p w:rsidR="00C130B7" w:rsidRDefault="00C130B7">
            <w:pPr>
              <w:rPr>
                <w:snapToGrid w:val="0"/>
                <w:sz w:val="18"/>
              </w:rPr>
            </w:pPr>
            <w:r>
              <w:rPr>
                <w:snapToGrid w:val="0"/>
                <w:sz w:val="18"/>
              </w:rPr>
              <w:t>Ö</w:t>
            </w:r>
            <w:r>
              <w:rPr>
                <w:rFonts w:ascii="TimesNewRomanPSMT" w:hAnsi="TimesNewRomanPSMT"/>
                <w:snapToGrid w:val="0"/>
                <w:sz w:val="18"/>
              </w:rPr>
              <w:t>ğ</w:t>
            </w:r>
            <w:r>
              <w:rPr>
                <w:snapToGrid w:val="0"/>
                <w:sz w:val="18"/>
              </w:rPr>
              <w:t>rencilere, olu</w:t>
            </w:r>
            <w:r>
              <w:rPr>
                <w:rFonts w:ascii="TimesNewRomanPSMT" w:hAnsi="TimesNewRomanPSMT"/>
                <w:snapToGrid w:val="0"/>
                <w:sz w:val="18"/>
              </w:rPr>
              <w:t>ş</w:t>
            </w:r>
            <w:r>
              <w:rPr>
                <w:snapToGrid w:val="0"/>
                <w:sz w:val="18"/>
              </w:rPr>
              <w:t>turulan müze ile ilgili, baskı veya kolaj tekniklerinden</w:t>
            </w:r>
          </w:p>
          <w:p w:rsidR="00C130B7" w:rsidRDefault="00C130B7">
            <w:pPr>
              <w:rPr>
                <w:snapToGrid w:val="0"/>
                <w:sz w:val="18"/>
              </w:rPr>
            </w:pPr>
            <w:r>
              <w:rPr>
                <w:snapToGrid w:val="0"/>
                <w:sz w:val="18"/>
              </w:rPr>
              <w:t>istedikleri birini kullanabilecekleri bir posta kartı veya davetiye</w:t>
            </w:r>
          </w:p>
          <w:p w:rsidR="00C130B7" w:rsidRDefault="00C130B7">
            <w:pPr>
              <w:tabs>
                <w:tab w:val="left" w:pos="72"/>
                <w:tab w:val="left" w:pos="252"/>
              </w:tabs>
              <w:rPr>
                <w:snapToGrid w:val="0"/>
                <w:sz w:val="18"/>
              </w:rPr>
            </w:pPr>
            <w:r>
              <w:rPr>
                <w:snapToGrid w:val="0"/>
                <w:sz w:val="18"/>
              </w:rPr>
              <w:t>hazırlatılabilir.</w:t>
            </w:r>
          </w:p>
          <w:p w:rsidR="00C130B7" w:rsidRDefault="00C130B7">
            <w:pPr>
              <w:tabs>
                <w:tab w:val="left" w:pos="72"/>
                <w:tab w:val="left" w:pos="252"/>
              </w:tabs>
              <w:rPr>
                <w:snapToGrid w:val="0"/>
                <w:sz w:val="18"/>
              </w:rPr>
            </w:pPr>
          </w:p>
          <w:p w:rsidR="00C130B7" w:rsidRDefault="00C130B7">
            <w:pPr>
              <w:tabs>
                <w:tab w:val="left" w:pos="72"/>
                <w:tab w:val="left" w:pos="252"/>
              </w:tabs>
              <w:rPr>
                <w:snapToGrid w:val="0"/>
                <w:sz w:val="18"/>
              </w:rPr>
            </w:pPr>
          </w:p>
          <w:p w:rsidR="00C130B7" w:rsidRDefault="00C130B7">
            <w:pPr>
              <w:tabs>
                <w:tab w:val="left" w:pos="72"/>
                <w:tab w:val="left" w:pos="252"/>
              </w:tabs>
              <w:rPr>
                <w:snapToGrid w:val="0"/>
                <w:sz w:val="18"/>
              </w:rPr>
            </w:pPr>
          </w:p>
          <w:p w:rsidR="00C130B7" w:rsidRDefault="00C130B7">
            <w:pPr>
              <w:tabs>
                <w:tab w:val="left" w:pos="72"/>
                <w:tab w:val="left" w:pos="252"/>
              </w:tabs>
              <w:rPr>
                <w:snapToGrid w:val="0"/>
                <w:sz w:val="18"/>
              </w:rPr>
            </w:pPr>
          </w:p>
          <w:p w:rsidR="00C130B7" w:rsidRDefault="00C130B7">
            <w:pPr>
              <w:tabs>
                <w:tab w:val="left" w:pos="72"/>
                <w:tab w:val="left" w:pos="252"/>
              </w:tabs>
              <w:rPr>
                <w:snapToGrid w:val="0"/>
                <w:sz w:val="18"/>
              </w:rPr>
            </w:pPr>
          </w:p>
          <w:p w:rsidR="00C130B7" w:rsidRDefault="00C130B7">
            <w:pPr>
              <w:tabs>
                <w:tab w:val="left" w:pos="72"/>
                <w:tab w:val="left" w:pos="252"/>
              </w:tabs>
              <w:rPr>
                <w:snapToGrid w:val="0"/>
                <w:sz w:val="18"/>
              </w:rPr>
            </w:pPr>
          </w:p>
          <w:p w:rsidR="00C130B7" w:rsidRDefault="00C130B7">
            <w:pPr>
              <w:tabs>
                <w:tab w:val="left" w:pos="72"/>
                <w:tab w:val="left" w:pos="252"/>
              </w:tabs>
              <w:rPr>
                <w:rFonts w:ascii="Arial" w:hAnsi="Arial"/>
                <w:sz w:val="16"/>
              </w:rPr>
            </w:pPr>
          </w:p>
        </w:tc>
        <w:tc>
          <w:tcPr>
            <w:tcW w:w="1820" w:type="dxa"/>
          </w:tcPr>
          <w:p w:rsidR="00C130B7" w:rsidRDefault="00C130B7">
            <w:pPr>
              <w:jc w:val="both"/>
              <w:rPr>
                <w:b/>
                <w:sz w:val="16"/>
              </w:rPr>
            </w:pPr>
          </w:p>
        </w:tc>
        <w:tc>
          <w:tcPr>
            <w:tcW w:w="1638" w:type="dxa"/>
          </w:tcPr>
          <w:p w:rsidR="00C130B7" w:rsidRDefault="00C130B7">
            <w:pPr>
              <w:ind w:left="149" w:hanging="149"/>
              <w:jc w:val="both"/>
              <w:rPr>
                <w:b/>
                <w:sz w:val="16"/>
              </w:rPr>
            </w:pPr>
          </w:p>
          <w:p w:rsidR="00C130B7" w:rsidRDefault="00C130B7">
            <w:pPr>
              <w:spacing w:before="120"/>
              <w:ind w:left="149" w:hanging="149"/>
              <w:jc w:val="both"/>
              <w:rPr>
                <w:sz w:val="16"/>
              </w:rPr>
            </w:pPr>
          </w:p>
          <w:p w:rsidR="00C130B7" w:rsidRDefault="00C130B7">
            <w:pPr>
              <w:ind w:left="149" w:hanging="149"/>
              <w:jc w:val="both"/>
              <w:rPr>
                <w:sz w:val="16"/>
              </w:rPr>
            </w:pPr>
          </w:p>
          <w:p w:rsidR="00C130B7" w:rsidRDefault="00C130B7">
            <w:pPr>
              <w:rPr>
                <w:b/>
                <w:sz w:val="16"/>
              </w:rPr>
            </w:pPr>
          </w:p>
        </w:tc>
        <w:tc>
          <w:tcPr>
            <w:tcW w:w="1638" w:type="dxa"/>
            <w:vMerge w:val="restart"/>
          </w:tcPr>
          <w:p w:rsidR="00C130B7" w:rsidRDefault="00C130B7">
            <w:pPr>
              <w:tabs>
                <w:tab w:val="num" w:pos="0"/>
                <w:tab w:val="left" w:pos="72"/>
                <w:tab w:val="left" w:pos="252"/>
              </w:tabs>
              <w:rPr>
                <w:sz w:val="18"/>
              </w:rPr>
            </w:pPr>
          </w:p>
          <w:p w:rsidR="00C130B7" w:rsidRDefault="00F0085D">
            <w:pPr>
              <w:tabs>
                <w:tab w:val="num" w:pos="0"/>
                <w:tab w:val="left" w:pos="72"/>
                <w:tab w:val="left" w:pos="252"/>
              </w:tabs>
              <w:rPr>
                <w:sz w:val="16"/>
              </w:rPr>
            </w:pPr>
            <w:r>
              <w:rPr>
                <w:sz w:val="18"/>
              </w:rPr>
              <w:sym w:font="Wingdings" w:char="0034"/>
            </w:r>
            <w:r>
              <w:rPr>
                <w:sz w:val="18"/>
              </w:rPr>
              <w:t xml:space="preserve"> Ölçme ve değerlendirmede açık uçlu sorular, derecelendirme ölçekleri, kontrol listeleri, öz değerlendirme, grup değerlendirme formları, gözlem formları, proje ödevleri, öğrenci süreç dosyaları vb. kullanılarak değerlendirme yapılabilir.</w:t>
            </w:r>
          </w:p>
        </w:tc>
        <w:tc>
          <w:tcPr>
            <w:tcW w:w="2002" w:type="dxa"/>
            <w:vMerge w:val="restart"/>
          </w:tcPr>
          <w:p w:rsidR="00C130B7" w:rsidRDefault="00C130B7">
            <w:pPr>
              <w:rPr>
                <w:sz w:val="16"/>
              </w:rPr>
            </w:pPr>
            <w:r>
              <w:rPr>
                <w:b/>
                <w:spacing w:val="-20"/>
                <w:sz w:val="16"/>
              </w:rPr>
              <w:t>[!]</w:t>
            </w:r>
            <w:r>
              <w:rPr>
                <w:b/>
                <w:sz w:val="16"/>
              </w:rPr>
              <w:t xml:space="preserve"> </w:t>
            </w:r>
            <w:r>
              <w:rPr>
                <w:sz w:val="16"/>
              </w:rPr>
              <w:t>Tercih edilen araç – gereçler en az bir ders öncesinden öğrencilere bildirilmeli, araç-gereç ve teknik seçiminde öğrencilerin ilgi ve istekleri dikkate alınmalıdır.</w:t>
            </w:r>
          </w:p>
          <w:p w:rsidR="00C130B7" w:rsidRDefault="00C130B7">
            <w:pPr>
              <w:rPr>
                <w:sz w:val="16"/>
              </w:rPr>
            </w:pPr>
          </w:p>
          <w:p w:rsidR="00C130B7" w:rsidRDefault="00C130B7">
            <w:pPr>
              <w:rPr>
                <w:sz w:val="16"/>
              </w:rPr>
            </w:pPr>
            <w:r>
              <w:rPr>
                <w:b/>
                <w:sz w:val="16"/>
              </w:rPr>
              <w:t>1,2,3</w:t>
            </w:r>
            <w:r w:rsidR="00126659">
              <w:rPr>
                <w:sz w:val="16"/>
              </w:rPr>
              <w:t>,</w:t>
            </w:r>
            <w:r w:rsidR="00126659" w:rsidRPr="00126659">
              <w:rPr>
                <w:b/>
                <w:sz w:val="16"/>
              </w:rPr>
              <w:t>4</w:t>
            </w:r>
            <w:r w:rsidR="00126659" w:rsidRPr="00126659">
              <w:rPr>
                <w:sz w:val="16"/>
              </w:rPr>
              <w:t>.</w:t>
            </w:r>
            <w:r>
              <w:rPr>
                <w:sz w:val="16"/>
              </w:rPr>
              <w:t>İmkân dahilinde ve “Müzeler Haftası” (18 – 24 Mayıs) kapsamında, yakın çevrede bulunan bir müze, ören yeri, tarihî eser veya anıt ziyaret edilmelidir.</w:t>
            </w:r>
          </w:p>
          <w:p w:rsidR="00C130B7" w:rsidRDefault="00C130B7">
            <w:pPr>
              <w:rPr>
                <w:sz w:val="16"/>
              </w:rPr>
            </w:pPr>
          </w:p>
          <w:p w:rsidR="00C130B7" w:rsidRDefault="00C130B7">
            <w:pPr>
              <w:rPr>
                <w:sz w:val="16"/>
              </w:rPr>
            </w:pPr>
            <w:r>
              <w:rPr>
                <w:b/>
                <w:spacing w:val="-20"/>
                <w:sz w:val="16"/>
              </w:rPr>
              <w:t>[!]</w:t>
            </w:r>
            <w:r>
              <w:rPr>
                <w:b/>
                <w:sz w:val="16"/>
              </w:rPr>
              <w:t xml:space="preserve"> </w:t>
            </w:r>
            <w:r>
              <w:rPr>
                <w:sz w:val="16"/>
              </w:rPr>
              <w:t>Yakın çevrede müze veya ören yerine ziyaret gerçekleştirilemediği takdirde, sınıf içerisinde müzeyi tanıtıcı görsel dokümanlar ve materyaller incelenmelidir.</w:t>
            </w:r>
          </w:p>
          <w:p w:rsidR="00C130B7" w:rsidRDefault="00C130B7">
            <w:pPr>
              <w:rPr>
                <w:sz w:val="16"/>
              </w:rPr>
            </w:pPr>
          </w:p>
          <w:p w:rsidR="00C130B7" w:rsidRDefault="00C130B7">
            <w:pPr>
              <w:tabs>
                <w:tab w:val="num" w:pos="0"/>
                <w:tab w:val="left" w:pos="72"/>
                <w:tab w:val="left" w:pos="252"/>
              </w:tabs>
              <w:rPr>
                <w:sz w:val="16"/>
              </w:rPr>
            </w:pPr>
          </w:p>
        </w:tc>
      </w:tr>
      <w:tr w:rsidR="00C130B7" w:rsidTr="0096344D">
        <w:trPr>
          <w:cantSplit/>
          <w:trHeight w:val="2515"/>
        </w:trPr>
        <w:tc>
          <w:tcPr>
            <w:tcW w:w="364" w:type="dxa"/>
            <w:vMerge/>
            <w:textDirection w:val="btLr"/>
          </w:tcPr>
          <w:p w:rsidR="00C130B7" w:rsidRPr="00C0787A" w:rsidRDefault="00C130B7">
            <w:pPr>
              <w:ind w:left="113" w:right="113"/>
              <w:jc w:val="center"/>
              <w:rPr>
                <w:b/>
                <w:sz w:val="18"/>
                <w:szCs w:val="18"/>
              </w:rPr>
            </w:pPr>
          </w:p>
        </w:tc>
        <w:tc>
          <w:tcPr>
            <w:tcW w:w="364" w:type="dxa"/>
            <w:textDirection w:val="btLr"/>
          </w:tcPr>
          <w:p w:rsidR="00C130B7" w:rsidRPr="00C0787A" w:rsidRDefault="00230A67">
            <w:pPr>
              <w:ind w:left="113" w:right="113"/>
              <w:jc w:val="center"/>
              <w:rPr>
                <w:b/>
                <w:sz w:val="18"/>
                <w:szCs w:val="18"/>
              </w:rPr>
            </w:pPr>
            <w:r>
              <w:rPr>
                <w:b/>
                <w:sz w:val="18"/>
                <w:szCs w:val="18"/>
              </w:rPr>
              <w:t>2</w:t>
            </w:r>
            <w:r w:rsidR="00C130B7" w:rsidRPr="00C0787A">
              <w:rPr>
                <w:b/>
                <w:sz w:val="18"/>
                <w:szCs w:val="18"/>
              </w:rPr>
              <w:t>.HAFTA</w:t>
            </w:r>
          </w:p>
        </w:tc>
        <w:tc>
          <w:tcPr>
            <w:tcW w:w="364" w:type="dxa"/>
            <w:textDirection w:val="btLr"/>
            <w:vAlign w:val="center"/>
          </w:tcPr>
          <w:p w:rsidR="00C130B7" w:rsidRPr="00C0787A" w:rsidRDefault="00230A67">
            <w:pPr>
              <w:ind w:left="113" w:right="113"/>
              <w:jc w:val="center"/>
              <w:rPr>
                <w:b/>
                <w:sz w:val="18"/>
                <w:szCs w:val="18"/>
              </w:rPr>
            </w:pPr>
            <w:r>
              <w:rPr>
                <w:b/>
                <w:sz w:val="18"/>
                <w:szCs w:val="18"/>
              </w:rPr>
              <w:t>1</w:t>
            </w:r>
          </w:p>
        </w:tc>
        <w:tc>
          <w:tcPr>
            <w:tcW w:w="3822" w:type="dxa"/>
          </w:tcPr>
          <w:p w:rsidR="00C130B7" w:rsidRDefault="00C130B7">
            <w:pPr>
              <w:jc w:val="both"/>
              <w:rPr>
                <w:sz w:val="16"/>
              </w:rPr>
            </w:pPr>
          </w:p>
          <w:p w:rsidR="00C130B7" w:rsidRDefault="00C130B7">
            <w:pPr>
              <w:jc w:val="both"/>
              <w:rPr>
                <w:sz w:val="16"/>
              </w:rPr>
            </w:pPr>
          </w:p>
          <w:p w:rsidR="00C130B7" w:rsidRDefault="00C130B7">
            <w:pPr>
              <w:jc w:val="both"/>
              <w:rPr>
                <w:sz w:val="16"/>
              </w:rPr>
            </w:pPr>
            <w:r>
              <w:rPr>
                <w:sz w:val="16"/>
              </w:rPr>
              <w:t>3. Müze, sanat galerisi, ören yeri, tarihî eser, anıt vb. ile ilgili görsel tasarımlar yapar(M.B.).</w:t>
            </w:r>
          </w:p>
          <w:p w:rsidR="00C130B7" w:rsidRDefault="00C130B7">
            <w:pPr>
              <w:jc w:val="both"/>
              <w:rPr>
                <w:sz w:val="16"/>
              </w:rPr>
            </w:pPr>
          </w:p>
          <w:p w:rsidR="00C130B7" w:rsidRDefault="00C130B7">
            <w:pPr>
              <w:jc w:val="both"/>
              <w:rPr>
                <w:sz w:val="16"/>
              </w:rPr>
            </w:pPr>
            <w:r>
              <w:rPr>
                <w:sz w:val="16"/>
              </w:rPr>
              <w:t>4. Müze, sanat galerisi, ören yeri, tarihi eser, anıt, vb. ile ilgili görsel çalışmalarını sergiler(M.B.)</w:t>
            </w:r>
          </w:p>
          <w:p w:rsidR="00C130B7" w:rsidRDefault="00C130B7">
            <w:pPr>
              <w:pStyle w:val="Balk4"/>
              <w:rPr>
                <w:b w:val="0"/>
                <w:sz w:val="16"/>
              </w:rPr>
            </w:pPr>
          </w:p>
        </w:tc>
        <w:tc>
          <w:tcPr>
            <w:tcW w:w="3640" w:type="dxa"/>
            <w:vMerge/>
            <w:vAlign w:val="center"/>
          </w:tcPr>
          <w:p w:rsidR="00C130B7" w:rsidRDefault="00C130B7">
            <w:pPr>
              <w:tabs>
                <w:tab w:val="left" w:pos="72"/>
                <w:tab w:val="left" w:pos="252"/>
              </w:tabs>
              <w:rPr>
                <w:rFonts w:ascii="Arial" w:hAnsi="Arial"/>
                <w:sz w:val="16"/>
              </w:rPr>
            </w:pPr>
          </w:p>
        </w:tc>
        <w:tc>
          <w:tcPr>
            <w:tcW w:w="1820" w:type="dxa"/>
          </w:tcPr>
          <w:p w:rsidR="00C130B7" w:rsidRDefault="00C130B7">
            <w:pPr>
              <w:jc w:val="both"/>
              <w:rPr>
                <w:sz w:val="16"/>
              </w:rPr>
            </w:pPr>
          </w:p>
        </w:tc>
        <w:tc>
          <w:tcPr>
            <w:tcW w:w="1638" w:type="dxa"/>
          </w:tcPr>
          <w:p w:rsidR="00C130B7" w:rsidRDefault="00C130B7">
            <w:pPr>
              <w:spacing w:before="120"/>
              <w:ind w:left="155" w:hanging="155"/>
              <w:jc w:val="both"/>
              <w:rPr>
                <w:sz w:val="16"/>
              </w:rPr>
            </w:pPr>
          </w:p>
        </w:tc>
        <w:tc>
          <w:tcPr>
            <w:tcW w:w="1638" w:type="dxa"/>
            <w:vMerge/>
          </w:tcPr>
          <w:p w:rsidR="00C130B7" w:rsidRDefault="00C130B7">
            <w:pPr>
              <w:tabs>
                <w:tab w:val="num" w:pos="0"/>
                <w:tab w:val="left" w:pos="72"/>
                <w:tab w:val="left" w:pos="252"/>
              </w:tabs>
              <w:rPr>
                <w:sz w:val="16"/>
              </w:rPr>
            </w:pPr>
          </w:p>
        </w:tc>
        <w:tc>
          <w:tcPr>
            <w:tcW w:w="2002" w:type="dxa"/>
            <w:vMerge/>
          </w:tcPr>
          <w:p w:rsidR="00C130B7" w:rsidRDefault="00C130B7">
            <w:pPr>
              <w:tabs>
                <w:tab w:val="num" w:pos="0"/>
                <w:tab w:val="left" w:pos="72"/>
                <w:tab w:val="left" w:pos="252"/>
              </w:tabs>
              <w:rPr>
                <w:sz w:val="16"/>
              </w:rPr>
            </w:pPr>
          </w:p>
        </w:tc>
      </w:tr>
    </w:tbl>
    <w:p w:rsidR="00C130B7" w:rsidRDefault="00C130B7">
      <w:pPr>
        <w:rPr>
          <w:sz w:val="16"/>
        </w:rPr>
      </w:pPr>
    </w:p>
    <w:p w:rsidR="00C130B7" w:rsidRPr="00230A67" w:rsidRDefault="00C130B7">
      <w:pPr>
        <w:autoSpaceDE w:val="0"/>
        <w:autoSpaceDN w:val="0"/>
        <w:adjustRightInd w:val="0"/>
        <w:ind w:right="360"/>
        <w:rPr>
          <w:rFonts w:ascii="Webdings" w:hAnsi="Webdings"/>
          <w:sz w:val="18"/>
          <w:szCs w:val="18"/>
        </w:rPr>
      </w:pPr>
      <w:r w:rsidRPr="00230A67">
        <w:rPr>
          <w:rFonts w:ascii="Webdings" w:hAnsi="Webdings"/>
          <w:sz w:val="18"/>
          <w:szCs w:val="18"/>
        </w:rPr>
        <w:t></w:t>
      </w:r>
      <w:r w:rsidRPr="00230A67">
        <w:rPr>
          <w:rFonts w:ascii="Webdings" w:hAnsi="Webdings"/>
          <w:sz w:val="18"/>
          <w:szCs w:val="18"/>
        </w:rPr>
        <w:t></w:t>
      </w:r>
      <w:r w:rsidRPr="00230A67">
        <w:rPr>
          <w:sz w:val="18"/>
          <w:szCs w:val="18"/>
        </w:rPr>
        <w:t>Sınıf-okul içi etkinlik</w:t>
      </w:r>
      <w:r w:rsidRPr="00230A67">
        <w:rPr>
          <w:rFonts w:ascii="TimesNewRomanPSMT" w:hAnsi="TimesNewRomanPSMT"/>
          <w:sz w:val="18"/>
          <w:szCs w:val="18"/>
        </w:rPr>
        <w:t xml:space="preserve"> </w:t>
      </w:r>
      <w:r w:rsidRPr="00230A67">
        <w:rPr>
          <w:rFonts w:ascii="Webdings" w:hAnsi="Webdings"/>
          <w:sz w:val="18"/>
          <w:szCs w:val="18"/>
        </w:rPr>
        <w:t></w:t>
      </w:r>
      <w:r w:rsidRPr="00230A67">
        <w:rPr>
          <w:rFonts w:ascii="Webdings" w:hAnsi="Webdings"/>
          <w:sz w:val="18"/>
          <w:szCs w:val="18"/>
        </w:rPr>
        <w:t></w:t>
      </w:r>
      <w:r w:rsidRPr="00230A67">
        <w:rPr>
          <w:sz w:val="18"/>
          <w:szCs w:val="18"/>
        </w:rPr>
        <w:t>Okul dışı etkinlik</w:t>
      </w:r>
      <w:r w:rsidRPr="00230A67">
        <w:rPr>
          <w:rFonts w:ascii="TimesNewRomanPSMT" w:hAnsi="TimesNewRomanPSMT"/>
          <w:sz w:val="18"/>
          <w:szCs w:val="18"/>
        </w:rPr>
        <w:t xml:space="preserve"> </w:t>
      </w:r>
      <w:r w:rsidRPr="00230A67">
        <w:rPr>
          <w:rFonts w:ascii="TimesNewRomanPSMT" w:hAnsi="TimesNewRomanPSMT"/>
          <w:b/>
          <w:sz w:val="18"/>
          <w:szCs w:val="18"/>
        </w:rPr>
        <w:t>[!]</w:t>
      </w:r>
      <w:r w:rsidRPr="00230A67">
        <w:rPr>
          <w:rFonts w:ascii="TimesNewRomanPSMT" w:hAnsi="TimesNewRomanPSMT"/>
          <w:sz w:val="18"/>
          <w:szCs w:val="18"/>
        </w:rPr>
        <w:t xml:space="preserve"> </w:t>
      </w:r>
      <w:r w:rsidRPr="00230A67">
        <w:rPr>
          <w:sz w:val="18"/>
          <w:szCs w:val="18"/>
        </w:rPr>
        <w:t>Uyarı</w:t>
      </w:r>
      <w:r w:rsidRPr="00230A67">
        <w:rPr>
          <w:rFonts w:ascii="TimesNewRomanPSMT" w:hAnsi="TimesNewRomanPSMT"/>
          <w:sz w:val="18"/>
          <w:szCs w:val="18"/>
        </w:rPr>
        <w:t xml:space="preserve"> </w:t>
      </w:r>
      <w:r w:rsidRPr="00230A67">
        <w:rPr>
          <w:rFonts w:ascii="Webdings" w:hAnsi="Webdings"/>
          <w:sz w:val="18"/>
          <w:szCs w:val="18"/>
        </w:rPr>
        <w:t></w:t>
      </w:r>
      <w:r w:rsidRPr="00230A67">
        <w:rPr>
          <w:sz w:val="18"/>
          <w:szCs w:val="18"/>
        </w:rPr>
        <w:t>Ders içi ilişkilendirme</w:t>
      </w:r>
      <w:r w:rsidRPr="00230A67">
        <w:rPr>
          <w:rFonts w:ascii="TimesNewRomanPSMT" w:hAnsi="TimesNewRomanPSMT"/>
          <w:sz w:val="18"/>
          <w:szCs w:val="18"/>
        </w:rPr>
        <w:t xml:space="preserve"> </w:t>
      </w:r>
      <w:r w:rsidRPr="00230A67">
        <w:rPr>
          <w:rFonts w:ascii="Webdings" w:hAnsi="Webdings"/>
          <w:b/>
          <w:sz w:val="18"/>
          <w:szCs w:val="18"/>
        </w:rPr>
        <w:t></w:t>
      </w:r>
      <w:r w:rsidRPr="00230A67">
        <w:rPr>
          <w:rFonts w:ascii="Webdings" w:hAnsi="Webdings"/>
          <w:sz w:val="18"/>
          <w:szCs w:val="18"/>
        </w:rPr>
        <w:t></w:t>
      </w:r>
      <w:r w:rsidRPr="00230A67">
        <w:rPr>
          <w:sz w:val="18"/>
          <w:szCs w:val="18"/>
        </w:rPr>
        <w:t>Diğer derslerle ilişkilendirme</w:t>
      </w:r>
      <w:r w:rsidRPr="00230A67">
        <w:rPr>
          <w:rFonts w:ascii="TimesNewRomanPSMT" w:hAnsi="TimesNewRomanPSMT"/>
          <w:sz w:val="18"/>
          <w:szCs w:val="18"/>
        </w:rPr>
        <w:t xml:space="preserve"> </w:t>
      </w:r>
      <w:r w:rsidRPr="00230A67">
        <w:rPr>
          <w:rFonts w:ascii="Wingdings" w:hAnsi="Wingdings"/>
          <w:b/>
          <w:sz w:val="18"/>
          <w:szCs w:val="18"/>
        </w:rPr>
        <w:t></w:t>
      </w:r>
      <w:r w:rsidRPr="00230A67">
        <w:rPr>
          <w:sz w:val="18"/>
          <w:szCs w:val="18"/>
        </w:rPr>
        <w:t>Ara disiplinlerle ilişkilendirme</w:t>
      </w:r>
      <w:r w:rsidRPr="00230A67">
        <w:rPr>
          <w:rFonts w:ascii="TimesNewRomanPSMT" w:hAnsi="TimesNewRomanPSMT"/>
          <w:sz w:val="18"/>
          <w:szCs w:val="18"/>
        </w:rPr>
        <w:t xml:space="preserve"> </w:t>
      </w:r>
      <w:r w:rsidRPr="00230A67">
        <w:rPr>
          <w:rFonts w:ascii="Wingdings" w:hAnsi="Wingdings"/>
          <w:sz w:val="18"/>
          <w:szCs w:val="18"/>
        </w:rPr>
        <w:t></w:t>
      </w:r>
      <w:r w:rsidRPr="00230A67">
        <w:rPr>
          <w:rFonts w:ascii="TimesNewRomanPSMT" w:hAnsi="TimesNewRomanPSMT"/>
          <w:sz w:val="18"/>
          <w:szCs w:val="18"/>
        </w:rPr>
        <w:t xml:space="preserve">Ölçme ve </w:t>
      </w:r>
      <w:r w:rsidRPr="00230A67">
        <w:rPr>
          <w:sz w:val="18"/>
          <w:szCs w:val="18"/>
        </w:rPr>
        <w:t>değerlendirme</w:t>
      </w:r>
    </w:p>
    <w:p w:rsidR="00C130B7" w:rsidRDefault="00C130B7">
      <w:pPr>
        <w:jc w:val="center"/>
        <w:rPr>
          <w:sz w:val="16"/>
        </w:rPr>
      </w:pPr>
    </w:p>
    <w:p w:rsidR="00C130B7" w:rsidRDefault="00C130B7">
      <w:pPr>
        <w:jc w:val="center"/>
        <w:rPr>
          <w:sz w:val="16"/>
        </w:rPr>
      </w:pPr>
    </w:p>
    <w:p w:rsidR="0096344D" w:rsidRDefault="0096344D">
      <w:pPr>
        <w:jc w:val="center"/>
        <w:rPr>
          <w:sz w:val="16"/>
        </w:rPr>
      </w:pPr>
    </w:p>
    <w:p w:rsidR="0096344D" w:rsidRDefault="0096344D">
      <w:pPr>
        <w:jc w:val="center"/>
        <w:rPr>
          <w:sz w:val="16"/>
        </w:rPr>
      </w:pPr>
    </w:p>
    <w:p w:rsidR="00C130B7" w:rsidRDefault="00C130B7">
      <w:pPr>
        <w:rPr>
          <w:sz w:val="16"/>
        </w:rPr>
      </w:pPr>
    </w:p>
    <w:p w:rsidR="00C130B7" w:rsidRDefault="00C130B7">
      <w:pPr>
        <w:rPr>
          <w:sz w:val="16"/>
        </w:rPr>
      </w:pPr>
    </w:p>
    <w:p w:rsidR="00C130B7" w:rsidRDefault="00C130B7">
      <w:pPr>
        <w:rPr>
          <w:sz w:val="16"/>
        </w:rPr>
      </w:pPr>
    </w:p>
    <w:sectPr w:rsidR="00C130B7">
      <w:headerReference w:type="default" r:id="rId8"/>
      <w:footerReference w:type="even" r:id="rId9"/>
      <w:footerReference w:type="default" r:id="rId10"/>
      <w:pgSz w:w="16838" w:h="11906" w:orient="landscape" w:code="9"/>
      <w:pgMar w:top="445" w:right="638" w:bottom="567" w:left="1418" w:header="525" w:footer="1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0B2C" w:rsidRDefault="006B0B2C">
      <w:r>
        <w:separator/>
      </w:r>
    </w:p>
  </w:endnote>
  <w:endnote w:type="continuationSeparator" w:id="0">
    <w:p w:rsidR="006B0B2C" w:rsidRDefault="006B0B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Courier New">
    <w:panose1 w:val="02070309020205020404"/>
    <w:charset w:val="A2"/>
    <w:family w:val="modern"/>
    <w:pitch w:val="fixed"/>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Webdings">
    <w:panose1 w:val="05030102010509060703"/>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ESRI Transportation &amp; Civic">
    <w:altName w:val="Courier New"/>
    <w:charset w:val="00"/>
    <w:family w:val="auto"/>
    <w:pitch w:val="variable"/>
    <w:sig w:usb0="00000003" w:usb1="00000000" w:usb2="00000000" w:usb3="00000000" w:csb0="00000001" w:csb1="00000000"/>
  </w:font>
  <w:font w:name="TimesNewRomanPSMT">
    <w:altName w:val="Times New Roman"/>
    <w:panose1 w:val="00000000000000000000"/>
    <w:charset w:val="4D"/>
    <w:family w:val="auto"/>
    <w:notTrueType/>
    <w:pitch w:val="default"/>
    <w:sig w:usb0="00000003" w:usb1="00000000" w:usb2="00000000" w:usb3="00000000" w:csb0="00000001" w:csb1="00000000"/>
  </w:font>
  <w:font w:name="TimesNewRomanPS-BoldMT">
    <w:panose1 w:val="00000000000000000000"/>
    <w:charset w:val="A2"/>
    <w:family w:val="auto"/>
    <w:notTrueType/>
    <w:pitch w:val="default"/>
    <w:sig w:usb0="00000005" w:usb1="00000000" w:usb2="00000000" w:usb3="00000000" w:csb0="00000010" w:csb1="00000000"/>
  </w:font>
  <w:font w:name="Verdana">
    <w:panose1 w:val="020B0604030504040204"/>
    <w:charset w:val="A2"/>
    <w:family w:val="swiss"/>
    <w:pitch w:val="variable"/>
    <w:sig w:usb0="A10006FF" w:usb1="4000205B" w:usb2="00000010"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87A" w:rsidRDefault="00C0787A">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end"/>
    </w:r>
  </w:p>
  <w:p w:rsidR="00C0787A" w:rsidRDefault="00C0787A">
    <w:pPr>
      <w:pStyle w:val="Altbilgi"/>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87A" w:rsidRDefault="00C0787A">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sidR="0025559E">
      <w:rPr>
        <w:rStyle w:val="SayfaNumaras"/>
        <w:noProof/>
      </w:rPr>
      <w:t>5</w:t>
    </w:r>
    <w:r>
      <w:rPr>
        <w:rStyle w:val="SayfaNumaras"/>
      </w:rPr>
      <w:fldChar w:fldCharType="end"/>
    </w:r>
  </w:p>
  <w:p w:rsidR="00C0787A" w:rsidRDefault="00C0787A">
    <w:pPr>
      <w:pStyle w:val="Altbilgi"/>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0B2C" w:rsidRDefault="006B0B2C">
      <w:r>
        <w:separator/>
      </w:r>
    </w:p>
  </w:footnote>
  <w:footnote w:type="continuationSeparator" w:id="0">
    <w:p w:rsidR="006B0B2C" w:rsidRDefault="006B0B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87A" w:rsidRDefault="00AF3498">
    <w:pPr>
      <w:jc w:val="center"/>
      <w:rPr>
        <w:b/>
      </w:rPr>
    </w:pPr>
    <w:proofErr w:type="gramStart"/>
    <w:r>
      <w:rPr>
        <w:b/>
      </w:rPr>
      <w:t>…………………………….</w:t>
    </w:r>
    <w:proofErr w:type="gramEnd"/>
    <w:r w:rsidR="00CE1C29">
      <w:rPr>
        <w:b/>
      </w:rPr>
      <w:t xml:space="preserve"> İLK</w:t>
    </w:r>
    <w:r w:rsidR="00C0787A">
      <w:rPr>
        <w:b/>
      </w:rPr>
      <w:t>OKULU</w:t>
    </w:r>
  </w:p>
  <w:p w:rsidR="00C0787A" w:rsidRDefault="00C0787A">
    <w:pPr>
      <w:jc w:val="center"/>
      <w:rPr>
        <w:b/>
      </w:rPr>
    </w:pPr>
    <w:r>
      <w:rPr>
        <w:b/>
      </w:rPr>
      <w:t xml:space="preserve">GÖRSEL SANATLAR </w:t>
    </w:r>
    <w:proofErr w:type="gramStart"/>
    <w:r>
      <w:rPr>
        <w:b/>
      </w:rPr>
      <w:t>DERSİ  2</w:t>
    </w:r>
    <w:proofErr w:type="gramEnd"/>
    <w:r>
      <w:rPr>
        <w:b/>
      </w:rPr>
      <w:t>. SINIF ÜNİTELENDİRİLMİŞ  YILLIK PLANI</w:t>
    </w:r>
  </w:p>
  <w:p w:rsidR="00C0787A" w:rsidRDefault="00C0787A">
    <w:pPr>
      <w:jc w:val="center"/>
      <w:rPr>
        <w:b/>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E01574"/>
    <w:multiLevelType w:val="multilevel"/>
    <w:tmpl w:val="BD8C191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126659"/>
    <w:rsid w:val="00061605"/>
    <w:rsid w:val="00121BC4"/>
    <w:rsid w:val="0012274A"/>
    <w:rsid w:val="00126659"/>
    <w:rsid w:val="001603A0"/>
    <w:rsid w:val="001A1369"/>
    <w:rsid w:val="002106B0"/>
    <w:rsid w:val="00230A67"/>
    <w:rsid w:val="0025559E"/>
    <w:rsid w:val="003171EC"/>
    <w:rsid w:val="0037292B"/>
    <w:rsid w:val="003B697A"/>
    <w:rsid w:val="003C1767"/>
    <w:rsid w:val="003E6932"/>
    <w:rsid w:val="004E61FA"/>
    <w:rsid w:val="004F525D"/>
    <w:rsid w:val="0054592D"/>
    <w:rsid w:val="00623B22"/>
    <w:rsid w:val="006B0B2C"/>
    <w:rsid w:val="00836A78"/>
    <w:rsid w:val="00895372"/>
    <w:rsid w:val="00953577"/>
    <w:rsid w:val="0096344D"/>
    <w:rsid w:val="00A45CE2"/>
    <w:rsid w:val="00A673C9"/>
    <w:rsid w:val="00AF3498"/>
    <w:rsid w:val="00BD6CF8"/>
    <w:rsid w:val="00BE6EFB"/>
    <w:rsid w:val="00C0787A"/>
    <w:rsid w:val="00C07C39"/>
    <w:rsid w:val="00C130B7"/>
    <w:rsid w:val="00C217B7"/>
    <w:rsid w:val="00C51F25"/>
    <w:rsid w:val="00CE0EEB"/>
    <w:rsid w:val="00CE1C29"/>
    <w:rsid w:val="00D439A9"/>
    <w:rsid w:val="00DE4B0C"/>
    <w:rsid w:val="00E03937"/>
    <w:rsid w:val="00E0757B"/>
    <w:rsid w:val="00F00120"/>
    <w:rsid w:val="00F0085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eastAsia="Times New Roman"/>
      <w:sz w:val="24"/>
      <w:szCs w:val="24"/>
    </w:rPr>
  </w:style>
  <w:style w:type="paragraph" w:styleId="Balk1">
    <w:name w:val="heading 1"/>
    <w:basedOn w:val="Normal"/>
    <w:next w:val="Normal"/>
    <w:qFormat/>
    <w:pPr>
      <w:keepNext/>
      <w:ind w:left="113" w:right="113"/>
      <w:jc w:val="center"/>
      <w:outlineLvl w:val="0"/>
    </w:pPr>
    <w:rPr>
      <w:b/>
      <w:sz w:val="16"/>
      <w:szCs w:val="16"/>
    </w:rPr>
  </w:style>
  <w:style w:type="paragraph" w:styleId="Balk2">
    <w:name w:val="heading 2"/>
    <w:basedOn w:val="Normal"/>
    <w:next w:val="Normal"/>
    <w:qFormat/>
    <w:pPr>
      <w:keepNext/>
      <w:jc w:val="center"/>
      <w:outlineLvl w:val="1"/>
    </w:pPr>
    <w:rPr>
      <w:b/>
      <w:sz w:val="16"/>
      <w:szCs w:val="16"/>
    </w:rPr>
  </w:style>
  <w:style w:type="paragraph" w:styleId="Balk4">
    <w:name w:val="heading 4"/>
    <w:basedOn w:val="Normal"/>
    <w:next w:val="Normal"/>
    <w:qFormat/>
    <w:pPr>
      <w:keepNext/>
      <w:spacing w:before="240" w:after="60"/>
      <w:outlineLvl w:val="3"/>
    </w:pPr>
    <w:rPr>
      <w:b/>
      <w:bCs/>
      <w:sz w:val="28"/>
      <w:szCs w:val="28"/>
    </w:rPr>
  </w:style>
  <w:style w:type="paragraph" w:styleId="Balk5">
    <w:name w:val="heading 5"/>
    <w:basedOn w:val="Normal"/>
    <w:next w:val="Normal"/>
    <w:qFormat/>
    <w:pPr>
      <w:spacing w:before="240" w:after="60"/>
      <w:outlineLvl w:val="4"/>
    </w:pPr>
    <w:rPr>
      <w:b/>
      <w:bCs/>
      <w:i/>
      <w:iCs/>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pPr>
      <w:tabs>
        <w:tab w:val="center" w:pos="4536"/>
        <w:tab w:val="right" w:pos="9072"/>
      </w:tabs>
    </w:pPr>
  </w:style>
  <w:style w:type="paragraph" w:styleId="Altbilgi">
    <w:name w:val="footer"/>
    <w:basedOn w:val="Normal"/>
    <w:pPr>
      <w:tabs>
        <w:tab w:val="center" w:pos="4536"/>
        <w:tab w:val="right" w:pos="9072"/>
      </w:tabs>
    </w:pPr>
  </w:style>
  <w:style w:type="paragraph" w:styleId="GvdeMetni2">
    <w:name w:val="Body Text 2"/>
    <w:basedOn w:val="Normal"/>
    <w:pPr>
      <w:jc w:val="both"/>
    </w:pPr>
    <w:rPr>
      <w:b/>
      <w:bCs/>
    </w:rPr>
  </w:style>
  <w:style w:type="paragraph" w:styleId="GvdeMetniGirintisi2">
    <w:name w:val="Body Text Indent 2"/>
    <w:basedOn w:val="Normal"/>
    <w:pPr>
      <w:tabs>
        <w:tab w:val="left" w:pos="252"/>
        <w:tab w:val="left" w:pos="598"/>
      </w:tabs>
      <w:ind w:left="851" w:hanging="851"/>
      <w:jc w:val="both"/>
    </w:pPr>
    <w:rPr>
      <w:b/>
      <w:sz w:val="16"/>
      <w:szCs w:val="16"/>
    </w:rPr>
  </w:style>
  <w:style w:type="paragraph" w:styleId="KonuBal">
    <w:name w:val="Title"/>
    <w:basedOn w:val="Normal"/>
    <w:qFormat/>
    <w:pPr>
      <w:jc w:val="center"/>
    </w:pPr>
    <w:rPr>
      <w:rFonts w:ascii="Arial" w:hAnsi="Arial" w:cs="Arial"/>
      <w:b/>
      <w:bCs/>
      <w:sz w:val="18"/>
    </w:rPr>
  </w:style>
  <w:style w:type="paragraph" w:styleId="GvdeMetni">
    <w:name w:val="Body Text"/>
    <w:basedOn w:val="Normal"/>
    <w:pPr>
      <w:spacing w:after="120"/>
    </w:pPr>
  </w:style>
  <w:style w:type="paragraph" w:customStyle="1" w:styleId="StilVerdana10MaddeParag">
    <w:name w:val="Stil Verdana 10 Madde Parag"/>
    <w:basedOn w:val="Normal"/>
    <w:autoRedefine/>
    <w:pPr>
      <w:spacing w:before="80"/>
      <w:ind w:left="-26"/>
      <w:jc w:val="both"/>
    </w:pPr>
    <w:rPr>
      <w:rFonts w:cs="Arial"/>
      <w:sz w:val="16"/>
      <w:szCs w:val="16"/>
    </w:rPr>
  </w:style>
  <w:style w:type="paragraph" w:styleId="GvdeMetni3">
    <w:name w:val="Body Text 3"/>
    <w:basedOn w:val="Normal"/>
    <w:rPr>
      <w:rFonts w:ascii="Arial" w:hAnsi="Arial" w:cs="Arial"/>
      <w:sz w:val="20"/>
    </w:rPr>
  </w:style>
  <w:style w:type="paragraph" w:styleId="GvdeMetniGirintisi">
    <w:name w:val="Body Text Indent"/>
    <w:basedOn w:val="Normal"/>
    <w:pPr>
      <w:spacing w:after="120"/>
      <w:ind w:left="283"/>
    </w:pPr>
  </w:style>
  <w:style w:type="paragraph" w:styleId="GvdeMetniGirintisi3">
    <w:name w:val="Body Text Indent 3"/>
    <w:basedOn w:val="Normal"/>
    <w:pPr>
      <w:tabs>
        <w:tab w:val="left" w:pos="601"/>
      </w:tabs>
      <w:spacing w:before="120" w:after="120"/>
      <w:ind w:left="383" w:hanging="383"/>
      <w:jc w:val="both"/>
    </w:pPr>
    <w:rPr>
      <w:sz w:val="16"/>
      <w:szCs w:val="16"/>
    </w:rPr>
  </w:style>
  <w:style w:type="paragraph" w:styleId="DipnotMetni">
    <w:name w:val="footnote text"/>
    <w:basedOn w:val="Normal"/>
    <w:semiHidden/>
    <w:rPr>
      <w:sz w:val="20"/>
      <w:szCs w:val="20"/>
    </w:rPr>
  </w:style>
  <w:style w:type="character" w:styleId="SayfaNumaras">
    <w:name w:val="page number"/>
    <w:basedOn w:val="VarsaylanParagrafYazTipi"/>
  </w:style>
  <w:style w:type="paragraph" w:customStyle="1" w:styleId="Normal10nk">
    <w:name w:val="Normal+10 nk"/>
    <w:basedOn w:val="Normal"/>
  </w:style>
  <w:style w:type="paragraph" w:styleId="HTMLncedenBiimlendirilmi">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SimSun"/>
      <w:sz w:val="20"/>
      <w:szCs w:val="20"/>
      <w:lang w:val="en-US" w:eastAsia="en-US"/>
    </w:rPr>
  </w:style>
  <w:style w:type="paragraph" w:styleId="AltKonuBal">
    <w:name w:val="Subtitle"/>
    <w:basedOn w:val="Normal"/>
    <w:qFormat/>
    <w:pPr>
      <w:ind w:right="203"/>
    </w:pPr>
    <w:rPr>
      <w:b/>
      <w:bCs/>
    </w:rPr>
  </w:style>
  <w:style w:type="paragraph" w:customStyle="1" w:styleId="Noparagraphstyle">
    <w:name w:val="[No paragraph style]"/>
    <w:pPr>
      <w:autoSpaceDE w:val="0"/>
      <w:autoSpaceDN w:val="0"/>
      <w:adjustRightInd w:val="0"/>
      <w:spacing w:line="288" w:lineRule="auto"/>
    </w:pPr>
    <w:rPr>
      <w:rFonts w:eastAsia="Times New Roman"/>
      <w:color w:val="000000"/>
      <w:sz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3838</Words>
  <Characters>21881</Characters>
  <Application>Microsoft Office Word</Application>
  <DocSecurity>0</DocSecurity>
  <Lines>182</Lines>
  <Paragraphs>51</Paragraphs>
  <ScaleCrop>false</ScaleCrop>
  <HeadingPairs>
    <vt:vector size="2" baseType="variant">
      <vt:variant>
        <vt:lpstr>Konu Başlığı</vt:lpstr>
      </vt:variant>
      <vt:variant>
        <vt:i4>1</vt:i4>
      </vt:variant>
    </vt:vector>
  </HeadingPairs>
  <TitlesOfParts>
    <vt:vector size="1" baseType="lpstr">
      <vt:lpstr>GÖRSEL SANATLAR DERSİ YILLIK PLAN</vt:lpstr>
    </vt:vector>
  </TitlesOfParts>
  <Manager>www.sorubak.com</Manager>
  <Company/>
  <LinksUpToDate>false</LinksUpToDate>
  <CharactersWithSpaces>25668</CharactersWithSpaces>
  <SharedDoc>false</SharedDoc>
  <HLinks>
    <vt:vector size="6" baseType="variant">
      <vt:variant>
        <vt:i4>852055</vt:i4>
      </vt:variant>
      <vt:variant>
        <vt:i4>0</vt:i4>
      </vt:variant>
      <vt:variant>
        <vt:i4>0</vt:i4>
      </vt:variant>
      <vt:variant>
        <vt:i4>5</vt:i4>
      </vt:variant>
      <vt:variant>
        <vt:lpwstr>http://mebk12.meb.gov.tr/meb_iys_dosyalar/39/05/719746/idari_personel/mustafa-kurtcu_431317.html?CHK=9cea956ec08253b8689fc1b7bb838c40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www.sorubak.com</dc:title>
  <dc:subject>www.sorubak.com</dc:subject>
  <cp:keywords>www.sorubak.com</cp:keywords>
  <dc:description>www.sorubak.com</dc:description>
  <cp:lastModifiedBy>hpacaman</cp:lastModifiedBy>
  <cp:revision>3</cp:revision>
  <cp:lastPrinted>2007-09-21T04:23:00Z</cp:lastPrinted>
  <dcterms:created xsi:type="dcterms:W3CDTF">2014-09-06T20:19:00Z</dcterms:created>
  <dcterms:modified xsi:type="dcterms:W3CDTF">2015-06-26T08:14:00Z</dcterms:modified>
  <cp:category>www.sorubak.com</cp:category>
</cp:coreProperties>
</file>