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11EB" w:rsidRDefault="003111EB" w:rsidP="003111EB">
      <w:pPr>
        <w:spacing w:after="0" w:line="240" w:lineRule="auto"/>
        <w:jc w:val="center"/>
        <w:rPr>
          <w:rFonts w:ascii="Times New Roman" w:hAnsi="Times New Roman"/>
          <w:b/>
          <w:sz w:val="24"/>
          <w:szCs w:val="24"/>
        </w:rPr>
      </w:pPr>
      <w:r>
        <w:rPr>
          <w:rFonts w:ascii="Times New Roman" w:hAnsi="Times New Roman"/>
          <w:b/>
          <w:sz w:val="24"/>
          <w:szCs w:val="24"/>
        </w:rPr>
        <w:t>2015-2016</w:t>
      </w:r>
      <w:r w:rsidRPr="00E17F7E">
        <w:rPr>
          <w:rFonts w:ascii="Times New Roman" w:hAnsi="Times New Roman"/>
          <w:b/>
          <w:sz w:val="24"/>
          <w:szCs w:val="24"/>
        </w:rPr>
        <w:t xml:space="preserve"> EĞİTİM ÖĞRETİM YILI</w:t>
      </w:r>
    </w:p>
    <w:p w:rsidR="003111EB" w:rsidRDefault="003111EB" w:rsidP="003111EB">
      <w:pPr>
        <w:spacing w:after="0" w:line="240" w:lineRule="auto"/>
        <w:jc w:val="center"/>
        <w:rPr>
          <w:rFonts w:ascii="Times New Roman" w:hAnsi="Times New Roman"/>
          <w:b/>
          <w:sz w:val="24"/>
          <w:szCs w:val="24"/>
        </w:rPr>
      </w:pPr>
      <w:r>
        <w:rPr>
          <w:rFonts w:ascii="Times New Roman" w:hAnsi="Times New Roman"/>
          <w:b/>
          <w:sz w:val="24"/>
          <w:szCs w:val="24"/>
        </w:rPr>
        <w:t xml:space="preserve">SİVAS EĞİTİM </w:t>
      </w:r>
      <w:r w:rsidRPr="00E17F7E">
        <w:rPr>
          <w:rFonts w:ascii="Times New Roman" w:hAnsi="Times New Roman"/>
          <w:b/>
          <w:sz w:val="24"/>
          <w:szCs w:val="24"/>
        </w:rPr>
        <w:t>BÖLGE</w:t>
      </w:r>
      <w:r>
        <w:rPr>
          <w:rFonts w:ascii="Times New Roman" w:hAnsi="Times New Roman"/>
          <w:b/>
          <w:sz w:val="24"/>
          <w:szCs w:val="24"/>
        </w:rPr>
        <w:t xml:space="preserve">Sİ </w:t>
      </w:r>
      <w:r w:rsidRPr="00E17F7E">
        <w:rPr>
          <w:rFonts w:ascii="Times New Roman" w:hAnsi="Times New Roman"/>
          <w:b/>
          <w:sz w:val="24"/>
          <w:szCs w:val="24"/>
        </w:rPr>
        <w:t>FELSEFE GRUBU DERSLERİ</w:t>
      </w:r>
    </w:p>
    <w:p w:rsidR="009567C7" w:rsidRDefault="003111EB" w:rsidP="003111EB">
      <w:pPr>
        <w:spacing w:after="0" w:line="240" w:lineRule="auto"/>
        <w:jc w:val="center"/>
        <w:rPr>
          <w:rFonts w:ascii="Times New Roman" w:hAnsi="Times New Roman"/>
          <w:b/>
          <w:sz w:val="24"/>
          <w:szCs w:val="24"/>
        </w:rPr>
      </w:pPr>
      <w:r w:rsidRPr="00E17F7E">
        <w:rPr>
          <w:rFonts w:ascii="Times New Roman" w:hAnsi="Times New Roman"/>
          <w:b/>
          <w:sz w:val="24"/>
          <w:szCs w:val="24"/>
        </w:rPr>
        <w:t>SENE SONU BÖLGE ZÜMRE BAŞKANLARI TOPLANTI TUTANAĞIDIR</w:t>
      </w:r>
    </w:p>
    <w:p w:rsidR="00C5556D" w:rsidRDefault="00C5556D" w:rsidP="003111EB">
      <w:pPr>
        <w:spacing w:after="0" w:line="240" w:lineRule="auto"/>
        <w:jc w:val="both"/>
        <w:rPr>
          <w:rFonts w:ascii="Times New Roman" w:hAnsi="Times New Roman" w:cs="Times New Roman"/>
          <w:b/>
          <w:sz w:val="24"/>
          <w:szCs w:val="24"/>
          <w:u w:val="single"/>
        </w:rPr>
      </w:pPr>
    </w:p>
    <w:p w:rsidR="00C5556D" w:rsidRDefault="00C5556D" w:rsidP="003111EB">
      <w:pPr>
        <w:spacing w:after="0" w:line="240" w:lineRule="auto"/>
        <w:jc w:val="both"/>
        <w:rPr>
          <w:rFonts w:ascii="Times New Roman" w:hAnsi="Times New Roman" w:cs="Times New Roman"/>
          <w:b/>
          <w:sz w:val="24"/>
          <w:szCs w:val="24"/>
          <w:u w:val="single"/>
        </w:rPr>
      </w:pPr>
    </w:p>
    <w:p w:rsidR="003111EB" w:rsidRPr="003111EB" w:rsidRDefault="003111EB" w:rsidP="00126E3C">
      <w:pPr>
        <w:spacing w:after="0" w:line="360" w:lineRule="auto"/>
        <w:jc w:val="both"/>
        <w:rPr>
          <w:rFonts w:ascii="Times New Roman" w:hAnsi="Times New Roman" w:cs="Times New Roman"/>
          <w:sz w:val="24"/>
          <w:szCs w:val="24"/>
          <w:u w:val="single"/>
        </w:rPr>
      </w:pPr>
      <w:r w:rsidRPr="003111EB">
        <w:rPr>
          <w:rFonts w:ascii="Times New Roman" w:hAnsi="Times New Roman" w:cs="Times New Roman"/>
          <w:b/>
          <w:sz w:val="24"/>
          <w:szCs w:val="24"/>
          <w:u w:val="single"/>
        </w:rPr>
        <w:t>GÜNDEM MADDELERİ</w:t>
      </w:r>
    </w:p>
    <w:p w:rsidR="003111EB" w:rsidRDefault="003111EB" w:rsidP="00126E3C">
      <w:pPr>
        <w:spacing w:after="0" w:line="360" w:lineRule="auto"/>
        <w:jc w:val="both"/>
        <w:rPr>
          <w:rFonts w:ascii="Times New Roman" w:hAnsi="Times New Roman" w:cs="Times New Roman"/>
          <w:sz w:val="24"/>
          <w:szCs w:val="24"/>
        </w:rPr>
      </w:pPr>
      <w:r>
        <w:rPr>
          <w:rFonts w:ascii="Times New Roman" w:hAnsi="Times New Roman" w:cs="Times New Roman"/>
          <w:sz w:val="24"/>
          <w:szCs w:val="24"/>
        </w:rPr>
        <w:t>1) Açılış ve yoklama</w:t>
      </w:r>
    </w:p>
    <w:p w:rsidR="003111EB" w:rsidRDefault="003111EB" w:rsidP="00126E3C">
      <w:pPr>
        <w:spacing w:after="0" w:line="360" w:lineRule="auto"/>
        <w:jc w:val="both"/>
        <w:rPr>
          <w:rFonts w:ascii="Times New Roman" w:hAnsi="Times New Roman" w:cs="Times New Roman"/>
          <w:sz w:val="24"/>
          <w:szCs w:val="24"/>
        </w:rPr>
      </w:pPr>
      <w:r>
        <w:rPr>
          <w:rFonts w:ascii="Times New Roman" w:hAnsi="Times New Roman" w:cs="Times New Roman"/>
          <w:sz w:val="24"/>
          <w:szCs w:val="24"/>
        </w:rPr>
        <w:t>2) 2015-2016 Eğitim-Öğretim Yılı</w:t>
      </w:r>
      <w:r w:rsidRPr="003111EB">
        <w:rPr>
          <w:rFonts w:ascii="Times New Roman" w:hAnsi="Times New Roman" w:cs="Times New Roman"/>
          <w:sz w:val="24"/>
          <w:szCs w:val="24"/>
        </w:rPr>
        <w:t xml:space="preserve"> 1.</w:t>
      </w:r>
      <w:r>
        <w:rPr>
          <w:rFonts w:ascii="Times New Roman" w:hAnsi="Times New Roman" w:cs="Times New Roman"/>
          <w:sz w:val="24"/>
          <w:szCs w:val="24"/>
        </w:rPr>
        <w:t xml:space="preserve"> </w:t>
      </w:r>
      <w:r w:rsidRPr="003111EB">
        <w:rPr>
          <w:rFonts w:ascii="Times New Roman" w:hAnsi="Times New Roman" w:cs="Times New Roman"/>
          <w:sz w:val="24"/>
          <w:szCs w:val="24"/>
        </w:rPr>
        <w:t>ve 2.</w:t>
      </w:r>
      <w:r>
        <w:rPr>
          <w:rFonts w:ascii="Times New Roman" w:hAnsi="Times New Roman" w:cs="Times New Roman"/>
          <w:sz w:val="24"/>
          <w:szCs w:val="24"/>
        </w:rPr>
        <w:t xml:space="preserve"> </w:t>
      </w:r>
      <w:r w:rsidRPr="003111EB">
        <w:rPr>
          <w:rFonts w:ascii="Times New Roman" w:hAnsi="Times New Roman" w:cs="Times New Roman"/>
          <w:sz w:val="24"/>
          <w:szCs w:val="24"/>
        </w:rPr>
        <w:t>Dönem Zümre Tutanaklarında Alınan Kararların Değerlendirilmesi.</w:t>
      </w:r>
      <w:r w:rsidRPr="003111EB">
        <w:rPr>
          <w:rFonts w:ascii="Times New Roman" w:hAnsi="Times New Roman" w:cs="Times New Roman"/>
          <w:sz w:val="24"/>
          <w:szCs w:val="24"/>
        </w:rPr>
        <w:br/>
      </w:r>
      <w:r>
        <w:rPr>
          <w:rFonts w:ascii="Times New Roman" w:hAnsi="Times New Roman" w:cs="Times New Roman"/>
          <w:sz w:val="24"/>
          <w:szCs w:val="24"/>
        </w:rPr>
        <w:t>3</w:t>
      </w:r>
      <w:r w:rsidRPr="003111EB">
        <w:rPr>
          <w:rFonts w:ascii="Times New Roman" w:hAnsi="Times New Roman" w:cs="Times New Roman"/>
          <w:sz w:val="24"/>
          <w:szCs w:val="24"/>
        </w:rPr>
        <w:t xml:space="preserve">) </w:t>
      </w:r>
      <w:r>
        <w:rPr>
          <w:rFonts w:ascii="Times New Roman" w:hAnsi="Times New Roman" w:cs="Times New Roman"/>
          <w:sz w:val="24"/>
          <w:szCs w:val="24"/>
        </w:rPr>
        <w:t xml:space="preserve">2015-2016 </w:t>
      </w:r>
      <w:r w:rsidRPr="003111EB">
        <w:rPr>
          <w:rFonts w:ascii="Times New Roman" w:hAnsi="Times New Roman" w:cs="Times New Roman"/>
          <w:sz w:val="24"/>
          <w:szCs w:val="24"/>
        </w:rPr>
        <w:t>Eğitim-Öğretim Yılının Genel Değerlendirilmesi.</w:t>
      </w:r>
    </w:p>
    <w:p w:rsidR="003111EB" w:rsidRDefault="003111EB" w:rsidP="00126E3C">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Eğitim-Öğretim</w:t>
      </w:r>
    </w:p>
    <w:p w:rsidR="003111EB" w:rsidRDefault="003111EB" w:rsidP="00126E3C">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3111EB">
        <w:rPr>
          <w:rFonts w:ascii="Times New Roman" w:hAnsi="Times New Roman" w:cs="Times New Roman"/>
          <w:sz w:val="24"/>
          <w:szCs w:val="24"/>
        </w:rPr>
        <w:t>D</w:t>
      </w:r>
      <w:r>
        <w:rPr>
          <w:rFonts w:ascii="Times New Roman" w:hAnsi="Times New Roman" w:cs="Times New Roman"/>
          <w:sz w:val="24"/>
          <w:szCs w:val="24"/>
        </w:rPr>
        <w:t>ers Başarı Durumları</w:t>
      </w:r>
    </w:p>
    <w:p w:rsidR="003111EB" w:rsidRDefault="003111EB" w:rsidP="00126E3C">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Devamsızlık</w:t>
      </w:r>
    </w:p>
    <w:p w:rsidR="003111EB" w:rsidRDefault="003111EB" w:rsidP="00126E3C">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Kılık-Kıyafet</w:t>
      </w:r>
    </w:p>
    <w:p w:rsidR="003111EB" w:rsidRDefault="003111EB" w:rsidP="00126E3C">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Disiplin</w:t>
      </w:r>
    </w:p>
    <w:p w:rsidR="003111EB" w:rsidRDefault="003111EB" w:rsidP="00126E3C">
      <w:pPr>
        <w:spacing w:after="0" w:line="360" w:lineRule="auto"/>
        <w:jc w:val="both"/>
        <w:rPr>
          <w:rFonts w:ascii="Times New Roman" w:hAnsi="Times New Roman" w:cs="Times New Roman"/>
          <w:sz w:val="24"/>
          <w:szCs w:val="24"/>
        </w:rPr>
      </w:pPr>
      <w:r>
        <w:rPr>
          <w:rFonts w:ascii="Times New Roman" w:hAnsi="Times New Roman" w:cs="Times New Roman"/>
          <w:sz w:val="24"/>
          <w:szCs w:val="24"/>
        </w:rPr>
        <w:t>-Veli Toplantıları</w:t>
      </w:r>
    </w:p>
    <w:p w:rsidR="003111EB" w:rsidRDefault="003111EB" w:rsidP="00126E3C">
      <w:pPr>
        <w:spacing w:after="0" w:line="360" w:lineRule="auto"/>
        <w:jc w:val="both"/>
        <w:rPr>
          <w:rFonts w:ascii="Times New Roman" w:hAnsi="Times New Roman" w:cs="Times New Roman"/>
          <w:sz w:val="24"/>
          <w:szCs w:val="24"/>
        </w:rPr>
      </w:pPr>
      <w:r>
        <w:rPr>
          <w:rFonts w:ascii="Times New Roman" w:hAnsi="Times New Roman" w:cs="Times New Roman"/>
          <w:sz w:val="24"/>
          <w:szCs w:val="24"/>
        </w:rPr>
        <w:t>4</w:t>
      </w:r>
      <w:r w:rsidRPr="003111EB">
        <w:rPr>
          <w:rFonts w:ascii="Times New Roman" w:hAnsi="Times New Roman" w:cs="Times New Roman"/>
          <w:sz w:val="24"/>
          <w:szCs w:val="24"/>
        </w:rPr>
        <w:t xml:space="preserve">) Öğrencilerin başarı durumlarının öğrenci davranış değişikliklerinin değerlendirilmesi, başarısızlık sebeplerinin araştırılması ve başarılarının </w:t>
      </w:r>
      <w:r w:rsidR="00DE586D" w:rsidRPr="00E17F7E">
        <w:rPr>
          <w:rFonts w:ascii="Times New Roman" w:hAnsi="Times New Roman"/>
          <w:color w:val="000000"/>
          <w:sz w:val="24"/>
          <w:szCs w:val="24"/>
        </w:rPr>
        <w:t>artırılmasına (YGS ve LYS bazında)</w:t>
      </w:r>
      <w:r w:rsidRPr="003111EB">
        <w:rPr>
          <w:rFonts w:ascii="Times New Roman" w:hAnsi="Times New Roman" w:cs="Times New Roman"/>
          <w:sz w:val="24"/>
          <w:szCs w:val="24"/>
        </w:rPr>
        <w:t xml:space="preserve"> </w:t>
      </w:r>
      <w:r w:rsidR="00DE586D">
        <w:rPr>
          <w:rFonts w:ascii="Times New Roman" w:hAnsi="Times New Roman" w:cs="Times New Roman"/>
          <w:sz w:val="24"/>
          <w:szCs w:val="24"/>
        </w:rPr>
        <w:t xml:space="preserve">yönelik </w:t>
      </w:r>
      <w:r w:rsidR="00DE586D" w:rsidRPr="00E17F7E">
        <w:rPr>
          <w:rFonts w:ascii="Times New Roman" w:hAnsi="Times New Roman"/>
          <w:color w:val="000000"/>
          <w:sz w:val="24"/>
          <w:szCs w:val="24"/>
        </w:rPr>
        <w:t xml:space="preserve">öneriler ve alınacak </w:t>
      </w:r>
      <w:r w:rsidR="00DE586D">
        <w:rPr>
          <w:rFonts w:ascii="Times New Roman" w:hAnsi="Times New Roman" w:cs="Times New Roman"/>
          <w:sz w:val="24"/>
          <w:szCs w:val="24"/>
        </w:rPr>
        <w:t>tedbirler.</w:t>
      </w:r>
    </w:p>
    <w:p w:rsidR="003111EB" w:rsidRDefault="003111EB" w:rsidP="00126E3C">
      <w:pPr>
        <w:spacing w:after="0" w:line="360" w:lineRule="auto"/>
        <w:jc w:val="both"/>
        <w:rPr>
          <w:rFonts w:ascii="Times New Roman" w:hAnsi="Times New Roman" w:cs="Times New Roman"/>
          <w:sz w:val="24"/>
          <w:szCs w:val="24"/>
        </w:rPr>
      </w:pPr>
      <w:r w:rsidRPr="00E17F7E">
        <w:rPr>
          <w:rFonts w:ascii="Times New Roman" w:hAnsi="Times New Roman"/>
          <w:color w:val="000000"/>
          <w:sz w:val="24"/>
          <w:szCs w:val="24"/>
        </w:rPr>
        <w:t>Başarının artırılmasına yönelik öneriler ve alınacak tedbirler.(YGS ve LYS bazında)</w:t>
      </w:r>
      <w:r w:rsidRPr="003111EB">
        <w:rPr>
          <w:rFonts w:ascii="Times New Roman" w:hAnsi="Times New Roman" w:cs="Times New Roman"/>
          <w:sz w:val="24"/>
          <w:szCs w:val="24"/>
        </w:rPr>
        <w:br/>
      </w:r>
      <w:r>
        <w:rPr>
          <w:rFonts w:ascii="Times New Roman" w:hAnsi="Times New Roman" w:cs="Times New Roman"/>
          <w:sz w:val="24"/>
          <w:szCs w:val="24"/>
        </w:rPr>
        <w:t>5)</w:t>
      </w:r>
      <w:r w:rsidR="00DE586D">
        <w:rPr>
          <w:rFonts w:ascii="Times New Roman" w:hAnsi="Times New Roman" w:cs="Times New Roman"/>
          <w:sz w:val="24"/>
          <w:szCs w:val="24"/>
        </w:rPr>
        <w:t xml:space="preserve"> </w:t>
      </w:r>
      <w:r w:rsidRPr="003111EB">
        <w:rPr>
          <w:rFonts w:ascii="Times New Roman" w:hAnsi="Times New Roman" w:cs="Times New Roman"/>
          <w:sz w:val="24"/>
          <w:szCs w:val="24"/>
        </w:rPr>
        <w:t>Öğretim programlarının uygulanmasında karşılaşılan güçlüklerin</w:t>
      </w:r>
      <w:r w:rsidR="00DE586D">
        <w:rPr>
          <w:rFonts w:ascii="Times New Roman" w:hAnsi="Times New Roman" w:cs="Times New Roman"/>
          <w:sz w:val="24"/>
          <w:szCs w:val="24"/>
        </w:rPr>
        <w:t xml:space="preserve"> </w:t>
      </w:r>
      <w:r w:rsidRPr="003111EB">
        <w:rPr>
          <w:rFonts w:ascii="Times New Roman" w:hAnsi="Times New Roman" w:cs="Times New Roman"/>
          <w:sz w:val="24"/>
          <w:szCs w:val="24"/>
        </w:rPr>
        <w:t>(mevzuattan, araç-gereç yetersizliğinden, süreden vb.)</w:t>
      </w:r>
      <w:r w:rsidR="00DE586D">
        <w:rPr>
          <w:rFonts w:ascii="Times New Roman" w:hAnsi="Times New Roman" w:cs="Times New Roman"/>
          <w:sz w:val="24"/>
          <w:szCs w:val="24"/>
        </w:rPr>
        <w:t xml:space="preserve"> </w:t>
      </w:r>
      <w:r w:rsidRPr="003111EB">
        <w:rPr>
          <w:rFonts w:ascii="Times New Roman" w:hAnsi="Times New Roman" w:cs="Times New Roman"/>
          <w:sz w:val="24"/>
          <w:szCs w:val="24"/>
        </w:rPr>
        <w:t>ele alınıp değerlendirilmesi; bunların giderilmesine yönelik yapılacak çalışmaların</w:t>
      </w:r>
      <w:r w:rsidR="00DE586D">
        <w:rPr>
          <w:rFonts w:ascii="Times New Roman" w:hAnsi="Times New Roman" w:cs="Times New Roman"/>
          <w:sz w:val="24"/>
          <w:szCs w:val="24"/>
        </w:rPr>
        <w:t xml:space="preserve">, </w:t>
      </w:r>
      <w:r w:rsidR="00DE586D" w:rsidRPr="00E17F7E">
        <w:rPr>
          <w:rFonts w:ascii="Times New Roman" w:hAnsi="Times New Roman"/>
          <w:color w:val="000000"/>
          <w:sz w:val="24"/>
          <w:szCs w:val="24"/>
        </w:rPr>
        <w:t>derslerin işlenişinde karşılaşılan güçlükler ve çözüm önerileri</w:t>
      </w:r>
      <w:r w:rsidR="00DE586D">
        <w:rPr>
          <w:rFonts w:ascii="Times New Roman" w:hAnsi="Times New Roman"/>
          <w:color w:val="000000"/>
          <w:sz w:val="24"/>
          <w:szCs w:val="24"/>
        </w:rPr>
        <w:t>n</w:t>
      </w:r>
      <w:r w:rsidR="00C5556D">
        <w:rPr>
          <w:rFonts w:ascii="Times New Roman" w:hAnsi="Times New Roman" w:cs="Times New Roman"/>
          <w:sz w:val="24"/>
          <w:szCs w:val="24"/>
        </w:rPr>
        <w:t xml:space="preserve"> </w:t>
      </w:r>
      <w:r w:rsidRPr="003111EB">
        <w:rPr>
          <w:rFonts w:ascii="Times New Roman" w:hAnsi="Times New Roman" w:cs="Times New Roman"/>
          <w:sz w:val="24"/>
          <w:szCs w:val="24"/>
        </w:rPr>
        <w:t>değerlendirilmesi</w:t>
      </w:r>
    </w:p>
    <w:p w:rsidR="003111EB" w:rsidRDefault="003111EB" w:rsidP="00126E3C">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6) </w:t>
      </w:r>
      <w:r w:rsidRPr="003111EB">
        <w:rPr>
          <w:rFonts w:ascii="Times New Roman" w:hAnsi="Times New Roman" w:cs="Times New Roman"/>
          <w:sz w:val="24"/>
          <w:szCs w:val="24"/>
        </w:rPr>
        <w:t>Dilek ve Temenniler</w:t>
      </w:r>
    </w:p>
    <w:p w:rsidR="003111EB" w:rsidRDefault="003111EB" w:rsidP="00126E3C">
      <w:pPr>
        <w:spacing w:after="0" w:line="360" w:lineRule="auto"/>
        <w:jc w:val="both"/>
        <w:rPr>
          <w:rFonts w:ascii="Times New Roman" w:hAnsi="Times New Roman" w:cs="Times New Roman"/>
          <w:sz w:val="24"/>
          <w:szCs w:val="24"/>
        </w:rPr>
      </w:pPr>
      <w:r>
        <w:rPr>
          <w:rFonts w:ascii="Times New Roman" w:hAnsi="Times New Roman" w:cs="Times New Roman"/>
          <w:sz w:val="24"/>
          <w:szCs w:val="24"/>
        </w:rPr>
        <w:t>7</w:t>
      </w:r>
      <w:r w:rsidRPr="003111EB">
        <w:rPr>
          <w:rFonts w:ascii="Times New Roman" w:hAnsi="Times New Roman" w:cs="Times New Roman"/>
          <w:sz w:val="24"/>
          <w:szCs w:val="24"/>
        </w:rPr>
        <w:t>) Kapanış.</w:t>
      </w:r>
    </w:p>
    <w:p w:rsidR="003111EB" w:rsidRDefault="003111EB">
      <w:pPr>
        <w:rPr>
          <w:rFonts w:ascii="Times New Roman" w:hAnsi="Times New Roman" w:cs="Times New Roman"/>
          <w:sz w:val="24"/>
          <w:szCs w:val="24"/>
        </w:rPr>
      </w:pPr>
      <w:r>
        <w:rPr>
          <w:rFonts w:ascii="Times New Roman" w:hAnsi="Times New Roman" w:cs="Times New Roman"/>
          <w:sz w:val="24"/>
          <w:szCs w:val="24"/>
        </w:rPr>
        <w:br w:type="page"/>
      </w:r>
    </w:p>
    <w:p w:rsidR="003111EB" w:rsidRPr="003111EB" w:rsidRDefault="003111EB" w:rsidP="003111EB">
      <w:pPr>
        <w:spacing w:after="0" w:line="240" w:lineRule="auto"/>
        <w:rPr>
          <w:rFonts w:ascii="Times New Roman" w:hAnsi="Times New Roman" w:cs="Times New Roman"/>
          <w:b/>
          <w:sz w:val="24"/>
          <w:szCs w:val="24"/>
        </w:rPr>
      </w:pPr>
      <w:r w:rsidRPr="003111EB">
        <w:rPr>
          <w:rFonts w:ascii="Times New Roman" w:hAnsi="Times New Roman" w:cs="Times New Roman"/>
          <w:b/>
          <w:sz w:val="24"/>
          <w:szCs w:val="24"/>
        </w:rPr>
        <w:lastRenderedPageBreak/>
        <w:t>GÜNDEM MADDELERİNİN GÖRÜŞÜLMESİ</w:t>
      </w:r>
    </w:p>
    <w:p w:rsidR="00126E3C" w:rsidRDefault="00126E3C" w:rsidP="003111EB">
      <w:pPr>
        <w:spacing w:after="0" w:line="240" w:lineRule="auto"/>
        <w:rPr>
          <w:rFonts w:ascii="Times New Roman" w:hAnsi="Times New Roman" w:cs="Times New Roman"/>
          <w:b/>
          <w:sz w:val="24"/>
          <w:szCs w:val="24"/>
        </w:rPr>
      </w:pPr>
    </w:p>
    <w:p w:rsidR="003111EB" w:rsidRDefault="003111EB" w:rsidP="003111EB">
      <w:pPr>
        <w:spacing w:after="0" w:line="240" w:lineRule="auto"/>
        <w:rPr>
          <w:rFonts w:ascii="Times New Roman" w:hAnsi="Times New Roman" w:cs="Times New Roman"/>
          <w:b/>
          <w:sz w:val="24"/>
          <w:szCs w:val="24"/>
        </w:rPr>
      </w:pPr>
      <w:r w:rsidRPr="003111EB">
        <w:rPr>
          <w:rFonts w:ascii="Times New Roman" w:hAnsi="Times New Roman" w:cs="Times New Roman"/>
          <w:b/>
          <w:sz w:val="24"/>
          <w:szCs w:val="24"/>
        </w:rPr>
        <w:t>1-   AÇILIŞ VE YOKLAMA</w:t>
      </w:r>
    </w:p>
    <w:p w:rsidR="00126E3C" w:rsidRDefault="00126E3C" w:rsidP="00C54520">
      <w:pPr>
        <w:spacing w:after="0" w:line="240" w:lineRule="auto"/>
        <w:jc w:val="both"/>
        <w:rPr>
          <w:rFonts w:ascii="Times New Roman" w:hAnsi="Times New Roman" w:cs="Times New Roman"/>
          <w:sz w:val="24"/>
          <w:szCs w:val="24"/>
        </w:rPr>
      </w:pPr>
    </w:p>
    <w:p w:rsidR="00C54520" w:rsidRDefault="00C54520" w:rsidP="00C54520">
      <w:pPr>
        <w:spacing w:after="0" w:line="240" w:lineRule="auto"/>
        <w:jc w:val="both"/>
        <w:rPr>
          <w:rFonts w:ascii="Times New Roman" w:hAnsi="Times New Roman" w:cs="Times New Roman"/>
          <w:sz w:val="24"/>
          <w:szCs w:val="24"/>
        </w:rPr>
      </w:pPr>
      <w:r w:rsidRPr="00E93F08">
        <w:rPr>
          <w:rFonts w:ascii="Times New Roman" w:hAnsi="Times New Roman" w:cs="Times New Roman"/>
          <w:sz w:val="24"/>
          <w:szCs w:val="24"/>
        </w:rPr>
        <w:t>Felsefe Grubu  zümre öğretmenler kurulu</w:t>
      </w:r>
      <w:r w:rsidR="008A47D1">
        <w:rPr>
          <w:rFonts w:ascii="Times New Roman" w:hAnsi="Times New Roman" w:cs="Times New Roman"/>
          <w:sz w:val="24"/>
          <w:szCs w:val="24"/>
        </w:rPr>
        <w:t>,</w:t>
      </w:r>
      <w:r w:rsidRPr="00E93F08">
        <w:rPr>
          <w:rFonts w:ascii="Times New Roman" w:hAnsi="Times New Roman" w:cs="Times New Roman"/>
          <w:sz w:val="24"/>
          <w:szCs w:val="24"/>
        </w:rPr>
        <w:t xml:space="preserve"> zümre öğretmenleri</w:t>
      </w:r>
    </w:p>
    <w:tbl>
      <w:tblPr>
        <w:tblW w:w="0" w:type="auto"/>
        <w:tblLook w:val="04A0" w:firstRow="1" w:lastRow="0" w:firstColumn="1" w:lastColumn="0" w:noHBand="0" w:noVBand="1"/>
      </w:tblPr>
      <w:tblGrid>
        <w:gridCol w:w="516"/>
        <w:gridCol w:w="3050"/>
        <w:gridCol w:w="5528"/>
      </w:tblGrid>
      <w:tr w:rsidR="00C54520" w:rsidRPr="00C54520" w:rsidTr="00C54520">
        <w:tc>
          <w:tcPr>
            <w:tcW w:w="516" w:type="dxa"/>
          </w:tcPr>
          <w:p w:rsidR="00C54520" w:rsidRPr="00C54520" w:rsidRDefault="00C54520" w:rsidP="00C54520">
            <w:pPr>
              <w:spacing w:after="0" w:line="240" w:lineRule="auto"/>
              <w:rPr>
                <w:rFonts w:ascii="Times New Roman" w:hAnsi="Times New Roman" w:cs="Times New Roman"/>
                <w:sz w:val="24"/>
                <w:szCs w:val="24"/>
              </w:rPr>
            </w:pPr>
            <w:r w:rsidRPr="00C54520">
              <w:rPr>
                <w:rFonts w:ascii="Times New Roman" w:hAnsi="Times New Roman" w:cs="Times New Roman"/>
                <w:sz w:val="24"/>
                <w:szCs w:val="24"/>
              </w:rPr>
              <w:t>1.</w:t>
            </w:r>
          </w:p>
        </w:tc>
        <w:tc>
          <w:tcPr>
            <w:tcW w:w="3050" w:type="dxa"/>
          </w:tcPr>
          <w:p w:rsidR="00C54520" w:rsidRPr="00C54520" w:rsidRDefault="00C54520" w:rsidP="00C54520">
            <w:pPr>
              <w:spacing w:after="0" w:line="240" w:lineRule="auto"/>
              <w:rPr>
                <w:rFonts w:ascii="Times New Roman" w:hAnsi="Times New Roman" w:cs="Times New Roman"/>
                <w:sz w:val="24"/>
                <w:szCs w:val="24"/>
              </w:rPr>
            </w:pPr>
            <w:r w:rsidRPr="00C54520">
              <w:rPr>
                <w:rFonts w:ascii="Times New Roman" w:hAnsi="Times New Roman" w:cs="Times New Roman"/>
                <w:sz w:val="24"/>
                <w:szCs w:val="24"/>
              </w:rPr>
              <w:t xml:space="preserve">H. Ömer ŞAHİN </w:t>
            </w:r>
          </w:p>
        </w:tc>
        <w:tc>
          <w:tcPr>
            <w:tcW w:w="5528" w:type="dxa"/>
          </w:tcPr>
          <w:p w:rsidR="00C54520" w:rsidRPr="00C54520" w:rsidRDefault="00C54520" w:rsidP="00C54520">
            <w:pPr>
              <w:spacing w:after="0" w:line="240" w:lineRule="auto"/>
              <w:rPr>
                <w:rFonts w:ascii="Times New Roman" w:hAnsi="Times New Roman" w:cs="Times New Roman"/>
                <w:sz w:val="24"/>
                <w:szCs w:val="24"/>
              </w:rPr>
            </w:pPr>
            <w:r w:rsidRPr="00C54520">
              <w:rPr>
                <w:rFonts w:ascii="Times New Roman" w:hAnsi="Times New Roman" w:cs="Times New Roman"/>
                <w:sz w:val="24"/>
                <w:szCs w:val="24"/>
              </w:rPr>
              <w:t>Selçuk Anadolu Lisesi</w:t>
            </w:r>
          </w:p>
        </w:tc>
      </w:tr>
      <w:tr w:rsidR="00C54520" w:rsidRPr="00C54520" w:rsidTr="00C54520">
        <w:tc>
          <w:tcPr>
            <w:tcW w:w="516" w:type="dxa"/>
          </w:tcPr>
          <w:p w:rsidR="00C54520" w:rsidRPr="00C54520" w:rsidRDefault="00C54520" w:rsidP="00C54520">
            <w:pPr>
              <w:spacing w:after="0" w:line="240" w:lineRule="auto"/>
              <w:rPr>
                <w:rFonts w:ascii="Times New Roman" w:hAnsi="Times New Roman" w:cs="Times New Roman"/>
                <w:sz w:val="24"/>
                <w:szCs w:val="24"/>
              </w:rPr>
            </w:pPr>
            <w:r w:rsidRPr="00C54520">
              <w:rPr>
                <w:rFonts w:ascii="Times New Roman" w:hAnsi="Times New Roman" w:cs="Times New Roman"/>
                <w:sz w:val="24"/>
                <w:szCs w:val="24"/>
              </w:rPr>
              <w:t>2.</w:t>
            </w:r>
          </w:p>
        </w:tc>
        <w:tc>
          <w:tcPr>
            <w:tcW w:w="3050" w:type="dxa"/>
          </w:tcPr>
          <w:p w:rsidR="00C54520" w:rsidRPr="00C54520" w:rsidRDefault="00C54520" w:rsidP="00C54520">
            <w:pPr>
              <w:spacing w:after="0" w:line="240" w:lineRule="auto"/>
              <w:rPr>
                <w:rFonts w:ascii="Times New Roman" w:hAnsi="Times New Roman" w:cs="Times New Roman"/>
                <w:sz w:val="24"/>
                <w:szCs w:val="24"/>
              </w:rPr>
            </w:pPr>
            <w:r w:rsidRPr="00C54520">
              <w:rPr>
                <w:rFonts w:ascii="Times New Roman" w:hAnsi="Times New Roman" w:cs="Times New Roman"/>
                <w:sz w:val="24"/>
                <w:szCs w:val="24"/>
              </w:rPr>
              <w:t>Önder DOĞAN</w:t>
            </w:r>
          </w:p>
        </w:tc>
        <w:tc>
          <w:tcPr>
            <w:tcW w:w="5528" w:type="dxa"/>
          </w:tcPr>
          <w:p w:rsidR="00C54520" w:rsidRPr="00C54520" w:rsidRDefault="00C54520" w:rsidP="00C54520">
            <w:pPr>
              <w:spacing w:after="0" w:line="240" w:lineRule="auto"/>
              <w:rPr>
                <w:rFonts w:ascii="Times New Roman" w:hAnsi="Times New Roman" w:cs="Times New Roman"/>
                <w:sz w:val="24"/>
                <w:szCs w:val="24"/>
              </w:rPr>
            </w:pPr>
            <w:r w:rsidRPr="00C54520">
              <w:rPr>
                <w:rFonts w:ascii="Times New Roman" w:hAnsi="Times New Roman" w:cs="Times New Roman"/>
                <w:sz w:val="24"/>
                <w:szCs w:val="24"/>
              </w:rPr>
              <w:t>N. F. Kısakürek M.T. Anadolu Lisesi</w:t>
            </w:r>
          </w:p>
        </w:tc>
      </w:tr>
      <w:tr w:rsidR="00C54520" w:rsidRPr="00C54520" w:rsidTr="00C54520">
        <w:tc>
          <w:tcPr>
            <w:tcW w:w="516" w:type="dxa"/>
          </w:tcPr>
          <w:p w:rsidR="00C54520" w:rsidRPr="00C54520" w:rsidRDefault="00C54520" w:rsidP="00C54520">
            <w:pPr>
              <w:spacing w:after="0" w:line="240" w:lineRule="auto"/>
              <w:rPr>
                <w:rFonts w:ascii="Times New Roman" w:hAnsi="Times New Roman" w:cs="Times New Roman"/>
                <w:sz w:val="24"/>
                <w:szCs w:val="24"/>
              </w:rPr>
            </w:pPr>
            <w:r w:rsidRPr="00C54520">
              <w:rPr>
                <w:rFonts w:ascii="Times New Roman" w:hAnsi="Times New Roman" w:cs="Times New Roman"/>
                <w:sz w:val="24"/>
                <w:szCs w:val="24"/>
              </w:rPr>
              <w:t>3.</w:t>
            </w:r>
          </w:p>
        </w:tc>
        <w:tc>
          <w:tcPr>
            <w:tcW w:w="3050" w:type="dxa"/>
          </w:tcPr>
          <w:p w:rsidR="00C54520" w:rsidRPr="00C54520" w:rsidRDefault="00C54520" w:rsidP="00C54520">
            <w:pPr>
              <w:spacing w:after="0" w:line="240" w:lineRule="auto"/>
              <w:rPr>
                <w:rFonts w:ascii="Times New Roman" w:hAnsi="Times New Roman" w:cs="Times New Roman"/>
                <w:sz w:val="24"/>
                <w:szCs w:val="24"/>
              </w:rPr>
            </w:pPr>
            <w:r w:rsidRPr="00C54520">
              <w:rPr>
                <w:rFonts w:ascii="Times New Roman" w:hAnsi="Times New Roman" w:cs="Times New Roman"/>
                <w:sz w:val="24"/>
                <w:szCs w:val="24"/>
              </w:rPr>
              <w:t>Kudret KÜTÜK</w:t>
            </w:r>
          </w:p>
        </w:tc>
        <w:tc>
          <w:tcPr>
            <w:tcW w:w="5528" w:type="dxa"/>
          </w:tcPr>
          <w:p w:rsidR="00C54520" w:rsidRPr="00C54520" w:rsidRDefault="00C54520" w:rsidP="00C54520">
            <w:pPr>
              <w:spacing w:after="0" w:line="240" w:lineRule="auto"/>
              <w:rPr>
                <w:rFonts w:ascii="Times New Roman" w:hAnsi="Times New Roman" w:cs="Times New Roman"/>
                <w:sz w:val="24"/>
                <w:szCs w:val="24"/>
              </w:rPr>
            </w:pPr>
            <w:r w:rsidRPr="00C54520">
              <w:rPr>
                <w:rFonts w:ascii="Times New Roman" w:hAnsi="Times New Roman" w:cs="Times New Roman"/>
                <w:sz w:val="24"/>
                <w:szCs w:val="24"/>
              </w:rPr>
              <w:t>Kız Anadolu İmam Hatip Lisesi</w:t>
            </w:r>
          </w:p>
        </w:tc>
      </w:tr>
      <w:tr w:rsidR="00C54520" w:rsidRPr="00C54520" w:rsidTr="00C54520">
        <w:tc>
          <w:tcPr>
            <w:tcW w:w="516" w:type="dxa"/>
          </w:tcPr>
          <w:p w:rsidR="00C54520" w:rsidRPr="00C54520" w:rsidRDefault="00C54520" w:rsidP="00C54520">
            <w:pPr>
              <w:spacing w:after="0" w:line="240" w:lineRule="auto"/>
              <w:rPr>
                <w:rFonts w:ascii="Times New Roman" w:hAnsi="Times New Roman" w:cs="Times New Roman"/>
                <w:sz w:val="24"/>
                <w:szCs w:val="24"/>
              </w:rPr>
            </w:pPr>
            <w:r w:rsidRPr="00C54520">
              <w:rPr>
                <w:rFonts w:ascii="Times New Roman" w:hAnsi="Times New Roman" w:cs="Times New Roman"/>
                <w:sz w:val="24"/>
                <w:szCs w:val="24"/>
              </w:rPr>
              <w:t>4.</w:t>
            </w:r>
          </w:p>
        </w:tc>
        <w:tc>
          <w:tcPr>
            <w:tcW w:w="3050" w:type="dxa"/>
          </w:tcPr>
          <w:p w:rsidR="00C54520" w:rsidRPr="00C54520" w:rsidRDefault="00C54520" w:rsidP="00C54520">
            <w:pPr>
              <w:spacing w:after="0" w:line="240" w:lineRule="auto"/>
              <w:rPr>
                <w:rFonts w:ascii="Times New Roman" w:hAnsi="Times New Roman" w:cs="Times New Roman"/>
                <w:sz w:val="24"/>
                <w:szCs w:val="24"/>
              </w:rPr>
            </w:pPr>
            <w:r w:rsidRPr="00C54520">
              <w:rPr>
                <w:rFonts w:ascii="Times New Roman" w:hAnsi="Times New Roman" w:cs="Times New Roman"/>
                <w:sz w:val="24"/>
                <w:szCs w:val="24"/>
              </w:rPr>
              <w:t>Adem BEKTAŞ</w:t>
            </w:r>
          </w:p>
        </w:tc>
        <w:tc>
          <w:tcPr>
            <w:tcW w:w="5528" w:type="dxa"/>
          </w:tcPr>
          <w:p w:rsidR="00C54520" w:rsidRPr="00C54520" w:rsidRDefault="00C54520" w:rsidP="00C54520">
            <w:pPr>
              <w:spacing w:after="0" w:line="240" w:lineRule="auto"/>
              <w:rPr>
                <w:rFonts w:ascii="Times New Roman" w:hAnsi="Times New Roman" w:cs="Times New Roman"/>
                <w:sz w:val="24"/>
                <w:szCs w:val="24"/>
              </w:rPr>
            </w:pPr>
            <w:r w:rsidRPr="00C54520">
              <w:rPr>
                <w:rFonts w:ascii="Times New Roman" w:hAnsi="Times New Roman" w:cs="Times New Roman"/>
                <w:sz w:val="24"/>
                <w:szCs w:val="24"/>
              </w:rPr>
              <w:t>Abdussamed Bal Anadolu İmam Hatip Lisesi</w:t>
            </w:r>
          </w:p>
        </w:tc>
      </w:tr>
      <w:tr w:rsidR="00C54520" w:rsidRPr="00C54520" w:rsidTr="00C54520">
        <w:tc>
          <w:tcPr>
            <w:tcW w:w="516" w:type="dxa"/>
          </w:tcPr>
          <w:p w:rsidR="00C54520" w:rsidRPr="00C54520" w:rsidRDefault="00C54520" w:rsidP="00C54520">
            <w:pPr>
              <w:spacing w:after="0" w:line="240" w:lineRule="auto"/>
              <w:rPr>
                <w:rFonts w:ascii="Times New Roman" w:hAnsi="Times New Roman" w:cs="Times New Roman"/>
                <w:sz w:val="24"/>
                <w:szCs w:val="24"/>
              </w:rPr>
            </w:pPr>
            <w:r w:rsidRPr="00C54520">
              <w:rPr>
                <w:rFonts w:ascii="Times New Roman" w:hAnsi="Times New Roman" w:cs="Times New Roman"/>
                <w:sz w:val="24"/>
                <w:szCs w:val="24"/>
              </w:rPr>
              <w:t>5.</w:t>
            </w:r>
          </w:p>
        </w:tc>
        <w:tc>
          <w:tcPr>
            <w:tcW w:w="3050" w:type="dxa"/>
          </w:tcPr>
          <w:p w:rsidR="00C54520" w:rsidRPr="00C54520" w:rsidRDefault="00C54520" w:rsidP="00C54520">
            <w:pPr>
              <w:spacing w:after="0" w:line="240" w:lineRule="auto"/>
              <w:rPr>
                <w:rFonts w:ascii="Times New Roman" w:hAnsi="Times New Roman" w:cs="Times New Roman"/>
                <w:sz w:val="24"/>
                <w:szCs w:val="24"/>
              </w:rPr>
            </w:pPr>
            <w:r w:rsidRPr="00C54520">
              <w:rPr>
                <w:rFonts w:ascii="Times New Roman" w:hAnsi="Times New Roman" w:cs="Times New Roman"/>
                <w:sz w:val="24"/>
                <w:szCs w:val="24"/>
              </w:rPr>
              <w:t>Ayşe GÖKDENİZ</w:t>
            </w:r>
          </w:p>
        </w:tc>
        <w:tc>
          <w:tcPr>
            <w:tcW w:w="5528" w:type="dxa"/>
          </w:tcPr>
          <w:p w:rsidR="00C54520" w:rsidRPr="00C54520" w:rsidRDefault="00C54520" w:rsidP="00C54520">
            <w:pPr>
              <w:spacing w:after="0" w:line="240" w:lineRule="auto"/>
              <w:rPr>
                <w:rFonts w:ascii="Times New Roman" w:hAnsi="Times New Roman" w:cs="Times New Roman"/>
                <w:sz w:val="24"/>
                <w:szCs w:val="24"/>
              </w:rPr>
            </w:pPr>
            <w:r w:rsidRPr="00C54520">
              <w:rPr>
                <w:rFonts w:ascii="Times New Roman" w:hAnsi="Times New Roman" w:cs="Times New Roman"/>
                <w:sz w:val="24"/>
                <w:szCs w:val="24"/>
              </w:rPr>
              <w:t>Sultanşehir M.T. Anadolu Lisesi</w:t>
            </w:r>
          </w:p>
        </w:tc>
      </w:tr>
      <w:tr w:rsidR="00C54520" w:rsidRPr="00C54520" w:rsidTr="00C54520">
        <w:tc>
          <w:tcPr>
            <w:tcW w:w="516" w:type="dxa"/>
          </w:tcPr>
          <w:p w:rsidR="00C54520" w:rsidRPr="00C54520" w:rsidRDefault="00C54520" w:rsidP="00C54520">
            <w:pPr>
              <w:spacing w:after="0" w:line="240" w:lineRule="auto"/>
              <w:rPr>
                <w:rFonts w:ascii="Times New Roman" w:hAnsi="Times New Roman" w:cs="Times New Roman"/>
                <w:sz w:val="24"/>
                <w:szCs w:val="24"/>
              </w:rPr>
            </w:pPr>
            <w:r w:rsidRPr="00C54520">
              <w:rPr>
                <w:rFonts w:ascii="Times New Roman" w:hAnsi="Times New Roman" w:cs="Times New Roman"/>
                <w:sz w:val="24"/>
                <w:szCs w:val="24"/>
              </w:rPr>
              <w:t>6.</w:t>
            </w:r>
          </w:p>
        </w:tc>
        <w:tc>
          <w:tcPr>
            <w:tcW w:w="3050" w:type="dxa"/>
          </w:tcPr>
          <w:p w:rsidR="00C54520" w:rsidRPr="00C54520" w:rsidRDefault="00C54520" w:rsidP="00C54520">
            <w:pPr>
              <w:spacing w:after="0" w:line="240" w:lineRule="auto"/>
              <w:rPr>
                <w:rFonts w:ascii="Times New Roman" w:hAnsi="Times New Roman" w:cs="Times New Roman"/>
                <w:sz w:val="24"/>
                <w:szCs w:val="24"/>
              </w:rPr>
            </w:pPr>
            <w:r w:rsidRPr="00C54520">
              <w:rPr>
                <w:rFonts w:ascii="Times New Roman" w:hAnsi="Times New Roman" w:cs="Times New Roman"/>
                <w:sz w:val="24"/>
                <w:szCs w:val="24"/>
              </w:rPr>
              <w:t xml:space="preserve">Sami EKİNCİ  </w:t>
            </w:r>
          </w:p>
        </w:tc>
        <w:tc>
          <w:tcPr>
            <w:tcW w:w="5528" w:type="dxa"/>
          </w:tcPr>
          <w:p w:rsidR="00C54520" w:rsidRPr="00C54520" w:rsidRDefault="00C54520" w:rsidP="00C54520">
            <w:pPr>
              <w:spacing w:after="0" w:line="240" w:lineRule="auto"/>
              <w:rPr>
                <w:rFonts w:ascii="Times New Roman" w:hAnsi="Times New Roman" w:cs="Times New Roman"/>
                <w:sz w:val="24"/>
                <w:szCs w:val="24"/>
              </w:rPr>
            </w:pPr>
            <w:r w:rsidRPr="00C54520">
              <w:rPr>
                <w:rFonts w:ascii="Times New Roman" w:hAnsi="Times New Roman" w:cs="Times New Roman"/>
                <w:sz w:val="24"/>
                <w:szCs w:val="24"/>
              </w:rPr>
              <w:t>Prof. Dr. Necati Erşen Sosyal Bilimler Lisesi</w:t>
            </w:r>
          </w:p>
        </w:tc>
      </w:tr>
      <w:tr w:rsidR="00C54520" w:rsidRPr="00C54520" w:rsidTr="00C54520">
        <w:tc>
          <w:tcPr>
            <w:tcW w:w="516" w:type="dxa"/>
          </w:tcPr>
          <w:p w:rsidR="00C54520" w:rsidRPr="00C54520" w:rsidRDefault="00C54520" w:rsidP="00C54520">
            <w:pPr>
              <w:spacing w:after="0" w:line="240" w:lineRule="auto"/>
              <w:rPr>
                <w:rFonts w:ascii="Times New Roman" w:hAnsi="Times New Roman" w:cs="Times New Roman"/>
                <w:sz w:val="24"/>
                <w:szCs w:val="24"/>
              </w:rPr>
            </w:pPr>
            <w:r w:rsidRPr="00C54520">
              <w:rPr>
                <w:rFonts w:ascii="Times New Roman" w:hAnsi="Times New Roman" w:cs="Times New Roman"/>
                <w:sz w:val="24"/>
                <w:szCs w:val="24"/>
              </w:rPr>
              <w:t>7.</w:t>
            </w:r>
          </w:p>
        </w:tc>
        <w:tc>
          <w:tcPr>
            <w:tcW w:w="3050" w:type="dxa"/>
          </w:tcPr>
          <w:p w:rsidR="00C54520" w:rsidRPr="00C54520" w:rsidRDefault="00C54520" w:rsidP="00C54520">
            <w:pPr>
              <w:spacing w:after="0" w:line="240" w:lineRule="auto"/>
              <w:rPr>
                <w:rFonts w:ascii="Times New Roman" w:hAnsi="Times New Roman" w:cs="Times New Roman"/>
                <w:sz w:val="24"/>
                <w:szCs w:val="24"/>
              </w:rPr>
            </w:pPr>
            <w:r w:rsidRPr="00C54520">
              <w:rPr>
                <w:rFonts w:ascii="Times New Roman" w:hAnsi="Times New Roman" w:cs="Times New Roman"/>
                <w:sz w:val="24"/>
                <w:szCs w:val="24"/>
              </w:rPr>
              <w:t>Sezer KIZKAPAN</w:t>
            </w:r>
          </w:p>
        </w:tc>
        <w:tc>
          <w:tcPr>
            <w:tcW w:w="5528" w:type="dxa"/>
          </w:tcPr>
          <w:p w:rsidR="00C54520" w:rsidRPr="00C54520" w:rsidRDefault="00C54520" w:rsidP="00C54520">
            <w:pPr>
              <w:spacing w:after="0" w:line="240" w:lineRule="auto"/>
              <w:rPr>
                <w:rFonts w:ascii="Times New Roman" w:hAnsi="Times New Roman" w:cs="Times New Roman"/>
                <w:sz w:val="24"/>
                <w:szCs w:val="24"/>
              </w:rPr>
            </w:pPr>
            <w:r w:rsidRPr="00C54520">
              <w:rPr>
                <w:rFonts w:ascii="Times New Roman" w:hAnsi="Times New Roman" w:cs="Times New Roman"/>
                <w:sz w:val="24"/>
                <w:szCs w:val="24"/>
              </w:rPr>
              <w:t>Atatürk E.M.L</w:t>
            </w:r>
          </w:p>
        </w:tc>
      </w:tr>
      <w:tr w:rsidR="00C54520" w:rsidRPr="00C54520" w:rsidTr="00C54520">
        <w:tc>
          <w:tcPr>
            <w:tcW w:w="516" w:type="dxa"/>
          </w:tcPr>
          <w:p w:rsidR="00C54520" w:rsidRPr="00C54520" w:rsidRDefault="00C54520" w:rsidP="00C54520">
            <w:pPr>
              <w:spacing w:after="0" w:line="240" w:lineRule="auto"/>
              <w:rPr>
                <w:rFonts w:ascii="Times New Roman" w:hAnsi="Times New Roman" w:cs="Times New Roman"/>
                <w:sz w:val="24"/>
                <w:szCs w:val="24"/>
              </w:rPr>
            </w:pPr>
            <w:r w:rsidRPr="00C54520">
              <w:rPr>
                <w:rFonts w:ascii="Times New Roman" w:hAnsi="Times New Roman" w:cs="Times New Roman"/>
                <w:sz w:val="24"/>
                <w:szCs w:val="24"/>
              </w:rPr>
              <w:t>8.</w:t>
            </w:r>
          </w:p>
        </w:tc>
        <w:tc>
          <w:tcPr>
            <w:tcW w:w="3050" w:type="dxa"/>
          </w:tcPr>
          <w:p w:rsidR="00C54520" w:rsidRPr="00C54520" w:rsidRDefault="00C54520" w:rsidP="00C54520">
            <w:pPr>
              <w:spacing w:after="0" w:line="240" w:lineRule="auto"/>
              <w:rPr>
                <w:rFonts w:ascii="Times New Roman" w:hAnsi="Times New Roman" w:cs="Times New Roman"/>
                <w:sz w:val="24"/>
                <w:szCs w:val="24"/>
              </w:rPr>
            </w:pPr>
            <w:r w:rsidRPr="00C54520">
              <w:rPr>
                <w:rFonts w:ascii="Times New Roman" w:hAnsi="Times New Roman" w:cs="Times New Roman"/>
                <w:sz w:val="24"/>
                <w:szCs w:val="24"/>
              </w:rPr>
              <w:t>Zübeyde TÜFEKÇİ</w:t>
            </w:r>
          </w:p>
        </w:tc>
        <w:tc>
          <w:tcPr>
            <w:tcW w:w="5528" w:type="dxa"/>
          </w:tcPr>
          <w:p w:rsidR="00C54520" w:rsidRPr="00C54520" w:rsidRDefault="00C54520" w:rsidP="00C54520">
            <w:pPr>
              <w:spacing w:after="0" w:line="240" w:lineRule="auto"/>
              <w:rPr>
                <w:rFonts w:ascii="Times New Roman" w:hAnsi="Times New Roman" w:cs="Times New Roman"/>
                <w:sz w:val="24"/>
                <w:szCs w:val="24"/>
              </w:rPr>
            </w:pPr>
            <w:r w:rsidRPr="00C54520">
              <w:rPr>
                <w:rFonts w:ascii="Times New Roman" w:hAnsi="Times New Roman" w:cs="Times New Roman"/>
                <w:sz w:val="24"/>
                <w:szCs w:val="24"/>
              </w:rPr>
              <w:t>Şehit Üst. Cemalettin Yılmaz M. T. Anadolu Lisesi</w:t>
            </w:r>
          </w:p>
        </w:tc>
      </w:tr>
      <w:tr w:rsidR="00C54520" w:rsidRPr="00C54520" w:rsidTr="00C54520">
        <w:tc>
          <w:tcPr>
            <w:tcW w:w="516" w:type="dxa"/>
          </w:tcPr>
          <w:p w:rsidR="00C54520" w:rsidRPr="00C54520" w:rsidRDefault="00C54520" w:rsidP="00C54520">
            <w:pPr>
              <w:spacing w:after="0" w:line="240" w:lineRule="auto"/>
              <w:rPr>
                <w:rFonts w:ascii="Times New Roman" w:hAnsi="Times New Roman" w:cs="Times New Roman"/>
                <w:sz w:val="24"/>
                <w:szCs w:val="24"/>
              </w:rPr>
            </w:pPr>
            <w:r w:rsidRPr="00C54520">
              <w:rPr>
                <w:rFonts w:ascii="Times New Roman" w:hAnsi="Times New Roman" w:cs="Times New Roman"/>
                <w:sz w:val="24"/>
                <w:szCs w:val="24"/>
              </w:rPr>
              <w:t>9.</w:t>
            </w:r>
          </w:p>
        </w:tc>
        <w:tc>
          <w:tcPr>
            <w:tcW w:w="3050" w:type="dxa"/>
          </w:tcPr>
          <w:p w:rsidR="00C54520" w:rsidRPr="00C54520" w:rsidRDefault="00C54520" w:rsidP="00C54520">
            <w:pPr>
              <w:spacing w:after="0" w:line="240" w:lineRule="auto"/>
              <w:rPr>
                <w:rFonts w:ascii="Times New Roman" w:hAnsi="Times New Roman" w:cs="Times New Roman"/>
                <w:sz w:val="24"/>
                <w:szCs w:val="24"/>
              </w:rPr>
            </w:pPr>
            <w:r w:rsidRPr="00C54520">
              <w:rPr>
                <w:rFonts w:ascii="Times New Roman" w:hAnsi="Times New Roman" w:cs="Times New Roman"/>
                <w:sz w:val="24"/>
                <w:szCs w:val="24"/>
              </w:rPr>
              <w:t>Murat BULGAZ</w:t>
            </w:r>
          </w:p>
        </w:tc>
        <w:tc>
          <w:tcPr>
            <w:tcW w:w="5528" w:type="dxa"/>
          </w:tcPr>
          <w:p w:rsidR="00C54520" w:rsidRPr="00C54520" w:rsidRDefault="00C54520" w:rsidP="00C54520">
            <w:pPr>
              <w:spacing w:after="0" w:line="240" w:lineRule="auto"/>
              <w:rPr>
                <w:rFonts w:ascii="Times New Roman" w:hAnsi="Times New Roman" w:cs="Times New Roman"/>
                <w:sz w:val="24"/>
                <w:szCs w:val="24"/>
              </w:rPr>
            </w:pPr>
            <w:r w:rsidRPr="00C54520">
              <w:rPr>
                <w:rFonts w:ascii="Times New Roman" w:hAnsi="Times New Roman" w:cs="Times New Roman"/>
                <w:sz w:val="24"/>
                <w:szCs w:val="24"/>
              </w:rPr>
              <w:t>Karşıyaka Kız Teknik Meslek Lisesi</w:t>
            </w:r>
          </w:p>
        </w:tc>
      </w:tr>
      <w:tr w:rsidR="00C54520" w:rsidRPr="00C54520" w:rsidTr="00C54520">
        <w:tc>
          <w:tcPr>
            <w:tcW w:w="516" w:type="dxa"/>
          </w:tcPr>
          <w:p w:rsidR="00C54520" w:rsidRPr="00C54520" w:rsidRDefault="00C54520" w:rsidP="00C54520">
            <w:pPr>
              <w:spacing w:after="0" w:line="240" w:lineRule="auto"/>
              <w:rPr>
                <w:rFonts w:ascii="Times New Roman" w:hAnsi="Times New Roman" w:cs="Times New Roman"/>
                <w:sz w:val="24"/>
                <w:szCs w:val="24"/>
              </w:rPr>
            </w:pPr>
            <w:r w:rsidRPr="00C54520">
              <w:rPr>
                <w:rFonts w:ascii="Times New Roman" w:hAnsi="Times New Roman" w:cs="Times New Roman"/>
                <w:sz w:val="24"/>
                <w:szCs w:val="24"/>
              </w:rPr>
              <w:t>10.</w:t>
            </w:r>
          </w:p>
        </w:tc>
        <w:tc>
          <w:tcPr>
            <w:tcW w:w="3050" w:type="dxa"/>
          </w:tcPr>
          <w:p w:rsidR="00C54520" w:rsidRPr="00C54520" w:rsidRDefault="00C54520" w:rsidP="00C54520">
            <w:pPr>
              <w:spacing w:after="0" w:line="240" w:lineRule="auto"/>
              <w:rPr>
                <w:rFonts w:ascii="Times New Roman" w:hAnsi="Times New Roman" w:cs="Times New Roman"/>
                <w:sz w:val="24"/>
                <w:szCs w:val="24"/>
              </w:rPr>
            </w:pPr>
            <w:r w:rsidRPr="00C54520">
              <w:rPr>
                <w:rFonts w:ascii="Times New Roman" w:hAnsi="Times New Roman" w:cs="Times New Roman"/>
                <w:sz w:val="24"/>
                <w:szCs w:val="24"/>
              </w:rPr>
              <w:t>Nebahat TALAY</w:t>
            </w:r>
          </w:p>
        </w:tc>
        <w:tc>
          <w:tcPr>
            <w:tcW w:w="5528" w:type="dxa"/>
          </w:tcPr>
          <w:p w:rsidR="00C54520" w:rsidRPr="00C54520" w:rsidRDefault="00C54520" w:rsidP="00C54520">
            <w:pPr>
              <w:spacing w:after="0" w:line="240" w:lineRule="auto"/>
              <w:rPr>
                <w:rFonts w:ascii="Times New Roman" w:hAnsi="Times New Roman" w:cs="Times New Roman"/>
                <w:sz w:val="24"/>
                <w:szCs w:val="24"/>
              </w:rPr>
            </w:pPr>
            <w:r w:rsidRPr="00C54520">
              <w:rPr>
                <w:rFonts w:ascii="Times New Roman" w:hAnsi="Times New Roman" w:cs="Times New Roman"/>
                <w:sz w:val="24"/>
                <w:szCs w:val="24"/>
              </w:rPr>
              <w:t>Sivas Lisesi</w:t>
            </w:r>
          </w:p>
        </w:tc>
      </w:tr>
      <w:tr w:rsidR="00C54520" w:rsidRPr="00C54520" w:rsidTr="00C54520">
        <w:tc>
          <w:tcPr>
            <w:tcW w:w="516" w:type="dxa"/>
          </w:tcPr>
          <w:p w:rsidR="00C54520" w:rsidRPr="00C54520" w:rsidRDefault="00C54520" w:rsidP="00C54520">
            <w:pPr>
              <w:spacing w:after="0" w:line="240" w:lineRule="auto"/>
              <w:rPr>
                <w:rFonts w:ascii="Times New Roman" w:hAnsi="Times New Roman" w:cs="Times New Roman"/>
                <w:sz w:val="24"/>
                <w:szCs w:val="24"/>
              </w:rPr>
            </w:pPr>
            <w:r w:rsidRPr="00C54520">
              <w:rPr>
                <w:rFonts w:ascii="Times New Roman" w:hAnsi="Times New Roman" w:cs="Times New Roman"/>
                <w:sz w:val="24"/>
                <w:szCs w:val="24"/>
              </w:rPr>
              <w:t>11.</w:t>
            </w:r>
          </w:p>
        </w:tc>
        <w:tc>
          <w:tcPr>
            <w:tcW w:w="3050" w:type="dxa"/>
          </w:tcPr>
          <w:p w:rsidR="00C54520" w:rsidRPr="00C54520" w:rsidRDefault="00C54520" w:rsidP="00C54520">
            <w:pPr>
              <w:spacing w:after="0" w:line="240" w:lineRule="auto"/>
              <w:rPr>
                <w:rFonts w:ascii="Times New Roman" w:hAnsi="Times New Roman" w:cs="Times New Roman"/>
                <w:sz w:val="24"/>
                <w:szCs w:val="24"/>
              </w:rPr>
            </w:pPr>
            <w:r w:rsidRPr="00C54520">
              <w:rPr>
                <w:rFonts w:ascii="Times New Roman" w:hAnsi="Times New Roman" w:cs="Times New Roman"/>
                <w:sz w:val="24"/>
                <w:szCs w:val="24"/>
              </w:rPr>
              <w:t>Erdoğan DURSUN</w:t>
            </w:r>
          </w:p>
        </w:tc>
        <w:tc>
          <w:tcPr>
            <w:tcW w:w="5528" w:type="dxa"/>
          </w:tcPr>
          <w:p w:rsidR="00C54520" w:rsidRPr="00C54520" w:rsidRDefault="00C54520" w:rsidP="00C54520">
            <w:pPr>
              <w:spacing w:after="0" w:line="240" w:lineRule="auto"/>
              <w:rPr>
                <w:rFonts w:ascii="Times New Roman" w:hAnsi="Times New Roman" w:cs="Times New Roman"/>
                <w:sz w:val="24"/>
                <w:szCs w:val="24"/>
              </w:rPr>
            </w:pPr>
            <w:r w:rsidRPr="00C54520">
              <w:rPr>
                <w:rFonts w:ascii="Times New Roman" w:hAnsi="Times New Roman" w:cs="Times New Roman"/>
                <w:sz w:val="24"/>
                <w:szCs w:val="24"/>
              </w:rPr>
              <w:t>Halis Gülle Anadolu Lisesi</w:t>
            </w:r>
          </w:p>
        </w:tc>
      </w:tr>
      <w:tr w:rsidR="00C54520" w:rsidRPr="00C54520" w:rsidTr="00C54520">
        <w:tc>
          <w:tcPr>
            <w:tcW w:w="516" w:type="dxa"/>
          </w:tcPr>
          <w:p w:rsidR="00C54520" w:rsidRPr="00C54520" w:rsidRDefault="00C54520" w:rsidP="00C54520">
            <w:pPr>
              <w:spacing w:after="0" w:line="240" w:lineRule="auto"/>
              <w:rPr>
                <w:rFonts w:ascii="Times New Roman" w:hAnsi="Times New Roman" w:cs="Times New Roman"/>
                <w:sz w:val="24"/>
                <w:szCs w:val="24"/>
              </w:rPr>
            </w:pPr>
            <w:r w:rsidRPr="00C54520">
              <w:rPr>
                <w:rFonts w:ascii="Times New Roman" w:hAnsi="Times New Roman" w:cs="Times New Roman"/>
                <w:sz w:val="24"/>
                <w:szCs w:val="24"/>
              </w:rPr>
              <w:t>12.</w:t>
            </w:r>
          </w:p>
        </w:tc>
        <w:tc>
          <w:tcPr>
            <w:tcW w:w="3050" w:type="dxa"/>
          </w:tcPr>
          <w:p w:rsidR="00C54520" w:rsidRPr="00C54520" w:rsidRDefault="00C54520" w:rsidP="00C54520">
            <w:pPr>
              <w:spacing w:after="0" w:line="240" w:lineRule="auto"/>
              <w:rPr>
                <w:rFonts w:ascii="Times New Roman" w:hAnsi="Times New Roman" w:cs="Times New Roman"/>
                <w:sz w:val="24"/>
                <w:szCs w:val="24"/>
              </w:rPr>
            </w:pPr>
            <w:r w:rsidRPr="00C54520">
              <w:rPr>
                <w:rFonts w:ascii="Times New Roman" w:hAnsi="Times New Roman" w:cs="Times New Roman"/>
                <w:sz w:val="24"/>
                <w:szCs w:val="24"/>
              </w:rPr>
              <w:t>Muhittin ARSLAN</w:t>
            </w:r>
          </w:p>
        </w:tc>
        <w:tc>
          <w:tcPr>
            <w:tcW w:w="5528" w:type="dxa"/>
          </w:tcPr>
          <w:p w:rsidR="00C54520" w:rsidRPr="00C54520" w:rsidRDefault="00C54520" w:rsidP="00C54520">
            <w:pPr>
              <w:spacing w:after="0" w:line="240" w:lineRule="auto"/>
              <w:rPr>
                <w:rFonts w:ascii="Times New Roman" w:hAnsi="Times New Roman" w:cs="Times New Roman"/>
                <w:sz w:val="24"/>
                <w:szCs w:val="24"/>
              </w:rPr>
            </w:pPr>
            <w:r w:rsidRPr="00C54520">
              <w:rPr>
                <w:rFonts w:ascii="Times New Roman" w:hAnsi="Times New Roman" w:cs="Times New Roman"/>
                <w:sz w:val="24"/>
                <w:szCs w:val="24"/>
              </w:rPr>
              <w:t>Kongre Anadolu Lisesi</w:t>
            </w:r>
          </w:p>
        </w:tc>
      </w:tr>
      <w:tr w:rsidR="00C54520" w:rsidRPr="00C54520" w:rsidTr="00C54520">
        <w:tc>
          <w:tcPr>
            <w:tcW w:w="516" w:type="dxa"/>
          </w:tcPr>
          <w:p w:rsidR="00C54520" w:rsidRPr="00C54520" w:rsidRDefault="00C54520" w:rsidP="00C54520">
            <w:pPr>
              <w:spacing w:after="0" w:line="240" w:lineRule="auto"/>
              <w:rPr>
                <w:rFonts w:ascii="Times New Roman" w:hAnsi="Times New Roman" w:cs="Times New Roman"/>
                <w:sz w:val="24"/>
                <w:szCs w:val="24"/>
              </w:rPr>
            </w:pPr>
            <w:r w:rsidRPr="00C54520">
              <w:rPr>
                <w:rFonts w:ascii="Times New Roman" w:hAnsi="Times New Roman" w:cs="Times New Roman"/>
                <w:sz w:val="24"/>
                <w:szCs w:val="24"/>
              </w:rPr>
              <w:t>13.</w:t>
            </w:r>
          </w:p>
        </w:tc>
        <w:tc>
          <w:tcPr>
            <w:tcW w:w="3050" w:type="dxa"/>
          </w:tcPr>
          <w:p w:rsidR="00C54520" w:rsidRPr="00C54520" w:rsidRDefault="00C54520" w:rsidP="00C54520">
            <w:pPr>
              <w:spacing w:after="0" w:line="240" w:lineRule="auto"/>
              <w:rPr>
                <w:rFonts w:ascii="Times New Roman" w:hAnsi="Times New Roman" w:cs="Times New Roman"/>
                <w:sz w:val="24"/>
                <w:szCs w:val="24"/>
              </w:rPr>
            </w:pPr>
            <w:r w:rsidRPr="00C54520">
              <w:rPr>
                <w:rFonts w:ascii="Times New Roman" w:hAnsi="Times New Roman" w:cs="Times New Roman"/>
                <w:sz w:val="24"/>
                <w:szCs w:val="24"/>
              </w:rPr>
              <w:t>Murat ATASOY</w:t>
            </w:r>
          </w:p>
        </w:tc>
        <w:tc>
          <w:tcPr>
            <w:tcW w:w="5528" w:type="dxa"/>
          </w:tcPr>
          <w:p w:rsidR="00C54520" w:rsidRPr="00C54520" w:rsidRDefault="00C54520" w:rsidP="00C54520">
            <w:pPr>
              <w:spacing w:after="0" w:line="240" w:lineRule="auto"/>
              <w:rPr>
                <w:rFonts w:ascii="Times New Roman" w:hAnsi="Times New Roman" w:cs="Times New Roman"/>
                <w:sz w:val="24"/>
                <w:szCs w:val="24"/>
              </w:rPr>
            </w:pPr>
            <w:r w:rsidRPr="00C54520">
              <w:rPr>
                <w:rFonts w:ascii="Times New Roman" w:hAnsi="Times New Roman" w:cs="Times New Roman"/>
                <w:sz w:val="24"/>
                <w:szCs w:val="24"/>
              </w:rPr>
              <w:t>Sivas Anadolu İ.H.L.</w:t>
            </w:r>
          </w:p>
        </w:tc>
      </w:tr>
      <w:tr w:rsidR="00C54520" w:rsidRPr="00C54520" w:rsidTr="00C54520">
        <w:tc>
          <w:tcPr>
            <w:tcW w:w="516" w:type="dxa"/>
          </w:tcPr>
          <w:p w:rsidR="00C54520" w:rsidRPr="00C54520" w:rsidRDefault="00C54520" w:rsidP="00C54520">
            <w:pPr>
              <w:spacing w:after="0" w:line="240" w:lineRule="auto"/>
              <w:rPr>
                <w:rFonts w:ascii="Times New Roman" w:hAnsi="Times New Roman" w:cs="Times New Roman"/>
                <w:sz w:val="24"/>
                <w:szCs w:val="24"/>
              </w:rPr>
            </w:pPr>
            <w:r w:rsidRPr="00C54520">
              <w:rPr>
                <w:rFonts w:ascii="Times New Roman" w:hAnsi="Times New Roman" w:cs="Times New Roman"/>
                <w:sz w:val="24"/>
                <w:szCs w:val="24"/>
              </w:rPr>
              <w:t>14.</w:t>
            </w:r>
          </w:p>
        </w:tc>
        <w:tc>
          <w:tcPr>
            <w:tcW w:w="3050" w:type="dxa"/>
          </w:tcPr>
          <w:p w:rsidR="00C54520" w:rsidRPr="00C54520" w:rsidRDefault="00C54520" w:rsidP="00C54520">
            <w:pPr>
              <w:spacing w:after="0" w:line="240" w:lineRule="auto"/>
              <w:rPr>
                <w:rFonts w:ascii="Times New Roman" w:hAnsi="Times New Roman" w:cs="Times New Roman"/>
                <w:sz w:val="24"/>
                <w:szCs w:val="24"/>
              </w:rPr>
            </w:pPr>
            <w:r w:rsidRPr="00C54520">
              <w:rPr>
                <w:rFonts w:ascii="Times New Roman" w:hAnsi="Times New Roman" w:cs="Times New Roman"/>
                <w:sz w:val="24"/>
                <w:szCs w:val="24"/>
              </w:rPr>
              <w:t>Mithat AKPINAR</w:t>
            </w:r>
          </w:p>
        </w:tc>
        <w:tc>
          <w:tcPr>
            <w:tcW w:w="5528" w:type="dxa"/>
          </w:tcPr>
          <w:p w:rsidR="00C54520" w:rsidRPr="00C54520" w:rsidRDefault="00C54520" w:rsidP="00C54520">
            <w:pPr>
              <w:spacing w:after="0" w:line="240" w:lineRule="auto"/>
              <w:rPr>
                <w:rFonts w:ascii="Times New Roman" w:hAnsi="Times New Roman" w:cs="Times New Roman"/>
                <w:sz w:val="24"/>
                <w:szCs w:val="24"/>
              </w:rPr>
            </w:pPr>
            <w:r w:rsidRPr="00C54520">
              <w:rPr>
                <w:rFonts w:ascii="Times New Roman" w:hAnsi="Times New Roman" w:cs="Times New Roman"/>
                <w:sz w:val="24"/>
                <w:szCs w:val="24"/>
              </w:rPr>
              <w:t>Mehmet Gökhan Ay Anadolu Lisesi</w:t>
            </w:r>
          </w:p>
        </w:tc>
      </w:tr>
      <w:tr w:rsidR="00C54520" w:rsidRPr="00C54520" w:rsidTr="00C54520">
        <w:tc>
          <w:tcPr>
            <w:tcW w:w="516" w:type="dxa"/>
          </w:tcPr>
          <w:p w:rsidR="00C54520" w:rsidRPr="00C54520" w:rsidRDefault="00C54520" w:rsidP="00C54520">
            <w:pPr>
              <w:spacing w:after="0" w:line="240" w:lineRule="auto"/>
              <w:rPr>
                <w:rFonts w:ascii="Times New Roman" w:hAnsi="Times New Roman" w:cs="Times New Roman"/>
                <w:sz w:val="24"/>
                <w:szCs w:val="24"/>
              </w:rPr>
            </w:pPr>
            <w:r w:rsidRPr="00C54520">
              <w:rPr>
                <w:rFonts w:ascii="Times New Roman" w:hAnsi="Times New Roman" w:cs="Times New Roman"/>
                <w:sz w:val="24"/>
                <w:szCs w:val="24"/>
              </w:rPr>
              <w:t>15.</w:t>
            </w:r>
          </w:p>
        </w:tc>
        <w:tc>
          <w:tcPr>
            <w:tcW w:w="3050" w:type="dxa"/>
          </w:tcPr>
          <w:p w:rsidR="00C54520" w:rsidRPr="00C54520" w:rsidRDefault="00C54520" w:rsidP="00C54520">
            <w:pPr>
              <w:spacing w:after="0" w:line="240" w:lineRule="auto"/>
              <w:rPr>
                <w:rFonts w:ascii="Times New Roman" w:hAnsi="Times New Roman" w:cs="Times New Roman"/>
                <w:sz w:val="24"/>
                <w:szCs w:val="24"/>
              </w:rPr>
            </w:pPr>
            <w:r w:rsidRPr="00C54520">
              <w:rPr>
                <w:rFonts w:ascii="Times New Roman" w:hAnsi="Times New Roman" w:cs="Times New Roman"/>
                <w:sz w:val="24"/>
                <w:szCs w:val="24"/>
              </w:rPr>
              <w:t>Adnan UYLAR</w:t>
            </w:r>
          </w:p>
        </w:tc>
        <w:tc>
          <w:tcPr>
            <w:tcW w:w="5528" w:type="dxa"/>
          </w:tcPr>
          <w:p w:rsidR="00C54520" w:rsidRPr="00C54520" w:rsidRDefault="00C54520" w:rsidP="00C54520">
            <w:pPr>
              <w:spacing w:after="0" w:line="240" w:lineRule="auto"/>
              <w:rPr>
                <w:rFonts w:ascii="Times New Roman" w:hAnsi="Times New Roman" w:cs="Times New Roman"/>
                <w:sz w:val="24"/>
                <w:szCs w:val="24"/>
              </w:rPr>
            </w:pPr>
            <w:r w:rsidRPr="00C54520">
              <w:rPr>
                <w:rFonts w:ascii="Times New Roman" w:hAnsi="Times New Roman" w:cs="Times New Roman"/>
                <w:sz w:val="24"/>
                <w:szCs w:val="24"/>
              </w:rPr>
              <w:t>Sivas Yenişehir Anadolu Lisesi</w:t>
            </w:r>
          </w:p>
        </w:tc>
      </w:tr>
      <w:tr w:rsidR="00C54520" w:rsidRPr="00C54520" w:rsidTr="00C54520">
        <w:tc>
          <w:tcPr>
            <w:tcW w:w="516" w:type="dxa"/>
          </w:tcPr>
          <w:p w:rsidR="00C54520" w:rsidRPr="00C54520" w:rsidRDefault="00C54520" w:rsidP="00C54520">
            <w:pPr>
              <w:spacing w:after="0" w:line="240" w:lineRule="auto"/>
              <w:rPr>
                <w:rFonts w:ascii="Times New Roman" w:hAnsi="Times New Roman" w:cs="Times New Roman"/>
                <w:sz w:val="24"/>
                <w:szCs w:val="24"/>
              </w:rPr>
            </w:pPr>
            <w:r w:rsidRPr="00C54520">
              <w:rPr>
                <w:rFonts w:ascii="Times New Roman" w:hAnsi="Times New Roman" w:cs="Times New Roman"/>
                <w:sz w:val="24"/>
                <w:szCs w:val="24"/>
              </w:rPr>
              <w:t>16.</w:t>
            </w:r>
          </w:p>
        </w:tc>
        <w:tc>
          <w:tcPr>
            <w:tcW w:w="3050" w:type="dxa"/>
          </w:tcPr>
          <w:p w:rsidR="00C54520" w:rsidRPr="00C54520" w:rsidRDefault="00C54520" w:rsidP="00C54520">
            <w:pPr>
              <w:spacing w:after="0" w:line="240" w:lineRule="auto"/>
              <w:rPr>
                <w:rFonts w:ascii="Times New Roman" w:hAnsi="Times New Roman" w:cs="Times New Roman"/>
                <w:sz w:val="24"/>
                <w:szCs w:val="24"/>
              </w:rPr>
            </w:pPr>
            <w:r w:rsidRPr="00C54520">
              <w:rPr>
                <w:rFonts w:ascii="Times New Roman" w:hAnsi="Times New Roman" w:cs="Times New Roman"/>
                <w:sz w:val="24"/>
                <w:szCs w:val="24"/>
              </w:rPr>
              <w:t>Gökhan TÜRK</w:t>
            </w:r>
          </w:p>
        </w:tc>
        <w:tc>
          <w:tcPr>
            <w:tcW w:w="5528" w:type="dxa"/>
          </w:tcPr>
          <w:p w:rsidR="00C54520" w:rsidRPr="00C54520" w:rsidRDefault="00C54520" w:rsidP="00C54520">
            <w:pPr>
              <w:spacing w:after="0" w:line="240" w:lineRule="auto"/>
              <w:rPr>
                <w:rFonts w:ascii="Times New Roman" w:hAnsi="Times New Roman" w:cs="Times New Roman"/>
                <w:sz w:val="24"/>
                <w:szCs w:val="24"/>
              </w:rPr>
            </w:pPr>
            <w:r w:rsidRPr="00C54520">
              <w:rPr>
                <w:rFonts w:ascii="Times New Roman" w:hAnsi="Times New Roman" w:cs="Times New Roman"/>
                <w:sz w:val="24"/>
                <w:szCs w:val="24"/>
              </w:rPr>
              <w:t>H. Mehmet Sabancı Anadolu Lisesi</w:t>
            </w:r>
          </w:p>
        </w:tc>
      </w:tr>
      <w:tr w:rsidR="00C54520" w:rsidRPr="00C54520" w:rsidTr="00C54520">
        <w:tc>
          <w:tcPr>
            <w:tcW w:w="516" w:type="dxa"/>
          </w:tcPr>
          <w:p w:rsidR="00C54520" w:rsidRPr="00C54520" w:rsidRDefault="00C54520" w:rsidP="00C54520">
            <w:pPr>
              <w:spacing w:after="0" w:line="240" w:lineRule="auto"/>
              <w:rPr>
                <w:rFonts w:ascii="Times New Roman" w:hAnsi="Times New Roman" w:cs="Times New Roman"/>
                <w:sz w:val="24"/>
                <w:szCs w:val="24"/>
              </w:rPr>
            </w:pPr>
            <w:r w:rsidRPr="00C54520">
              <w:rPr>
                <w:rFonts w:ascii="Times New Roman" w:hAnsi="Times New Roman" w:cs="Times New Roman"/>
                <w:sz w:val="24"/>
                <w:szCs w:val="24"/>
              </w:rPr>
              <w:t>17.</w:t>
            </w:r>
          </w:p>
        </w:tc>
        <w:tc>
          <w:tcPr>
            <w:tcW w:w="3050" w:type="dxa"/>
          </w:tcPr>
          <w:p w:rsidR="00C54520" w:rsidRPr="00C54520" w:rsidRDefault="00C54520" w:rsidP="00C54520">
            <w:pPr>
              <w:spacing w:after="0" w:line="240" w:lineRule="auto"/>
              <w:rPr>
                <w:rFonts w:ascii="Times New Roman" w:hAnsi="Times New Roman" w:cs="Times New Roman"/>
                <w:sz w:val="24"/>
                <w:szCs w:val="24"/>
              </w:rPr>
            </w:pPr>
            <w:r w:rsidRPr="00C54520">
              <w:rPr>
                <w:rFonts w:ascii="Times New Roman" w:hAnsi="Times New Roman" w:cs="Times New Roman"/>
                <w:sz w:val="24"/>
                <w:szCs w:val="24"/>
              </w:rPr>
              <w:t>Murat TECER</w:t>
            </w:r>
          </w:p>
        </w:tc>
        <w:tc>
          <w:tcPr>
            <w:tcW w:w="5528" w:type="dxa"/>
          </w:tcPr>
          <w:p w:rsidR="00C54520" w:rsidRPr="00C54520" w:rsidRDefault="00C54520" w:rsidP="00C54520">
            <w:pPr>
              <w:spacing w:after="0" w:line="240" w:lineRule="auto"/>
              <w:rPr>
                <w:rFonts w:ascii="Times New Roman" w:hAnsi="Times New Roman" w:cs="Times New Roman"/>
                <w:sz w:val="24"/>
                <w:szCs w:val="24"/>
              </w:rPr>
            </w:pPr>
            <w:r w:rsidRPr="00C54520">
              <w:rPr>
                <w:rFonts w:ascii="Times New Roman" w:hAnsi="Times New Roman" w:cs="Times New Roman"/>
                <w:sz w:val="24"/>
                <w:szCs w:val="24"/>
              </w:rPr>
              <w:t>Gazi Anadolu Lisesi</w:t>
            </w:r>
          </w:p>
        </w:tc>
      </w:tr>
      <w:tr w:rsidR="00C54520" w:rsidRPr="00C54520" w:rsidTr="00C54520">
        <w:tc>
          <w:tcPr>
            <w:tcW w:w="516" w:type="dxa"/>
          </w:tcPr>
          <w:p w:rsidR="00C54520" w:rsidRPr="00C54520" w:rsidRDefault="00C54520" w:rsidP="00C54520">
            <w:pPr>
              <w:spacing w:after="0" w:line="240" w:lineRule="auto"/>
              <w:rPr>
                <w:rFonts w:ascii="Times New Roman" w:hAnsi="Times New Roman" w:cs="Times New Roman"/>
                <w:sz w:val="24"/>
                <w:szCs w:val="24"/>
              </w:rPr>
            </w:pPr>
            <w:r w:rsidRPr="00C54520">
              <w:rPr>
                <w:rFonts w:ascii="Times New Roman" w:hAnsi="Times New Roman" w:cs="Times New Roman"/>
                <w:sz w:val="24"/>
                <w:szCs w:val="24"/>
              </w:rPr>
              <w:t>18.</w:t>
            </w:r>
          </w:p>
        </w:tc>
        <w:tc>
          <w:tcPr>
            <w:tcW w:w="3050" w:type="dxa"/>
          </w:tcPr>
          <w:p w:rsidR="00C54520" w:rsidRPr="00C54520" w:rsidRDefault="00C54520" w:rsidP="00C54520">
            <w:pPr>
              <w:spacing w:after="0" w:line="240" w:lineRule="auto"/>
              <w:rPr>
                <w:rFonts w:ascii="Times New Roman" w:hAnsi="Times New Roman" w:cs="Times New Roman"/>
                <w:sz w:val="24"/>
                <w:szCs w:val="24"/>
              </w:rPr>
            </w:pPr>
            <w:r w:rsidRPr="00C54520">
              <w:rPr>
                <w:rFonts w:ascii="Times New Roman" w:hAnsi="Times New Roman" w:cs="Times New Roman"/>
                <w:sz w:val="24"/>
                <w:szCs w:val="24"/>
              </w:rPr>
              <w:t>Ömer ÇOBAN</w:t>
            </w:r>
          </w:p>
        </w:tc>
        <w:tc>
          <w:tcPr>
            <w:tcW w:w="5528" w:type="dxa"/>
          </w:tcPr>
          <w:p w:rsidR="00C54520" w:rsidRPr="00C54520" w:rsidRDefault="00C54520" w:rsidP="00C54520">
            <w:pPr>
              <w:spacing w:after="0" w:line="240" w:lineRule="auto"/>
              <w:rPr>
                <w:rFonts w:ascii="Times New Roman" w:hAnsi="Times New Roman" w:cs="Times New Roman"/>
                <w:sz w:val="24"/>
                <w:szCs w:val="24"/>
              </w:rPr>
            </w:pPr>
            <w:r w:rsidRPr="00C54520">
              <w:rPr>
                <w:rFonts w:ascii="Times New Roman" w:hAnsi="Times New Roman" w:cs="Times New Roman"/>
                <w:sz w:val="24"/>
                <w:szCs w:val="24"/>
              </w:rPr>
              <w:t>Halil Rıfat Paşa Anadolu Lisesi</w:t>
            </w:r>
          </w:p>
        </w:tc>
      </w:tr>
      <w:tr w:rsidR="00C54520" w:rsidRPr="00C54520" w:rsidTr="00C54520">
        <w:tc>
          <w:tcPr>
            <w:tcW w:w="516" w:type="dxa"/>
          </w:tcPr>
          <w:p w:rsidR="00C54520" w:rsidRPr="00C54520" w:rsidRDefault="00C54520" w:rsidP="00C54520">
            <w:pPr>
              <w:spacing w:after="0" w:line="240" w:lineRule="auto"/>
              <w:rPr>
                <w:rFonts w:ascii="Times New Roman" w:hAnsi="Times New Roman" w:cs="Times New Roman"/>
                <w:sz w:val="24"/>
                <w:szCs w:val="24"/>
              </w:rPr>
            </w:pPr>
            <w:r w:rsidRPr="00C54520">
              <w:rPr>
                <w:rFonts w:ascii="Times New Roman" w:hAnsi="Times New Roman" w:cs="Times New Roman"/>
                <w:sz w:val="24"/>
                <w:szCs w:val="24"/>
              </w:rPr>
              <w:t>19.</w:t>
            </w:r>
          </w:p>
        </w:tc>
        <w:tc>
          <w:tcPr>
            <w:tcW w:w="3050" w:type="dxa"/>
          </w:tcPr>
          <w:p w:rsidR="00C54520" w:rsidRPr="00C54520" w:rsidRDefault="00C54520" w:rsidP="00C54520">
            <w:pPr>
              <w:spacing w:after="0" w:line="240" w:lineRule="auto"/>
              <w:rPr>
                <w:rFonts w:ascii="Times New Roman" w:hAnsi="Times New Roman" w:cs="Times New Roman"/>
                <w:sz w:val="24"/>
                <w:szCs w:val="24"/>
              </w:rPr>
            </w:pPr>
            <w:r w:rsidRPr="00C54520">
              <w:rPr>
                <w:rFonts w:ascii="Times New Roman" w:hAnsi="Times New Roman" w:cs="Times New Roman"/>
                <w:sz w:val="24"/>
                <w:szCs w:val="24"/>
              </w:rPr>
              <w:t>Serdar YILDIZ</w:t>
            </w:r>
          </w:p>
        </w:tc>
        <w:tc>
          <w:tcPr>
            <w:tcW w:w="5528" w:type="dxa"/>
          </w:tcPr>
          <w:p w:rsidR="00C54520" w:rsidRPr="00C54520" w:rsidRDefault="00C54520" w:rsidP="00C54520">
            <w:pPr>
              <w:spacing w:after="0" w:line="240" w:lineRule="auto"/>
              <w:rPr>
                <w:rFonts w:ascii="Times New Roman" w:hAnsi="Times New Roman" w:cs="Times New Roman"/>
                <w:sz w:val="24"/>
                <w:szCs w:val="24"/>
              </w:rPr>
            </w:pPr>
            <w:r w:rsidRPr="00C54520">
              <w:rPr>
                <w:rFonts w:ascii="Times New Roman" w:hAnsi="Times New Roman" w:cs="Times New Roman"/>
                <w:sz w:val="24"/>
                <w:szCs w:val="24"/>
              </w:rPr>
              <w:t>İ.M.K.B. Anadolu Lisesi</w:t>
            </w:r>
          </w:p>
        </w:tc>
      </w:tr>
      <w:tr w:rsidR="00C54520" w:rsidRPr="00C54520" w:rsidTr="00C54520">
        <w:tc>
          <w:tcPr>
            <w:tcW w:w="516" w:type="dxa"/>
          </w:tcPr>
          <w:p w:rsidR="00C54520" w:rsidRPr="00C54520" w:rsidRDefault="00C54520" w:rsidP="00C54520">
            <w:pPr>
              <w:spacing w:after="0" w:line="240" w:lineRule="auto"/>
              <w:rPr>
                <w:rFonts w:ascii="Times New Roman" w:hAnsi="Times New Roman" w:cs="Times New Roman"/>
                <w:sz w:val="24"/>
                <w:szCs w:val="24"/>
              </w:rPr>
            </w:pPr>
            <w:r w:rsidRPr="00C54520">
              <w:rPr>
                <w:rFonts w:ascii="Times New Roman" w:hAnsi="Times New Roman" w:cs="Times New Roman"/>
                <w:sz w:val="24"/>
                <w:szCs w:val="24"/>
              </w:rPr>
              <w:t>20.</w:t>
            </w:r>
          </w:p>
        </w:tc>
        <w:tc>
          <w:tcPr>
            <w:tcW w:w="3050" w:type="dxa"/>
          </w:tcPr>
          <w:p w:rsidR="00C54520" w:rsidRPr="00C54520" w:rsidRDefault="00C54520" w:rsidP="00C54520">
            <w:pPr>
              <w:spacing w:after="0" w:line="240" w:lineRule="auto"/>
              <w:rPr>
                <w:rFonts w:ascii="Times New Roman" w:hAnsi="Times New Roman" w:cs="Times New Roman"/>
                <w:sz w:val="24"/>
                <w:szCs w:val="24"/>
              </w:rPr>
            </w:pPr>
            <w:r w:rsidRPr="00C54520">
              <w:rPr>
                <w:rFonts w:ascii="Times New Roman" w:hAnsi="Times New Roman" w:cs="Times New Roman"/>
                <w:sz w:val="24"/>
                <w:szCs w:val="24"/>
              </w:rPr>
              <w:t>Salih CENİK</w:t>
            </w:r>
          </w:p>
        </w:tc>
        <w:tc>
          <w:tcPr>
            <w:tcW w:w="5528" w:type="dxa"/>
          </w:tcPr>
          <w:p w:rsidR="00C54520" w:rsidRPr="00C54520" w:rsidRDefault="00C54520" w:rsidP="00C54520">
            <w:pPr>
              <w:spacing w:after="0" w:line="240" w:lineRule="auto"/>
              <w:rPr>
                <w:rFonts w:ascii="Times New Roman" w:hAnsi="Times New Roman" w:cs="Times New Roman"/>
                <w:sz w:val="24"/>
                <w:szCs w:val="24"/>
              </w:rPr>
            </w:pPr>
            <w:r w:rsidRPr="00C54520">
              <w:rPr>
                <w:rFonts w:ascii="Times New Roman" w:hAnsi="Times New Roman" w:cs="Times New Roman"/>
                <w:sz w:val="24"/>
                <w:szCs w:val="24"/>
              </w:rPr>
              <w:t>Merkez Teknik Lise ve E.M. Lisesi</w:t>
            </w:r>
          </w:p>
        </w:tc>
      </w:tr>
      <w:tr w:rsidR="00C54520" w:rsidRPr="00C54520" w:rsidTr="00C54520">
        <w:tc>
          <w:tcPr>
            <w:tcW w:w="516" w:type="dxa"/>
          </w:tcPr>
          <w:p w:rsidR="00C54520" w:rsidRPr="00C54520" w:rsidRDefault="00C54520" w:rsidP="00C54520">
            <w:pPr>
              <w:spacing w:after="0" w:line="240" w:lineRule="auto"/>
              <w:rPr>
                <w:rFonts w:ascii="Times New Roman" w:hAnsi="Times New Roman" w:cs="Times New Roman"/>
                <w:sz w:val="24"/>
                <w:szCs w:val="24"/>
              </w:rPr>
            </w:pPr>
            <w:r w:rsidRPr="00C54520">
              <w:rPr>
                <w:rFonts w:ascii="Times New Roman" w:hAnsi="Times New Roman" w:cs="Times New Roman"/>
                <w:sz w:val="24"/>
                <w:szCs w:val="24"/>
              </w:rPr>
              <w:t>21.</w:t>
            </w:r>
          </w:p>
        </w:tc>
        <w:tc>
          <w:tcPr>
            <w:tcW w:w="3050" w:type="dxa"/>
          </w:tcPr>
          <w:p w:rsidR="00C54520" w:rsidRPr="00C54520" w:rsidRDefault="00C54520" w:rsidP="00C54520">
            <w:pPr>
              <w:spacing w:after="0" w:line="240" w:lineRule="auto"/>
              <w:rPr>
                <w:rFonts w:ascii="Times New Roman" w:hAnsi="Times New Roman" w:cs="Times New Roman"/>
                <w:sz w:val="24"/>
                <w:szCs w:val="24"/>
              </w:rPr>
            </w:pPr>
            <w:r w:rsidRPr="00C54520">
              <w:rPr>
                <w:rFonts w:ascii="Times New Roman" w:hAnsi="Times New Roman" w:cs="Times New Roman"/>
                <w:sz w:val="24"/>
                <w:szCs w:val="24"/>
              </w:rPr>
              <w:t>Nuriye ATMACA</w:t>
            </w:r>
          </w:p>
        </w:tc>
        <w:tc>
          <w:tcPr>
            <w:tcW w:w="5528" w:type="dxa"/>
          </w:tcPr>
          <w:p w:rsidR="00C54520" w:rsidRPr="00C54520" w:rsidRDefault="00C54520" w:rsidP="00C54520">
            <w:pPr>
              <w:spacing w:after="0" w:line="240" w:lineRule="auto"/>
              <w:rPr>
                <w:rFonts w:ascii="Times New Roman" w:hAnsi="Times New Roman" w:cs="Times New Roman"/>
                <w:sz w:val="24"/>
                <w:szCs w:val="24"/>
              </w:rPr>
            </w:pPr>
            <w:r w:rsidRPr="00C54520">
              <w:rPr>
                <w:rFonts w:ascii="Times New Roman" w:hAnsi="Times New Roman" w:cs="Times New Roman"/>
                <w:sz w:val="24"/>
                <w:szCs w:val="24"/>
              </w:rPr>
              <w:t>Fen Lisesi</w:t>
            </w:r>
          </w:p>
        </w:tc>
      </w:tr>
      <w:tr w:rsidR="00C54520" w:rsidRPr="00C54520" w:rsidTr="00C54520">
        <w:tc>
          <w:tcPr>
            <w:tcW w:w="516" w:type="dxa"/>
          </w:tcPr>
          <w:p w:rsidR="00C54520" w:rsidRPr="00C54520" w:rsidRDefault="00C54520" w:rsidP="00C54520">
            <w:pPr>
              <w:spacing w:after="0" w:line="240" w:lineRule="auto"/>
              <w:rPr>
                <w:rFonts w:ascii="Times New Roman" w:hAnsi="Times New Roman" w:cs="Times New Roman"/>
                <w:sz w:val="24"/>
                <w:szCs w:val="24"/>
              </w:rPr>
            </w:pPr>
            <w:r w:rsidRPr="00C54520">
              <w:rPr>
                <w:rFonts w:ascii="Times New Roman" w:hAnsi="Times New Roman" w:cs="Times New Roman"/>
                <w:sz w:val="24"/>
                <w:szCs w:val="24"/>
              </w:rPr>
              <w:t>22.</w:t>
            </w:r>
          </w:p>
        </w:tc>
        <w:tc>
          <w:tcPr>
            <w:tcW w:w="3050" w:type="dxa"/>
          </w:tcPr>
          <w:p w:rsidR="00C54520" w:rsidRPr="00C54520" w:rsidRDefault="00C54520" w:rsidP="00C54520">
            <w:pPr>
              <w:spacing w:after="0" w:line="240" w:lineRule="auto"/>
              <w:rPr>
                <w:rFonts w:ascii="Times New Roman" w:hAnsi="Times New Roman" w:cs="Times New Roman"/>
                <w:sz w:val="24"/>
                <w:szCs w:val="24"/>
              </w:rPr>
            </w:pPr>
            <w:r w:rsidRPr="00C54520">
              <w:rPr>
                <w:rFonts w:ascii="Times New Roman" w:hAnsi="Times New Roman" w:cs="Times New Roman"/>
                <w:sz w:val="24"/>
                <w:szCs w:val="24"/>
              </w:rPr>
              <w:t>Ahmet FİDAN</w:t>
            </w:r>
          </w:p>
        </w:tc>
        <w:tc>
          <w:tcPr>
            <w:tcW w:w="5528" w:type="dxa"/>
          </w:tcPr>
          <w:p w:rsidR="00C54520" w:rsidRPr="00C54520" w:rsidRDefault="00C54520" w:rsidP="00C54520">
            <w:pPr>
              <w:spacing w:after="0" w:line="240" w:lineRule="auto"/>
              <w:rPr>
                <w:rFonts w:ascii="Times New Roman" w:hAnsi="Times New Roman" w:cs="Times New Roman"/>
                <w:sz w:val="24"/>
                <w:szCs w:val="24"/>
              </w:rPr>
            </w:pPr>
            <w:r w:rsidRPr="00C54520">
              <w:rPr>
                <w:rFonts w:ascii="Times New Roman" w:hAnsi="Times New Roman" w:cs="Times New Roman"/>
                <w:sz w:val="24"/>
                <w:szCs w:val="24"/>
              </w:rPr>
              <w:t>İsmet Yılmaz Ç.P. Anadolu Lisesi</w:t>
            </w:r>
          </w:p>
        </w:tc>
      </w:tr>
      <w:tr w:rsidR="00C54520" w:rsidRPr="00C54520" w:rsidTr="00C54520">
        <w:tc>
          <w:tcPr>
            <w:tcW w:w="516" w:type="dxa"/>
          </w:tcPr>
          <w:p w:rsidR="00C54520" w:rsidRPr="00C54520" w:rsidRDefault="00C54520" w:rsidP="00C54520">
            <w:pPr>
              <w:spacing w:after="0" w:line="240" w:lineRule="auto"/>
              <w:rPr>
                <w:rFonts w:ascii="Times New Roman" w:hAnsi="Times New Roman" w:cs="Times New Roman"/>
                <w:sz w:val="24"/>
                <w:szCs w:val="24"/>
              </w:rPr>
            </w:pPr>
            <w:r w:rsidRPr="00C54520">
              <w:rPr>
                <w:rFonts w:ascii="Times New Roman" w:hAnsi="Times New Roman" w:cs="Times New Roman"/>
                <w:sz w:val="24"/>
                <w:szCs w:val="24"/>
              </w:rPr>
              <w:t>23.</w:t>
            </w:r>
          </w:p>
        </w:tc>
        <w:tc>
          <w:tcPr>
            <w:tcW w:w="3050" w:type="dxa"/>
          </w:tcPr>
          <w:p w:rsidR="00C54520" w:rsidRPr="00C54520" w:rsidRDefault="00C54520" w:rsidP="00C54520">
            <w:pPr>
              <w:spacing w:after="0" w:line="240" w:lineRule="auto"/>
              <w:rPr>
                <w:rFonts w:ascii="Times New Roman" w:hAnsi="Times New Roman" w:cs="Times New Roman"/>
                <w:sz w:val="24"/>
                <w:szCs w:val="24"/>
              </w:rPr>
            </w:pPr>
            <w:r w:rsidRPr="00C54520">
              <w:rPr>
                <w:rFonts w:ascii="Times New Roman" w:hAnsi="Times New Roman" w:cs="Times New Roman"/>
                <w:sz w:val="24"/>
                <w:szCs w:val="24"/>
              </w:rPr>
              <w:t>Deniz ÖZÇOBAN</w:t>
            </w:r>
          </w:p>
        </w:tc>
        <w:tc>
          <w:tcPr>
            <w:tcW w:w="5528" w:type="dxa"/>
          </w:tcPr>
          <w:p w:rsidR="00C54520" w:rsidRPr="00C54520" w:rsidRDefault="00C54520" w:rsidP="00C54520">
            <w:pPr>
              <w:spacing w:after="0" w:line="240" w:lineRule="auto"/>
              <w:rPr>
                <w:rFonts w:ascii="Times New Roman" w:hAnsi="Times New Roman" w:cs="Times New Roman"/>
                <w:sz w:val="24"/>
                <w:szCs w:val="24"/>
              </w:rPr>
            </w:pPr>
            <w:r w:rsidRPr="00C54520">
              <w:rPr>
                <w:rFonts w:ascii="Times New Roman" w:hAnsi="Times New Roman" w:cs="Times New Roman"/>
                <w:sz w:val="24"/>
                <w:szCs w:val="24"/>
              </w:rPr>
              <w:t>M. Recai Toy Anadolu Lisesi</w:t>
            </w:r>
          </w:p>
        </w:tc>
      </w:tr>
      <w:tr w:rsidR="00C54520" w:rsidRPr="00C54520" w:rsidTr="00C54520">
        <w:tc>
          <w:tcPr>
            <w:tcW w:w="516" w:type="dxa"/>
          </w:tcPr>
          <w:p w:rsidR="00C54520" w:rsidRPr="00C54520" w:rsidRDefault="00C54520" w:rsidP="00C54520">
            <w:pPr>
              <w:spacing w:after="0" w:line="240" w:lineRule="auto"/>
              <w:rPr>
                <w:rFonts w:ascii="Times New Roman" w:hAnsi="Times New Roman" w:cs="Times New Roman"/>
                <w:sz w:val="24"/>
                <w:szCs w:val="24"/>
              </w:rPr>
            </w:pPr>
            <w:r w:rsidRPr="00C54520">
              <w:rPr>
                <w:rFonts w:ascii="Times New Roman" w:hAnsi="Times New Roman" w:cs="Times New Roman"/>
                <w:sz w:val="24"/>
                <w:szCs w:val="24"/>
              </w:rPr>
              <w:t>24.</w:t>
            </w:r>
          </w:p>
        </w:tc>
        <w:tc>
          <w:tcPr>
            <w:tcW w:w="3050" w:type="dxa"/>
          </w:tcPr>
          <w:p w:rsidR="00C54520" w:rsidRPr="00C54520" w:rsidRDefault="00C54520" w:rsidP="00C54520">
            <w:pPr>
              <w:spacing w:after="0" w:line="240" w:lineRule="auto"/>
              <w:rPr>
                <w:rFonts w:ascii="Times New Roman" w:hAnsi="Times New Roman" w:cs="Times New Roman"/>
                <w:sz w:val="24"/>
                <w:szCs w:val="24"/>
              </w:rPr>
            </w:pPr>
            <w:r w:rsidRPr="00C54520">
              <w:rPr>
                <w:rFonts w:ascii="Times New Roman" w:hAnsi="Times New Roman" w:cs="Times New Roman"/>
                <w:sz w:val="24"/>
                <w:szCs w:val="24"/>
              </w:rPr>
              <w:t>Haktan YILDIZ</w:t>
            </w:r>
          </w:p>
        </w:tc>
        <w:tc>
          <w:tcPr>
            <w:tcW w:w="5528" w:type="dxa"/>
          </w:tcPr>
          <w:p w:rsidR="00C54520" w:rsidRPr="00C54520" w:rsidRDefault="00C54520" w:rsidP="00C54520">
            <w:pPr>
              <w:spacing w:after="0" w:line="240" w:lineRule="auto"/>
              <w:rPr>
                <w:rFonts w:ascii="Times New Roman" w:hAnsi="Times New Roman" w:cs="Times New Roman"/>
                <w:sz w:val="24"/>
                <w:szCs w:val="24"/>
              </w:rPr>
            </w:pPr>
            <w:r w:rsidRPr="00C54520">
              <w:rPr>
                <w:rFonts w:ascii="Times New Roman" w:hAnsi="Times New Roman" w:cs="Times New Roman"/>
                <w:sz w:val="24"/>
                <w:szCs w:val="24"/>
              </w:rPr>
              <w:t>Sivas Final Anadolu Lisesi</w:t>
            </w:r>
          </w:p>
        </w:tc>
      </w:tr>
      <w:tr w:rsidR="00C54520" w:rsidRPr="00C54520" w:rsidTr="00C54520">
        <w:tc>
          <w:tcPr>
            <w:tcW w:w="516" w:type="dxa"/>
          </w:tcPr>
          <w:p w:rsidR="00C54520" w:rsidRPr="00C54520" w:rsidRDefault="00C54520" w:rsidP="00C54520">
            <w:pPr>
              <w:spacing w:after="0" w:line="240" w:lineRule="auto"/>
              <w:rPr>
                <w:rFonts w:ascii="Times New Roman" w:hAnsi="Times New Roman" w:cs="Times New Roman"/>
                <w:sz w:val="24"/>
                <w:szCs w:val="24"/>
              </w:rPr>
            </w:pPr>
            <w:r w:rsidRPr="00C54520">
              <w:rPr>
                <w:rFonts w:ascii="Times New Roman" w:hAnsi="Times New Roman" w:cs="Times New Roman"/>
                <w:sz w:val="24"/>
                <w:szCs w:val="24"/>
              </w:rPr>
              <w:t>25.</w:t>
            </w:r>
          </w:p>
        </w:tc>
        <w:tc>
          <w:tcPr>
            <w:tcW w:w="3050" w:type="dxa"/>
          </w:tcPr>
          <w:p w:rsidR="00C54520" w:rsidRPr="00C54520" w:rsidRDefault="00C54520" w:rsidP="00C54520">
            <w:pPr>
              <w:spacing w:after="0" w:line="240" w:lineRule="auto"/>
              <w:rPr>
                <w:rFonts w:ascii="Times New Roman" w:hAnsi="Times New Roman" w:cs="Times New Roman"/>
                <w:sz w:val="24"/>
                <w:szCs w:val="24"/>
              </w:rPr>
            </w:pPr>
            <w:r w:rsidRPr="00C54520">
              <w:rPr>
                <w:rFonts w:ascii="Times New Roman" w:hAnsi="Times New Roman" w:cs="Times New Roman"/>
                <w:sz w:val="24"/>
                <w:szCs w:val="24"/>
              </w:rPr>
              <w:t>Fatma KURUÇAY</w:t>
            </w:r>
          </w:p>
        </w:tc>
        <w:tc>
          <w:tcPr>
            <w:tcW w:w="5528" w:type="dxa"/>
          </w:tcPr>
          <w:p w:rsidR="00C54520" w:rsidRPr="00C54520" w:rsidRDefault="00C54520" w:rsidP="00C54520">
            <w:pPr>
              <w:spacing w:after="0" w:line="240" w:lineRule="auto"/>
              <w:rPr>
                <w:rFonts w:ascii="Times New Roman" w:hAnsi="Times New Roman" w:cs="Times New Roman"/>
                <w:sz w:val="24"/>
                <w:szCs w:val="24"/>
              </w:rPr>
            </w:pPr>
            <w:r w:rsidRPr="00C54520">
              <w:rPr>
                <w:rFonts w:ascii="Times New Roman" w:hAnsi="Times New Roman" w:cs="Times New Roman"/>
                <w:sz w:val="24"/>
                <w:szCs w:val="24"/>
              </w:rPr>
              <w:t>Bahçeşehir Lisesi</w:t>
            </w:r>
          </w:p>
        </w:tc>
      </w:tr>
      <w:tr w:rsidR="00C54520" w:rsidRPr="00C54520" w:rsidTr="00C54520">
        <w:tc>
          <w:tcPr>
            <w:tcW w:w="516" w:type="dxa"/>
          </w:tcPr>
          <w:p w:rsidR="00C54520" w:rsidRPr="00C54520" w:rsidRDefault="00C54520" w:rsidP="00C54520">
            <w:pPr>
              <w:spacing w:after="0" w:line="240" w:lineRule="auto"/>
              <w:rPr>
                <w:rFonts w:ascii="Times New Roman" w:hAnsi="Times New Roman" w:cs="Times New Roman"/>
                <w:sz w:val="24"/>
                <w:szCs w:val="24"/>
              </w:rPr>
            </w:pPr>
            <w:r w:rsidRPr="00C54520">
              <w:rPr>
                <w:rFonts w:ascii="Times New Roman" w:hAnsi="Times New Roman" w:cs="Times New Roman"/>
                <w:sz w:val="24"/>
                <w:szCs w:val="24"/>
              </w:rPr>
              <w:t>26.</w:t>
            </w:r>
          </w:p>
        </w:tc>
        <w:tc>
          <w:tcPr>
            <w:tcW w:w="3050" w:type="dxa"/>
          </w:tcPr>
          <w:p w:rsidR="00C54520" w:rsidRPr="00C54520" w:rsidRDefault="00C54520" w:rsidP="00C54520">
            <w:pPr>
              <w:spacing w:after="0" w:line="240" w:lineRule="auto"/>
              <w:rPr>
                <w:rFonts w:ascii="Times New Roman" w:hAnsi="Times New Roman" w:cs="Times New Roman"/>
                <w:sz w:val="24"/>
                <w:szCs w:val="24"/>
              </w:rPr>
            </w:pPr>
            <w:r w:rsidRPr="00C54520">
              <w:rPr>
                <w:rFonts w:ascii="Times New Roman" w:hAnsi="Times New Roman" w:cs="Times New Roman"/>
                <w:sz w:val="24"/>
                <w:szCs w:val="24"/>
              </w:rPr>
              <w:t>M. Ali ATEŞ</w:t>
            </w:r>
          </w:p>
        </w:tc>
        <w:tc>
          <w:tcPr>
            <w:tcW w:w="5528" w:type="dxa"/>
          </w:tcPr>
          <w:p w:rsidR="00C54520" w:rsidRPr="00C54520" w:rsidRDefault="00C54520" w:rsidP="00C54520">
            <w:pPr>
              <w:spacing w:after="0" w:line="240" w:lineRule="auto"/>
              <w:rPr>
                <w:rFonts w:ascii="Times New Roman" w:hAnsi="Times New Roman" w:cs="Times New Roman"/>
                <w:sz w:val="24"/>
                <w:szCs w:val="24"/>
              </w:rPr>
            </w:pPr>
            <w:r w:rsidRPr="00C54520">
              <w:rPr>
                <w:rFonts w:ascii="Times New Roman" w:hAnsi="Times New Roman" w:cs="Times New Roman"/>
                <w:sz w:val="24"/>
                <w:szCs w:val="24"/>
              </w:rPr>
              <w:t>Ahmet Ayık Spor Lisesi</w:t>
            </w:r>
          </w:p>
        </w:tc>
      </w:tr>
      <w:tr w:rsidR="00C54520" w:rsidRPr="00C54520" w:rsidTr="00C54520">
        <w:tc>
          <w:tcPr>
            <w:tcW w:w="516" w:type="dxa"/>
          </w:tcPr>
          <w:p w:rsidR="00C54520" w:rsidRPr="00C54520" w:rsidRDefault="00C54520" w:rsidP="00C54520">
            <w:pPr>
              <w:spacing w:after="0" w:line="240" w:lineRule="auto"/>
              <w:rPr>
                <w:rFonts w:ascii="Times New Roman" w:hAnsi="Times New Roman" w:cs="Times New Roman"/>
                <w:sz w:val="24"/>
                <w:szCs w:val="24"/>
              </w:rPr>
            </w:pPr>
            <w:r w:rsidRPr="00C54520">
              <w:rPr>
                <w:rFonts w:ascii="Times New Roman" w:hAnsi="Times New Roman" w:cs="Times New Roman"/>
                <w:sz w:val="24"/>
                <w:szCs w:val="24"/>
              </w:rPr>
              <w:t>27.</w:t>
            </w:r>
          </w:p>
        </w:tc>
        <w:tc>
          <w:tcPr>
            <w:tcW w:w="3050" w:type="dxa"/>
          </w:tcPr>
          <w:p w:rsidR="00C54520" w:rsidRPr="00C54520" w:rsidRDefault="00C54520" w:rsidP="00C54520">
            <w:pPr>
              <w:spacing w:after="0" w:line="240" w:lineRule="auto"/>
              <w:rPr>
                <w:rFonts w:ascii="Times New Roman" w:hAnsi="Times New Roman" w:cs="Times New Roman"/>
                <w:sz w:val="24"/>
                <w:szCs w:val="24"/>
              </w:rPr>
            </w:pPr>
            <w:r w:rsidRPr="00C54520">
              <w:rPr>
                <w:rFonts w:ascii="Times New Roman" w:hAnsi="Times New Roman" w:cs="Times New Roman"/>
                <w:sz w:val="24"/>
                <w:szCs w:val="24"/>
              </w:rPr>
              <w:t>Birgül Yaraş SÖNMEZ</w:t>
            </w:r>
          </w:p>
        </w:tc>
        <w:tc>
          <w:tcPr>
            <w:tcW w:w="5528" w:type="dxa"/>
          </w:tcPr>
          <w:p w:rsidR="00C54520" w:rsidRPr="00C54520" w:rsidRDefault="00C54520" w:rsidP="00C54520">
            <w:pPr>
              <w:spacing w:after="0" w:line="240" w:lineRule="auto"/>
              <w:rPr>
                <w:rFonts w:ascii="Times New Roman" w:hAnsi="Times New Roman" w:cs="Times New Roman"/>
                <w:sz w:val="24"/>
                <w:szCs w:val="24"/>
              </w:rPr>
            </w:pPr>
            <w:r w:rsidRPr="00C54520">
              <w:rPr>
                <w:rFonts w:ascii="Times New Roman" w:hAnsi="Times New Roman" w:cs="Times New Roman"/>
                <w:sz w:val="24"/>
                <w:szCs w:val="24"/>
              </w:rPr>
              <w:t>Atatürk Anadolu Lisesi</w:t>
            </w:r>
          </w:p>
        </w:tc>
      </w:tr>
      <w:tr w:rsidR="00C54520" w:rsidRPr="00C54520" w:rsidTr="00C54520">
        <w:tc>
          <w:tcPr>
            <w:tcW w:w="516" w:type="dxa"/>
          </w:tcPr>
          <w:p w:rsidR="00C54520" w:rsidRPr="00C54520" w:rsidRDefault="00C54520" w:rsidP="00C54520">
            <w:pPr>
              <w:spacing w:after="0" w:line="240" w:lineRule="auto"/>
              <w:rPr>
                <w:rFonts w:ascii="Times New Roman" w:hAnsi="Times New Roman" w:cs="Times New Roman"/>
                <w:sz w:val="24"/>
                <w:szCs w:val="24"/>
              </w:rPr>
            </w:pPr>
            <w:r w:rsidRPr="00C54520">
              <w:rPr>
                <w:rFonts w:ascii="Times New Roman" w:hAnsi="Times New Roman" w:cs="Times New Roman"/>
                <w:sz w:val="24"/>
                <w:szCs w:val="24"/>
              </w:rPr>
              <w:t>28.</w:t>
            </w:r>
          </w:p>
        </w:tc>
        <w:tc>
          <w:tcPr>
            <w:tcW w:w="3050" w:type="dxa"/>
          </w:tcPr>
          <w:p w:rsidR="00C54520" w:rsidRPr="00C54520" w:rsidRDefault="00C54520" w:rsidP="00C54520">
            <w:pPr>
              <w:spacing w:after="0" w:line="240" w:lineRule="auto"/>
              <w:rPr>
                <w:rFonts w:ascii="Times New Roman" w:hAnsi="Times New Roman" w:cs="Times New Roman"/>
                <w:sz w:val="24"/>
                <w:szCs w:val="24"/>
              </w:rPr>
            </w:pPr>
            <w:r w:rsidRPr="00C54520">
              <w:rPr>
                <w:rFonts w:ascii="Times New Roman" w:hAnsi="Times New Roman" w:cs="Times New Roman"/>
                <w:sz w:val="24"/>
                <w:szCs w:val="24"/>
              </w:rPr>
              <w:t>Cengiz TAŞÇI</w:t>
            </w:r>
          </w:p>
        </w:tc>
        <w:tc>
          <w:tcPr>
            <w:tcW w:w="5528" w:type="dxa"/>
          </w:tcPr>
          <w:p w:rsidR="00C54520" w:rsidRPr="00C54520" w:rsidRDefault="00C54520" w:rsidP="00C54520">
            <w:pPr>
              <w:spacing w:after="0" w:line="240" w:lineRule="auto"/>
              <w:rPr>
                <w:rFonts w:ascii="Times New Roman" w:hAnsi="Times New Roman" w:cs="Times New Roman"/>
                <w:sz w:val="24"/>
                <w:szCs w:val="24"/>
              </w:rPr>
            </w:pPr>
            <w:r w:rsidRPr="00C54520">
              <w:rPr>
                <w:rFonts w:ascii="Times New Roman" w:hAnsi="Times New Roman" w:cs="Times New Roman"/>
                <w:sz w:val="24"/>
                <w:szCs w:val="24"/>
              </w:rPr>
              <w:t>Sultan Murat Liseleri</w:t>
            </w:r>
          </w:p>
        </w:tc>
      </w:tr>
      <w:tr w:rsidR="00C54520" w:rsidRPr="00C54520" w:rsidTr="00C54520">
        <w:tc>
          <w:tcPr>
            <w:tcW w:w="516" w:type="dxa"/>
          </w:tcPr>
          <w:p w:rsidR="00C54520" w:rsidRPr="00C54520" w:rsidRDefault="00C54520" w:rsidP="00C54520">
            <w:pPr>
              <w:spacing w:after="0" w:line="240" w:lineRule="auto"/>
              <w:rPr>
                <w:rFonts w:ascii="Times New Roman" w:hAnsi="Times New Roman" w:cs="Times New Roman"/>
                <w:sz w:val="24"/>
                <w:szCs w:val="24"/>
              </w:rPr>
            </w:pPr>
            <w:r w:rsidRPr="00C54520">
              <w:rPr>
                <w:rFonts w:ascii="Times New Roman" w:hAnsi="Times New Roman" w:cs="Times New Roman"/>
                <w:sz w:val="24"/>
                <w:szCs w:val="24"/>
              </w:rPr>
              <w:t>29.</w:t>
            </w:r>
          </w:p>
        </w:tc>
        <w:tc>
          <w:tcPr>
            <w:tcW w:w="3050" w:type="dxa"/>
          </w:tcPr>
          <w:p w:rsidR="00C54520" w:rsidRPr="00C54520" w:rsidRDefault="00C54520" w:rsidP="00C54520">
            <w:pPr>
              <w:spacing w:after="0" w:line="240" w:lineRule="auto"/>
              <w:rPr>
                <w:rFonts w:ascii="Times New Roman" w:hAnsi="Times New Roman" w:cs="Times New Roman"/>
                <w:sz w:val="24"/>
                <w:szCs w:val="24"/>
              </w:rPr>
            </w:pPr>
            <w:r w:rsidRPr="00C54520">
              <w:rPr>
                <w:rFonts w:ascii="Times New Roman" w:hAnsi="Times New Roman" w:cs="Times New Roman"/>
                <w:sz w:val="24"/>
                <w:szCs w:val="24"/>
              </w:rPr>
              <w:t>Arzu YILMAZ</w:t>
            </w:r>
          </w:p>
        </w:tc>
        <w:tc>
          <w:tcPr>
            <w:tcW w:w="5528" w:type="dxa"/>
          </w:tcPr>
          <w:p w:rsidR="00C54520" w:rsidRPr="00C54520" w:rsidRDefault="00C54520" w:rsidP="00C54520">
            <w:pPr>
              <w:spacing w:after="0" w:line="240" w:lineRule="auto"/>
              <w:rPr>
                <w:rFonts w:ascii="Times New Roman" w:hAnsi="Times New Roman" w:cs="Times New Roman"/>
                <w:sz w:val="24"/>
                <w:szCs w:val="24"/>
              </w:rPr>
            </w:pPr>
            <w:r w:rsidRPr="00C54520">
              <w:rPr>
                <w:rFonts w:ascii="Times New Roman" w:hAnsi="Times New Roman" w:cs="Times New Roman"/>
                <w:sz w:val="24"/>
                <w:szCs w:val="24"/>
              </w:rPr>
              <w:t>Şehit Ahmet Ayce M.T. Anadolu Lisesi</w:t>
            </w:r>
          </w:p>
        </w:tc>
      </w:tr>
    </w:tbl>
    <w:p w:rsidR="00C54520" w:rsidRDefault="008A47D1" w:rsidP="00126E3C">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isimli öğretmenlerin katılımıyla, saygı duruşu, İstiklal Marşı’nın okunması ve İl zümre başkanı Mitat AKPINAR’ın iyi dilekleriyle ile </w:t>
      </w:r>
      <w:r w:rsidR="00C54520" w:rsidRPr="00E93F08">
        <w:rPr>
          <w:rFonts w:ascii="Times New Roman" w:hAnsi="Times New Roman" w:cs="Times New Roman"/>
          <w:sz w:val="24"/>
          <w:szCs w:val="24"/>
        </w:rPr>
        <w:t>açıldı.</w:t>
      </w:r>
    </w:p>
    <w:p w:rsidR="006A0B74" w:rsidRDefault="006A0B74" w:rsidP="00C54520">
      <w:pPr>
        <w:spacing w:after="0" w:line="240" w:lineRule="auto"/>
        <w:jc w:val="both"/>
        <w:rPr>
          <w:rFonts w:ascii="Times New Roman" w:hAnsi="Times New Roman" w:cs="Times New Roman"/>
          <w:b/>
          <w:sz w:val="24"/>
          <w:szCs w:val="24"/>
        </w:rPr>
      </w:pPr>
    </w:p>
    <w:p w:rsidR="008F6C74" w:rsidRPr="008F6C74" w:rsidRDefault="008F6C74" w:rsidP="00126E3C">
      <w:pPr>
        <w:spacing w:after="120" w:line="360" w:lineRule="auto"/>
        <w:jc w:val="both"/>
        <w:rPr>
          <w:rFonts w:ascii="Times New Roman" w:hAnsi="Times New Roman" w:cs="Times New Roman"/>
          <w:b/>
          <w:sz w:val="24"/>
          <w:szCs w:val="24"/>
        </w:rPr>
      </w:pPr>
      <w:r w:rsidRPr="008F6C74">
        <w:rPr>
          <w:rFonts w:ascii="Times New Roman" w:hAnsi="Times New Roman" w:cs="Times New Roman"/>
          <w:b/>
          <w:sz w:val="24"/>
          <w:szCs w:val="24"/>
        </w:rPr>
        <w:t xml:space="preserve">2) 2015-2016 Eğitim-Öğretim Yılı 1. ve 2. Dönem Zümre Tutanaklarında Alınan Kararların Değerlendirilmesi </w:t>
      </w:r>
    </w:p>
    <w:p w:rsidR="006A0B74" w:rsidRDefault="00C54520" w:rsidP="00126E3C">
      <w:pPr>
        <w:spacing w:after="120" w:line="360" w:lineRule="auto"/>
        <w:jc w:val="both"/>
        <w:rPr>
          <w:rFonts w:ascii="Times New Roman" w:hAnsi="Times New Roman" w:cs="Times New Roman"/>
          <w:sz w:val="24"/>
          <w:szCs w:val="24"/>
        </w:rPr>
      </w:pPr>
      <w:r w:rsidRPr="00E93F08">
        <w:rPr>
          <w:rFonts w:ascii="Times New Roman" w:hAnsi="Times New Roman" w:cs="Times New Roman"/>
          <w:sz w:val="24"/>
          <w:szCs w:val="24"/>
        </w:rPr>
        <w:t xml:space="preserve">Bu öğretim yılı içinde alınan zümre öğretmenleri toplantı kararları </w:t>
      </w:r>
      <w:r w:rsidR="006A0B74" w:rsidRPr="008A47D1">
        <w:rPr>
          <w:rFonts w:ascii="Times New Roman" w:hAnsi="Times New Roman" w:cs="Times New Roman"/>
          <w:b/>
          <w:sz w:val="24"/>
          <w:szCs w:val="24"/>
        </w:rPr>
        <w:t>İl zümre başkanı Mitat AKPINAR</w:t>
      </w:r>
      <w:r w:rsidR="006A0B74">
        <w:rPr>
          <w:rFonts w:ascii="Times New Roman" w:hAnsi="Times New Roman" w:cs="Times New Roman"/>
          <w:sz w:val="24"/>
          <w:szCs w:val="24"/>
        </w:rPr>
        <w:t xml:space="preserve"> tarafından </w:t>
      </w:r>
      <w:r w:rsidRPr="00E93F08">
        <w:rPr>
          <w:rFonts w:ascii="Times New Roman" w:hAnsi="Times New Roman" w:cs="Times New Roman"/>
          <w:sz w:val="24"/>
          <w:szCs w:val="24"/>
        </w:rPr>
        <w:t xml:space="preserve">okundu. Bu toplantıda alınan kararlara uyulduğunu belirtti. </w:t>
      </w:r>
    </w:p>
    <w:p w:rsidR="006A0B74" w:rsidRDefault="006A0B74" w:rsidP="00126E3C">
      <w:pPr>
        <w:spacing w:after="120" w:line="360" w:lineRule="auto"/>
        <w:jc w:val="both"/>
        <w:rPr>
          <w:rFonts w:ascii="Times New Roman" w:hAnsi="Times New Roman" w:cs="Times New Roman"/>
          <w:sz w:val="24"/>
          <w:szCs w:val="24"/>
        </w:rPr>
      </w:pPr>
      <w:r w:rsidRPr="008A47D1">
        <w:rPr>
          <w:rFonts w:ascii="Times New Roman" w:hAnsi="Times New Roman"/>
          <w:b/>
          <w:sz w:val="24"/>
          <w:szCs w:val="24"/>
          <w:lang w:eastAsia="tr-TR"/>
        </w:rPr>
        <w:t xml:space="preserve">…………….. </w:t>
      </w:r>
      <w:r w:rsidR="00126E3C" w:rsidRPr="00126E3C">
        <w:rPr>
          <w:rFonts w:ascii="Times New Roman" w:hAnsi="Times New Roman"/>
          <w:sz w:val="24"/>
          <w:szCs w:val="24"/>
          <w:lang w:eastAsia="tr-TR"/>
        </w:rPr>
        <w:t>bu</w:t>
      </w:r>
      <w:r w:rsidR="00126E3C">
        <w:rPr>
          <w:rFonts w:ascii="Times New Roman" w:hAnsi="Times New Roman"/>
          <w:b/>
          <w:sz w:val="24"/>
          <w:szCs w:val="24"/>
          <w:lang w:eastAsia="tr-TR"/>
        </w:rPr>
        <w:t xml:space="preserve"> </w:t>
      </w:r>
      <w:r>
        <w:rPr>
          <w:rFonts w:ascii="Times New Roman" w:hAnsi="Times New Roman"/>
          <w:sz w:val="24"/>
          <w:szCs w:val="24"/>
          <w:lang w:eastAsia="tr-TR"/>
        </w:rPr>
        <w:t>ö</w:t>
      </w:r>
      <w:r w:rsidR="00C54520" w:rsidRPr="00E93F08">
        <w:rPr>
          <w:rFonts w:ascii="Times New Roman" w:hAnsi="Times New Roman" w:cs="Times New Roman"/>
          <w:sz w:val="24"/>
          <w:szCs w:val="24"/>
        </w:rPr>
        <w:t xml:space="preserve">ğretim yılında zümre kararlarının uygulanışıyla ilgili her hangi bir sorun yaşanmadığını ancak, üniversite sınavında daha önceki öğretim yılından itibaren felsefe grubunun Mantık, Sosyoloji ve Psikoloji, Felsefe, Öğretmenlik meslek bilgisi derslerinden de soru çıkmasının bu derslere olan ilgiyi göreceli olarak arttırdığını ifade etti. </w:t>
      </w:r>
    </w:p>
    <w:p w:rsidR="00C54520" w:rsidRDefault="008A47D1" w:rsidP="00126E3C">
      <w:pPr>
        <w:spacing w:after="120" w:line="360" w:lineRule="auto"/>
        <w:jc w:val="both"/>
        <w:rPr>
          <w:rFonts w:ascii="Times New Roman" w:hAnsi="Times New Roman" w:cs="Times New Roman"/>
          <w:sz w:val="24"/>
          <w:szCs w:val="24"/>
        </w:rPr>
      </w:pPr>
      <w:r w:rsidRPr="008A47D1">
        <w:rPr>
          <w:rFonts w:ascii="Times New Roman" w:hAnsi="Times New Roman"/>
          <w:b/>
          <w:sz w:val="24"/>
          <w:szCs w:val="24"/>
          <w:lang w:eastAsia="tr-TR"/>
        </w:rPr>
        <w:t xml:space="preserve">…………….. </w:t>
      </w:r>
      <w:r w:rsidR="006A0B74">
        <w:rPr>
          <w:rFonts w:ascii="Times New Roman" w:hAnsi="Times New Roman"/>
          <w:sz w:val="24"/>
          <w:szCs w:val="24"/>
          <w:lang w:eastAsia="tr-TR"/>
        </w:rPr>
        <w:t>b</w:t>
      </w:r>
      <w:r w:rsidR="00C54520" w:rsidRPr="00E93F08">
        <w:rPr>
          <w:rFonts w:ascii="Times New Roman" w:hAnsi="Times New Roman" w:cs="Times New Roman"/>
          <w:sz w:val="24"/>
          <w:szCs w:val="24"/>
        </w:rPr>
        <w:t>u yeni duruma göre öğrencilerimize sınav sistemindeki değişikliğin neler getireceğinin iyi anlat</w:t>
      </w:r>
      <w:r w:rsidR="00C54520">
        <w:rPr>
          <w:rFonts w:ascii="Times New Roman" w:hAnsi="Times New Roman" w:cs="Times New Roman"/>
          <w:sz w:val="24"/>
          <w:szCs w:val="24"/>
        </w:rPr>
        <w:t>ılması gerektiğini ifade edildi.</w:t>
      </w:r>
    </w:p>
    <w:p w:rsidR="00C5556D" w:rsidRPr="00C5556D" w:rsidRDefault="00C5556D" w:rsidP="00126E3C">
      <w:pPr>
        <w:spacing w:after="120" w:line="360" w:lineRule="auto"/>
        <w:jc w:val="both"/>
        <w:rPr>
          <w:rFonts w:ascii="Times New Roman" w:hAnsi="Times New Roman" w:cs="Times New Roman"/>
          <w:b/>
          <w:sz w:val="24"/>
          <w:szCs w:val="24"/>
        </w:rPr>
      </w:pPr>
      <w:r w:rsidRPr="00C5556D">
        <w:rPr>
          <w:rFonts w:ascii="Times New Roman" w:hAnsi="Times New Roman" w:cs="Times New Roman"/>
          <w:b/>
          <w:sz w:val="24"/>
          <w:szCs w:val="24"/>
        </w:rPr>
        <w:t>3) 2015-2016 Eğitim-Öğretim Yılının Genel Değerlendirilmesi.</w:t>
      </w:r>
    </w:p>
    <w:p w:rsidR="006A0B74" w:rsidRDefault="00C54520" w:rsidP="00126E3C">
      <w:pPr>
        <w:spacing w:after="120" w:line="360" w:lineRule="auto"/>
        <w:jc w:val="both"/>
        <w:rPr>
          <w:rFonts w:ascii="Times New Roman" w:hAnsi="Times New Roman" w:cs="Times New Roman"/>
          <w:sz w:val="24"/>
          <w:szCs w:val="24"/>
        </w:rPr>
      </w:pPr>
      <w:r w:rsidRPr="00C54520">
        <w:rPr>
          <w:rFonts w:ascii="Times New Roman" w:hAnsi="Times New Roman" w:cs="Times New Roman"/>
          <w:b/>
          <w:sz w:val="24"/>
          <w:szCs w:val="24"/>
        </w:rPr>
        <w:t>Eğitim-Öğretim</w:t>
      </w:r>
      <w:r w:rsidRPr="00C54520">
        <w:rPr>
          <w:rFonts w:ascii="Times New Roman" w:hAnsi="Times New Roman" w:cs="Times New Roman"/>
          <w:b/>
          <w:sz w:val="24"/>
          <w:szCs w:val="24"/>
        </w:rPr>
        <w:br/>
      </w:r>
      <w:r w:rsidR="008A47D1" w:rsidRPr="008A47D1">
        <w:rPr>
          <w:rFonts w:ascii="Times New Roman" w:hAnsi="Times New Roman"/>
          <w:b/>
          <w:sz w:val="24"/>
          <w:szCs w:val="24"/>
          <w:lang w:eastAsia="tr-TR"/>
        </w:rPr>
        <w:t xml:space="preserve">…………….. </w:t>
      </w:r>
      <w:r w:rsidR="006A0B74">
        <w:rPr>
          <w:rFonts w:ascii="Times New Roman" w:hAnsi="Times New Roman"/>
          <w:sz w:val="24"/>
          <w:szCs w:val="24"/>
          <w:lang w:eastAsia="tr-TR"/>
        </w:rPr>
        <w:t>p</w:t>
      </w:r>
      <w:r w:rsidR="006A0B74">
        <w:rPr>
          <w:rFonts w:ascii="Times New Roman" w:hAnsi="Times New Roman" w:cs="Times New Roman"/>
          <w:b/>
          <w:sz w:val="24"/>
          <w:szCs w:val="24"/>
        </w:rPr>
        <w:t>sikoloji dersinin işlenişinde ö</w:t>
      </w:r>
      <w:r w:rsidRPr="00E93F08">
        <w:rPr>
          <w:rFonts w:ascii="Times New Roman" w:hAnsi="Times New Roman" w:cs="Times New Roman"/>
          <w:sz w:val="24"/>
          <w:szCs w:val="24"/>
        </w:rPr>
        <w:t>ncelikle ö</w:t>
      </w:r>
      <w:r w:rsidR="006A0B74">
        <w:rPr>
          <w:rFonts w:ascii="Times New Roman" w:hAnsi="Times New Roman" w:cs="Times New Roman"/>
          <w:sz w:val="24"/>
          <w:szCs w:val="24"/>
        </w:rPr>
        <w:t>ğrencinin kendisini tanıması</w:t>
      </w:r>
      <w:r w:rsidRPr="00E93F08">
        <w:rPr>
          <w:rFonts w:ascii="Times New Roman" w:hAnsi="Times New Roman" w:cs="Times New Roman"/>
          <w:sz w:val="24"/>
          <w:szCs w:val="24"/>
        </w:rPr>
        <w:t>, s</w:t>
      </w:r>
      <w:r w:rsidR="006A0B74">
        <w:rPr>
          <w:rFonts w:ascii="Times New Roman" w:hAnsi="Times New Roman" w:cs="Times New Roman"/>
          <w:sz w:val="24"/>
          <w:szCs w:val="24"/>
        </w:rPr>
        <w:t>orumluluk üstlenmeyi öğrenmesi</w:t>
      </w:r>
      <w:r w:rsidRPr="00E93F08">
        <w:rPr>
          <w:rFonts w:ascii="Times New Roman" w:hAnsi="Times New Roman" w:cs="Times New Roman"/>
          <w:sz w:val="24"/>
          <w:szCs w:val="24"/>
        </w:rPr>
        <w:t>, kendi sorunları üzerinde çözüm sağlayıcı bilgiler verilmesi esas alındı</w:t>
      </w:r>
      <w:r w:rsidR="006A0B74">
        <w:rPr>
          <w:rFonts w:ascii="Times New Roman" w:hAnsi="Times New Roman" w:cs="Times New Roman"/>
          <w:sz w:val="24"/>
          <w:szCs w:val="24"/>
        </w:rPr>
        <w:t>ğını,</w:t>
      </w:r>
    </w:p>
    <w:p w:rsidR="006A0B74" w:rsidRDefault="008A47D1" w:rsidP="00126E3C">
      <w:pPr>
        <w:spacing w:after="120" w:line="360" w:lineRule="auto"/>
        <w:jc w:val="both"/>
        <w:rPr>
          <w:rFonts w:ascii="Times New Roman" w:hAnsi="Times New Roman" w:cs="Times New Roman"/>
          <w:sz w:val="24"/>
          <w:szCs w:val="24"/>
        </w:rPr>
      </w:pPr>
      <w:r w:rsidRPr="008A47D1">
        <w:rPr>
          <w:rFonts w:ascii="Times New Roman" w:hAnsi="Times New Roman"/>
          <w:b/>
          <w:sz w:val="24"/>
          <w:szCs w:val="24"/>
          <w:lang w:eastAsia="tr-TR"/>
        </w:rPr>
        <w:t xml:space="preserve">…………….. </w:t>
      </w:r>
      <w:r w:rsidR="006A0B74">
        <w:rPr>
          <w:rFonts w:ascii="Times New Roman" w:hAnsi="Times New Roman" w:cs="Times New Roman"/>
          <w:sz w:val="24"/>
          <w:szCs w:val="24"/>
        </w:rPr>
        <w:t>k</w:t>
      </w:r>
      <w:r w:rsidR="00C54520" w:rsidRPr="00E93F08">
        <w:rPr>
          <w:rFonts w:ascii="Times New Roman" w:hAnsi="Times New Roman" w:cs="Times New Roman"/>
          <w:sz w:val="24"/>
          <w:szCs w:val="24"/>
        </w:rPr>
        <w:t>onuları işlerken öğrencinin günlük yaşam ile ilgili bilgileri ile derste verilen bilgiler arasında bağlantı kurması sağlandı</w:t>
      </w:r>
      <w:r w:rsidR="006A0B74">
        <w:rPr>
          <w:rFonts w:ascii="Times New Roman" w:hAnsi="Times New Roman" w:cs="Times New Roman"/>
          <w:sz w:val="24"/>
          <w:szCs w:val="24"/>
        </w:rPr>
        <w:t>ğını,</w:t>
      </w:r>
    </w:p>
    <w:p w:rsidR="00C54520" w:rsidRDefault="008A47D1" w:rsidP="00126E3C">
      <w:pPr>
        <w:spacing w:after="120" w:line="360" w:lineRule="auto"/>
        <w:jc w:val="both"/>
        <w:rPr>
          <w:rFonts w:ascii="Times New Roman" w:hAnsi="Times New Roman" w:cs="Times New Roman"/>
          <w:sz w:val="24"/>
          <w:szCs w:val="24"/>
        </w:rPr>
      </w:pPr>
      <w:r w:rsidRPr="008A47D1">
        <w:rPr>
          <w:rFonts w:ascii="Times New Roman" w:hAnsi="Times New Roman"/>
          <w:b/>
          <w:sz w:val="24"/>
          <w:szCs w:val="24"/>
          <w:lang w:eastAsia="tr-TR"/>
        </w:rPr>
        <w:t xml:space="preserve">…………….. </w:t>
      </w:r>
      <w:r w:rsidR="006A0B74">
        <w:rPr>
          <w:rFonts w:ascii="Times New Roman" w:hAnsi="Times New Roman"/>
          <w:sz w:val="24"/>
          <w:szCs w:val="24"/>
          <w:lang w:eastAsia="tr-TR"/>
        </w:rPr>
        <w:t>d</w:t>
      </w:r>
      <w:r w:rsidR="00C54520" w:rsidRPr="00E93F08">
        <w:rPr>
          <w:rFonts w:ascii="Times New Roman" w:hAnsi="Times New Roman" w:cs="Times New Roman"/>
          <w:sz w:val="24"/>
          <w:szCs w:val="24"/>
        </w:rPr>
        <w:t>ers sonlarında konularla ilgili yaprak test uygulanmasına yer verildi</w:t>
      </w:r>
      <w:r w:rsidR="006A0B74">
        <w:rPr>
          <w:rFonts w:ascii="Times New Roman" w:hAnsi="Times New Roman" w:cs="Times New Roman"/>
          <w:sz w:val="24"/>
          <w:szCs w:val="24"/>
        </w:rPr>
        <w:t>ğini dile getirdi</w:t>
      </w:r>
      <w:r w:rsidR="00C54520" w:rsidRPr="00E93F08">
        <w:rPr>
          <w:rFonts w:ascii="Times New Roman" w:hAnsi="Times New Roman" w:cs="Times New Roman"/>
          <w:sz w:val="24"/>
          <w:szCs w:val="24"/>
        </w:rPr>
        <w:t>.  </w:t>
      </w:r>
    </w:p>
    <w:p w:rsidR="006A0B74" w:rsidRDefault="00C54520" w:rsidP="00126E3C">
      <w:pPr>
        <w:spacing w:after="120" w:line="360" w:lineRule="auto"/>
        <w:jc w:val="both"/>
        <w:rPr>
          <w:rFonts w:ascii="Times New Roman" w:hAnsi="Times New Roman" w:cs="Times New Roman"/>
          <w:sz w:val="24"/>
          <w:szCs w:val="24"/>
        </w:rPr>
      </w:pPr>
      <w:r w:rsidRPr="006A0B74">
        <w:rPr>
          <w:rFonts w:ascii="Times New Roman" w:hAnsi="Times New Roman" w:cs="Times New Roman"/>
          <w:b/>
          <w:sz w:val="24"/>
          <w:szCs w:val="24"/>
        </w:rPr>
        <w:t>Felsefe dersinin işlenişinde:</w:t>
      </w:r>
      <w:r w:rsidRPr="00E93F08">
        <w:rPr>
          <w:rFonts w:ascii="Times New Roman" w:hAnsi="Times New Roman" w:cs="Times New Roman"/>
          <w:sz w:val="24"/>
          <w:szCs w:val="24"/>
        </w:rPr>
        <w:t xml:space="preserve"> </w:t>
      </w:r>
    </w:p>
    <w:p w:rsidR="006A0B74" w:rsidRDefault="008A47D1" w:rsidP="00126E3C">
      <w:pPr>
        <w:spacing w:after="120" w:line="360" w:lineRule="auto"/>
        <w:jc w:val="both"/>
        <w:rPr>
          <w:rFonts w:ascii="Times New Roman" w:hAnsi="Times New Roman" w:cs="Times New Roman"/>
          <w:sz w:val="24"/>
          <w:szCs w:val="24"/>
        </w:rPr>
      </w:pPr>
      <w:r w:rsidRPr="008A47D1">
        <w:rPr>
          <w:rFonts w:ascii="Times New Roman" w:hAnsi="Times New Roman"/>
          <w:b/>
          <w:sz w:val="24"/>
          <w:szCs w:val="24"/>
          <w:lang w:eastAsia="tr-TR"/>
        </w:rPr>
        <w:t xml:space="preserve">…………….. </w:t>
      </w:r>
      <w:r w:rsidR="006A0B74">
        <w:rPr>
          <w:rFonts w:ascii="Times New Roman" w:hAnsi="Times New Roman"/>
          <w:sz w:val="24"/>
          <w:szCs w:val="24"/>
          <w:lang w:eastAsia="tr-TR"/>
        </w:rPr>
        <w:t>d</w:t>
      </w:r>
      <w:r w:rsidR="00C54520" w:rsidRPr="00E93F08">
        <w:rPr>
          <w:rFonts w:ascii="Times New Roman" w:hAnsi="Times New Roman" w:cs="Times New Roman"/>
          <w:sz w:val="24"/>
          <w:szCs w:val="24"/>
        </w:rPr>
        <w:t>ers esnasında mümkün olduğunca tartışma ve yorumlama zemini oluşturulmasına dikkat edildi</w:t>
      </w:r>
      <w:r w:rsidR="006A0B74">
        <w:rPr>
          <w:rFonts w:ascii="Times New Roman" w:hAnsi="Times New Roman" w:cs="Times New Roman"/>
          <w:sz w:val="24"/>
          <w:szCs w:val="24"/>
        </w:rPr>
        <w:t>ğini,</w:t>
      </w:r>
    </w:p>
    <w:p w:rsidR="006A0B74" w:rsidRDefault="008A47D1" w:rsidP="00126E3C">
      <w:pPr>
        <w:spacing w:after="120" w:line="360" w:lineRule="auto"/>
        <w:jc w:val="both"/>
        <w:rPr>
          <w:rFonts w:ascii="Times New Roman" w:hAnsi="Times New Roman" w:cs="Times New Roman"/>
          <w:sz w:val="24"/>
          <w:szCs w:val="24"/>
        </w:rPr>
      </w:pPr>
      <w:r w:rsidRPr="008A47D1">
        <w:rPr>
          <w:rFonts w:ascii="Times New Roman" w:hAnsi="Times New Roman"/>
          <w:b/>
          <w:sz w:val="24"/>
          <w:szCs w:val="24"/>
          <w:lang w:eastAsia="tr-TR"/>
        </w:rPr>
        <w:t xml:space="preserve">…………….. </w:t>
      </w:r>
      <w:r w:rsidR="006A0B74">
        <w:rPr>
          <w:rFonts w:ascii="Times New Roman" w:hAnsi="Times New Roman" w:cs="Times New Roman"/>
          <w:sz w:val="24"/>
          <w:szCs w:val="24"/>
        </w:rPr>
        <w:t>d</w:t>
      </w:r>
      <w:r w:rsidR="00C54520" w:rsidRPr="00E93F08">
        <w:rPr>
          <w:rFonts w:ascii="Times New Roman" w:hAnsi="Times New Roman" w:cs="Times New Roman"/>
          <w:sz w:val="24"/>
          <w:szCs w:val="24"/>
        </w:rPr>
        <w:t>ers sonlarında konularla ilgili yaprak test uygulanması ve öğrencilerden gelen test soruları çözüldü</w:t>
      </w:r>
      <w:r w:rsidR="006A0B74">
        <w:rPr>
          <w:rFonts w:ascii="Times New Roman" w:hAnsi="Times New Roman" w:cs="Times New Roman"/>
          <w:sz w:val="24"/>
          <w:szCs w:val="24"/>
        </w:rPr>
        <w:t>ğünü,</w:t>
      </w:r>
    </w:p>
    <w:p w:rsidR="006A0B74" w:rsidRDefault="008A47D1" w:rsidP="00126E3C">
      <w:pPr>
        <w:spacing w:after="120" w:line="360" w:lineRule="auto"/>
        <w:jc w:val="both"/>
        <w:rPr>
          <w:rFonts w:ascii="Times New Roman" w:hAnsi="Times New Roman" w:cs="Times New Roman"/>
          <w:sz w:val="24"/>
          <w:szCs w:val="24"/>
        </w:rPr>
      </w:pPr>
      <w:r w:rsidRPr="008A47D1">
        <w:rPr>
          <w:rFonts w:ascii="Times New Roman" w:hAnsi="Times New Roman"/>
          <w:b/>
          <w:sz w:val="24"/>
          <w:szCs w:val="24"/>
          <w:lang w:eastAsia="tr-TR"/>
        </w:rPr>
        <w:t xml:space="preserve">…………….. </w:t>
      </w:r>
      <w:r w:rsidR="006A0B74">
        <w:rPr>
          <w:rFonts w:ascii="Times New Roman" w:hAnsi="Times New Roman" w:cs="Times New Roman"/>
          <w:sz w:val="24"/>
          <w:szCs w:val="24"/>
        </w:rPr>
        <w:t>k</w:t>
      </w:r>
      <w:r w:rsidR="00C54520" w:rsidRPr="00E93F08">
        <w:rPr>
          <w:rFonts w:ascii="Times New Roman" w:hAnsi="Times New Roman" w:cs="Times New Roman"/>
          <w:sz w:val="24"/>
          <w:szCs w:val="24"/>
        </w:rPr>
        <w:t>onularla bağlantılı, konunun</w:t>
      </w:r>
      <w:r w:rsidR="00C54520">
        <w:rPr>
          <w:rFonts w:ascii="Times New Roman" w:hAnsi="Times New Roman" w:cs="Times New Roman"/>
          <w:sz w:val="24"/>
          <w:szCs w:val="24"/>
        </w:rPr>
        <w:t xml:space="preserve"> anlaşılmasına yardımcı akıcı ve</w:t>
      </w:r>
      <w:r w:rsidR="00C54520" w:rsidRPr="00E93F08">
        <w:rPr>
          <w:rFonts w:ascii="Times New Roman" w:hAnsi="Times New Roman" w:cs="Times New Roman"/>
          <w:sz w:val="24"/>
          <w:szCs w:val="24"/>
        </w:rPr>
        <w:t xml:space="preserve"> anlaşıl</w:t>
      </w:r>
      <w:r w:rsidR="00C54520">
        <w:rPr>
          <w:rFonts w:ascii="Times New Roman" w:hAnsi="Times New Roman" w:cs="Times New Roman"/>
          <w:sz w:val="24"/>
          <w:szCs w:val="24"/>
        </w:rPr>
        <w:t>ı</w:t>
      </w:r>
      <w:r w:rsidR="00C54520" w:rsidRPr="00E93F08">
        <w:rPr>
          <w:rFonts w:ascii="Times New Roman" w:hAnsi="Times New Roman" w:cs="Times New Roman"/>
          <w:sz w:val="24"/>
          <w:szCs w:val="24"/>
        </w:rPr>
        <w:t>r kaynak kitap önerilerek öğrencinin felsefeyi anlaması sağlandı</w:t>
      </w:r>
      <w:r w:rsidR="006A0B74">
        <w:rPr>
          <w:rFonts w:ascii="Times New Roman" w:hAnsi="Times New Roman" w:cs="Times New Roman"/>
          <w:sz w:val="24"/>
          <w:szCs w:val="24"/>
        </w:rPr>
        <w:t>ğını,</w:t>
      </w:r>
    </w:p>
    <w:p w:rsidR="00C54520" w:rsidRDefault="008A47D1" w:rsidP="00126E3C">
      <w:pPr>
        <w:spacing w:after="120" w:line="360" w:lineRule="auto"/>
        <w:jc w:val="both"/>
        <w:rPr>
          <w:rFonts w:ascii="Times New Roman" w:hAnsi="Times New Roman" w:cs="Times New Roman"/>
          <w:sz w:val="24"/>
          <w:szCs w:val="24"/>
        </w:rPr>
      </w:pPr>
      <w:r w:rsidRPr="008A47D1">
        <w:rPr>
          <w:rFonts w:ascii="Times New Roman" w:hAnsi="Times New Roman"/>
          <w:b/>
          <w:sz w:val="24"/>
          <w:szCs w:val="24"/>
          <w:lang w:eastAsia="tr-TR"/>
        </w:rPr>
        <w:t xml:space="preserve">…………….. </w:t>
      </w:r>
      <w:r w:rsidR="006A0B74">
        <w:rPr>
          <w:rFonts w:ascii="Times New Roman" w:hAnsi="Times New Roman"/>
          <w:sz w:val="24"/>
          <w:szCs w:val="24"/>
          <w:lang w:eastAsia="tr-TR"/>
        </w:rPr>
        <w:t>d</w:t>
      </w:r>
      <w:r w:rsidR="00C54520" w:rsidRPr="00E93F08">
        <w:rPr>
          <w:rFonts w:ascii="Times New Roman" w:hAnsi="Times New Roman" w:cs="Times New Roman"/>
          <w:sz w:val="24"/>
          <w:szCs w:val="24"/>
        </w:rPr>
        <w:t>ers işleyişi sırasında konuları özelliklerine göre yazılı ve sözlü anlatım, soru-cevap, tartışma, münazara, grup çalışması, not tutturma ve beyin</w:t>
      </w:r>
      <w:r w:rsidR="006A0B74">
        <w:rPr>
          <w:rFonts w:ascii="Times New Roman" w:hAnsi="Times New Roman" w:cs="Times New Roman"/>
          <w:sz w:val="24"/>
          <w:szCs w:val="24"/>
        </w:rPr>
        <w:t xml:space="preserve"> fırtınası yöntemleri uygulandığını dile getirdi.</w:t>
      </w:r>
    </w:p>
    <w:p w:rsidR="00C54520" w:rsidRPr="00C54520" w:rsidRDefault="00C54520" w:rsidP="00126E3C">
      <w:pPr>
        <w:spacing w:after="120" w:line="360" w:lineRule="auto"/>
        <w:jc w:val="both"/>
        <w:rPr>
          <w:rFonts w:ascii="Times New Roman" w:hAnsi="Times New Roman" w:cs="Times New Roman"/>
          <w:b/>
          <w:sz w:val="24"/>
          <w:szCs w:val="24"/>
        </w:rPr>
      </w:pPr>
      <w:r w:rsidRPr="00C54520">
        <w:rPr>
          <w:rFonts w:ascii="Times New Roman" w:hAnsi="Times New Roman" w:cs="Times New Roman"/>
          <w:b/>
          <w:sz w:val="24"/>
          <w:szCs w:val="24"/>
        </w:rPr>
        <w:t>Ders Başarı Durumları:</w:t>
      </w:r>
    </w:p>
    <w:p w:rsidR="00C54520" w:rsidRDefault="008A47D1" w:rsidP="00126E3C">
      <w:pPr>
        <w:spacing w:after="120" w:line="360" w:lineRule="auto"/>
        <w:jc w:val="both"/>
        <w:rPr>
          <w:rFonts w:ascii="Times New Roman" w:hAnsi="Times New Roman" w:cs="Times New Roman"/>
          <w:sz w:val="24"/>
          <w:szCs w:val="24"/>
        </w:rPr>
      </w:pPr>
      <w:r w:rsidRPr="008A47D1">
        <w:rPr>
          <w:rFonts w:ascii="Times New Roman" w:hAnsi="Times New Roman"/>
          <w:b/>
          <w:sz w:val="24"/>
          <w:szCs w:val="24"/>
          <w:lang w:eastAsia="tr-TR"/>
        </w:rPr>
        <w:t xml:space="preserve">…………….. </w:t>
      </w:r>
      <w:r w:rsidR="00C5556D" w:rsidRPr="00C5556D">
        <w:rPr>
          <w:rFonts w:ascii="Times New Roman" w:hAnsi="Times New Roman" w:cs="Times New Roman"/>
          <w:sz w:val="24"/>
          <w:szCs w:val="24"/>
        </w:rPr>
        <w:t>2015-2016</w:t>
      </w:r>
      <w:r w:rsidR="00C5556D" w:rsidRPr="00C5556D">
        <w:rPr>
          <w:rFonts w:ascii="Times New Roman" w:hAnsi="Times New Roman" w:cs="Times New Roman"/>
          <w:b/>
          <w:sz w:val="24"/>
          <w:szCs w:val="24"/>
        </w:rPr>
        <w:t xml:space="preserve"> </w:t>
      </w:r>
      <w:r w:rsidR="00C54520" w:rsidRPr="00E93F08">
        <w:rPr>
          <w:rFonts w:ascii="Times New Roman" w:hAnsi="Times New Roman" w:cs="Times New Roman"/>
          <w:sz w:val="24"/>
          <w:szCs w:val="24"/>
        </w:rPr>
        <w:t>öğretim yılında felsefe grubu  derslerinde öğrenciler başarılı görüldü</w:t>
      </w:r>
      <w:r w:rsidR="006A0B74">
        <w:rPr>
          <w:rFonts w:ascii="Times New Roman" w:hAnsi="Times New Roman" w:cs="Times New Roman"/>
          <w:sz w:val="24"/>
          <w:szCs w:val="24"/>
        </w:rPr>
        <w:t>ğünü</w:t>
      </w:r>
      <w:r w:rsidR="00C54520" w:rsidRPr="00E93F08">
        <w:rPr>
          <w:rFonts w:ascii="Times New Roman" w:hAnsi="Times New Roman" w:cs="Times New Roman"/>
          <w:sz w:val="24"/>
          <w:szCs w:val="24"/>
        </w:rPr>
        <w:t>, yeterince başarılı olamayan öğrenciler için konular kaynak kitaplardan okutularak eksikleri</w:t>
      </w:r>
      <w:r w:rsidR="006A0B74">
        <w:rPr>
          <w:rFonts w:ascii="Times New Roman" w:hAnsi="Times New Roman" w:cs="Times New Roman"/>
          <w:sz w:val="24"/>
          <w:szCs w:val="24"/>
        </w:rPr>
        <w:t>nin</w:t>
      </w:r>
      <w:r w:rsidR="00C54520" w:rsidRPr="00E93F08">
        <w:rPr>
          <w:rFonts w:ascii="Times New Roman" w:hAnsi="Times New Roman" w:cs="Times New Roman"/>
          <w:sz w:val="24"/>
          <w:szCs w:val="24"/>
        </w:rPr>
        <w:t xml:space="preserve"> telafi edilme yoluna gidildi</w:t>
      </w:r>
      <w:r w:rsidR="006A0B74">
        <w:rPr>
          <w:rFonts w:ascii="Times New Roman" w:hAnsi="Times New Roman" w:cs="Times New Roman"/>
          <w:sz w:val="24"/>
          <w:szCs w:val="24"/>
        </w:rPr>
        <w:t>ğini söyledi.</w:t>
      </w:r>
    </w:p>
    <w:p w:rsidR="00C54520" w:rsidRPr="00C54520" w:rsidRDefault="00C54520" w:rsidP="00126E3C">
      <w:pPr>
        <w:spacing w:after="120" w:line="360" w:lineRule="auto"/>
        <w:jc w:val="both"/>
        <w:rPr>
          <w:rFonts w:ascii="Times New Roman" w:hAnsi="Times New Roman" w:cs="Times New Roman"/>
          <w:b/>
          <w:sz w:val="24"/>
          <w:szCs w:val="24"/>
        </w:rPr>
      </w:pPr>
      <w:r w:rsidRPr="00C54520">
        <w:rPr>
          <w:rFonts w:ascii="Times New Roman" w:hAnsi="Times New Roman" w:cs="Times New Roman"/>
          <w:b/>
          <w:sz w:val="24"/>
          <w:szCs w:val="24"/>
        </w:rPr>
        <w:t>Devamsızlık:</w:t>
      </w:r>
    </w:p>
    <w:p w:rsidR="00C54520" w:rsidRDefault="008A47D1" w:rsidP="00126E3C">
      <w:pPr>
        <w:spacing w:after="120" w:line="360" w:lineRule="auto"/>
        <w:jc w:val="both"/>
        <w:rPr>
          <w:rFonts w:ascii="Times New Roman" w:hAnsi="Times New Roman" w:cs="Times New Roman"/>
          <w:sz w:val="24"/>
          <w:szCs w:val="24"/>
        </w:rPr>
      </w:pPr>
      <w:r w:rsidRPr="008A47D1">
        <w:rPr>
          <w:rFonts w:ascii="Times New Roman" w:hAnsi="Times New Roman"/>
          <w:b/>
          <w:sz w:val="24"/>
          <w:szCs w:val="24"/>
          <w:lang w:eastAsia="tr-TR"/>
        </w:rPr>
        <w:t xml:space="preserve">…………….. </w:t>
      </w:r>
      <w:r w:rsidR="006A0B74">
        <w:rPr>
          <w:rFonts w:ascii="Times New Roman" w:hAnsi="Times New Roman"/>
          <w:sz w:val="24"/>
          <w:szCs w:val="24"/>
          <w:lang w:eastAsia="tr-TR"/>
        </w:rPr>
        <w:t>z</w:t>
      </w:r>
      <w:r w:rsidR="00C54520" w:rsidRPr="00E93F08">
        <w:rPr>
          <w:rFonts w:ascii="Times New Roman" w:hAnsi="Times New Roman" w:cs="Times New Roman"/>
          <w:sz w:val="24"/>
          <w:szCs w:val="24"/>
        </w:rPr>
        <w:t xml:space="preserve">ümre derslerinde </w:t>
      </w:r>
      <w:r w:rsidR="009D0E8B">
        <w:rPr>
          <w:rFonts w:ascii="Times New Roman" w:hAnsi="Times New Roman" w:cs="Times New Roman"/>
          <w:sz w:val="24"/>
          <w:szCs w:val="24"/>
        </w:rPr>
        <w:t xml:space="preserve">özellikle </w:t>
      </w:r>
      <w:r w:rsidR="00C54520" w:rsidRPr="00E93F08">
        <w:rPr>
          <w:rFonts w:ascii="Times New Roman" w:hAnsi="Times New Roman" w:cs="Times New Roman"/>
          <w:sz w:val="24"/>
          <w:szCs w:val="24"/>
        </w:rPr>
        <w:t>öğrenciler</w:t>
      </w:r>
      <w:r w:rsidR="00C5556D">
        <w:rPr>
          <w:rFonts w:ascii="Times New Roman" w:hAnsi="Times New Roman" w:cs="Times New Roman"/>
          <w:sz w:val="24"/>
          <w:szCs w:val="24"/>
        </w:rPr>
        <w:t>de devamsızlık davranışıyla</w:t>
      </w:r>
      <w:r w:rsidR="00C54520" w:rsidRPr="00E93F08">
        <w:rPr>
          <w:rFonts w:ascii="Times New Roman" w:hAnsi="Times New Roman" w:cs="Times New Roman"/>
          <w:sz w:val="24"/>
          <w:szCs w:val="24"/>
        </w:rPr>
        <w:t xml:space="preserve"> karşılaşılmadı.</w:t>
      </w:r>
      <w:r w:rsidR="009D0E8B">
        <w:rPr>
          <w:rFonts w:ascii="Times New Roman" w:hAnsi="Times New Roman" w:cs="Times New Roman"/>
          <w:sz w:val="24"/>
          <w:szCs w:val="24"/>
        </w:rPr>
        <w:t xml:space="preserve"> Ancak genel olarak öğrencilerde okul devamsızlığının görüldüğünü, bu konuda idarelerin zor anlar yaşadıklarını,</w:t>
      </w:r>
    </w:p>
    <w:p w:rsidR="009D0E8B" w:rsidRDefault="008A47D1" w:rsidP="00126E3C">
      <w:pPr>
        <w:spacing w:after="120" w:line="360" w:lineRule="auto"/>
        <w:jc w:val="both"/>
        <w:rPr>
          <w:rFonts w:ascii="Times New Roman" w:hAnsi="Times New Roman"/>
          <w:sz w:val="24"/>
          <w:szCs w:val="24"/>
          <w:lang w:eastAsia="tr-TR"/>
        </w:rPr>
      </w:pPr>
      <w:r w:rsidRPr="008A47D1">
        <w:rPr>
          <w:rFonts w:ascii="Times New Roman" w:hAnsi="Times New Roman"/>
          <w:b/>
          <w:sz w:val="24"/>
          <w:szCs w:val="24"/>
          <w:lang w:eastAsia="tr-TR"/>
        </w:rPr>
        <w:t xml:space="preserve">…………….. </w:t>
      </w:r>
      <w:r w:rsidR="009D0E8B">
        <w:rPr>
          <w:rFonts w:ascii="Times New Roman" w:hAnsi="Times New Roman"/>
          <w:sz w:val="24"/>
          <w:szCs w:val="24"/>
          <w:lang w:eastAsia="tr-TR"/>
        </w:rPr>
        <w:t>özellikle 12. Sınıfların YGS ve LYS sınavına yakın tarihlerde izin ve rapor aldıklarını bundan dolayı sınıflarda öğrenci sayısında zaman zaman düşüşler yaşandığını, ama dersin işlenişini engelleyici devamsızlığın görülmediğini dile getirdi.</w:t>
      </w:r>
    </w:p>
    <w:p w:rsidR="009D0E8B" w:rsidRDefault="00C54520" w:rsidP="00126E3C">
      <w:pPr>
        <w:spacing w:after="120" w:line="360" w:lineRule="auto"/>
        <w:jc w:val="both"/>
        <w:rPr>
          <w:rFonts w:ascii="Times New Roman" w:hAnsi="Times New Roman" w:cs="Times New Roman"/>
          <w:sz w:val="24"/>
          <w:szCs w:val="24"/>
        </w:rPr>
      </w:pPr>
      <w:r w:rsidRPr="00C54520">
        <w:rPr>
          <w:rFonts w:ascii="Times New Roman" w:hAnsi="Times New Roman" w:cs="Times New Roman"/>
          <w:b/>
          <w:sz w:val="24"/>
          <w:szCs w:val="24"/>
        </w:rPr>
        <w:t>Kılık-Kıyafet:</w:t>
      </w:r>
      <w:r w:rsidRPr="00C54520">
        <w:rPr>
          <w:rFonts w:ascii="Times New Roman" w:hAnsi="Times New Roman" w:cs="Times New Roman"/>
          <w:b/>
          <w:sz w:val="24"/>
          <w:szCs w:val="24"/>
        </w:rPr>
        <w:br/>
      </w:r>
      <w:r w:rsidR="008A47D1" w:rsidRPr="008A47D1">
        <w:rPr>
          <w:rFonts w:ascii="Times New Roman" w:hAnsi="Times New Roman"/>
          <w:b/>
          <w:sz w:val="24"/>
          <w:szCs w:val="24"/>
          <w:lang w:eastAsia="tr-TR"/>
        </w:rPr>
        <w:t xml:space="preserve">…………….. </w:t>
      </w:r>
      <w:r w:rsidR="009D0E8B">
        <w:rPr>
          <w:rFonts w:ascii="Times New Roman" w:hAnsi="Times New Roman"/>
          <w:sz w:val="24"/>
          <w:szCs w:val="24"/>
          <w:lang w:eastAsia="tr-TR"/>
        </w:rPr>
        <w:t>ö</w:t>
      </w:r>
      <w:r w:rsidRPr="00E93F08">
        <w:rPr>
          <w:rFonts w:ascii="Times New Roman" w:hAnsi="Times New Roman" w:cs="Times New Roman"/>
          <w:sz w:val="24"/>
          <w:szCs w:val="24"/>
        </w:rPr>
        <w:t>ğrencilerin kılık kıyafete şekil itibarıyla uyduğu ancak t</w:t>
      </w:r>
      <w:r w:rsidR="00C5556D">
        <w:rPr>
          <w:rFonts w:ascii="Times New Roman" w:hAnsi="Times New Roman" w:cs="Times New Roman"/>
          <w:sz w:val="24"/>
          <w:szCs w:val="24"/>
        </w:rPr>
        <w:t>ıraş ve ölçülerde (göm</w:t>
      </w:r>
      <w:r w:rsidRPr="00E93F08">
        <w:rPr>
          <w:rFonts w:ascii="Times New Roman" w:hAnsi="Times New Roman" w:cs="Times New Roman"/>
          <w:sz w:val="24"/>
          <w:szCs w:val="24"/>
        </w:rPr>
        <w:t>leğin yakasını kravata rağmen fazla açık tutmak</w:t>
      </w:r>
      <w:r w:rsidR="009D0E8B">
        <w:rPr>
          <w:rFonts w:ascii="Times New Roman" w:hAnsi="Times New Roman" w:cs="Times New Roman"/>
          <w:sz w:val="24"/>
          <w:szCs w:val="24"/>
        </w:rPr>
        <w:t xml:space="preserve"> gibi) farklılıkların olduğunu, </w:t>
      </w:r>
    </w:p>
    <w:p w:rsidR="00C54520" w:rsidRDefault="008A47D1" w:rsidP="00126E3C">
      <w:pPr>
        <w:spacing w:after="120" w:line="360" w:lineRule="auto"/>
        <w:jc w:val="both"/>
        <w:rPr>
          <w:rFonts w:ascii="Times New Roman" w:hAnsi="Times New Roman" w:cs="Times New Roman"/>
          <w:sz w:val="24"/>
          <w:szCs w:val="24"/>
        </w:rPr>
      </w:pPr>
      <w:r w:rsidRPr="008A47D1">
        <w:rPr>
          <w:rFonts w:ascii="Times New Roman" w:hAnsi="Times New Roman"/>
          <w:b/>
          <w:sz w:val="24"/>
          <w:szCs w:val="24"/>
          <w:lang w:eastAsia="tr-TR"/>
        </w:rPr>
        <w:t xml:space="preserve">…………….. </w:t>
      </w:r>
      <w:r w:rsidR="009D0E8B">
        <w:rPr>
          <w:rFonts w:ascii="Times New Roman" w:hAnsi="Times New Roman" w:cs="Times New Roman"/>
          <w:sz w:val="24"/>
          <w:szCs w:val="24"/>
        </w:rPr>
        <w:t>kıyafetlerde ölçülerde aşırıya kaçıldığını, makyaj yapma davranışlarının sık sık görüldüğünü bundan dolayı öğrenciyle sertleşmeden ikaz edildiğini, genellikle bu konuda olumlu dönütler alındığını dile getirdi.</w:t>
      </w:r>
    </w:p>
    <w:p w:rsidR="00C54520" w:rsidRDefault="00C54520" w:rsidP="00126E3C">
      <w:pPr>
        <w:spacing w:after="120" w:line="360" w:lineRule="auto"/>
        <w:jc w:val="both"/>
        <w:rPr>
          <w:rFonts w:ascii="Times New Roman" w:hAnsi="Times New Roman" w:cs="Times New Roman"/>
          <w:b/>
          <w:sz w:val="24"/>
          <w:szCs w:val="24"/>
        </w:rPr>
      </w:pPr>
      <w:r w:rsidRPr="00C54520">
        <w:rPr>
          <w:rFonts w:ascii="Times New Roman" w:hAnsi="Times New Roman" w:cs="Times New Roman"/>
          <w:b/>
          <w:sz w:val="24"/>
          <w:szCs w:val="24"/>
        </w:rPr>
        <w:t>Disiplin:</w:t>
      </w:r>
    </w:p>
    <w:p w:rsidR="00C54520" w:rsidRPr="00C54520" w:rsidRDefault="008A47D1" w:rsidP="00126E3C">
      <w:pPr>
        <w:spacing w:after="120" w:line="360" w:lineRule="auto"/>
        <w:jc w:val="both"/>
        <w:rPr>
          <w:rFonts w:ascii="Times New Roman" w:hAnsi="Times New Roman" w:cs="Times New Roman"/>
          <w:b/>
          <w:sz w:val="24"/>
          <w:szCs w:val="24"/>
        </w:rPr>
      </w:pPr>
      <w:r w:rsidRPr="008A47D1">
        <w:rPr>
          <w:rFonts w:ascii="Times New Roman" w:hAnsi="Times New Roman"/>
          <w:b/>
          <w:sz w:val="24"/>
          <w:szCs w:val="24"/>
          <w:lang w:eastAsia="tr-TR"/>
        </w:rPr>
        <w:t xml:space="preserve">…………….. </w:t>
      </w:r>
      <w:r w:rsidR="009D0E8B">
        <w:rPr>
          <w:rFonts w:ascii="Times New Roman" w:hAnsi="Times New Roman"/>
          <w:sz w:val="24"/>
          <w:szCs w:val="24"/>
          <w:lang w:eastAsia="tr-TR"/>
        </w:rPr>
        <w:t xml:space="preserve">öğrencilerde </w:t>
      </w:r>
      <w:r w:rsidR="00C54520" w:rsidRPr="00E93F08">
        <w:rPr>
          <w:rFonts w:ascii="Times New Roman" w:hAnsi="Times New Roman" w:cs="Times New Roman"/>
          <w:sz w:val="24"/>
          <w:szCs w:val="24"/>
        </w:rPr>
        <w:t>devam eden bir kasıt</w:t>
      </w:r>
      <w:r w:rsidR="009D0E8B">
        <w:rPr>
          <w:rFonts w:ascii="Times New Roman" w:hAnsi="Times New Roman" w:cs="Times New Roman"/>
          <w:sz w:val="24"/>
          <w:szCs w:val="24"/>
        </w:rPr>
        <w:t xml:space="preserve">lı davranış </w:t>
      </w:r>
      <w:r w:rsidR="00C54520" w:rsidRPr="00E93F08">
        <w:rPr>
          <w:rFonts w:ascii="Times New Roman" w:hAnsi="Times New Roman" w:cs="Times New Roman"/>
          <w:sz w:val="24"/>
          <w:szCs w:val="24"/>
        </w:rPr>
        <w:t>görülmedi</w:t>
      </w:r>
      <w:r w:rsidR="009D0E8B">
        <w:rPr>
          <w:rFonts w:ascii="Times New Roman" w:hAnsi="Times New Roman" w:cs="Times New Roman"/>
          <w:sz w:val="24"/>
          <w:szCs w:val="24"/>
        </w:rPr>
        <w:t>ğini</w:t>
      </w:r>
      <w:r w:rsidR="00C54520" w:rsidRPr="00E93F08">
        <w:rPr>
          <w:rFonts w:ascii="Times New Roman" w:hAnsi="Times New Roman" w:cs="Times New Roman"/>
          <w:sz w:val="24"/>
          <w:szCs w:val="24"/>
        </w:rPr>
        <w:t xml:space="preserve">, bazı öğrenciler yaşlarının verdiği hareketliliği </w:t>
      </w:r>
      <w:r w:rsidR="009D0E8B">
        <w:rPr>
          <w:rFonts w:ascii="Times New Roman" w:hAnsi="Times New Roman" w:cs="Times New Roman"/>
          <w:sz w:val="24"/>
          <w:szCs w:val="24"/>
        </w:rPr>
        <w:t>bazen derse de yansıtmış olabileceklerini, bunun da hoş karşılanması gerektiğini, bu hareketliliğin derse kanalize etmeye gayret gösterilmesi gerektiğini dile getirdi.</w:t>
      </w:r>
    </w:p>
    <w:p w:rsidR="00C54520" w:rsidRDefault="00C54520" w:rsidP="00126E3C">
      <w:pPr>
        <w:spacing w:after="120" w:line="360" w:lineRule="auto"/>
        <w:jc w:val="both"/>
        <w:rPr>
          <w:rFonts w:ascii="Times New Roman" w:hAnsi="Times New Roman" w:cs="Times New Roman"/>
          <w:b/>
          <w:sz w:val="24"/>
          <w:szCs w:val="24"/>
        </w:rPr>
      </w:pPr>
      <w:r w:rsidRPr="00C54520">
        <w:rPr>
          <w:rFonts w:ascii="Times New Roman" w:hAnsi="Times New Roman" w:cs="Times New Roman"/>
          <w:b/>
          <w:sz w:val="24"/>
          <w:szCs w:val="24"/>
        </w:rPr>
        <w:t>Veli Toplantıları:</w:t>
      </w:r>
    </w:p>
    <w:p w:rsidR="00237BDB" w:rsidRDefault="008A47D1" w:rsidP="00126E3C">
      <w:pPr>
        <w:spacing w:after="120" w:line="360" w:lineRule="auto"/>
        <w:jc w:val="both"/>
        <w:rPr>
          <w:rFonts w:ascii="Times New Roman" w:hAnsi="Times New Roman"/>
          <w:sz w:val="24"/>
          <w:szCs w:val="24"/>
          <w:lang w:eastAsia="tr-TR"/>
        </w:rPr>
      </w:pPr>
      <w:r w:rsidRPr="008A47D1">
        <w:rPr>
          <w:rFonts w:ascii="Times New Roman" w:hAnsi="Times New Roman"/>
          <w:b/>
          <w:sz w:val="24"/>
          <w:szCs w:val="24"/>
          <w:lang w:eastAsia="tr-TR"/>
        </w:rPr>
        <w:t xml:space="preserve">…………….. </w:t>
      </w:r>
      <w:r w:rsidR="00237BDB">
        <w:rPr>
          <w:rFonts w:ascii="Times New Roman" w:hAnsi="Times New Roman"/>
          <w:sz w:val="24"/>
          <w:szCs w:val="24"/>
          <w:lang w:eastAsia="tr-TR"/>
        </w:rPr>
        <w:t>b</w:t>
      </w:r>
      <w:r w:rsidR="00237BDB" w:rsidRPr="008E4DD2">
        <w:rPr>
          <w:rFonts w:ascii="Times New Roman" w:hAnsi="Times New Roman"/>
          <w:sz w:val="24"/>
          <w:szCs w:val="24"/>
          <w:lang w:eastAsia="tr-TR"/>
        </w:rPr>
        <w:t>ölgemizde velilerin öğrenci başarısı konusunda yeterince bilinçli olmamasından dolayı genel başarıyı olumsuz yönde etkilemektedir</w:t>
      </w:r>
      <w:r w:rsidR="00237BDB">
        <w:rPr>
          <w:rFonts w:ascii="Times New Roman" w:hAnsi="Times New Roman"/>
          <w:sz w:val="24"/>
          <w:szCs w:val="24"/>
          <w:lang w:eastAsia="tr-TR"/>
        </w:rPr>
        <w:t>.</w:t>
      </w:r>
      <w:r w:rsidR="00237BDB" w:rsidRPr="008E4DD2">
        <w:rPr>
          <w:rFonts w:ascii="Times New Roman" w:hAnsi="Times New Roman"/>
          <w:sz w:val="24"/>
          <w:szCs w:val="24"/>
          <w:lang w:eastAsia="tr-TR"/>
        </w:rPr>
        <w:t xml:space="preserve"> Bundan dolayı gelen her veli bu konuda bilinçlendirebilmek, başarının sadece ders bazında değil kişiliğini geliştirici, yaşamını daha bilinçli hale getirebilecek nitelikte telkinlerde </w:t>
      </w:r>
      <w:r w:rsidR="00237BDB">
        <w:rPr>
          <w:rFonts w:ascii="Times New Roman" w:hAnsi="Times New Roman"/>
          <w:sz w:val="24"/>
          <w:szCs w:val="24"/>
          <w:lang w:eastAsia="tr-TR"/>
        </w:rPr>
        <w:t xml:space="preserve">bulunmaya özen gösterildiğini, </w:t>
      </w:r>
    </w:p>
    <w:p w:rsidR="00C54520" w:rsidRDefault="008A47D1" w:rsidP="00126E3C">
      <w:pPr>
        <w:spacing w:after="120" w:line="360" w:lineRule="auto"/>
        <w:jc w:val="both"/>
        <w:rPr>
          <w:rFonts w:ascii="Times New Roman" w:hAnsi="Times New Roman" w:cs="Times New Roman"/>
          <w:sz w:val="24"/>
          <w:szCs w:val="24"/>
        </w:rPr>
      </w:pPr>
      <w:r w:rsidRPr="008A47D1">
        <w:rPr>
          <w:rFonts w:ascii="Times New Roman" w:hAnsi="Times New Roman"/>
          <w:b/>
          <w:sz w:val="24"/>
          <w:szCs w:val="24"/>
          <w:lang w:eastAsia="tr-TR"/>
        </w:rPr>
        <w:t xml:space="preserve">…………….. </w:t>
      </w:r>
      <w:r w:rsidR="00237BDB">
        <w:rPr>
          <w:rFonts w:ascii="Times New Roman" w:hAnsi="Times New Roman"/>
          <w:sz w:val="24"/>
          <w:szCs w:val="24"/>
          <w:lang w:eastAsia="tr-TR"/>
        </w:rPr>
        <w:t>o</w:t>
      </w:r>
      <w:r w:rsidR="00C54520" w:rsidRPr="00E93F08">
        <w:rPr>
          <w:rFonts w:ascii="Times New Roman" w:hAnsi="Times New Roman" w:cs="Times New Roman"/>
          <w:sz w:val="24"/>
          <w:szCs w:val="24"/>
        </w:rPr>
        <w:t>kul ve sınıf bazından yapılan veli toplantılarında velilerle görüşüldü, öğrenciler hakkında davranış ve bil</w:t>
      </w:r>
      <w:r w:rsidR="00C54520">
        <w:rPr>
          <w:rFonts w:ascii="Times New Roman" w:hAnsi="Times New Roman" w:cs="Times New Roman"/>
          <w:sz w:val="24"/>
          <w:szCs w:val="24"/>
        </w:rPr>
        <w:t>gi teatisinde bulunuldu</w:t>
      </w:r>
      <w:r w:rsidR="00237BDB">
        <w:rPr>
          <w:rFonts w:ascii="Times New Roman" w:hAnsi="Times New Roman" w:cs="Times New Roman"/>
          <w:sz w:val="24"/>
          <w:szCs w:val="24"/>
        </w:rPr>
        <w:t>ğunu belirtti</w:t>
      </w:r>
      <w:r w:rsidR="00C54520">
        <w:rPr>
          <w:rFonts w:ascii="Times New Roman" w:hAnsi="Times New Roman" w:cs="Times New Roman"/>
          <w:sz w:val="24"/>
          <w:szCs w:val="24"/>
        </w:rPr>
        <w:t>.</w:t>
      </w:r>
    </w:p>
    <w:p w:rsidR="00DE586D" w:rsidRDefault="00DE586D" w:rsidP="00126E3C">
      <w:pPr>
        <w:spacing w:after="120" w:line="360" w:lineRule="auto"/>
        <w:jc w:val="both"/>
        <w:rPr>
          <w:rFonts w:ascii="Times New Roman" w:hAnsi="Times New Roman" w:cs="Times New Roman"/>
          <w:b/>
          <w:sz w:val="24"/>
          <w:szCs w:val="24"/>
        </w:rPr>
      </w:pPr>
      <w:r w:rsidRPr="00DE586D">
        <w:rPr>
          <w:rFonts w:ascii="Times New Roman" w:hAnsi="Times New Roman" w:cs="Times New Roman"/>
          <w:b/>
          <w:sz w:val="24"/>
          <w:szCs w:val="24"/>
        </w:rPr>
        <w:t xml:space="preserve">4. Öğrencilerin başarı durumlarının öğrenci davranış değişikliklerinin değerlendirilmesi, başarısızlık sebeplerinin araştırılması ve başarılarının </w:t>
      </w:r>
      <w:r w:rsidRPr="00DE586D">
        <w:rPr>
          <w:rFonts w:ascii="Times New Roman" w:hAnsi="Times New Roman"/>
          <w:b/>
          <w:color w:val="000000"/>
          <w:sz w:val="24"/>
          <w:szCs w:val="24"/>
        </w:rPr>
        <w:t>artırılmasına (YGS ve LYS bazında)</w:t>
      </w:r>
      <w:r w:rsidRPr="00DE586D">
        <w:rPr>
          <w:rFonts w:ascii="Times New Roman" w:hAnsi="Times New Roman" w:cs="Times New Roman"/>
          <w:b/>
          <w:sz w:val="24"/>
          <w:szCs w:val="24"/>
        </w:rPr>
        <w:t xml:space="preserve"> yönelik </w:t>
      </w:r>
      <w:r w:rsidRPr="00DE586D">
        <w:rPr>
          <w:rFonts w:ascii="Times New Roman" w:hAnsi="Times New Roman"/>
          <w:b/>
          <w:color w:val="000000"/>
          <w:sz w:val="24"/>
          <w:szCs w:val="24"/>
        </w:rPr>
        <w:t xml:space="preserve">öneriler ve alınacak </w:t>
      </w:r>
      <w:r w:rsidRPr="00DE586D">
        <w:rPr>
          <w:rFonts w:ascii="Times New Roman" w:hAnsi="Times New Roman" w:cs="Times New Roman"/>
          <w:b/>
          <w:sz w:val="24"/>
          <w:szCs w:val="24"/>
        </w:rPr>
        <w:t>tedbirler.</w:t>
      </w:r>
    </w:p>
    <w:p w:rsidR="00C5556D" w:rsidRPr="000B101B" w:rsidRDefault="00C5556D" w:rsidP="00126E3C">
      <w:pPr>
        <w:spacing w:after="120" w:line="360" w:lineRule="auto"/>
        <w:ind w:firstLine="567"/>
        <w:jc w:val="both"/>
        <w:rPr>
          <w:rFonts w:ascii="Times New Roman" w:hAnsi="Times New Roman" w:cs="Times New Roman"/>
          <w:b/>
          <w:sz w:val="24"/>
          <w:szCs w:val="24"/>
        </w:rPr>
      </w:pPr>
      <w:r w:rsidRPr="000B101B">
        <w:rPr>
          <w:rFonts w:ascii="Times New Roman" w:hAnsi="Times New Roman" w:cs="Times New Roman"/>
          <w:b/>
          <w:sz w:val="24"/>
          <w:szCs w:val="24"/>
        </w:rPr>
        <w:t xml:space="preserve">Öğrencilerin başarısızlıkları konusunda </w:t>
      </w:r>
      <w:r w:rsidR="000B101B" w:rsidRPr="000B101B">
        <w:rPr>
          <w:rFonts w:ascii="Times New Roman" w:hAnsi="Times New Roman" w:cs="Times New Roman"/>
          <w:b/>
          <w:sz w:val="24"/>
          <w:szCs w:val="24"/>
        </w:rPr>
        <w:t>aşağıdaki öğretmenler;</w:t>
      </w:r>
    </w:p>
    <w:p w:rsidR="00C5556D" w:rsidRPr="008E4DD2" w:rsidRDefault="008A47D1" w:rsidP="00126E3C">
      <w:pPr>
        <w:pStyle w:val="AralkYok"/>
        <w:spacing w:after="120" w:line="360" w:lineRule="auto"/>
        <w:ind w:left="644"/>
        <w:jc w:val="both"/>
        <w:rPr>
          <w:rFonts w:ascii="Times New Roman" w:hAnsi="Times New Roman"/>
          <w:sz w:val="24"/>
          <w:szCs w:val="24"/>
          <w:lang w:val="tr-TR" w:eastAsia="tr-TR" w:bidi="ar-SA"/>
        </w:rPr>
      </w:pPr>
      <w:r w:rsidRPr="008A47D1">
        <w:rPr>
          <w:rFonts w:ascii="Times New Roman" w:hAnsi="Times New Roman"/>
          <w:b/>
          <w:sz w:val="24"/>
          <w:szCs w:val="24"/>
          <w:lang w:eastAsia="tr-TR"/>
        </w:rPr>
        <w:t xml:space="preserve">…………….. </w:t>
      </w:r>
      <w:r w:rsidR="00C5556D">
        <w:rPr>
          <w:rFonts w:ascii="Times New Roman" w:hAnsi="Times New Roman"/>
          <w:sz w:val="24"/>
          <w:szCs w:val="24"/>
          <w:lang w:val="tr-TR" w:eastAsia="tr-TR" w:bidi="ar-SA"/>
        </w:rPr>
        <w:t>ö</w:t>
      </w:r>
      <w:r w:rsidR="00C5556D" w:rsidRPr="008E4DD2">
        <w:rPr>
          <w:rFonts w:ascii="Times New Roman" w:hAnsi="Times New Roman"/>
          <w:sz w:val="24"/>
          <w:szCs w:val="24"/>
          <w:lang w:val="tr-TR" w:eastAsia="tr-TR" w:bidi="ar-SA"/>
        </w:rPr>
        <w:t>ğrenciler</w:t>
      </w:r>
      <w:r w:rsidR="00C5556D">
        <w:rPr>
          <w:rFonts w:ascii="Times New Roman" w:hAnsi="Times New Roman"/>
          <w:sz w:val="24"/>
          <w:szCs w:val="24"/>
          <w:lang w:val="tr-TR" w:eastAsia="tr-TR" w:bidi="ar-SA"/>
        </w:rPr>
        <w:t>in</w:t>
      </w:r>
      <w:r w:rsidR="00C5556D" w:rsidRPr="008E4DD2">
        <w:rPr>
          <w:rFonts w:ascii="Times New Roman" w:hAnsi="Times New Roman"/>
          <w:sz w:val="24"/>
          <w:szCs w:val="24"/>
          <w:lang w:val="tr-TR" w:eastAsia="tr-TR" w:bidi="ar-SA"/>
        </w:rPr>
        <w:t xml:space="preserve"> ders çalış</w:t>
      </w:r>
      <w:r w:rsidR="000B101B">
        <w:rPr>
          <w:rFonts w:ascii="Times New Roman" w:hAnsi="Times New Roman"/>
          <w:sz w:val="24"/>
          <w:szCs w:val="24"/>
          <w:lang w:val="tr-TR" w:eastAsia="tr-TR" w:bidi="ar-SA"/>
        </w:rPr>
        <w:t>mayı yazılı zamanına ertelemesi,</w:t>
      </w:r>
    </w:p>
    <w:p w:rsidR="00C5556D" w:rsidRPr="008E4DD2" w:rsidRDefault="008A47D1" w:rsidP="00126E3C">
      <w:pPr>
        <w:pStyle w:val="AralkYok"/>
        <w:spacing w:after="120" w:line="360" w:lineRule="auto"/>
        <w:ind w:left="644"/>
        <w:jc w:val="both"/>
        <w:rPr>
          <w:rFonts w:ascii="Times New Roman" w:hAnsi="Times New Roman"/>
          <w:sz w:val="24"/>
          <w:szCs w:val="24"/>
          <w:lang w:val="tr-TR" w:eastAsia="tr-TR" w:bidi="ar-SA"/>
        </w:rPr>
      </w:pPr>
      <w:r w:rsidRPr="008A47D1">
        <w:rPr>
          <w:rFonts w:ascii="Times New Roman" w:hAnsi="Times New Roman"/>
          <w:b/>
          <w:sz w:val="24"/>
          <w:szCs w:val="24"/>
          <w:lang w:eastAsia="tr-TR"/>
        </w:rPr>
        <w:t xml:space="preserve">…………….. </w:t>
      </w:r>
      <w:r w:rsidR="000B101B">
        <w:rPr>
          <w:rFonts w:ascii="Times New Roman" w:hAnsi="Times New Roman"/>
          <w:sz w:val="24"/>
          <w:szCs w:val="24"/>
          <w:lang w:val="tr-TR" w:eastAsia="tr-TR" w:bidi="ar-SA"/>
        </w:rPr>
        <w:t>ö</w:t>
      </w:r>
      <w:r w:rsidR="000B101B" w:rsidRPr="008E4DD2">
        <w:rPr>
          <w:rFonts w:ascii="Times New Roman" w:hAnsi="Times New Roman"/>
          <w:sz w:val="24"/>
          <w:szCs w:val="24"/>
          <w:lang w:val="tr-TR" w:eastAsia="tr-TR" w:bidi="ar-SA"/>
        </w:rPr>
        <w:t>ğrenciler</w:t>
      </w:r>
      <w:r w:rsidR="000B101B">
        <w:rPr>
          <w:rFonts w:ascii="Times New Roman" w:hAnsi="Times New Roman"/>
          <w:sz w:val="24"/>
          <w:szCs w:val="24"/>
          <w:lang w:val="tr-TR" w:eastAsia="tr-TR" w:bidi="ar-SA"/>
        </w:rPr>
        <w:t xml:space="preserve">in </w:t>
      </w:r>
      <w:r w:rsidR="00C5556D">
        <w:rPr>
          <w:rFonts w:ascii="Times New Roman" w:hAnsi="Times New Roman"/>
          <w:sz w:val="24"/>
          <w:szCs w:val="24"/>
          <w:lang w:val="tr-TR" w:eastAsia="tr-TR" w:bidi="ar-SA"/>
        </w:rPr>
        <w:t>d</w:t>
      </w:r>
      <w:r w:rsidR="000B101B">
        <w:rPr>
          <w:rFonts w:ascii="Times New Roman" w:hAnsi="Times New Roman"/>
          <w:sz w:val="24"/>
          <w:szCs w:val="24"/>
          <w:lang w:val="tr-TR" w:eastAsia="tr-TR" w:bidi="ar-SA"/>
        </w:rPr>
        <w:t>ers çalışmaktan sıkılmaları,</w:t>
      </w:r>
    </w:p>
    <w:p w:rsidR="00C5556D" w:rsidRPr="008E4DD2" w:rsidRDefault="008A47D1" w:rsidP="00126E3C">
      <w:pPr>
        <w:pStyle w:val="AralkYok"/>
        <w:spacing w:after="120" w:line="360" w:lineRule="auto"/>
        <w:ind w:left="644"/>
        <w:jc w:val="both"/>
        <w:rPr>
          <w:rFonts w:ascii="Times New Roman" w:hAnsi="Times New Roman"/>
          <w:sz w:val="24"/>
          <w:szCs w:val="24"/>
          <w:lang w:val="tr-TR" w:eastAsia="tr-TR" w:bidi="ar-SA"/>
        </w:rPr>
      </w:pPr>
      <w:r w:rsidRPr="008A47D1">
        <w:rPr>
          <w:rFonts w:ascii="Times New Roman" w:hAnsi="Times New Roman"/>
          <w:b/>
          <w:sz w:val="24"/>
          <w:szCs w:val="24"/>
          <w:lang w:eastAsia="tr-TR"/>
        </w:rPr>
        <w:t xml:space="preserve">…………….. </w:t>
      </w:r>
      <w:r w:rsidR="000B101B">
        <w:rPr>
          <w:rFonts w:ascii="Times New Roman" w:hAnsi="Times New Roman"/>
          <w:sz w:val="24"/>
          <w:szCs w:val="24"/>
          <w:lang w:val="tr-TR" w:eastAsia="tr-TR" w:bidi="ar-SA"/>
        </w:rPr>
        <w:t>ö</w:t>
      </w:r>
      <w:r w:rsidR="000B101B" w:rsidRPr="008E4DD2">
        <w:rPr>
          <w:rFonts w:ascii="Times New Roman" w:hAnsi="Times New Roman"/>
          <w:sz w:val="24"/>
          <w:szCs w:val="24"/>
          <w:lang w:val="tr-TR" w:eastAsia="tr-TR" w:bidi="ar-SA"/>
        </w:rPr>
        <w:t>ğrenciler</w:t>
      </w:r>
      <w:r w:rsidR="000B101B">
        <w:rPr>
          <w:rFonts w:ascii="Times New Roman" w:hAnsi="Times New Roman"/>
          <w:sz w:val="24"/>
          <w:szCs w:val="24"/>
          <w:lang w:val="tr-TR" w:eastAsia="tr-TR" w:bidi="ar-SA"/>
        </w:rPr>
        <w:t xml:space="preserve">in </w:t>
      </w:r>
      <w:r w:rsidR="00C5556D">
        <w:rPr>
          <w:rFonts w:ascii="Times New Roman" w:hAnsi="Times New Roman"/>
          <w:sz w:val="24"/>
          <w:szCs w:val="24"/>
          <w:lang w:val="tr-TR" w:eastAsia="tr-TR" w:bidi="ar-SA"/>
        </w:rPr>
        <w:t>a</w:t>
      </w:r>
      <w:r w:rsidR="00C5556D" w:rsidRPr="008E4DD2">
        <w:rPr>
          <w:rFonts w:ascii="Times New Roman" w:hAnsi="Times New Roman"/>
          <w:sz w:val="24"/>
          <w:szCs w:val="24"/>
          <w:lang w:val="tr-TR" w:eastAsia="tr-TR" w:bidi="ar-SA"/>
        </w:rPr>
        <w:t>lan dersleri olmayan dersle</w:t>
      </w:r>
      <w:r w:rsidR="000B101B">
        <w:rPr>
          <w:rFonts w:ascii="Times New Roman" w:hAnsi="Times New Roman"/>
          <w:sz w:val="24"/>
          <w:szCs w:val="24"/>
          <w:lang w:val="tr-TR" w:eastAsia="tr-TR" w:bidi="ar-SA"/>
        </w:rPr>
        <w:t>re gerekli önemi göstermemeleri,</w:t>
      </w:r>
    </w:p>
    <w:p w:rsidR="00C5556D" w:rsidRPr="008E4DD2" w:rsidRDefault="008A47D1" w:rsidP="00126E3C">
      <w:pPr>
        <w:pStyle w:val="AralkYok"/>
        <w:spacing w:after="120" w:line="360" w:lineRule="auto"/>
        <w:ind w:left="644"/>
        <w:jc w:val="both"/>
        <w:rPr>
          <w:rFonts w:ascii="Times New Roman" w:hAnsi="Times New Roman"/>
          <w:sz w:val="24"/>
          <w:szCs w:val="24"/>
          <w:lang w:val="tr-TR" w:eastAsia="tr-TR" w:bidi="ar-SA"/>
        </w:rPr>
      </w:pPr>
      <w:r w:rsidRPr="008A47D1">
        <w:rPr>
          <w:rFonts w:ascii="Times New Roman" w:hAnsi="Times New Roman"/>
          <w:b/>
          <w:sz w:val="24"/>
          <w:szCs w:val="24"/>
          <w:lang w:eastAsia="tr-TR"/>
        </w:rPr>
        <w:t xml:space="preserve">…………….. </w:t>
      </w:r>
      <w:r w:rsidR="00C5556D">
        <w:rPr>
          <w:rFonts w:ascii="Times New Roman" w:hAnsi="Times New Roman"/>
          <w:sz w:val="24"/>
          <w:szCs w:val="24"/>
          <w:lang w:val="tr-TR" w:eastAsia="tr-TR" w:bidi="ar-SA"/>
        </w:rPr>
        <w:t>d</w:t>
      </w:r>
      <w:r w:rsidR="00C5556D" w:rsidRPr="008E4DD2">
        <w:rPr>
          <w:rFonts w:ascii="Times New Roman" w:hAnsi="Times New Roman"/>
          <w:sz w:val="24"/>
          <w:szCs w:val="24"/>
          <w:lang w:val="tr-TR" w:eastAsia="tr-TR" w:bidi="ar-SA"/>
        </w:rPr>
        <w:t xml:space="preserve">ers programının </w:t>
      </w:r>
      <w:r w:rsidR="000B101B">
        <w:rPr>
          <w:rFonts w:ascii="Times New Roman" w:hAnsi="Times New Roman"/>
          <w:sz w:val="24"/>
          <w:szCs w:val="24"/>
          <w:lang w:val="tr-TR" w:eastAsia="tr-TR" w:bidi="ar-SA"/>
        </w:rPr>
        <w:t>zor dersleri üst üste getirmesi,</w:t>
      </w:r>
    </w:p>
    <w:p w:rsidR="00C5556D" w:rsidRPr="008E4DD2" w:rsidRDefault="008A47D1" w:rsidP="00126E3C">
      <w:pPr>
        <w:pStyle w:val="AralkYok"/>
        <w:spacing w:after="120" w:line="360" w:lineRule="auto"/>
        <w:ind w:left="644"/>
        <w:jc w:val="both"/>
        <w:rPr>
          <w:rFonts w:ascii="Times New Roman" w:hAnsi="Times New Roman"/>
          <w:sz w:val="24"/>
          <w:szCs w:val="24"/>
          <w:lang w:val="tr-TR" w:eastAsia="tr-TR" w:bidi="ar-SA"/>
        </w:rPr>
      </w:pPr>
      <w:r w:rsidRPr="008A47D1">
        <w:rPr>
          <w:rFonts w:ascii="Times New Roman" w:hAnsi="Times New Roman"/>
          <w:b/>
          <w:sz w:val="24"/>
          <w:szCs w:val="24"/>
          <w:lang w:eastAsia="tr-TR"/>
        </w:rPr>
        <w:t xml:space="preserve">…………….. </w:t>
      </w:r>
      <w:r w:rsidR="00C5556D">
        <w:rPr>
          <w:rFonts w:ascii="Times New Roman" w:hAnsi="Times New Roman"/>
          <w:sz w:val="24"/>
          <w:szCs w:val="24"/>
          <w:lang w:val="tr-TR" w:eastAsia="tr-TR" w:bidi="ar-SA"/>
        </w:rPr>
        <w:t>y</w:t>
      </w:r>
      <w:r w:rsidR="00C5556D" w:rsidRPr="008E4DD2">
        <w:rPr>
          <w:rFonts w:ascii="Times New Roman" w:hAnsi="Times New Roman"/>
          <w:sz w:val="24"/>
          <w:szCs w:val="24"/>
          <w:lang w:val="tr-TR" w:eastAsia="tr-TR" w:bidi="ar-SA"/>
        </w:rPr>
        <w:t>azıl</w:t>
      </w:r>
      <w:r w:rsidR="000B101B">
        <w:rPr>
          <w:rFonts w:ascii="Times New Roman" w:hAnsi="Times New Roman"/>
          <w:sz w:val="24"/>
          <w:szCs w:val="24"/>
          <w:lang w:val="tr-TR" w:eastAsia="tr-TR" w:bidi="ar-SA"/>
        </w:rPr>
        <w:t>ıların belli haftaya yığılması,</w:t>
      </w:r>
    </w:p>
    <w:p w:rsidR="00C5556D" w:rsidRDefault="008A47D1" w:rsidP="00126E3C">
      <w:pPr>
        <w:pStyle w:val="AralkYok"/>
        <w:spacing w:after="120" w:line="360" w:lineRule="auto"/>
        <w:ind w:left="644"/>
        <w:jc w:val="both"/>
        <w:rPr>
          <w:rFonts w:ascii="Times New Roman" w:hAnsi="Times New Roman"/>
          <w:sz w:val="24"/>
          <w:szCs w:val="24"/>
          <w:lang w:val="tr-TR" w:eastAsia="tr-TR" w:bidi="ar-SA"/>
        </w:rPr>
      </w:pPr>
      <w:r w:rsidRPr="008A47D1">
        <w:rPr>
          <w:rFonts w:ascii="Times New Roman" w:hAnsi="Times New Roman"/>
          <w:b/>
          <w:sz w:val="24"/>
          <w:szCs w:val="24"/>
          <w:lang w:eastAsia="tr-TR"/>
        </w:rPr>
        <w:t xml:space="preserve">…………….. </w:t>
      </w:r>
      <w:r w:rsidR="00C5556D">
        <w:rPr>
          <w:rFonts w:ascii="Times New Roman" w:hAnsi="Times New Roman"/>
          <w:sz w:val="24"/>
          <w:szCs w:val="24"/>
          <w:lang w:val="tr-TR" w:eastAsia="tr-TR" w:bidi="ar-SA"/>
        </w:rPr>
        <w:t>v</w:t>
      </w:r>
      <w:r w:rsidR="00C5556D" w:rsidRPr="008E4DD2">
        <w:rPr>
          <w:rFonts w:ascii="Times New Roman" w:hAnsi="Times New Roman"/>
          <w:sz w:val="24"/>
          <w:szCs w:val="24"/>
          <w:lang w:val="tr-TR" w:eastAsia="tr-TR" w:bidi="ar-SA"/>
        </w:rPr>
        <w:t>elilerin bilinçsiz tutumları</w:t>
      </w:r>
      <w:r w:rsidR="000B101B">
        <w:rPr>
          <w:rFonts w:ascii="Times New Roman" w:hAnsi="Times New Roman"/>
          <w:sz w:val="24"/>
          <w:szCs w:val="24"/>
          <w:lang w:val="tr-TR" w:eastAsia="tr-TR" w:bidi="ar-SA"/>
        </w:rPr>
        <w:t>,</w:t>
      </w:r>
    </w:p>
    <w:p w:rsidR="000B101B" w:rsidRPr="008E4DD2" w:rsidRDefault="008A47D1" w:rsidP="00126E3C">
      <w:pPr>
        <w:pStyle w:val="AralkYok"/>
        <w:spacing w:after="120" w:line="360" w:lineRule="auto"/>
        <w:ind w:left="644"/>
        <w:jc w:val="both"/>
        <w:rPr>
          <w:rFonts w:ascii="Times New Roman" w:hAnsi="Times New Roman"/>
          <w:sz w:val="24"/>
          <w:szCs w:val="24"/>
          <w:lang w:val="tr-TR" w:eastAsia="tr-TR" w:bidi="ar-SA"/>
        </w:rPr>
      </w:pPr>
      <w:r w:rsidRPr="008A47D1">
        <w:rPr>
          <w:rFonts w:ascii="Times New Roman" w:hAnsi="Times New Roman"/>
          <w:b/>
          <w:sz w:val="24"/>
          <w:szCs w:val="24"/>
          <w:lang w:eastAsia="tr-TR"/>
        </w:rPr>
        <w:t xml:space="preserve">…………….. </w:t>
      </w:r>
      <w:r w:rsidR="000B101B" w:rsidRPr="008E4DD2">
        <w:rPr>
          <w:rFonts w:ascii="Times New Roman" w:hAnsi="Times New Roman"/>
          <w:sz w:val="24"/>
          <w:szCs w:val="24"/>
          <w:lang w:val="tr-TR" w:eastAsia="tr-TR" w:bidi="ar-SA"/>
        </w:rPr>
        <w:t xml:space="preserve">YGS </w:t>
      </w:r>
      <w:r w:rsidR="000B101B">
        <w:rPr>
          <w:rFonts w:ascii="Times New Roman" w:hAnsi="Times New Roman"/>
          <w:sz w:val="24"/>
          <w:szCs w:val="24"/>
          <w:lang w:val="tr-TR" w:eastAsia="tr-TR" w:bidi="ar-SA"/>
        </w:rPr>
        <w:t xml:space="preserve">ve LYS sınavları </w:t>
      </w:r>
      <w:r w:rsidR="000B101B" w:rsidRPr="008E4DD2">
        <w:rPr>
          <w:rFonts w:ascii="Times New Roman" w:hAnsi="Times New Roman"/>
          <w:sz w:val="24"/>
          <w:szCs w:val="24"/>
          <w:lang w:val="tr-TR" w:eastAsia="tr-TR" w:bidi="ar-SA"/>
        </w:rPr>
        <w:t>nedeni ile lise son sınıf öğrencileri</w:t>
      </w:r>
      <w:r w:rsidR="000B101B">
        <w:rPr>
          <w:rFonts w:ascii="Times New Roman" w:hAnsi="Times New Roman"/>
          <w:sz w:val="24"/>
          <w:szCs w:val="24"/>
          <w:lang w:val="tr-TR" w:eastAsia="tr-TR" w:bidi="ar-SA"/>
        </w:rPr>
        <w:t>nin</w:t>
      </w:r>
      <w:r w:rsidR="000B101B" w:rsidRPr="008E4DD2">
        <w:rPr>
          <w:rFonts w:ascii="Times New Roman" w:hAnsi="Times New Roman"/>
          <w:sz w:val="24"/>
          <w:szCs w:val="24"/>
          <w:lang w:val="tr-TR" w:eastAsia="tr-TR" w:bidi="ar-SA"/>
        </w:rPr>
        <w:t xml:space="preserve"> </w:t>
      </w:r>
      <w:r w:rsidR="000B101B">
        <w:rPr>
          <w:rFonts w:ascii="Times New Roman" w:hAnsi="Times New Roman"/>
          <w:sz w:val="24"/>
          <w:szCs w:val="24"/>
          <w:lang w:val="tr-TR" w:eastAsia="tr-TR" w:bidi="ar-SA"/>
        </w:rPr>
        <w:t xml:space="preserve">izin ve </w:t>
      </w:r>
      <w:r w:rsidR="000B101B" w:rsidRPr="008E4DD2">
        <w:rPr>
          <w:rFonts w:ascii="Times New Roman" w:hAnsi="Times New Roman"/>
          <w:sz w:val="24"/>
          <w:szCs w:val="24"/>
          <w:lang w:val="tr-TR" w:eastAsia="tr-TR" w:bidi="ar-SA"/>
        </w:rPr>
        <w:t>rapor alma eğiliminde</w:t>
      </w:r>
      <w:r w:rsidR="00237BDB">
        <w:rPr>
          <w:rFonts w:ascii="Times New Roman" w:hAnsi="Times New Roman"/>
          <w:sz w:val="24"/>
          <w:szCs w:val="24"/>
          <w:lang w:val="tr-TR" w:eastAsia="tr-TR" w:bidi="ar-SA"/>
        </w:rPr>
        <w:t xml:space="preserve"> oldukları,</w:t>
      </w:r>
      <w:r w:rsidR="000B101B">
        <w:rPr>
          <w:rFonts w:ascii="Times New Roman" w:hAnsi="Times New Roman"/>
          <w:sz w:val="24"/>
          <w:szCs w:val="24"/>
          <w:lang w:val="tr-TR" w:eastAsia="tr-TR" w:bidi="ar-SA"/>
        </w:rPr>
        <w:t xml:space="preserve"> bundan dolayı son 1-2 ayda ö</w:t>
      </w:r>
      <w:r w:rsidR="00237BDB">
        <w:rPr>
          <w:rFonts w:ascii="Times New Roman" w:hAnsi="Times New Roman"/>
          <w:sz w:val="24"/>
          <w:szCs w:val="24"/>
          <w:lang w:val="tr-TR" w:eastAsia="tr-TR" w:bidi="ar-SA"/>
        </w:rPr>
        <w:t>ğrencilerin derslerden koptuğu, izin alan öğrencilerin de kendi başlarına çalışma metodları konusunda yetersizlikleri ve kolayca çalışmadan kopabilecekleri ve derse ilgilerinin azalacağı,</w:t>
      </w:r>
    </w:p>
    <w:p w:rsidR="00C5556D" w:rsidRPr="008E4DD2" w:rsidRDefault="008A47D1" w:rsidP="00126E3C">
      <w:pPr>
        <w:pStyle w:val="AralkYok"/>
        <w:spacing w:after="120" w:line="360" w:lineRule="auto"/>
        <w:ind w:left="644"/>
        <w:jc w:val="both"/>
        <w:rPr>
          <w:rFonts w:ascii="Times New Roman" w:hAnsi="Times New Roman"/>
          <w:sz w:val="24"/>
          <w:szCs w:val="24"/>
          <w:lang w:val="tr-TR" w:eastAsia="tr-TR" w:bidi="ar-SA"/>
        </w:rPr>
      </w:pPr>
      <w:r w:rsidRPr="008A47D1">
        <w:rPr>
          <w:rFonts w:ascii="Times New Roman" w:hAnsi="Times New Roman"/>
          <w:b/>
          <w:sz w:val="24"/>
          <w:szCs w:val="24"/>
          <w:lang w:eastAsia="tr-TR"/>
        </w:rPr>
        <w:t xml:space="preserve">…………….. </w:t>
      </w:r>
      <w:r w:rsidR="00C5556D">
        <w:rPr>
          <w:rFonts w:ascii="Times New Roman" w:hAnsi="Times New Roman"/>
          <w:sz w:val="24"/>
          <w:szCs w:val="24"/>
          <w:lang w:val="tr-TR" w:eastAsia="tr-TR" w:bidi="ar-SA"/>
        </w:rPr>
        <w:t>d</w:t>
      </w:r>
      <w:r w:rsidR="00C5556D" w:rsidRPr="008E4DD2">
        <w:rPr>
          <w:rFonts w:ascii="Times New Roman" w:hAnsi="Times New Roman"/>
          <w:sz w:val="24"/>
          <w:szCs w:val="24"/>
          <w:lang w:val="tr-TR" w:eastAsia="tr-TR" w:bidi="ar-SA"/>
        </w:rPr>
        <w:t>erslerle ilgili öğrencilerin dikkatini çekebilecek materyallerin eksikliği</w:t>
      </w:r>
      <w:r w:rsidR="000B101B">
        <w:rPr>
          <w:rFonts w:ascii="Times New Roman" w:hAnsi="Times New Roman"/>
          <w:sz w:val="24"/>
          <w:szCs w:val="24"/>
          <w:lang w:val="tr-TR" w:eastAsia="tr-TR" w:bidi="ar-SA"/>
        </w:rPr>
        <w:t>,</w:t>
      </w:r>
    </w:p>
    <w:p w:rsidR="00C5556D" w:rsidRPr="008E4DD2" w:rsidRDefault="008A47D1" w:rsidP="00126E3C">
      <w:pPr>
        <w:pStyle w:val="AralkYok"/>
        <w:spacing w:after="120" w:line="360" w:lineRule="auto"/>
        <w:ind w:left="644"/>
        <w:jc w:val="both"/>
        <w:rPr>
          <w:rFonts w:ascii="Times New Roman" w:hAnsi="Times New Roman"/>
          <w:sz w:val="24"/>
          <w:szCs w:val="24"/>
          <w:lang w:val="tr-TR" w:eastAsia="tr-TR" w:bidi="ar-SA"/>
        </w:rPr>
      </w:pPr>
      <w:r w:rsidRPr="008A47D1">
        <w:rPr>
          <w:rFonts w:ascii="Times New Roman" w:hAnsi="Times New Roman"/>
          <w:b/>
          <w:sz w:val="24"/>
          <w:szCs w:val="24"/>
          <w:lang w:eastAsia="tr-TR"/>
        </w:rPr>
        <w:t xml:space="preserve">…………….. </w:t>
      </w:r>
      <w:r w:rsidR="00C5556D">
        <w:rPr>
          <w:rFonts w:ascii="Times New Roman" w:hAnsi="Times New Roman"/>
          <w:sz w:val="24"/>
          <w:szCs w:val="24"/>
          <w:lang w:val="tr-TR" w:eastAsia="tr-TR" w:bidi="ar-SA"/>
        </w:rPr>
        <w:t>y</w:t>
      </w:r>
      <w:r w:rsidR="00C5556D" w:rsidRPr="008E4DD2">
        <w:rPr>
          <w:rFonts w:ascii="Times New Roman" w:hAnsi="Times New Roman"/>
          <w:sz w:val="24"/>
          <w:szCs w:val="24"/>
          <w:lang w:val="tr-TR" w:eastAsia="tr-TR" w:bidi="ar-SA"/>
        </w:rPr>
        <w:t>eterli okuma alışkanlığının olmaması, bundan dolayı öğrencilerin yeterince kendilerini ifade edememeleri</w:t>
      </w:r>
      <w:r w:rsidR="000B101B">
        <w:rPr>
          <w:rFonts w:ascii="Times New Roman" w:hAnsi="Times New Roman"/>
          <w:sz w:val="24"/>
          <w:szCs w:val="24"/>
          <w:lang w:val="tr-TR" w:eastAsia="tr-TR" w:bidi="ar-SA"/>
        </w:rPr>
        <w:t xml:space="preserve"> üzerinde durdular</w:t>
      </w:r>
    </w:p>
    <w:p w:rsidR="000B101B" w:rsidRPr="000B101B" w:rsidRDefault="000B101B" w:rsidP="00126E3C">
      <w:pPr>
        <w:spacing w:after="120" w:line="360" w:lineRule="auto"/>
        <w:jc w:val="both"/>
        <w:rPr>
          <w:rFonts w:ascii="Times New Roman" w:hAnsi="Times New Roman"/>
          <w:b/>
          <w:color w:val="000000"/>
          <w:sz w:val="24"/>
          <w:szCs w:val="24"/>
        </w:rPr>
      </w:pPr>
      <w:r w:rsidRPr="000B101B">
        <w:rPr>
          <w:rFonts w:ascii="Times New Roman" w:hAnsi="Times New Roman" w:cs="Times New Roman"/>
          <w:b/>
          <w:sz w:val="24"/>
          <w:szCs w:val="24"/>
        </w:rPr>
        <w:t xml:space="preserve">Öğrencilerin başarılarının </w:t>
      </w:r>
      <w:r w:rsidRPr="000B101B">
        <w:rPr>
          <w:rFonts w:ascii="Times New Roman" w:hAnsi="Times New Roman"/>
          <w:b/>
          <w:color w:val="000000"/>
          <w:sz w:val="24"/>
          <w:szCs w:val="24"/>
        </w:rPr>
        <w:t>artırılması konusunda;</w:t>
      </w:r>
    </w:p>
    <w:p w:rsidR="00C5556D" w:rsidRPr="00DE586D" w:rsidRDefault="008A47D1" w:rsidP="00126E3C">
      <w:pPr>
        <w:spacing w:after="120" w:line="360" w:lineRule="auto"/>
        <w:jc w:val="both"/>
        <w:rPr>
          <w:rFonts w:ascii="Times New Roman" w:hAnsi="Times New Roman" w:cs="Times New Roman"/>
          <w:b/>
          <w:sz w:val="24"/>
          <w:szCs w:val="24"/>
        </w:rPr>
      </w:pPr>
      <w:r w:rsidRPr="008A47D1">
        <w:rPr>
          <w:rFonts w:ascii="Times New Roman" w:hAnsi="Times New Roman"/>
          <w:b/>
          <w:sz w:val="24"/>
          <w:szCs w:val="24"/>
          <w:lang w:eastAsia="tr-TR"/>
        </w:rPr>
        <w:t xml:space="preserve">…………….. </w:t>
      </w:r>
      <w:r w:rsidR="000B101B" w:rsidRPr="000B101B">
        <w:rPr>
          <w:rFonts w:ascii="Times New Roman" w:hAnsi="Times New Roman"/>
          <w:sz w:val="24"/>
          <w:szCs w:val="24"/>
        </w:rPr>
        <w:t>12</w:t>
      </w:r>
      <w:r w:rsidR="000B101B" w:rsidRPr="008E4DD2">
        <w:rPr>
          <w:rFonts w:ascii="Times New Roman" w:hAnsi="Times New Roman"/>
          <w:sz w:val="24"/>
          <w:szCs w:val="24"/>
        </w:rPr>
        <w:t>. sınıfların Y.G.S ve L.Y.S</w:t>
      </w:r>
      <w:r w:rsidR="000B101B">
        <w:rPr>
          <w:rFonts w:ascii="Times New Roman" w:hAnsi="Times New Roman"/>
          <w:sz w:val="24"/>
          <w:szCs w:val="24"/>
        </w:rPr>
        <w:t>.</w:t>
      </w:r>
      <w:r w:rsidR="000B101B" w:rsidRPr="008E4DD2">
        <w:rPr>
          <w:rFonts w:ascii="Times New Roman" w:hAnsi="Times New Roman"/>
          <w:sz w:val="24"/>
          <w:szCs w:val="24"/>
        </w:rPr>
        <w:t xml:space="preserve"> de performanslarını olumsuz</w:t>
      </w:r>
      <w:r w:rsidR="000B101B">
        <w:rPr>
          <w:rFonts w:ascii="Times New Roman" w:hAnsi="Times New Roman"/>
          <w:sz w:val="24"/>
          <w:szCs w:val="24"/>
        </w:rPr>
        <w:t xml:space="preserve"> etkilenmelerinden dolayı bu döneme ders yükünün hafifletilmesi, </w:t>
      </w:r>
      <w:r w:rsidR="00237BDB" w:rsidRPr="008E4DD2">
        <w:rPr>
          <w:rFonts w:ascii="Times New Roman" w:hAnsi="Times New Roman"/>
          <w:sz w:val="24"/>
          <w:szCs w:val="24"/>
          <w:lang w:eastAsia="tr-TR"/>
        </w:rPr>
        <w:t>derslerde YGS’ye yö</w:t>
      </w:r>
      <w:r w:rsidR="00237BDB">
        <w:rPr>
          <w:rFonts w:ascii="Times New Roman" w:hAnsi="Times New Roman"/>
          <w:sz w:val="24"/>
          <w:szCs w:val="24"/>
          <w:lang w:eastAsia="tr-TR"/>
        </w:rPr>
        <w:t>nelik çalışmalar yapılması,</w:t>
      </w:r>
    </w:p>
    <w:p w:rsidR="000B101B" w:rsidRDefault="008A47D1" w:rsidP="00126E3C">
      <w:pPr>
        <w:spacing w:after="120" w:line="360" w:lineRule="auto"/>
        <w:jc w:val="both"/>
        <w:rPr>
          <w:rFonts w:ascii="Times New Roman" w:hAnsi="Times New Roman" w:cs="Times New Roman"/>
          <w:sz w:val="24"/>
          <w:szCs w:val="24"/>
        </w:rPr>
      </w:pPr>
      <w:r w:rsidRPr="008A47D1">
        <w:rPr>
          <w:rFonts w:ascii="Times New Roman" w:hAnsi="Times New Roman"/>
          <w:b/>
          <w:sz w:val="24"/>
          <w:szCs w:val="24"/>
          <w:lang w:eastAsia="tr-TR"/>
        </w:rPr>
        <w:t xml:space="preserve">…………….. </w:t>
      </w:r>
      <w:r w:rsidR="000B101B">
        <w:rPr>
          <w:rFonts w:ascii="Times New Roman" w:hAnsi="Times New Roman"/>
          <w:sz w:val="24"/>
          <w:szCs w:val="24"/>
          <w:lang w:eastAsia="tr-TR"/>
        </w:rPr>
        <w:t>ö</w:t>
      </w:r>
      <w:r w:rsidR="00C54520" w:rsidRPr="00E93F08">
        <w:rPr>
          <w:rFonts w:ascii="Times New Roman" w:hAnsi="Times New Roman" w:cs="Times New Roman"/>
          <w:sz w:val="24"/>
          <w:szCs w:val="24"/>
        </w:rPr>
        <w:t>ğrencilerin başarılarının devam etmesi için Öğretmenlik Meslek Bilgisi ve Felsefe Grubu Derslerinin işlenişinde öğrencilerin derse katılımlarının en üst nokt</w:t>
      </w:r>
      <w:r w:rsidR="000B101B">
        <w:rPr>
          <w:rFonts w:ascii="Times New Roman" w:hAnsi="Times New Roman" w:cs="Times New Roman"/>
          <w:sz w:val="24"/>
          <w:szCs w:val="24"/>
        </w:rPr>
        <w:t>ada devam etmesinin sağlanması</w:t>
      </w:r>
    </w:p>
    <w:p w:rsidR="000B101B" w:rsidRDefault="008A47D1" w:rsidP="00126E3C">
      <w:pPr>
        <w:spacing w:after="120" w:line="360" w:lineRule="auto"/>
        <w:jc w:val="both"/>
        <w:rPr>
          <w:rFonts w:ascii="Times New Roman" w:hAnsi="Times New Roman" w:cs="Times New Roman"/>
          <w:sz w:val="24"/>
          <w:szCs w:val="24"/>
        </w:rPr>
      </w:pPr>
      <w:r w:rsidRPr="008A47D1">
        <w:rPr>
          <w:rFonts w:ascii="Times New Roman" w:hAnsi="Times New Roman"/>
          <w:b/>
          <w:sz w:val="24"/>
          <w:szCs w:val="24"/>
          <w:lang w:eastAsia="tr-TR"/>
        </w:rPr>
        <w:t xml:space="preserve">…………….. </w:t>
      </w:r>
      <w:r w:rsidR="00C54520" w:rsidRPr="00E93F08">
        <w:rPr>
          <w:rFonts w:ascii="Times New Roman" w:hAnsi="Times New Roman" w:cs="Times New Roman"/>
          <w:sz w:val="24"/>
          <w:szCs w:val="24"/>
        </w:rPr>
        <w:t>bireysel veya grup ödevleri v</w:t>
      </w:r>
      <w:r w:rsidR="000B101B">
        <w:rPr>
          <w:rFonts w:ascii="Times New Roman" w:hAnsi="Times New Roman" w:cs="Times New Roman"/>
          <w:sz w:val="24"/>
          <w:szCs w:val="24"/>
        </w:rPr>
        <w:t xml:space="preserve">erilmesine </w:t>
      </w:r>
      <w:r w:rsidR="00C54520" w:rsidRPr="00E93F08">
        <w:rPr>
          <w:rFonts w:ascii="Times New Roman" w:hAnsi="Times New Roman" w:cs="Times New Roman"/>
          <w:sz w:val="24"/>
          <w:szCs w:val="24"/>
        </w:rPr>
        <w:t xml:space="preserve">devam edilmesi, </w:t>
      </w:r>
    </w:p>
    <w:p w:rsidR="00237BDB" w:rsidRPr="008E4DD2" w:rsidRDefault="008A47D1" w:rsidP="00126E3C">
      <w:pPr>
        <w:pStyle w:val="AralkYok"/>
        <w:spacing w:after="120" w:line="360" w:lineRule="auto"/>
        <w:jc w:val="both"/>
        <w:rPr>
          <w:rFonts w:ascii="Times New Roman" w:hAnsi="Times New Roman"/>
          <w:sz w:val="24"/>
          <w:szCs w:val="24"/>
          <w:lang w:val="tr-TR" w:eastAsia="tr-TR" w:bidi="ar-SA"/>
        </w:rPr>
      </w:pPr>
      <w:r w:rsidRPr="008A47D1">
        <w:rPr>
          <w:rFonts w:ascii="Times New Roman" w:hAnsi="Times New Roman"/>
          <w:b/>
          <w:sz w:val="24"/>
          <w:szCs w:val="24"/>
          <w:lang w:eastAsia="tr-TR"/>
        </w:rPr>
        <w:t>……………..</w:t>
      </w:r>
      <w:r w:rsidR="00237BDB">
        <w:rPr>
          <w:rFonts w:ascii="Times New Roman" w:hAnsi="Times New Roman"/>
          <w:sz w:val="24"/>
          <w:szCs w:val="24"/>
          <w:lang w:val="tr-TR" w:eastAsia="tr-TR" w:bidi="ar-SA"/>
        </w:rPr>
        <w:t xml:space="preserve"> okullarda </w:t>
      </w:r>
      <w:r w:rsidR="00237BDB" w:rsidRPr="008E4DD2">
        <w:rPr>
          <w:rFonts w:ascii="Times New Roman" w:hAnsi="Times New Roman"/>
          <w:sz w:val="24"/>
          <w:szCs w:val="24"/>
          <w:lang w:val="tr-TR" w:eastAsia="tr-TR" w:bidi="ar-SA"/>
        </w:rPr>
        <w:t>kitaplardan öğrencilerimizin etkin yararlanması yoluyla anlama ve yorumlama kabiliyetleri</w:t>
      </w:r>
      <w:r w:rsidR="00237BDB">
        <w:rPr>
          <w:rFonts w:ascii="Times New Roman" w:hAnsi="Times New Roman"/>
          <w:sz w:val="24"/>
          <w:szCs w:val="24"/>
          <w:lang w:val="tr-TR" w:eastAsia="tr-TR" w:bidi="ar-SA"/>
        </w:rPr>
        <w:t>ni geliştirilmesi,</w:t>
      </w:r>
    </w:p>
    <w:p w:rsidR="00C54520" w:rsidRDefault="008A47D1" w:rsidP="00126E3C">
      <w:pPr>
        <w:spacing w:after="120" w:line="360" w:lineRule="auto"/>
        <w:jc w:val="both"/>
        <w:rPr>
          <w:rFonts w:ascii="Times New Roman" w:hAnsi="Times New Roman" w:cs="Times New Roman"/>
          <w:sz w:val="24"/>
          <w:szCs w:val="24"/>
        </w:rPr>
      </w:pPr>
      <w:r w:rsidRPr="008A47D1">
        <w:rPr>
          <w:rFonts w:ascii="Times New Roman" w:hAnsi="Times New Roman"/>
          <w:b/>
          <w:sz w:val="24"/>
          <w:szCs w:val="24"/>
          <w:lang w:eastAsia="tr-TR"/>
        </w:rPr>
        <w:t xml:space="preserve">…………….. </w:t>
      </w:r>
      <w:r w:rsidR="00C54520" w:rsidRPr="00E93F08">
        <w:rPr>
          <w:rFonts w:ascii="Times New Roman" w:hAnsi="Times New Roman" w:cs="Times New Roman"/>
          <w:sz w:val="24"/>
          <w:szCs w:val="24"/>
        </w:rPr>
        <w:t>derslerde Bilgisayar ve Bilişim Teknolojisi sınıfından yararlanılmasına internetten de yarar</w:t>
      </w:r>
      <w:r w:rsidR="000B101B">
        <w:rPr>
          <w:rFonts w:ascii="Times New Roman" w:hAnsi="Times New Roman" w:cs="Times New Roman"/>
          <w:sz w:val="24"/>
          <w:szCs w:val="24"/>
        </w:rPr>
        <w:t>lanarak araştırma yaptırılması üzerinde durdular</w:t>
      </w:r>
      <w:r w:rsidR="00C54520" w:rsidRPr="00E93F08">
        <w:rPr>
          <w:rFonts w:ascii="Times New Roman" w:hAnsi="Times New Roman" w:cs="Times New Roman"/>
          <w:sz w:val="24"/>
          <w:szCs w:val="24"/>
        </w:rPr>
        <w:t>.</w:t>
      </w:r>
    </w:p>
    <w:p w:rsidR="00007A15" w:rsidRPr="00DE586D" w:rsidRDefault="00DE586D" w:rsidP="00126E3C">
      <w:pPr>
        <w:spacing w:after="120" w:line="360" w:lineRule="auto"/>
        <w:jc w:val="both"/>
        <w:rPr>
          <w:rFonts w:ascii="Times New Roman" w:hAnsi="Times New Roman" w:cs="Times New Roman"/>
          <w:b/>
          <w:sz w:val="24"/>
          <w:szCs w:val="24"/>
        </w:rPr>
      </w:pPr>
      <w:r w:rsidRPr="00DE586D">
        <w:rPr>
          <w:rFonts w:ascii="Times New Roman" w:hAnsi="Times New Roman" w:cs="Times New Roman"/>
          <w:b/>
          <w:sz w:val="24"/>
          <w:szCs w:val="24"/>
        </w:rPr>
        <w:t xml:space="preserve">5) Öğretim programlarının uygulanmasında karşılaşılan güçlüklerin (mevzuattan, araç-gereç yetersizliğinden, süreden vb.) ele alınıp değerlendirilmesi; bunların giderilmesine yönelik yapılacak çalışmaların, </w:t>
      </w:r>
      <w:r w:rsidRPr="00DE586D">
        <w:rPr>
          <w:rFonts w:ascii="Times New Roman" w:hAnsi="Times New Roman"/>
          <w:b/>
          <w:color w:val="000000"/>
          <w:sz w:val="24"/>
          <w:szCs w:val="24"/>
        </w:rPr>
        <w:t>derslerin işlenişinde karşılaşılan güçlükler ve çözüm önerilerin</w:t>
      </w:r>
      <w:r w:rsidRPr="00DE586D">
        <w:rPr>
          <w:rFonts w:ascii="Times New Roman" w:hAnsi="Times New Roman" w:cs="Times New Roman"/>
          <w:b/>
          <w:sz w:val="24"/>
          <w:szCs w:val="24"/>
        </w:rPr>
        <w:t xml:space="preserve"> değerlendirilmesi</w:t>
      </w:r>
    </w:p>
    <w:p w:rsidR="008A47D1" w:rsidRDefault="008A47D1" w:rsidP="00126E3C">
      <w:pPr>
        <w:spacing w:after="120" w:line="360" w:lineRule="auto"/>
        <w:jc w:val="both"/>
        <w:rPr>
          <w:rFonts w:ascii="Times New Roman" w:hAnsi="Times New Roman" w:cs="Times New Roman"/>
          <w:sz w:val="24"/>
          <w:szCs w:val="24"/>
        </w:rPr>
      </w:pPr>
      <w:r w:rsidRPr="008A47D1">
        <w:rPr>
          <w:rFonts w:ascii="Times New Roman" w:hAnsi="Times New Roman"/>
          <w:b/>
          <w:sz w:val="24"/>
          <w:szCs w:val="24"/>
          <w:lang w:eastAsia="tr-TR"/>
        </w:rPr>
        <w:t xml:space="preserve">…………….. </w:t>
      </w:r>
      <w:r>
        <w:rPr>
          <w:rFonts w:ascii="Times New Roman" w:hAnsi="Times New Roman"/>
          <w:b/>
          <w:sz w:val="24"/>
          <w:szCs w:val="24"/>
          <w:lang w:eastAsia="tr-TR"/>
        </w:rPr>
        <w:t>ö</w:t>
      </w:r>
      <w:r>
        <w:rPr>
          <w:rFonts w:ascii="Times New Roman" w:hAnsi="Times New Roman" w:cs="Times New Roman"/>
          <w:sz w:val="24"/>
          <w:szCs w:val="24"/>
        </w:rPr>
        <w:t>ğretmenlik meslek b</w:t>
      </w:r>
      <w:r w:rsidR="00C54520" w:rsidRPr="00E93F08">
        <w:rPr>
          <w:rFonts w:ascii="Times New Roman" w:hAnsi="Times New Roman" w:cs="Times New Roman"/>
          <w:sz w:val="24"/>
          <w:szCs w:val="24"/>
        </w:rPr>
        <w:t xml:space="preserve">ilgisi ve felsefe grubu  </w:t>
      </w:r>
      <w:r>
        <w:rPr>
          <w:rFonts w:ascii="Times New Roman" w:hAnsi="Times New Roman" w:cs="Times New Roman"/>
          <w:sz w:val="24"/>
          <w:szCs w:val="24"/>
        </w:rPr>
        <w:t>d</w:t>
      </w:r>
      <w:r w:rsidR="00C54520" w:rsidRPr="00E93F08">
        <w:rPr>
          <w:rFonts w:ascii="Times New Roman" w:hAnsi="Times New Roman" w:cs="Times New Roman"/>
          <w:sz w:val="24"/>
          <w:szCs w:val="24"/>
        </w:rPr>
        <w:t>ersleri içinde öğrencilerin günlük hayatlarında ve karşılığını bulabildiği bir ders olarak görmeleri</w:t>
      </w:r>
      <w:r>
        <w:rPr>
          <w:rFonts w:ascii="Times New Roman" w:hAnsi="Times New Roman" w:cs="Times New Roman"/>
          <w:sz w:val="24"/>
          <w:szCs w:val="24"/>
        </w:rPr>
        <w:t xml:space="preserve">nden dolayı </w:t>
      </w:r>
      <w:r w:rsidR="00C54520" w:rsidRPr="00E93F08">
        <w:rPr>
          <w:rFonts w:ascii="Times New Roman" w:hAnsi="Times New Roman" w:cs="Times New Roman"/>
          <w:sz w:val="24"/>
          <w:szCs w:val="24"/>
        </w:rPr>
        <w:t>başarının</w:t>
      </w:r>
      <w:r>
        <w:rPr>
          <w:rFonts w:ascii="Times New Roman" w:hAnsi="Times New Roman" w:cs="Times New Roman"/>
          <w:sz w:val="24"/>
          <w:szCs w:val="24"/>
        </w:rPr>
        <w:t xml:space="preserve"> artmasında etken olduğunu,</w:t>
      </w:r>
    </w:p>
    <w:p w:rsidR="00252F90" w:rsidRDefault="00252F90" w:rsidP="00126E3C">
      <w:pPr>
        <w:spacing w:after="120" w:line="360" w:lineRule="auto"/>
        <w:jc w:val="both"/>
        <w:rPr>
          <w:rFonts w:ascii="Times New Roman" w:hAnsi="Times New Roman" w:cs="Times New Roman"/>
          <w:sz w:val="24"/>
          <w:szCs w:val="24"/>
        </w:rPr>
      </w:pPr>
      <w:r w:rsidRPr="008A47D1">
        <w:rPr>
          <w:rFonts w:ascii="Times New Roman" w:hAnsi="Times New Roman"/>
          <w:b/>
          <w:sz w:val="24"/>
          <w:szCs w:val="24"/>
          <w:lang w:eastAsia="tr-TR"/>
        </w:rPr>
        <w:t xml:space="preserve">…………….. </w:t>
      </w:r>
      <w:r>
        <w:rPr>
          <w:rFonts w:ascii="Times New Roman" w:hAnsi="Times New Roman"/>
          <w:sz w:val="24"/>
          <w:szCs w:val="24"/>
          <w:lang w:eastAsia="tr-TR"/>
        </w:rPr>
        <w:t>d</w:t>
      </w:r>
      <w:r w:rsidRPr="00E93F08">
        <w:rPr>
          <w:rFonts w:ascii="Times New Roman" w:hAnsi="Times New Roman" w:cs="Times New Roman"/>
          <w:sz w:val="24"/>
          <w:szCs w:val="24"/>
        </w:rPr>
        <w:t xml:space="preserve">ers sırasında </w:t>
      </w:r>
      <w:r>
        <w:rPr>
          <w:rFonts w:ascii="Times New Roman" w:hAnsi="Times New Roman" w:cs="Times New Roman"/>
          <w:sz w:val="24"/>
          <w:szCs w:val="24"/>
        </w:rPr>
        <w:t xml:space="preserve">dersin soyutluğundan kaynaklanan nedenlerden dolayı </w:t>
      </w:r>
      <w:r w:rsidRPr="00E93F08">
        <w:rPr>
          <w:rFonts w:ascii="Times New Roman" w:hAnsi="Times New Roman" w:cs="Times New Roman"/>
          <w:sz w:val="24"/>
          <w:szCs w:val="24"/>
        </w:rPr>
        <w:t>öğren</w:t>
      </w:r>
      <w:r>
        <w:rPr>
          <w:rFonts w:ascii="Times New Roman" w:hAnsi="Times New Roman" w:cs="Times New Roman"/>
          <w:sz w:val="24"/>
          <w:szCs w:val="24"/>
        </w:rPr>
        <w:t>cilerin bazen dersten koptuklarını, bunu gidermek için sesli ve görüntülü materyallerden de yararlandıklarını</w:t>
      </w:r>
      <w:r w:rsidRPr="00E93F08">
        <w:rPr>
          <w:rFonts w:ascii="Times New Roman" w:hAnsi="Times New Roman" w:cs="Times New Roman"/>
          <w:sz w:val="24"/>
          <w:szCs w:val="24"/>
        </w:rPr>
        <w:t xml:space="preserve"> </w:t>
      </w:r>
      <w:r>
        <w:rPr>
          <w:rFonts w:ascii="Times New Roman" w:hAnsi="Times New Roman" w:cs="Times New Roman"/>
          <w:sz w:val="24"/>
          <w:szCs w:val="24"/>
        </w:rPr>
        <w:t>öyküler anlattığını böylece öğrencilerin derse ilgilerinin arttığını belirtti</w:t>
      </w:r>
    </w:p>
    <w:p w:rsidR="00C54520" w:rsidRDefault="008A47D1" w:rsidP="00126E3C">
      <w:pPr>
        <w:spacing w:after="120" w:line="360" w:lineRule="auto"/>
        <w:jc w:val="both"/>
        <w:rPr>
          <w:rFonts w:ascii="Times New Roman" w:hAnsi="Times New Roman" w:cs="Times New Roman"/>
          <w:sz w:val="24"/>
          <w:szCs w:val="24"/>
        </w:rPr>
      </w:pPr>
      <w:r w:rsidRPr="008A47D1">
        <w:rPr>
          <w:rFonts w:ascii="Times New Roman" w:hAnsi="Times New Roman"/>
          <w:b/>
          <w:sz w:val="24"/>
          <w:szCs w:val="24"/>
          <w:lang w:eastAsia="tr-TR"/>
        </w:rPr>
        <w:t xml:space="preserve">…………….. </w:t>
      </w:r>
      <w:r w:rsidR="00DE586D">
        <w:rPr>
          <w:rFonts w:ascii="Times New Roman" w:hAnsi="Times New Roman" w:cs="Times New Roman"/>
          <w:sz w:val="24"/>
          <w:szCs w:val="24"/>
        </w:rPr>
        <w:t>2016–2017</w:t>
      </w:r>
      <w:r w:rsidR="00C54520" w:rsidRPr="00E93F08">
        <w:rPr>
          <w:rFonts w:ascii="Times New Roman" w:hAnsi="Times New Roman" w:cs="Times New Roman"/>
          <w:sz w:val="24"/>
          <w:szCs w:val="24"/>
        </w:rPr>
        <w:t xml:space="preserve"> eğitim öğretim yılında </w:t>
      </w:r>
      <w:r>
        <w:rPr>
          <w:rFonts w:ascii="Times New Roman" w:hAnsi="Times New Roman" w:cs="Times New Roman"/>
          <w:sz w:val="24"/>
          <w:szCs w:val="24"/>
        </w:rPr>
        <w:t>Felsefe Grubu dersleri</w:t>
      </w:r>
      <w:r w:rsidR="00C54520" w:rsidRPr="00E93F08">
        <w:rPr>
          <w:rFonts w:ascii="Times New Roman" w:hAnsi="Times New Roman" w:cs="Times New Roman"/>
          <w:sz w:val="24"/>
          <w:szCs w:val="24"/>
        </w:rPr>
        <w:t xml:space="preserve"> kapsamında öğrencilerin kendilerinin belirlediği bir konuda</w:t>
      </w:r>
      <w:r w:rsidR="00252F90">
        <w:rPr>
          <w:rFonts w:ascii="Times New Roman" w:hAnsi="Times New Roman" w:cs="Times New Roman"/>
          <w:sz w:val="24"/>
          <w:szCs w:val="24"/>
        </w:rPr>
        <w:t>,</w:t>
      </w:r>
      <w:r w:rsidR="00C54520" w:rsidRPr="00E93F08">
        <w:rPr>
          <w:rFonts w:ascii="Times New Roman" w:hAnsi="Times New Roman" w:cs="Times New Roman"/>
          <w:sz w:val="24"/>
          <w:szCs w:val="24"/>
        </w:rPr>
        <w:t xml:space="preserve"> istekli</w:t>
      </w:r>
      <w:r w:rsidR="00252F90">
        <w:rPr>
          <w:rFonts w:ascii="Times New Roman" w:hAnsi="Times New Roman" w:cs="Times New Roman"/>
          <w:sz w:val="24"/>
          <w:szCs w:val="24"/>
        </w:rPr>
        <w:t>,</w:t>
      </w:r>
      <w:r w:rsidR="00C54520" w:rsidRPr="00E93F08">
        <w:rPr>
          <w:rFonts w:ascii="Times New Roman" w:hAnsi="Times New Roman" w:cs="Times New Roman"/>
          <w:sz w:val="24"/>
          <w:szCs w:val="24"/>
        </w:rPr>
        <w:t xml:space="preserve"> gönüllü</w:t>
      </w:r>
      <w:r w:rsidR="00252F90">
        <w:rPr>
          <w:rFonts w:ascii="Times New Roman" w:hAnsi="Times New Roman" w:cs="Times New Roman"/>
          <w:sz w:val="24"/>
          <w:szCs w:val="24"/>
        </w:rPr>
        <w:t>,</w:t>
      </w:r>
      <w:r w:rsidR="00C54520" w:rsidRPr="00E93F08">
        <w:rPr>
          <w:rFonts w:ascii="Times New Roman" w:hAnsi="Times New Roman" w:cs="Times New Roman"/>
          <w:sz w:val="24"/>
          <w:szCs w:val="24"/>
        </w:rPr>
        <w:t xml:space="preserve"> az sayıda </w:t>
      </w:r>
      <w:r w:rsidR="00C54520" w:rsidRPr="00252F90">
        <w:rPr>
          <w:rFonts w:ascii="Times New Roman" w:hAnsi="Times New Roman" w:cs="Times New Roman"/>
          <w:b/>
          <w:sz w:val="24"/>
          <w:szCs w:val="24"/>
        </w:rPr>
        <w:t>küme çalışması</w:t>
      </w:r>
      <w:r w:rsidR="00C54520" w:rsidRPr="00E93F08">
        <w:rPr>
          <w:rFonts w:ascii="Times New Roman" w:hAnsi="Times New Roman" w:cs="Times New Roman"/>
          <w:sz w:val="24"/>
          <w:szCs w:val="24"/>
        </w:rPr>
        <w:t xml:space="preserve"> iki veya üç öğrenci grubuna örnek </w:t>
      </w:r>
      <w:r w:rsidR="00C54520" w:rsidRPr="00252F90">
        <w:rPr>
          <w:rFonts w:ascii="Times New Roman" w:hAnsi="Times New Roman" w:cs="Times New Roman"/>
          <w:b/>
          <w:sz w:val="24"/>
          <w:szCs w:val="24"/>
        </w:rPr>
        <w:t>performans görevi</w:t>
      </w:r>
      <w:r w:rsidR="00C54520" w:rsidRPr="00E93F08">
        <w:rPr>
          <w:rFonts w:ascii="Times New Roman" w:hAnsi="Times New Roman" w:cs="Times New Roman"/>
          <w:sz w:val="24"/>
          <w:szCs w:val="24"/>
        </w:rPr>
        <w:t xml:space="preserve"> verilerek </w:t>
      </w:r>
      <w:r w:rsidR="00C54520" w:rsidRPr="00252F90">
        <w:rPr>
          <w:rFonts w:ascii="Times New Roman" w:hAnsi="Times New Roman" w:cs="Times New Roman"/>
          <w:b/>
          <w:sz w:val="24"/>
          <w:szCs w:val="24"/>
        </w:rPr>
        <w:t>ürün dosyası</w:t>
      </w:r>
      <w:r w:rsidR="00C54520" w:rsidRPr="00E93F08">
        <w:rPr>
          <w:rFonts w:ascii="Times New Roman" w:hAnsi="Times New Roman" w:cs="Times New Roman"/>
          <w:sz w:val="24"/>
          <w:szCs w:val="24"/>
        </w:rPr>
        <w:t xml:space="preserve"> hazırlatılarak </w:t>
      </w:r>
      <w:r>
        <w:rPr>
          <w:rFonts w:ascii="Times New Roman" w:hAnsi="Times New Roman" w:cs="Times New Roman"/>
          <w:sz w:val="24"/>
          <w:szCs w:val="24"/>
        </w:rPr>
        <w:t>konu sunumu yaptırılması gerektiği üzerinde durdu ve bu fikir kurul tarafından kabul gördü.</w:t>
      </w:r>
      <w:r w:rsidR="00C54520" w:rsidRPr="00E93F08">
        <w:rPr>
          <w:rFonts w:ascii="Times New Roman" w:hAnsi="Times New Roman" w:cs="Times New Roman"/>
          <w:sz w:val="24"/>
          <w:szCs w:val="24"/>
        </w:rPr>
        <w:t xml:space="preserve"> </w:t>
      </w:r>
    </w:p>
    <w:p w:rsidR="00C54520" w:rsidRDefault="00C54520" w:rsidP="00126E3C">
      <w:pPr>
        <w:spacing w:after="120" w:line="360" w:lineRule="auto"/>
        <w:jc w:val="both"/>
        <w:rPr>
          <w:rFonts w:ascii="Times New Roman" w:hAnsi="Times New Roman" w:cs="Times New Roman"/>
          <w:b/>
          <w:sz w:val="24"/>
          <w:szCs w:val="24"/>
        </w:rPr>
      </w:pPr>
      <w:r w:rsidRPr="00C54520">
        <w:rPr>
          <w:rFonts w:ascii="Times New Roman" w:hAnsi="Times New Roman" w:cs="Times New Roman"/>
          <w:b/>
          <w:sz w:val="24"/>
          <w:szCs w:val="24"/>
        </w:rPr>
        <w:t>6- Dilek Ve Te</w:t>
      </w:r>
      <w:r w:rsidR="00025292">
        <w:rPr>
          <w:rFonts w:ascii="Times New Roman" w:hAnsi="Times New Roman" w:cs="Times New Roman"/>
          <w:b/>
          <w:sz w:val="24"/>
          <w:szCs w:val="24"/>
        </w:rPr>
        <w:t>menniler</w:t>
      </w:r>
    </w:p>
    <w:p w:rsidR="00007A15" w:rsidRDefault="00007A15" w:rsidP="00126E3C">
      <w:pPr>
        <w:spacing w:after="120" w:line="360" w:lineRule="auto"/>
        <w:jc w:val="both"/>
        <w:rPr>
          <w:rFonts w:ascii="Times New Roman" w:hAnsi="Times New Roman" w:cs="Times New Roman"/>
          <w:sz w:val="24"/>
          <w:szCs w:val="24"/>
        </w:rPr>
      </w:pPr>
      <w:r w:rsidRPr="00893A8D">
        <w:rPr>
          <w:rFonts w:ascii="Times New Roman" w:hAnsi="Times New Roman" w:cs="Times New Roman"/>
          <w:b/>
          <w:sz w:val="24"/>
          <w:szCs w:val="24"/>
        </w:rPr>
        <w:t>İl zümre başkanı Mitat AKPINAR</w:t>
      </w:r>
      <w:r>
        <w:rPr>
          <w:rFonts w:ascii="Times New Roman" w:hAnsi="Times New Roman" w:cs="Times New Roman"/>
          <w:b/>
          <w:sz w:val="24"/>
          <w:szCs w:val="24"/>
        </w:rPr>
        <w:t xml:space="preserve">, </w:t>
      </w:r>
      <w:r w:rsidRPr="00025292">
        <w:rPr>
          <w:rFonts w:ascii="Times New Roman" w:hAnsi="Times New Roman" w:cs="Times New Roman"/>
          <w:b/>
          <w:sz w:val="24"/>
          <w:szCs w:val="24"/>
        </w:rPr>
        <w:t>Psikoloji</w:t>
      </w:r>
      <w:r>
        <w:rPr>
          <w:rFonts w:ascii="Times New Roman" w:hAnsi="Times New Roman" w:cs="Times New Roman"/>
          <w:sz w:val="24"/>
          <w:szCs w:val="24"/>
        </w:rPr>
        <w:t xml:space="preserve"> dersinin eğitim öğretim teknikleri, öğrenme, unutma, hafızayı güçlendirme, ders çalışma tekniklerinin öğretilmesi nedeniyle lise 3 ve lise 4 </w:t>
      </w:r>
      <w:r>
        <w:rPr>
          <w:rFonts w:ascii="Times New Roman" w:hAnsi="Times New Roman" w:cs="Times New Roman"/>
          <w:sz w:val="24"/>
          <w:szCs w:val="24"/>
        </w:rPr>
        <w:t>sınıflarında verilmek yerine</w:t>
      </w:r>
      <w:r>
        <w:rPr>
          <w:rFonts w:ascii="Times New Roman" w:hAnsi="Times New Roman" w:cs="Times New Roman"/>
          <w:sz w:val="24"/>
          <w:szCs w:val="24"/>
        </w:rPr>
        <w:t xml:space="preserve"> lise 1</w:t>
      </w:r>
      <w:r>
        <w:rPr>
          <w:rFonts w:ascii="Times New Roman" w:hAnsi="Times New Roman" w:cs="Times New Roman"/>
          <w:sz w:val="24"/>
          <w:szCs w:val="24"/>
        </w:rPr>
        <w:t xml:space="preserve">’den itibaren </w:t>
      </w:r>
      <w:r>
        <w:rPr>
          <w:rFonts w:ascii="Times New Roman" w:hAnsi="Times New Roman" w:cs="Times New Roman"/>
          <w:sz w:val="24"/>
          <w:szCs w:val="24"/>
        </w:rPr>
        <w:t>verilmesi</w:t>
      </w:r>
      <w:r>
        <w:rPr>
          <w:rFonts w:ascii="Times New Roman" w:hAnsi="Times New Roman" w:cs="Times New Roman"/>
          <w:sz w:val="24"/>
          <w:szCs w:val="24"/>
        </w:rPr>
        <w:t xml:space="preserve"> ve zorunlu dersler kapsamına alınması gerektiğini, bunun öğrencinin başarısını artıracağını belirtti.</w:t>
      </w:r>
    </w:p>
    <w:p w:rsidR="00007A15" w:rsidRPr="00007A15" w:rsidRDefault="00025292" w:rsidP="00126E3C">
      <w:pPr>
        <w:spacing w:after="120" w:line="360" w:lineRule="auto"/>
        <w:jc w:val="both"/>
        <w:rPr>
          <w:rFonts w:ascii="Times New Roman" w:hAnsi="Times New Roman"/>
          <w:sz w:val="24"/>
          <w:szCs w:val="24"/>
          <w:lang w:eastAsia="tr-TR"/>
        </w:rPr>
      </w:pPr>
      <w:r w:rsidRPr="00893A8D">
        <w:rPr>
          <w:rFonts w:ascii="Times New Roman" w:hAnsi="Times New Roman" w:cs="Times New Roman"/>
          <w:b/>
          <w:sz w:val="24"/>
          <w:szCs w:val="24"/>
        </w:rPr>
        <w:t>İl zümre başkanı Mitat AKPINAR</w:t>
      </w:r>
      <w:r>
        <w:rPr>
          <w:rFonts w:ascii="Times New Roman" w:hAnsi="Times New Roman" w:cs="Times New Roman"/>
          <w:b/>
          <w:sz w:val="24"/>
          <w:szCs w:val="24"/>
        </w:rPr>
        <w:t>,</w:t>
      </w:r>
      <w:r>
        <w:rPr>
          <w:rFonts w:ascii="Times New Roman" w:hAnsi="Times New Roman" w:cs="Times New Roman"/>
          <w:sz w:val="24"/>
          <w:szCs w:val="24"/>
        </w:rPr>
        <w:t xml:space="preserve"> </w:t>
      </w:r>
      <w:r w:rsidRPr="00025292">
        <w:rPr>
          <w:rFonts w:ascii="Times New Roman" w:hAnsi="Times New Roman" w:cs="Times New Roman"/>
          <w:b/>
          <w:sz w:val="24"/>
          <w:szCs w:val="24"/>
        </w:rPr>
        <w:t>b</w:t>
      </w:r>
      <w:r w:rsidR="00007A15" w:rsidRPr="00025292">
        <w:rPr>
          <w:rFonts w:ascii="Times New Roman" w:hAnsi="Times New Roman" w:cs="Times New Roman"/>
          <w:b/>
          <w:sz w:val="24"/>
          <w:szCs w:val="24"/>
        </w:rPr>
        <w:t>ilgi kuramı</w:t>
      </w:r>
      <w:r w:rsidR="00007A15">
        <w:rPr>
          <w:rFonts w:ascii="Times New Roman" w:hAnsi="Times New Roman" w:cs="Times New Roman"/>
          <w:sz w:val="24"/>
          <w:szCs w:val="24"/>
        </w:rPr>
        <w:t xml:space="preserve"> dersinin yazılı ve sözlü sınavlarının olmaması nedeniyle felsefe öğretmenleri yerine okul idarecileri tarafından </w:t>
      </w:r>
      <w:r>
        <w:rPr>
          <w:rFonts w:ascii="Times New Roman" w:hAnsi="Times New Roman" w:cs="Times New Roman"/>
          <w:sz w:val="24"/>
          <w:szCs w:val="24"/>
        </w:rPr>
        <w:t xml:space="preserve">okutulan dersler arasına alındığını ve bundan dolayı dersin gereken veriminin sağlanamadığını dile getirdi. </w:t>
      </w:r>
    </w:p>
    <w:p w:rsidR="00893A8D" w:rsidRDefault="00007A15" w:rsidP="00126E3C">
      <w:pPr>
        <w:spacing w:after="120" w:line="360" w:lineRule="auto"/>
        <w:jc w:val="both"/>
        <w:rPr>
          <w:rFonts w:ascii="Times New Roman" w:hAnsi="Times New Roman" w:cs="Times New Roman"/>
          <w:sz w:val="24"/>
          <w:szCs w:val="24"/>
        </w:rPr>
      </w:pPr>
      <w:r>
        <w:rPr>
          <w:rFonts w:ascii="Times New Roman" w:hAnsi="Times New Roman" w:cs="Times New Roman"/>
          <w:b/>
          <w:sz w:val="24"/>
          <w:szCs w:val="24"/>
        </w:rPr>
        <w:t>………………..</w:t>
      </w:r>
      <w:r w:rsidR="00893A8D">
        <w:rPr>
          <w:rFonts w:ascii="Times New Roman" w:hAnsi="Times New Roman" w:cs="Times New Roman"/>
          <w:sz w:val="24"/>
          <w:szCs w:val="24"/>
        </w:rPr>
        <w:t xml:space="preserve"> </w:t>
      </w:r>
      <w:r w:rsidR="00DE586D">
        <w:rPr>
          <w:rFonts w:ascii="Times New Roman" w:hAnsi="Times New Roman" w:cs="Times New Roman"/>
          <w:sz w:val="24"/>
          <w:szCs w:val="24"/>
        </w:rPr>
        <w:t>2016-2017</w:t>
      </w:r>
      <w:r w:rsidR="00C54520" w:rsidRPr="00E93F08">
        <w:rPr>
          <w:rFonts w:ascii="Times New Roman" w:hAnsi="Times New Roman" w:cs="Times New Roman"/>
          <w:sz w:val="24"/>
          <w:szCs w:val="24"/>
        </w:rPr>
        <w:t xml:space="preserve"> </w:t>
      </w:r>
      <w:r w:rsidR="00893A8D">
        <w:rPr>
          <w:rFonts w:ascii="Times New Roman" w:hAnsi="Times New Roman" w:cs="Times New Roman"/>
          <w:sz w:val="24"/>
          <w:szCs w:val="24"/>
        </w:rPr>
        <w:t>eğitim-öğretim yılında ö</w:t>
      </w:r>
      <w:r w:rsidR="00C54520" w:rsidRPr="00E93F08">
        <w:rPr>
          <w:rFonts w:ascii="Times New Roman" w:hAnsi="Times New Roman" w:cs="Times New Roman"/>
          <w:sz w:val="24"/>
          <w:szCs w:val="24"/>
        </w:rPr>
        <w:t xml:space="preserve">ğrencilerin ders ve konularla </w:t>
      </w:r>
      <w:r w:rsidR="00893A8D">
        <w:rPr>
          <w:rFonts w:ascii="Times New Roman" w:hAnsi="Times New Roman" w:cs="Times New Roman"/>
          <w:sz w:val="24"/>
          <w:szCs w:val="24"/>
        </w:rPr>
        <w:t xml:space="preserve">daha ilgili olması için, </w:t>
      </w:r>
    </w:p>
    <w:p w:rsidR="00893A8D" w:rsidRDefault="00893A8D" w:rsidP="00126E3C">
      <w:pPr>
        <w:pStyle w:val="ListeParagraf"/>
        <w:numPr>
          <w:ilvl w:val="0"/>
          <w:numId w:val="3"/>
        </w:numPr>
        <w:spacing w:after="120" w:line="360" w:lineRule="auto"/>
        <w:jc w:val="both"/>
        <w:rPr>
          <w:rFonts w:ascii="Times New Roman" w:hAnsi="Times New Roman" w:cs="Times New Roman"/>
          <w:sz w:val="24"/>
          <w:szCs w:val="24"/>
        </w:rPr>
      </w:pPr>
      <w:r>
        <w:rPr>
          <w:rFonts w:ascii="Times New Roman" w:hAnsi="Times New Roman" w:cs="Times New Roman"/>
          <w:sz w:val="24"/>
          <w:szCs w:val="24"/>
        </w:rPr>
        <w:t>K</w:t>
      </w:r>
      <w:r w:rsidRPr="00893A8D">
        <w:rPr>
          <w:rFonts w:ascii="Times New Roman" w:hAnsi="Times New Roman" w:cs="Times New Roman"/>
          <w:sz w:val="24"/>
          <w:szCs w:val="24"/>
        </w:rPr>
        <w:t xml:space="preserve">onuların </w:t>
      </w:r>
      <w:r w:rsidR="00C54520" w:rsidRPr="00893A8D">
        <w:rPr>
          <w:rFonts w:ascii="Times New Roman" w:hAnsi="Times New Roman" w:cs="Times New Roman"/>
          <w:sz w:val="24"/>
          <w:szCs w:val="24"/>
        </w:rPr>
        <w:t xml:space="preserve">bol örnek ve öyküyle </w:t>
      </w:r>
      <w:r w:rsidR="00DE586D" w:rsidRPr="00893A8D">
        <w:rPr>
          <w:rFonts w:ascii="Times New Roman" w:hAnsi="Times New Roman" w:cs="Times New Roman"/>
          <w:sz w:val="24"/>
          <w:szCs w:val="24"/>
        </w:rPr>
        <w:t>zenginle</w:t>
      </w:r>
      <w:r>
        <w:rPr>
          <w:rFonts w:ascii="Times New Roman" w:hAnsi="Times New Roman" w:cs="Times New Roman"/>
          <w:sz w:val="24"/>
          <w:szCs w:val="24"/>
        </w:rPr>
        <w:t>ştirilmesi</w:t>
      </w:r>
      <w:r w:rsidR="00230CF4">
        <w:rPr>
          <w:rFonts w:ascii="Times New Roman" w:hAnsi="Times New Roman" w:cs="Times New Roman"/>
          <w:sz w:val="24"/>
          <w:szCs w:val="24"/>
        </w:rPr>
        <w:t>nin</w:t>
      </w:r>
      <w:r w:rsidRPr="00893A8D">
        <w:rPr>
          <w:rFonts w:ascii="Times New Roman" w:hAnsi="Times New Roman" w:cs="Times New Roman"/>
          <w:sz w:val="24"/>
          <w:szCs w:val="24"/>
        </w:rPr>
        <w:t xml:space="preserve">, </w:t>
      </w:r>
    </w:p>
    <w:p w:rsidR="00893A8D" w:rsidRDefault="00893A8D" w:rsidP="00126E3C">
      <w:pPr>
        <w:pStyle w:val="ListeParagraf"/>
        <w:numPr>
          <w:ilvl w:val="0"/>
          <w:numId w:val="3"/>
        </w:numPr>
        <w:spacing w:after="120" w:line="360" w:lineRule="auto"/>
        <w:jc w:val="both"/>
        <w:rPr>
          <w:rFonts w:ascii="Times New Roman" w:hAnsi="Times New Roman" w:cs="Times New Roman"/>
          <w:sz w:val="24"/>
          <w:szCs w:val="24"/>
        </w:rPr>
      </w:pPr>
      <w:r>
        <w:rPr>
          <w:rFonts w:ascii="Times New Roman" w:hAnsi="Times New Roman" w:cs="Times New Roman"/>
          <w:sz w:val="24"/>
          <w:szCs w:val="24"/>
        </w:rPr>
        <w:t>S</w:t>
      </w:r>
      <w:r w:rsidRPr="00893A8D">
        <w:rPr>
          <w:rFonts w:ascii="Times New Roman" w:hAnsi="Times New Roman" w:cs="Times New Roman"/>
          <w:sz w:val="24"/>
          <w:szCs w:val="24"/>
        </w:rPr>
        <w:t>esli ve görüntülü d</w:t>
      </w:r>
      <w:r>
        <w:rPr>
          <w:rFonts w:ascii="Times New Roman" w:hAnsi="Times New Roman" w:cs="Times New Roman"/>
          <w:sz w:val="24"/>
          <w:szCs w:val="24"/>
        </w:rPr>
        <w:t>ers sunumlarının da kullanılması</w:t>
      </w:r>
      <w:r w:rsidR="00230CF4">
        <w:rPr>
          <w:rFonts w:ascii="Times New Roman" w:hAnsi="Times New Roman" w:cs="Times New Roman"/>
          <w:sz w:val="24"/>
          <w:szCs w:val="24"/>
        </w:rPr>
        <w:t>nın</w:t>
      </w:r>
      <w:r w:rsidRPr="00893A8D">
        <w:rPr>
          <w:rFonts w:ascii="Times New Roman" w:hAnsi="Times New Roman" w:cs="Times New Roman"/>
          <w:sz w:val="24"/>
          <w:szCs w:val="24"/>
        </w:rPr>
        <w:t>,</w:t>
      </w:r>
      <w:r w:rsidR="00C54520" w:rsidRPr="00893A8D">
        <w:rPr>
          <w:rFonts w:ascii="Times New Roman" w:hAnsi="Times New Roman" w:cs="Times New Roman"/>
          <w:sz w:val="24"/>
          <w:szCs w:val="24"/>
        </w:rPr>
        <w:t xml:space="preserve"> </w:t>
      </w:r>
    </w:p>
    <w:p w:rsidR="00893A8D" w:rsidRDefault="00893A8D" w:rsidP="00126E3C">
      <w:pPr>
        <w:pStyle w:val="ListeParagraf"/>
        <w:numPr>
          <w:ilvl w:val="0"/>
          <w:numId w:val="3"/>
        </w:numPr>
        <w:spacing w:after="120" w:line="360" w:lineRule="auto"/>
        <w:jc w:val="both"/>
        <w:rPr>
          <w:rFonts w:ascii="Times New Roman" w:hAnsi="Times New Roman" w:cs="Times New Roman"/>
          <w:sz w:val="24"/>
          <w:szCs w:val="24"/>
        </w:rPr>
      </w:pPr>
      <w:r>
        <w:rPr>
          <w:rFonts w:ascii="Times New Roman" w:hAnsi="Times New Roman" w:cs="Times New Roman"/>
          <w:sz w:val="24"/>
          <w:szCs w:val="24"/>
        </w:rPr>
        <w:t>Konuların anlatımının k</w:t>
      </w:r>
      <w:r w:rsidR="00C54520" w:rsidRPr="00893A8D">
        <w:rPr>
          <w:rFonts w:ascii="Times New Roman" w:hAnsi="Times New Roman" w:cs="Times New Roman"/>
          <w:sz w:val="24"/>
          <w:szCs w:val="24"/>
        </w:rPr>
        <w:t xml:space="preserve">avramaya dayalı </w:t>
      </w:r>
      <w:r>
        <w:rPr>
          <w:rFonts w:ascii="Times New Roman" w:hAnsi="Times New Roman" w:cs="Times New Roman"/>
          <w:sz w:val="24"/>
          <w:szCs w:val="24"/>
        </w:rPr>
        <w:t xml:space="preserve">ve </w:t>
      </w:r>
      <w:r w:rsidR="00C54520" w:rsidRPr="00893A8D">
        <w:rPr>
          <w:rFonts w:ascii="Times New Roman" w:hAnsi="Times New Roman" w:cs="Times New Roman"/>
          <w:sz w:val="24"/>
          <w:szCs w:val="24"/>
        </w:rPr>
        <w:t>güncel özellikte olması</w:t>
      </w:r>
      <w:r w:rsidR="00230CF4">
        <w:rPr>
          <w:rFonts w:ascii="Times New Roman" w:hAnsi="Times New Roman" w:cs="Times New Roman"/>
          <w:sz w:val="24"/>
          <w:szCs w:val="24"/>
        </w:rPr>
        <w:t>nın</w:t>
      </w:r>
      <w:r w:rsidR="00C54520" w:rsidRPr="00893A8D">
        <w:rPr>
          <w:rFonts w:ascii="Times New Roman" w:hAnsi="Times New Roman" w:cs="Times New Roman"/>
          <w:sz w:val="24"/>
          <w:szCs w:val="24"/>
        </w:rPr>
        <w:t xml:space="preserve">, </w:t>
      </w:r>
    </w:p>
    <w:p w:rsidR="00230CF4" w:rsidRDefault="00893A8D" w:rsidP="00126E3C">
      <w:pPr>
        <w:pStyle w:val="ListeParagraf"/>
        <w:numPr>
          <w:ilvl w:val="0"/>
          <w:numId w:val="3"/>
        </w:numPr>
        <w:spacing w:after="120" w:line="360" w:lineRule="auto"/>
        <w:jc w:val="both"/>
        <w:rPr>
          <w:rFonts w:ascii="Times New Roman" w:hAnsi="Times New Roman" w:cs="Times New Roman"/>
          <w:sz w:val="24"/>
          <w:szCs w:val="24"/>
        </w:rPr>
      </w:pPr>
      <w:r>
        <w:rPr>
          <w:rFonts w:ascii="Times New Roman" w:hAnsi="Times New Roman" w:cs="Times New Roman"/>
          <w:sz w:val="24"/>
          <w:szCs w:val="24"/>
        </w:rPr>
        <w:t>Öğretmen anlatımından daha çok</w:t>
      </w:r>
      <w:r w:rsidR="00C54520" w:rsidRPr="00893A8D">
        <w:rPr>
          <w:rFonts w:ascii="Times New Roman" w:hAnsi="Times New Roman" w:cs="Times New Roman"/>
          <w:sz w:val="24"/>
          <w:szCs w:val="24"/>
        </w:rPr>
        <w:t xml:space="preserve"> öğrenci</w:t>
      </w:r>
      <w:r w:rsidRPr="00893A8D">
        <w:rPr>
          <w:rFonts w:ascii="Times New Roman" w:hAnsi="Times New Roman" w:cs="Times New Roman"/>
          <w:sz w:val="24"/>
          <w:szCs w:val="24"/>
        </w:rPr>
        <w:t xml:space="preserve"> merkezli, öğrenci yorumuna </w:t>
      </w:r>
      <w:r>
        <w:rPr>
          <w:rFonts w:ascii="Times New Roman" w:hAnsi="Times New Roman" w:cs="Times New Roman"/>
          <w:sz w:val="24"/>
          <w:szCs w:val="24"/>
        </w:rPr>
        <w:t>yer veren</w:t>
      </w:r>
      <w:r w:rsidRPr="00893A8D">
        <w:rPr>
          <w:rFonts w:ascii="Times New Roman" w:hAnsi="Times New Roman" w:cs="Times New Roman"/>
          <w:sz w:val="24"/>
          <w:szCs w:val="24"/>
        </w:rPr>
        <w:t>, tartışma yönteminin k</w:t>
      </w:r>
      <w:r>
        <w:rPr>
          <w:rFonts w:ascii="Times New Roman" w:hAnsi="Times New Roman" w:cs="Times New Roman"/>
          <w:sz w:val="24"/>
          <w:szCs w:val="24"/>
        </w:rPr>
        <w:t>ullanıldığı</w:t>
      </w:r>
      <w:r w:rsidR="00230CF4">
        <w:rPr>
          <w:rFonts w:ascii="Times New Roman" w:hAnsi="Times New Roman" w:cs="Times New Roman"/>
          <w:sz w:val="24"/>
          <w:szCs w:val="24"/>
        </w:rPr>
        <w:t xml:space="preserve"> bir yöntemin benimsenmesinin </w:t>
      </w:r>
    </w:p>
    <w:p w:rsidR="00C65632" w:rsidRPr="00230CF4" w:rsidRDefault="00230CF4" w:rsidP="00126E3C">
      <w:pPr>
        <w:spacing w:after="120" w:line="360" w:lineRule="auto"/>
        <w:ind w:left="360"/>
        <w:jc w:val="both"/>
        <w:rPr>
          <w:rFonts w:ascii="Times New Roman" w:hAnsi="Times New Roman" w:cs="Times New Roman"/>
          <w:sz w:val="24"/>
          <w:szCs w:val="24"/>
        </w:rPr>
      </w:pPr>
      <w:r w:rsidRPr="00230CF4">
        <w:rPr>
          <w:rFonts w:ascii="Times New Roman" w:hAnsi="Times New Roman" w:cs="Times New Roman"/>
          <w:sz w:val="24"/>
          <w:szCs w:val="24"/>
        </w:rPr>
        <w:t xml:space="preserve">önemi üzerinde durdu </w:t>
      </w:r>
      <w:r w:rsidR="00893A8D" w:rsidRPr="00230CF4">
        <w:rPr>
          <w:rFonts w:ascii="Times New Roman" w:hAnsi="Times New Roman" w:cs="Times New Roman"/>
          <w:sz w:val="24"/>
          <w:szCs w:val="24"/>
        </w:rPr>
        <w:t xml:space="preserve"> </w:t>
      </w:r>
    </w:p>
    <w:p w:rsidR="00C65632" w:rsidRPr="00C65632" w:rsidRDefault="00C54520" w:rsidP="00126E3C">
      <w:pPr>
        <w:spacing w:after="120" w:line="360" w:lineRule="auto"/>
        <w:jc w:val="both"/>
        <w:rPr>
          <w:rFonts w:ascii="Times New Roman" w:hAnsi="Times New Roman" w:cs="Times New Roman"/>
          <w:b/>
          <w:sz w:val="24"/>
          <w:szCs w:val="24"/>
        </w:rPr>
      </w:pPr>
      <w:r w:rsidRPr="00C65632">
        <w:rPr>
          <w:rFonts w:ascii="Times New Roman" w:hAnsi="Times New Roman" w:cs="Times New Roman"/>
          <w:b/>
          <w:sz w:val="24"/>
          <w:szCs w:val="24"/>
        </w:rPr>
        <w:t>7- ) Kapanış</w:t>
      </w:r>
    </w:p>
    <w:p w:rsidR="00C65632" w:rsidRDefault="00230CF4" w:rsidP="00126E3C">
      <w:pPr>
        <w:spacing w:after="120" w:line="360" w:lineRule="auto"/>
        <w:jc w:val="both"/>
        <w:rPr>
          <w:rFonts w:ascii="Times New Roman" w:hAnsi="Times New Roman" w:cs="Times New Roman"/>
          <w:sz w:val="24"/>
          <w:szCs w:val="24"/>
        </w:rPr>
      </w:pPr>
      <w:r w:rsidRPr="00893A8D">
        <w:rPr>
          <w:rFonts w:ascii="Times New Roman" w:hAnsi="Times New Roman" w:cs="Times New Roman"/>
          <w:b/>
          <w:sz w:val="24"/>
          <w:szCs w:val="24"/>
        </w:rPr>
        <w:t>İl zümre başkanı Mitat AKPINAR</w:t>
      </w:r>
      <w:r>
        <w:rPr>
          <w:rFonts w:ascii="Times New Roman" w:hAnsi="Times New Roman" w:cs="Times New Roman"/>
          <w:b/>
          <w:sz w:val="24"/>
          <w:szCs w:val="24"/>
        </w:rPr>
        <w:t>,</w:t>
      </w:r>
      <w:r>
        <w:rPr>
          <w:rFonts w:ascii="Times New Roman" w:hAnsi="Times New Roman" w:cs="Times New Roman"/>
          <w:sz w:val="24"/>
          <w:szCs w:val="24"/>
        </w:rPr>
        <w:t xml:space="preserve"> </w:t>
      </w:r>
      <w:r>
        <w:rPr>
          <w:rFonts w:ascii="Times New Roman" w:hAnsi="Times New Roman" w:cs="Times New Roman"/>
          <w:sz w:val="24"/>
          <w:szCs w:val="24"/>
        </w:rPr>
        <w:t xml:space="preserve">gelecek eğitim-öğretim sezonunun verimli ve huzurlu geçmesi ve iyi tatiller dileğiyle </w:t>
      </w:r>
      <w:r w:rsidR="00C54520" w:rsidRPr="00E93F08">
        <w:rPr>
          <w:rFonts w:ascii="Times New Roman" w:hAnsi="Times New Roman" w:cs="Times New Roman"/>
          <w:sz w:val="24"/>
          <w:szCs w:val="24"/>
        </w:rPr>
        <w:t>toplantı</w:t>
      </w:r>
      <w:r>
        <w:rPr>
          <w:rFonts w:ascii="Times New Roman" w:hAnsi="Times New Roman" w:cs="Times New Roman"/>
          <w:sz w:val="24"/>
          <w:szCs w:val="24"/>
        </w:rPr>
        <w:t>yı</w:t>
      </w:r>
      <w:r w:rsidR="00C54520" w:rsidRPr="00E93F08">
        <w:rPr>
          <w:rFonts w:ascii="Times New Roman" w:hAnsi="Times New Roman" w:cs="Times New Roman"/>
          <w:sz w:val="24"/>
          <w:szCs w:val="24"/>
        </w:rPr>
        <w:t xml:space="preserve"> bitirildi.</w:t>
      </w:r>
    </w:p>
    <w:p w:rsidR="00695FE1" w:rsidRDefault="00695FE1">
      <w:pPr>
        <w:rPr>
          <w:rFonts w:ascii="Times New Roman" w:hAnsi="Times New Roman"/>
          <w:b/>
          <w:sz w:val="24"/>
          <w:szCs w:val="24"/>
        </w:rPr>
      </w:pPr>
      <w:r>
        <w:rPr>
          <w:rFonts w:ascii="Times New Roman" w:hAnsi="Times New Roman"/>
          <w:b/>
          <w:sz w:val="24"/>
          <w:szCs w:val="24"/>
        </w:rPr>
        <w:br w:type="page"/>
      </w:r>
    </w:p>
    <w:p w:rsidR="00C65632" w:rsidRDefault="00A60668" w:rsidP="00F86C47">
      <w:pPr>
        <w:rPr>
          <w:rFonts w:ascii="Times New Roman" w:hAnsi="Times New Roman"/>
          <w:b/>
          <w:sz w:val="24"/>
          <w:szCs w:val="24"/>
        </w:rPr>
      </w:pPr>
      <w:r>
        <w:rPr>
          <w:rFonts w:ascii="Times New Roman" w:hAnsi="Times New Roman"/>
          <w:b/>
          <w:sz w:val="24"/>
          <w:szCs w:val="24"/>
        </w:rPr>
        <w:t xml:space="preserve">SİVAS İLİ </w:t>
      </w:r>
      <w:r w:rsidR="00C65632" w:rsidRPr="00E17F7E">
        <w:rPr>
          <w:rFonts w:ascii="Times New Roman" w:hAnsi="Times New Roman"/>
          <w:b/>
          <w:sz w:val="24"/>
          <w:szCs w:val="24"/>
        </w:rPr>
        <w:t xml:space="preserve">TOPLANTIYA KATILAN </w:t>
      </w:r>
      <w:r>
        <w:rPr>
          <w:rFonts w:ascii="Times New Roman" w:hAnsi="Times New Roman"/>
          <w:b/>
          <w:sz w:val="24"/>
          <w:szCs w:val="24"/>
        </w:rPr>
        <w:t>FELSEFE</w:t>
      </w:r>
      <w:r w:rsidRPr="00E17F7E">
        <w:rPr>
          <w:rFonts w:ascii="Times New Roman" w:hAnsi="Times New Roman"/>
          <w:b/>
          <w:sz w:val="24"/>
          <w:szCs w:val="24"/>
        </w:rPr>
        <w:t xml:space="preserve"> </w:t>
      </w:r>
      <w:r w:rsidR="00C65632" w:rsidRPr="00E17F7E">
        <w:rPr>
          <w:rFonts w:ascii="Times New Roman" w:hAnsi="Times New Roman"/>
          <w:b/>
          <w:sz w:val="24"/>
          <w:szCs w:val="24"/>
        </w:rPr>
        <w:t>ZÜMRE BAŞKANLARI</w:t>
      </w: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5"/>
        <w:gridCol w:w="1904"/>
        <w:gridCol w:w="3038"/>
        <w:gridCol w:w="3038"/>
        <w:gridCol w:w="1701"/>
      </w:tblGrid>
      <w:tr w:rsidR="00695FE1" w:rsidRPr="00695FE1" w:rsidTr="00A60668">
        <w:trPr>
          <w:trHeight w:val="340"/>
        </w:trPr>
        <w:tc>
          <w:tcPr>
            <w:tcW w:w="525" w:type="dxa"/>
            <w:vAlign w:val="center"/>
          </w:tcPr>
          <w:p w:rsidR="00695FE1" w:rsidRPr="00695FE1" w:rsidRDefault="00695FE1" w:rsidP="0081135D">
            <w:pPr>
              <w:spacing w:after="0" w:line="240" w:lineRule="auto"/>
              <w:rPr>
                <w:rFonts w:ascii="Times New Roman" w:hAnsi="Times New Roman"/>
                <w:b/>
                <w:sz w:val="20"/>
                <w:szCs w:val="20"/>
              </w:rPr>
            </w:pPr>
            <w:r w:rsidRPr="00695FE1">
              <w:rPr>
                <w:rFonts w:ascii="Times New Roman" w:hAnsi="Times New Roman"/>
                <w:b/>
                <w:sz w:val="20"/>
                <w:szCs w:val="20"/>
              </w:rPr>
              <w:t>SR NO</w:t>
            </w:r>
          </w:p>
        </w:tc>
        <w:tc>
          <w:tcPr>
            <w:tcW w:w="1904" w:type="dxa"/>
            <w:vAlign w:val="center"/>
          </w:tcPr>
          <w:p w:rsidR="00695FE1" w:rsidRPr="00695FE1" w:rsidRDefault="00695FE1" w:rsidP="0081135D">
            <w:pPr>
              <w:spacing w:after="0" w:line="240" w:lineRule="auto"/>
              <w:rPr>
                <w:rFonts w:ascii="Times New Roman" w:hAnsi="Times New Roman"/>
                <w:b/>
                <w:sz w:val="20"/>
                <w:szCs w:val="20"/>
              </w:rPr>
            </w:pPr>
            <w:r w:rsidRPr="00695FE1">
              <w:rPr>
                <w:rFonts w:ascii="Times New Roman" w:hAnsi="Times New Roman"/>
                <w:b/>
                <w:sz w:val="20"/>
                <w:szCs w:val="20"/>
              </w:rPr>
              <w:t>ADI SOYADI</w:t>
            </w:r>
          </w:p>
        </w:tc>
        <w:tc>
          <w:tcPr>
            <w:tcW w:w="3038" w:type="dxa"/>
            <w:vAlign w:val="center"/>
          </w:tcPr>
          <w:p w:rsidR="00695FE1" w:rsidRPr="00695FE1" w:rsidRDefault="00695FE1" w:rsidP="00A60668">
            <w:pPr>
              <w:spacing w:after="0" w:line="240" w:lineRule="auto"/>
              <w:jc w:val="center"/>
              <w:rPr>
                <w:rFonts w:ascii="Times New Roman" w:hAnsi="Times New Roman"/>
                <w:b/>
                <w:sz w:val="20"/>
                <w:szCs w:val="20"/>
              </w:rPr>
            </w:pPr>
            <w:r w:rsidRPr="00695FE1">
              <w:rPr>
                <w:rFonts w:ascii="Times New Roman" w:hAnsi="Times New Roman"/>
                <w:b/>
                <w:sz w:val="20"/>
                <w:szCs w:val="20"/>
              </w:rPr>
              <w:t>OKULU</w:t>
            </w:r>
          </w:p>
        </w:tc>
        <w:tc>
          <w:tcPr>
            <w:tcW w:w="3038" w:type="dxa"/>
            <w:vAlign w:val="center"/>
          </w:tcPr>
          <w:p w:rsidR="00695FE1" w:rsidRPr="00A60668" w:rsidRDefault="00695FE1" w:rsidP="00A60668">
            <w:pPr>
              <w:spacing w:after="0" w:line="240" w:lineRule="auto"/>
              <w:jc w:val="center"/>
              <w:rPr>
                <w:rFonts w:ascii="Times New Roman" w:hAnsi="Times New Roman"/>
                <w:b/>
                <w:sz w:val="20"/>
                <w:szCs w:val="20"/>
              </w:rPr>
            </w:pPr>
            <w:r w:rsidRPr="00A60668">
              <w:rPr>
                <w:rFonts w:ascii="Times New Roman" w:hAnsi="Times New Roman"/>
                <w:b/>
                <w:sz w:val="20"/>
                <w:szCs w:val="20"/>
              </w:rPr>
              <w:t>Elektronik posta adresi</w:t>
            </w:r>
          </w:p>
        </w:tc>
        <w:tc>
          <w:tcPr>
            <w:tcW w:w="1701" w:type="dxa"/>
            <w:vAlign w:val="center"/>
          </w:tcPr>
          <w:p w:rsidR="00695FE1" w:rsidRPr="00695FE1" w:rsidRDefault="00695FE1" w:rsidP="00A60668">
            <w:pPr>
              <w:spacing w:after="0" w:line="240" w:lineRule="auto"/>
              <w:jc w:val="center"/>
              <w:rPr>
                <w:rFonts w:ascii="Times New Roman" w:hAnsi="Times New Roman"/>
                <w:b/>
                <w:sz w:val="20"/>
                <w:szCs w:val="20"/>
              </w:rPr>
            </w:pPr>
            <w:r w:rsidRPr="00695FE1">
              <w:rPr>
                <w:rFonts w:ascii="Times New Roman" w:hAnsi="Times New Roman"/>
                <w:b/>
                <w:sz w:val="20"/>
                <w:szCs w:val="20"/>
              </w:rPr>
              <w:t>İMZASI</w:t>
            </w:r>
          </w:p>
        </w:tc>
      </w:tr>
      <w:tr w:rsidR="00A60668" w:rsidRPr="00695FE1" w:rsidTr="00A60668">
        <w:trPr>
          <w:trHeight w:val="340"/>
        </w:trPr>
        <w:tc>
          <w:tcPr>
            <w:tcW w:w="525" w:type="dxa"/>
            <w:vAlign w:val="center"/>
          </w:tcPr>
          <w:p w:rsidR="00A60668" w:rsidRPr="00695FE1" w:rsidRDefault="00A60668" w:rsidP="00BD7E71">
            <w:pPr>
              <w:spacing w:after="0" w:line="240" w:lineRule="auto"/>
              <w:rPr>
                <w:rFonts w:ascii="Times New Roman" w:hAnsi="Times New Roman" w:cs="Times New Roman"/>
                <w:sz w:val="20"/>
                <w:szCs w:val="20"/>
              </w:rPr>
            </w:pPr>
            <w:r w:rsidRPr="00695FE1">
              <w:rPr>
                <w:rFonts w:ascii="Times New Roman" w:hAnsi="Times New Roman" w:cs="Times New Roman"/>
                <w:sz w:val="20"/>
                <w:szCs w:val="20"/>
              </w:rPr>
              <w:t>1.</w:t>
            </w:r>
          </w:p>
        </w:tc>
        <w:tc>
          <w:tcPr>
            <w:tcW w:w="1904" w:type="dxa"/>
            <w:vAlign w:val="center"/>
          </w:tcPr>
          <w:p w:rsidR="00A60668" w:rsidRPr="00695FE1" w:rsidRDefault="00A60668" w:rsidP="00735B3A">
            <w:pPr>
              <w:spacing w:after="0" w:line="240" w:lineRule="auto"/>
              <w:rPr>
                <w:rFonts w:ascii="Times New Roman" w:hAnsi="Times New Roman" w:cs="Times New Roman"/>
                <w:sz w:val="20"/>
                <w:szCs w:val="20"/>
              </w:rPr>
            </w:pPr>
            <w:r w:rsidRPr="00695FE1">
              <w:rPr>
                <w:rFonts w:ascii="Times New Roman" w:hAnsi="Times New Roman" w:cs="Times New Roman"/>
                <w:sz w:val="20"/>
                <w:szCs w:val="20"/>
              </w:rPr>
              <w:t>Adem BEKTAŞ</w:t>
            </w:r>
          </w:p>
        </w:tc>
        <w:tc>
          <w:tcPr>
            <w:tcW w:w="3038" w:type="dxa"/>
            <w:vAlign w:val="center"/>
          </w:tcPr>
          <w:p w:rsidR="00A60668" w:rsidRPr="00695FE1" w:rsidRDefault="00A60668" w:rsidP="00735B3A">
            <w:pPr>
              <w:spacing w:after="0" w:line="240" w:lineRule="auto"/>
              <w:rPr>
                <w:rFonts w:ascii="Times New Roman" w:hAnsi="Times New Roman" w:cs="Times New Roman"/>
                <w:sz w:val="20"/>
                <w:szCs w:val="20"/>
              </w:rPr>
            </w:pPr>
            <w:r w:rsidRPr="00695FE1">
              <w:rPr>
                <w:rFonts w:ascii="Times New Roman" w:hAnsi="Times New Roman" w:cs="Times New Roman"/>
                <w:sz w:val="20"/>
                <w:szCs w:val="20"/>
              </w:rPr>
              <w:t>Abd. Bal An</w:t>
            </w:r>
            <w:r>
              <w:rPr>
                <w:rFonts w:ascii="Times New Roman" w:hAnsi="Times New Roman" w:cs="Times New Roman"/>
                <w:sz w:val="20"/>
                <w:szCs w:val="20"/>
              </w:rPr>
              <w:t>.</w:t>
            </w:r>
            <w:r w:rsidRPr="00695FE1">
              <w:rPr>
                <w:rFonts w:ascii="Times New Roman" w:hAnsi="Times New Roman" w:cs="Times New Roman"/>
                <w:sz w:val="20"/>
                <w:szCs w:val="20"/>
              </w:rPr>
              <w:t xml:space="preserve"> İmam Hatip Lis</w:t>
            </w:r>
            <w:r>
              <w:rPr>
                <w:rFonts w:ascii="Times New Roman" w:hAnsi="Times New Roman" w:cs="Times New Roman"/>
                <w:sz w:val="20"/>
                <w:szCs w:val="20"/>
              </w:rPr>
              <w:t>.</w:t>
            </w:r>
          </w:p>
        </w:tc>
        <w:tc>
          <w:tcPr>
            <w:tcW w:w="3038" w:type="dxa"/>
            <w:vAlign w:val="center"/>
          </w:tcPr>
          <w:p w:rsidR="00A60668" w:rsidRPr="00A60668" w:rsidRDefault="00A60668" w:rsidP="0081135D">
            <w:pPr>
              <w:spacing w:after="0" w:line="240" w:lineRule="auto"/>
              <w:rPr>
                <w:rFonts w:ascii="Times New Roman" w:hAnsi="Times New Roman" w:cs="Times New Roman"/>
                <w:color w:val="000000" w:themeColor="text1"/>
                <w:sz w:val="20"/>
                <w:szCs w:val="20"/>
              </w:rPr>
            </w:pPr>
            <w:bookmarkStart w:id="0" w:name="_GoBack"/>
            <w:bookmarkEnd w:id="0"/>
          </w:p>
        </w:tc>
        <w:tc>
          <w:tcPr>
            <w:tcW w:w="1701" w:type="dxa"/>
            <w:vAlign w:val="center"/>
          </w:tcPr>
          <w:p w:rsidR="00A60668" w:rsidRPr="00695FE1" w:rsidRDefault="00A60668" w:rsidP="0081135D">
            <w:pPr>
              <w:spacing w:after="0" w:line="240" w:lineRule="auto"/>
              <w:rPr>
                <w:rFonts w:ascii="Times New Roman" w:hAnsi="Times New Roman" w:cs="Times New Roman"/>
                <w:sz w:val="20"/>
                <w:szCs w:val="20"/>
              </w:rPr>
            </w:pPr>
          </w:p>
        </w:tc>
      </w:tr>
      <w:tr w:rsidR="00A60668" w:rsidRPr="00695FE1" w:rsidTr="00A60668">
        <w:trPr>
          <w:trHeight w:val="340"/>
        </w:trPr>
        <w:tc>
          <w:tcPr>
            <w:tcW w:w="525" w:type="dxa"/>
            <w:vAlign w:val="center"/>
          </w:tcPr>
          <w:p w:rsidR="00A60668" w:rsidRPr="00695FE1" w:rsidRDefault="00A60668" w:rsidP="00BD7E71">
            <w:pPr>
              <w:spacing w:after="0" w:line="240" w:lineRule="auto"/>
              <w:rPr>
                <w:rFonts w:ascii="Times New Roman" w:hAnsi="Times New Roman" w:cs="Times New Roman"/>
                <w:sz w:val="20"/>
                <w:szCs w:val="20"/>
              </w:rPr>
            </w:pPr>
            <w:r w:rsidRPr="00695FE1">
              <w:rPr>
                <w:rFonts w:ascii="Times New Roman" w:hAnsi="Times New Roman" w:cs="Times New Roman"/>
                <w:sz w:val="20"/>
                <w:szCs w:val="20"/>
              </w:rPr>
              <w:t>2.</w:t>
            </w:r>
          </w:p>
        </w:tc>
        <w:tc>
          <w:tcPr>
            <w:tcW w:w="1904" w:type="dxa"/>
            <w:vAlign w:val="center"/>
          </w:tcPr>
          <w:p w:rsidR="00A60668" w:rsidRPr="00695FE1" w:rsidRDefault="00A60668" w:rsidP="00735B3A">
            <w:pPr>
              <w:spacing w:after="0" w:line="240" w:lineRule="auto"/>
              <w:rPr>
                <w:rFonts w:ascii="Times New Roman" w:hAnsi="Times New Roman" w:cs="Times New Roman"/>
                <w:sz w:val="20"/>
                <w:szCs w:val="20"/>
              </w:rPr>
            </w:pPr>
            <w:r w:rsidRPr="00695FE1">
              <w:rPr>
                <w:rFonts w:ascii="Times New Roman" w:hAnsi="Times New Roman" w:cs="Times New Roman"/>
                <w:sz w:val="20"/>
                <w:szCs w:val="20"/>
              </w:rPr>
              <w:t>Adnan UYLAR</w:t>
            </w:r>
          </w:p>
        </w:tc>
        <w:tc>
          <w:tcPr>
            <w:tcW w:w="3038" w:type="dxa"/>
            <w:vAlign w:val="center"/>
          </w:tcPr>
          <w:p w:rsidR="00A60668" w:rsidRPr="00695FE1" w:rsidRDefault="00A60668" w:rsidP="00735B3A">
            <w:pPr>
              <w:spacing w:after="0" w:line="240" w:lineRule="auto"/>
              <w:rPr>
                <w:rFonts w:ascii="Times New Roman" w:hAnsi="Times New Roman" w:cs="Times New Roman"/>
                <w:sz w:val="20"/>
                <w:szCs w:val="20"/>
              </w:rPr>
            </w:pPr>
            <w:r w:rsidRPr="00695FE1">
              <w:rPr>
                <w:rFonts w:ascii="Times New Roman" w:hAnsi="Times New Roman" w:cs="Times New Roman"/>
                <w:sz w:val="20"/>
                <w:szCs w:val="20"/>
              </w:rPr>
              <w:t>Sivas Yenişehir Anadolu Lisesi</w:t>
            </w:r>
          </w:p>
        </w:tc>
        <w:tc>
          <w:tcPr>
            <w:tcW w:w="3038" w:type="dxa"/>
            <w:vAlign w:val="center"/>
          </w:tcPr>
          <w:p w:rsidR="00A60668" w:rsidRPr="00A60668" w:rsidRDefault="00A60668" w:rsidP="0081135D">
            <w:pPr>
              <w:spacing w:after="0" w:line="240" w:lineRule="auto"/>
              <w:rPr>
                <w:rFonts w:ascii="Times New Roman" w:hAnsi="Times New Roman" w:cs="Times New Roman"/>
                <w:color w:val="000000" w:themeColor="text1"/>
                <w:sz w:val="20"/>
                <w:szCs w:val="20"/>
              </w:rPr>
            </w:pPr>
          </w:p>
        </w:tc>
        <w:tc>
          <w:tcPr>
            <w:tcW w:w="1701" w:type="dxa"/>
            <w:vAlign w:val="center"/>
          </w:tcPr>
          <w:p w:rsidR="00A60668" w:rsidRPr="00695FE1" w:rsidRDefault="00A60668" w:rsidP="0081135D">
            <w:pPr>
              <w:spacing w:after="0" w:line="240" w:lineRule="auto"/>
              <w:rPr>
                <w:rFonts w:ascii="Times New Roman" w:hAnsi="Times New Roman" w:cs="Times New Roman"/>
                <w:sz w:val="20"/>
                <w:szCs w:val="20"/>
              </w:rPr>
            </w:pPr>
          </w:p>
        </w:tc>
      </w:tr>
      <w:tr w:rsidR="00A60668" w:rsidRPr="00695FE1" w:rsidTr="00A60668">
        <w:trPr>
          <w:trHeight w:val="340"/>
        </w:trPr>
        <w:tc>
          <w:tcPr>
            <w:tcW w:w="525" w:type="dxa"/>
            <w:vAlign w:val="center"/>
          </w:tcPr>
          <w:p w:rsidR="00A60668" w:rsidRPr="00695FE1" w:rsidRDefault="00A60668" w:rsidP="00BD7E71">
            <w:pPr>
              <w:spacing w:after="0" w:line="240" w:lineRule="auto"/>
              <w:rPr>
                <w:rFonts w:ascii="Times New Roman" w:hAnsi="Times New Roman" w:cs="Times New Roman"/>
                <w:sz w:val="20"/>
                <w:szCs w:val="20"/>
              </w:rPr>
            </w:pPr>
            <w:r w:rsidRPr="00695FE1">
              <w:rPr>
                <w:rFonts w:ascii="Times New Roman" w:hAnsi="Times New Roman" w:cs="Times New Roman"/>
                <w:sz w:val="20"/>
                <w:szCs w:val="20"/>
              </w:rPr>
              <w:t>3.</w:t>
            </w:r>
          </w:p>
        </w:tc>
        <w:tc>
          <w:tcPr>
            <w:tcW w:w="1904" w:type="dxa"/>
            <w:vAlign w:val="center"/>
          </w:tcPr>
          <w:p w:rsidR="00A60668" w:rsidRPr="00695FE1" w:rsidRDefault="00A60668" w:rsidP="00735B3A">
            <w:pPr>
              <w:spacing w:after="0" w:line="240" w:lineRule="auto"/>
              <w:rPr>
                <w:rFonts w:ascii="Times New Roman" w:hAnsi="Times New Roman" w:cs="Times New Roman"/>
                <w:sz w:val="20"/>
                <w:szCs w:val="20"/>
              </w:rPr>
            </w:pPr>
            <w:r w:rsidRPr="00695FE1">
              <w:rPr>
                <w:rFonts w:ascii="Times New Roman" w:hAnsi="Times New Roman" w:cs="Times New Roman"/>
                <w:sz w:val="20"/>
                <w:szCs w:val="20"/>
              </w:rPr>
              <w:t>Ahmet FİDAN</w:t>
            </w:r>
          </w:p>
        </w:tc>
        <w:tc>
          <w:tcPr>
            <w:tcW w:w="3038" w:type="dxa"/>
            <w:vAlign w:val="center"/>
          </w:tcPr>
          <w:p w:rsidR="00A60668" w:rsidRPr="00695FE1" w:rsidRDefault="00A60668" w:rsidP="00735B3A">
            <w:pPr>
              <w:spacing w:after="0" w:line="240" w:lineRule="auto"/>
              <w:rPr>
                <w:rFonts w:ascii="Times New Roman" w:hAnsi="Times New Roman" w:cs="Times New Roman"/>
                <w:sz w:val="20"/>
                <w:szCs w:val="20"/>
              </w:rPr>
            </w:pPr>
            <w:r w:rsidRPr="00695FE1">
              <w:rPr>
                <w:rFonts w:ascii="Times New Roman" w:hAnsi="Times New Roman" w:cs="Times New Roman"/>
                <w:sz w:val="20"/>
                <w:szCs w:val="20"/>
              </w:rPr>
              <w:t>İsmet Yılmaz Ç.P. Anadolu Lisesi</w:t>
            </w:r>
          </w:p>
        </w:tc>
        <w:tc>
          <w:tcPr>
            <w:tcW w:w="3038" w:type="dxa"/>
            <w:vAlign w:val="center"/>
          </w:tcPr>
          <w:p w:rsidR="00A60668" w:rsidRPr="00A60668" w:rsidRDefault="00A60668" w:rsidP="0081135D">
            <w:pPr>
              <w:spacing w:after="0" w:line="240" w:lineRule="auto"/>
              <w:rPr>
                <w:rFonts w:ascii="Times New Roman" w:hAnsi="Times New Roman" w:cs="Times New Roman"/>
                <w:color w:val="000000" w:themeColor="text1"/>
                <w:sz w:val="20"/>
                <w:szCs w:val="20"/>
              </w:rPr>
            </w:pPr>
          </w:p>
        </w:tc>
        <w:tc>
          <w:tcPr>
            <w:tcW w:w="1701" w:type="dxa"/>
            <w:vAlign w:val="center"/>
          </w:tcPr>
          <w:p w:rsidR="00A60668" w:rsidRPr="00695FE1" w:rsidRDefault="00A60668" w:rsidP="0081135D">
            <w:pPr>
              <w:spacing w:after="0" w:line="240" w:lineRule="auto"/>
              <w:rPr>
                <w:rFonts w:ascii="Times New Roman" w:hAnsi="Times New Roman" w:cs="Times New Roman"/>
                <w:sz w:val="20"/>
                <w:szCs w:val="20"/>
              </w:rPr>
            </w:pPr>
          </w:p>
        </w:tc>
      </w:tr>
      <w:tr w:rsidR="00A60668" w:rsidRPr="00695FE1" w:rsidTr="00A60668">
        <w:trPr>
          <w:trHeight w:val="340"/>
        </w:trPr>
        <w:tc>
          <w:tcPr>
            <w:tcW w:w="525" w:type="dxa"/>
            <w:vAlign w:val="center"/>
          </w:tcPr>
          <w:p w:rsidR="00A60668" w:rsidRPr="00695FE1" w:rsidRDefault="00A60668" w:rsidP="00BD7E71">
            <w:pPr>
              <w:spacing w:after="0" w:line="240" w:lineRule="auto"/>
              <w:rPr>
                <w:rFonts w:ascii="Times New Roman" w:hAnsi="Times New Roman" w:cs="Times New Roman"/>
                <w:sz w:val="20"/>
                <w:szCs w:val="20"/>
              </w:rPr>
            </w:pPr>
            <w:r w:rsidRPr="00695FE1">
              <w:rPr>
                <w:rFonts w:ascii="Times New Roman" w:hAnsi="Times New Roman" w:cs="Times New Roman"/>
                <w:sz w:val="20"/>
                <w:szCs w:val="20"/>
              </w:rPr>
              <w:t>4.</w:t>
            </w:r>
          </w:p>
        </w:tc>
        <w:tc>
          <w:tcPr>
            <w:tcW w:w="1904" w:type="dxa"/>
            <w:vAlign w:val="center"/>
          </w:tcPr>
          <w:p w:rsidR="00A60668" w:rsidRPr="00695FE1" w:rsidRDefault="00A60668" w:rsidP="00132695">
            <w:pPr>
              <w:spacing w:after="0" w:line="240" w:lineRule="auto"/>
              <w:rPr>
                <w:rFonts w:ascii="Times New Roman" w:hAnsi="Times New Roman" w:cs="Times New Roman"/>
                <w:sz w:val="20"/>
                <w:szCs w:val="20"/>
              </w:rPr>
            </w:pPr>
            <w:r w:rsidRPr="00695FE1">
              <w:rPr>
                <w:rFonts w:ascii="Times New Roman" w:hAnsi="Times New Roman" w:cs="Times New Roman"/>
                <w:sz w:val="20"/>
                <w:szCs w:val="20"/>
              </w:rPr>
              <w:t>Ayşe GÖKDENİZ</w:t>
            </w:r>
          </w:p>
        </w:tc>
        <w:tc>
          <w:tcPr>
            <w:tcW w:w="3038" w:type="dxa"/>
            <w:vAlign w:val="center"/>
          </w:tcPr>
          <w:p w:rsidR="00A60668" w:rsidRPr="00695FE1" w:rsidRDefault="00A60668" w:rsidP="00132695">
            <w:pPr>
              <w:spacing w:after="0" w:line="240" w:lineRule="auto"/>
              <w:rPr>
                <w:rFonts w:ascii="Times New Roman" w:hAnsi="Times New Roman" w:cs="Times New Roman"/>
                <w:sz w:val="20"/>
                <w:szCs w:val="20"/>
              </w:rPr>
            </w:pPr>
            <w:r w:rsidRPr="00695FE1">
              <w:rPr>
                <w:rFonts w:ascii="Times New Roman" w:hAnsi="Times New Roman" w:cs="Times New Roman"/>
                <w:sz w:val="20"/>
                <w:szCs w:val="20"/>
              </w:rPr>
              <w:t>Sultanşehir M.T. Anadolu Lisesi</w:t>
            </w:r>
          </w:p>
        </w:tc>
        <w:tc>
          <w:tcPr>
            <w:tcW w:w="3038" w:type="dxa"/>
            <w:vAlign w:val="center"/>
          </w:tcPr>
          <w:p w:rsidR="00A60668" w:rsidRPr="00A60668" w:rsidRDefault="00A60668" w:rsidP="0081135D">
            <w:pPr>
              <w:spacing w:after="0" w:line="240" w:lineRule="auto"/>
              <w:rPr>
                <w:rFonts w:ascii="Times New Roman" w:hAnsi="Times New Roman" w:cs="Times New Roman"/>
                <w:color w:val="000000" w:themeColor="text1"/>
                <w:sz w:val="20"/>
                <w:szCs w:val="20"/>
              </w:rPr>
            </w:pPr>
          </w:p>
        </w:tc>
        <w:tc>
          <w:tcPr>
            <w:tcW w:w="1701" w:type="dxa"/>
            <w:vAlign w:val="center"/>
          </w:tcPr>
          <w:p w:rsidR="00A60668" w:rsidRPr="00695FE1" w:rsidRDefault="00A60668" w:rsidP="0081135D">
            <w:pPr>
              <w:spacing w:after="0" w:line="240" w:lineRule="auto"/>
              <w:rPr>
                <w:rFonts w:ascii="Times New Roman" w:hAnsi="Times New Roman" w:cs="Times New Roman"/>
                <w:sz w:val="20"/>
                <w:szCs w:val="20"/>
              </w:rPr>
            </w:pPr>
          </w:p>
        </w:tc>
      </w:tr>
      <w:tr w:rsidR="00A60668" w:rsidRPr="00695FE1" w:rsidTr="00A60668">
        <w:trPr>
          <w:trHeight w:val="340"/>
        </w:trPr>
        <w:tc>
          <w:tcPr>
            <w:tcW w:w="525" w:type="dxa"/>
            <w:vAlign w:val="center"/>
          </w:tcPr>
          <w:p w:rsidR="00A60668" w:rsidRPr="00695FE1" w:rsidRDefault="00A60668" w:rsidP="00BD7E71">
            <w:pPr>
              <w:spacing w:after="0" w:line="240" w:lineRule="auto"/>
              <w:rPr>
                <w:rFonts w:ascii="Times New Roman" w:hAnsi="Times New Roman" w:cs="Times New Roman"/>
                <w:sz w:val="20"/>
                <w:szCs w:val="20"/>
              </w:rPr>
            </w:pPr>
            <w:r w:rsidRPr="00695FE1">
              <w:rPr>
                <w:rFonts w:ascii="Times New Roman" w:hAnsi="Times New Roman" w:cs="Times New Roman"/>
                <w:sz w:val="20"/>
                <w:szCs w:val="20"/>
              </w:rPr>
              <w:t>5.</w:t>
            </w:r>
          </w:p>
        </w:tc>
        <w:tc>
          <w:tcPr>
            <w:tcW w:w="1904" w:type="dxa"/>
            <w:vAlign w:val="center"/>
          </w:tcPr>
          <w:p w:rsidR="00A60668" w:rsidRPr="00695FE1" w:rsidRDefault="00A60668" w:rsidP="00735B3A">
            <w:pPr>
              <w:spacing w:after="0" w:line="240" w:lineRule="auto"/>
              <w:rPr>
                <w:rFonts w:ascii="Times New Roman" w:hAnsi="Times New Roman" w:cs="Times New Roman"/>
                <w:sz w:val="20"/>
                <w:szCs w:val="20"/>
              </w:rPr>
            </w:pPr>
            <w:r w:rsidRPr="00695FE1">
              <w:rPr>
                <w:rFonts w:ascii="Times New Roman" w:hAnsi="Times New Roman" w:cs="Times New Roman"/>
                <w:sz w:val="20"/>
                <w:szCs w:val="20"/>
              </w:rPr>
              <w:t>Arzu YILMAZ</w:t>
            </w:r>
          </w:p>
        </w:tc>
        <w:tc>
          <w:tcPr>
            <w:tcW w:w="3038" w:type="dxa"/>
            <w:vAlign w:val="center"/>
          </w:tcPr>
          <w:p w:rsidR="00A60668" w:rsidRPr="00695FE1" w:rsidRDefault="00A60668" w:rsidP="00735B3A">
            <w:pPr>
              <w:spacing w:after="0" w:line="240" w:lineRule="auto"/>
              <w:rPr>
                <w:rFonts w:ascii="Times New Roman" w:hAnsi="Times New Roman" w:cs="Times New Roman"/>
                <w:sz w:val="20"/>
                <w:szCs w:val="20"/>
              </w:rPr>
            </w:pPr>
            <w:r w:rsidRPr="00695FE1">
              <w:rPr>
                <w:rFonts w:ascii="Times New Roman" w:hAnsi="Times New Roman" w:cs="Times New Roman"/>
                <w:sz w:val="20"/>
                <w:szCs w:val="20"/>
              </w:rPr>
              <w:t>Şehit Ahmet Ayce M.T. An. L</w:t>
            </w:r>
            <w:r>
              <w:rPr>
                <w:rFonts w:ascii="Times New Roman" w:hAnsi="Times New Roman" w:cs="Times New Roman"/>
                <w:sz w:val="20"/>
                <w:szCs w:val="20"/>
              </w:rPr>
              <w:t>is.</w:t>
            </w:r>
          </w:p>
        </w:tc>
        <w:tc>
          <w:tcPr>
            <w:tcW w:w="3038" w:type="dxa"/>
            <w:vAlign w:val="center"/>
          </w:tcPr>
          <w:p w:rsidR="00A60668" w:rsidRPr="00A60668" w:rsidRDefault="00A60668" w:rsidP="0081135D">
            <w:pPr>
              <w:spacing w:after="0" w:line="240" w:lineRule="auto"/>
              <w:rPr>
                <w:rFonts w:ascii="Times New Roman" w:hAnsi="Times New Roman" w:cs="Times New Roman"/>
                <w:color w:val="000000" w:themeColor="text1"/>
                <w:sz w:val="20"/>
                <w:szCs w:val="20"/>
              </w:rPr>
            </w:pPr>
          </w:p>
        </w:tc>
        <w:tc>
          <w:tcPr>
            <w:tcW w:w="1701" w:type="dxa"/>
            <w:vAlign w:val="center"/>
          </w:tcPr>
          <w:p w:rsidR="00A60668" w:rsidRPr="00695FE1" w:rsidRDefault="00A60668" w:rsidP="0081135D">
            <w:pPr>
              <w:spacing w:after="0" w:line="240" w:lineRule="auto"/>
              <w:rPr>
                <w:rFonts w:ascii="Times New Roman" w:hAnsi="Times New Roman" w:cs="Times New Roman"/>
                <w:sz w:val="20"/>
                <w:szCs w:val="20"/>
              </w:rPr>
            </w:pPr>
          </w:p>
        </w:tc>
      </w:tr>
      <w:tr w:rsidR="00A60668" w:rsidRPr="00695FE1" w:rsidTr="00A60668">
        <w:trPr>
          <w:trHeight w:val="340"/>
        </w:trPr>
        <w:tc>
          <w:tcPr>
            <w:tcW w:w="525" w:type="dxa"/>
            <w:vAlign w:val="center"/>
          </w:tcPr>
          <w:p w:rsidR="00A60668" w:rsidRPr="00695FE1" w:rsidRDefault="00A60668" w:rsidP="00BD7E71">
            <w:pPr>
              <w:spacing w:after="0" w:line="240" w:lineRule="auto"/>
              <w:rPr>
                <w:rFonts w:ascii="Times New Roman" w:hAnsi="Times New Roman" w:cs="Times New Roman"/>
                <w:sz w:val="20"/>
                <w:szCs w:val="20"/>
              </w:rPr>
            </w:pPr>
            <w:r w:rsidRPr="00695FE1">
              <w:rPr>
                <w:rFonts w:ascii="Times New Roman" w:hAnsi="Times New Roman" w:cs="Times New Roman"/>
                <w:sz w:val="20"/>
                <w:szCs w:val="20"/>
              </w:rPr>
              <w:t>6.</w:t>
            </w:r>
          </w:p>
        </w:tc>
        <w:tc>
          <w:tcPr>
            <w:tcW w:w="1904" w:type="dxa"/>
            <w:vAlign w:val="center"/>
          </w:tcPr>
          <w:p w:rsidR="00A60668" w:rsidRPr="00695FE1" w:rsidRDefault="00A60668" w:rsidP="00735B3A">
            <w:pPr>
              <w:spacing w:after="0" w:line="240" w:lineRule="auto"/>
              <w:rPr>
                <w:rFonts w:ascii="Times New Roman" w:hAnsi="Times New Roman" w:cs="Times New Roman"/>
                <w:sz w:val="20"/>
                <w:szCs w:val="20"/>
              </w:rPr>
            </w:pPr>
            <w:r w:rsidRPr="00695FE1">
              <w:rPr>
                <w:rFonts w:ascii="Times New Roman" w:hAnsi="Times New Roman" w:cs="Times New Roman"/>
                <w:sz w:val="20"/>
                <w:szCs w:val="20"/>
              </w:rPr>
              <w:t>Birgül Yaraş SÖNMEZ</w:t>
            </w:r>
          </w:p>
        </w:tc>
        <w:tc>
          <w:tcPr>
            <w:tcW w:w="3038" w:type="dxa"/>
            <w:vAlign w:val="center"/>
          </w:tcPr>
          <w:p w:rsidR="00A60668" w:rsidRPr="00695FE1" w:rsidRDefault="00A60668" w:rsidP="00735B3A">
            <w:pPr>
              <w:spacing w:after="0" w:line="240" w:lineRule="auto"/>
              <w:rPr>
                <w:rFonts w:ascii="Times New Roman" w:hAnsi="Times New Roman" w:cs="Times New Roman"/>
                <w:sz w:val="20"/>
                <w:szCs w:val="20"/>
              </w:rPr>
            </w:pPr>
            <w:r w:rsidRPr="00695FE1">
              <w:rPr>
                <w:rFonts w:ascii="Times New Roman" w:hAnsi="Times New Roman" w:cs="Times New Roman"/>
                <w:sz w:val="20"/>
                <w:szCs w:val="20"/>
              </w:rPr>
              <w:t>Atatürk Anadolu Lisesi</w:t>
            </w:r>
          </w:p>
        </w:tc>
        <w:tc>
          <w:tcPr>
            <w:tcW w:w="3038" w:type="dxa"/>
            <w:vAlign w:val="center"/>
          </w:tcPr>
          <w:p w:rsidR="00A60668" w:rsidRPr="00A60668" w:rsidRDefault="00A60668" w:rsidP="0081135D">
            <w:pPr>
              <w:spacing w:after="0" w:line="240" w:lineRule="auto"/>
              <w:rPr>
                <w:rFonts w:ascii="Times New Roman" w:hAnsi="Times New Roman" w:cs="Times New Roman"/>
                <w:color w:val="000000" w:themeColor="text1"/>
                <w:sz w:val="20"/>
                <w:szCs w:val="20"/>
              </w:rPr>
            </w:pPr>
          </w:p>
        </w:tc>
        <w:tc>
          <w:tcPr>
            <w:tcW w:w="1701" w:type="dxa"/>
            <w:vAlign w:val="center"/>
          </w:tcPr>
          <w:p w:rsidR="00A60668" w:rsidRPr="00695FE1" w:rsidRDefault="00A60668" w:rsidP="0081135D">
            <w:pPr>
              <w:spacing w:after="0" w:line="240" w:lineRule="auto"/>
              <w:rPr>
                <w:rFonts w:ascii="Times New Roman" w:hAnsi="Times New Roman" w:cs="Times New Roman"/>
                <w:sz w:val="20"/>
                <w:szCs w:val="20"/>
              </w:rPr>
            </w:pPr>
          </w:p>
        </w:tc>
      </w:tr>
      <w:tr w:rsidR="00A60668" w:rsidRPr="00695FE1" w:rsidTr="00A60668">
        <w:trPr>
          <w:trHeight w:val="340"/>
        </w:trPr>
        <w:tc>
          <w:tcPr>
            <w:tcW w:w="525" w:type="dxa"/>
            <w:vAlign w:val="center"/>
          </w:tcPr>
          <w:p w:rsidR="00A60668" w:rsidRPr="00695FE1" w:rsidRDefault="00A60668" w:rsidP="00BD7E71">
            <w:pPr>
              <w:spacing w:after="0" w:line="240" w:lineRule="auto"/>
              <w:rPr>
                <w:rFonts w:ascii="Times New Roman" w:hAnsi="Times New Roman" w:cs="Times New Roman"/>
                <w:sz w:val="20"/>
                <w:szCs w:val="20"/>
              </w:rPr>
            </w:pPr>
            <w:r w:rsidRPr="00695FE1">
              <w:rPr>
                <w:rFonts w:ascii="Times New Roman" w:hAnsi="Times New Roman" w:cs="Times New Roman"/>
                <w:sz w:val="20"/>
                <w:szCs w:val="20"/>
              </w:rPr>
              <w:t>7.</w:t>
            </w:r>
          </w:p>
        </w:tc>
        <w:tc>
          <w:tcPr>
            <w:tcW w:w="1904" w:type="dxa"/>
            <w:vAlign w:val="center"/>
          </w:tcPr>
          <w:p w:rsidR="00A60668" w:rsidRPr="00695FE1" w:rsidRDefault="00A60668" w:rsidP="00735B3A">
            <w:pPr>
              <w:spacing w:after="0" w:line="240" w:lineRule="auto"/>
              <w:rPr>
                <w:rFonts w:ascii="Times New Roman" w:hAnsi="Times New Roman" w:cs="Times New Roman"/>
                <w:sz w:val="20"/>
                <w:szCs w:val="20"/>
              </w:rPr>
            </w:pPr>
            <w:r w:rsidRPr="00695FE1">
              <w:rPr>
                <w:rFonts w:ascii="Times New Roman" w:hAnsi="Times New Roman" w:cs="Times New Roman"/>
                <w:sz w:val="20"/>
                <w:szCs w:val="20"/>
              </w:rPr>
              <w:t>Cengiz TAŞÇI</w:t>
            </w:r>
          </w:p>
        </w:tc>
        <w:tc>
          <w:tcPr>
            <w:tcW w:w="3038" w:type="dxa"/>
            <w:vAlign w:val="center"/>
          </w:tcPr>
          <w:p w:rsidR="00A60668" w:rsidRPr="00695FE1" w:rsidRDefault="00A60668" w:rsidP="00735B3A">
            <w:pPr>
              <w:spacing w:after="0" w:line="240" w:lineRule="auto"/>
              <w:rPr>
                <w:rFonts w:ascii="Times New Roman" w:hAnsi="Times New Roman" w:cs="Times New Roman"/>
                <w:sz w:val="20"/>
                <w:szCs w:val="20"/>
              </w:rPr>
            </w:pPr>
            <w:r w:rsidRPr="00695FE1">
              <w:rPr>
                <w:rFonts w:ascii="Times New Roman" w:hAnsi="Times New Roman" w:cs="Times New Roman"/>
                <w:sz w:val="20"/>
                <w:szCs w:val="20"/>
              </w:rPr>
              <w:t>Sultan Murat Liseleri</w:t>
            </w:r>
          </w:p>
        </w:tc>
        <w:tc>
          <w:tcPr>
            <w:tcW w:w="3038" w:type="dxa"/>
            <w:vAlign w:val="center"/>
          </w:tcPr>
          <w:p w:rsidR="00A60668" w:rsidRPr="00A60668" w:rsidRDefault="00A60668" w:rsidP="0081135D">
            <w:pPr>
              <w:spacing w:after="0" w:line="240" w:lineRule="auto"/>
              <w:rPr>
                <w:rFonts w:ascii="Times New Roman" w:hAnsi="Times New Roman" w:cs="Times New Roman"/>
                <w:color w:val="000000" w:themeColor="text1"/>
                <w:sz w:val="20"/>
                <w:szCs w:val="20"/>
              </w:rPr>
            </w:pPr>
          </w:p>
        </w:tc>
        <w:tc>
          <w:tcPr>
            <w:tcW w:w="1701" w:type="dxa"/>
            <w:vAlign w:val="center"/>
          </w:tcPr>
          <w:p w:rsidR="00A60668" w:rsidRPr="00695FE1" w:rsidRDefault="00A60668" w:rsidP="0081135D">
            <w:pPr>
              <w:spacing w:after="0" w:line="240" w:lineRule="auto"/>
              <w:rPr>
                <w:rFonts w:ascii="Times New Roman" w:hAnsi="Times New Roman" w:cs="Times New Roman"/>
                <w:sz w:val="20"/>
                <w:szCs w:val="20"/>
              </w:rPr>
            </w:pPr>
          </w:p>
        </w:tc>
      </w:tr>
      <w:tr w:rsidR="00A60668" w:rsidRPr="00695FE1" w:rsidTr="00A60668">
        <w:trPr>
          <w:trHeight w:val="340"/>
        </w:trPr>
        <w:tc>
          <w:tcPr>
            <w:tcW w:w="525" w:type="dxa"/>
            <w:vAlign w:val="center"/>
          </w:tcPr>
          <w:p w:rsidR="00A60668" w:rsidRPr="00695FE1" w:rsidRDefault="00A60668" w:rsidP="00BD7E71">
            <w:pPr>
              <w:spacing w:after="0" w:line="240" w:lineRule="auto"/>
              <w:rPr>
                <w:rFonts w:ascii="Times New Roman" w:hAnsi="Times New Roman" w:cs="Times New Roman"/>
                <w:sz w:val="20"/>
                <w:szCs w:val="20"/>
              </w:rPr>
            </w:pPr>
            <w:r w:rsidRPr="00695FE1">
              <w:rPr>
                <w:rFonts w:ascii="Times New Roman" w:hAnsi="Times New Roman" w:cs="Times New Roman"/>
                <w:sz w:val="20"/>
                <w:szCs w:val="20"/>
              </w:rPr>
              <w:t>8.</w:t>
            </w:r>
          </w:p>
        </w:tc>
        <w:tc>
          <w:tcPr>
            <w:tcW w:w="1904" w:type="dxa"/>
            <w:vAlign w:val="center"/>
          </w:tcPr>
          <w:p w:rsidR="00A60668" w:rsidRPr="00695FE1" w:rsidRDefault="00A60668" w:rsidP="004F14E4">
            <w:pPr>
              <w:spacing w:after="0" w:line="240" w:lineRule="auto"/>
              <w:rPr>
                <w:rFonts w:ascii="Times New Roman" w:hAnsi="Times New Roman" w:cs="Times New Roman"/>
                <w:sz w:val="20"/>
                <w:szCs w:val="20"/>
              </w:rPr>
            </w:pPr>
            <w:r w:rsidRPr="00695FE1">
              <w:rPr>
                <w:rFonts w:ascii="Times New Roman" w:hAnsi="Times New Roman" w:cs="Times New Roman"/>
                <w:sz w:val="20"/>
                <w:szCs w:val="20"/>
              </w:rPr>
              <w:t>Deniz ÖZÇOBAN</w:t>
            </w:r>
          </w:p>
        </w:tc>
        <w:tc>
          <w:tcPr>
            <w:tcW w:w="3038" w:type="dxa"/>
            <w:vAlign w:val="center"/>
          </w:tcPr>
          <w:p w:rsidR="00A60668" w:rsidRPr="00695FE1" w:rsidRDefault="00A60668" w:rsidP="004F14E4">
            <w:pPr>
              <w:spacing w:after="0" w:line="240" w:lineRule="auto"/>
              <w:rPr>
                <w:rFonts w:ascii="Times New Roman" w:hAnsi="Times New Roman" w:cs="Times New Roman"/>
                <w:sz w:val="20"/>
                <w:szCs w:val="20"/>
              </w:rPr>
            </w:pPr>
            <w:r w:rsidRPr="00695FE1">
              <w:rPr>
                <w:rFonts w:ascii="Times New Roman" w:hAnsi="Times New Roman" w:cs="Times New Roman"/>
                <w:sz w:val="20"/>
                <w:szCs w:val="20"/>
              </w:rPr>
              <w:t>M. Recai Toy Anadolu Lisesi</w:t>
            </w:r>
          </w:p>
        </w:tc>
        <w:tc>
          <w:tcPr>
            <w:tcW w:w="3038" w:type="dxa"/>
            <w:vAlign w:val="center"/>
          </w:tcPr>
          <w:p w:rsidR="00A60668" w:rsidRPr="00A60668" w:rsidRDefault="00A60668" w:rsidP="0081135D">
            <w:pPr>
              <w:spacing w:after="0" w:line="240" w:lineRule="auto"/>
              <w:rPr>
                <w:rFonts w:ascii="Times New Roman" w:hAnsi="Times New Roman" w:cs="Times New Roman"/>
                <w:color w:val="000000" w:themeColor="text1"/>
                <w:sz w:val="20"/>
                <w:szCs w:val="20"/>
              </w:rPr>
            </w:pPr>
          </w:p>
        </w:tc>
        <w:tc>
          <w:tcPr>
            <w:tcW w:w="1701" w:type="dxa"/>
            <w:vAlign w:val="center"/>
          </w:tcPr>
          <w:p w:rsidR="00A60668" w:rsidRPr="00695FE1" w:rsidRDefault="00A60668" w:rsidP="0081135D">
            <w:pPr>
              <w:spacing w:after="0" w:line="240" w:lineRule="auto"/>
              <w:rPr>
                <w:rFonts w:ascii="Times New Roman" w:hAnsi="Times New Roman" w:cs="Times New Roman"/>
                <w:sz w:val="20"/>
                <w:szCs w:val="20"/>
              </w:rPr>
            </w:pPr>
          </w:p>
        </w:tc>
      </w:tr>
      <w:tr w:rsidR="00A60668" w:rsidRPr="00695FE1" w:rsidTr="00A60668">
        <w:trPr>
          <w:trHeight w:val="340"/>
        </w:trPr>
        <w:tc>
          <w:tcPr>
            <w:tcW w:w="525" w:type="dxa"/>
            <w:vAlign w:val="center"/>
          </w:tcPr>
          <w:p w:rsidR="00A60668" w:rsidRPr="00695FE1" w:rsidRDefault="00A60668" w:rsidP="00BD7E71">
            <w:pPr>
              <w:spacing w:after="0" w:line="240" w:lineRule="auto"/>
              <w:rPr>
                <w:rFonts w:ascii="Times New Roman" w:hAnsi="Times New Roman" w:cs="Times New Roman"/>
                <w:sz w:val="20"/>
                <w:szCs w:val="20"/>
              </w:rPr>
            </w:pPr>
            <w:r w:rsidRPr="00695FE1">
              <w:rPr>
                <w:rFonts w:ascii="Times New Roman" w:hAnsi="Times New Roman" w:cs="Times New Roman"/>
                <w:sz w:val="20"/>
                <w:szCs w:val="20"/>
              </w:rPr>
              <w:t>9.</w:t>
            </w:r>
          </w:p>
        </w:tc>
        <w:tc>
          <w:tcPr>
            <w:tcW w:w="1904" w:type="dxa"/>
            <w:vAlign w:val="center"/>
          </w:tcPr>
          <w:p w:rsidR="00A60668" w:rsidRPr="00695FE1" w:rsidRDefault="00A60668" w:rsidP="00F437A9">
            <w:pPr>
              <w:spacing w:after="0" w:line="240" w:lineRule="auto"/>
              <w:rPr>
                <w:rFonts w:ascii="Times New Roman" w:hAnsi="Times New Roman" w:cs="Times New Roman"/>
                <w:sz w:val="20"/>
                <w:szCs w:val="20"/>
              </w:rPr>
            </w:pPr>
            <w:r w:rsidRPr="00695FE1">
              <w:rPr>
                <w:rFonts w:ascii="Times New Roman" w:hAnsi="Times New Roman" w:cs="Times New Roman"/>
                <w:sz w:val="20"/>
                <w:szCs w:val="20"/>
              </w:rPr>
              <w:t>Erdoğan DURSUN</w:t>
            </w:r>
          </w:p>
        </w:tc>
        <w:tc>
          <w:tcPr>
            <w:tcW w:w="3038" w:type="dxa"/>
            <w:vAlign w:val="center"/>
          </w:tcPr>
          <w:p w:rsidR="00A60668" w:rsidRPr="00695FE1" w:rsidRDefault="00A60668" w:rsidP="00F437A9">
            <w:pPr>
              <w:spacing w:after="0" w:line="240" w:lineRule="auto"/>
              <w:rPr>
                <w:rFonts w:ascii="Times New Roman" w:hAnsi="Times New Roman" w:cs="Times New Roman"/>
                <w:sz w:val="20"/>
                <w:szCs w:val="20"/>
              </w:rPr>
            </w:pPr>
            <w:r w:rsidRPr="00695FE1">
              <w:rPr>
                <w:rFonts w:ascii="Times New Roman" w:hAnsi="Times New Roman" w:cs="Times New Roman"/>
                <w:sz w:val="20"/>
                <w:szCs w:val="20"/>
              </w:rPr>
              <w:t>Halis Gülle Anadolu Lisesi</w:t>
            </w:r>
          </w:p>
        </w:tc>
        <w:tc>
          <w:tcPr>
            <w:tcW w:w="3038" w:type="dxa"/>
            <w:vAlign w:val="center"/>
          </w:tcPr>
          <w:p w:rsidR="00A60668" w:rsidRPr="00A60668" w:rsidRDefault="00A60668" w:rsidP="00011D7B">
            <w:pPr>
              <w:spacing w:after="0" w:line="240" w:lineRule="auto"/>
              <w:rPr>
                <w:rFonts w:ascii="Times New Roman" w:hAnsi="Times New Roman" w:cs="Times New Roman"/>
                <w:color w:val="000000" w:themeColor="text1"/>
                <w:sz w:val="20"/>
                <w:szCs w:val="20"/>
              </w:rPr>
            </w:pPr>
          </w:p>
        </w:tc>
        <w:tc>
          <w:tcPr>
            <w:tcW w:w="1701" w:type="dxa"/>
            <w:vAlign w:val="center"/>
          </w:tcPr>
          <w:p w:rsidR="00A60668" w:rsidRPr="00695FE1" w:rsidRDefault="00A60668" w:rsidP="0081135D">
            <w:pPr>
              <w:spacing w:after="0" w:line="240" w:lineRule="auto"/>
              <w:rPr>
                <w:rFonts w:ascii="Times New Roman" w:hAnsi="Times New Roman" w:cs="Times New Roman"/>
                <w:sz w:val="20"/>
                <w:szCs w:val="20"/>
              </w:rPr>
            </w:pPr>
          </w:p>
        </w:tc>
      </w:tr>
      <w:tr w:rsidR="00A60668" w:rsidRPr="00695FE1" w:rsidTr="00A60668">
        <w:trPr>
          <w:trHeight w:val="340"/>
        </w:trPr>
        <w:tc>
          <w:tcPr>
            <w:tcW w:w="525" w:type="dxa"/>
            <w:vAlign w:val="center"/>
          </w:tcPr>
          <w:p w:rsidR="00A60668" w:rsidRPr="00695FE1" w:rsidRDefault="00A60668" w:rsidP="00BD7E71">
            <w:pPr>
              <w:spacing w:after="0" w:line="240" w:lineRule="auto"/>
              <w:rPr>
                <w:rFonts w:ascii="Times New Roman" w:hAnsi="Times New Roman" w:cs="Times New Roman"/>
                <w:sz w:val="20"/>
                <w:szCs w:val="20"/>
              </w:rPr>
            </w:pPr>
            <w:r w:rsidRPr="00695FE1">
              <w:rPr>
                <w:rFonts w:ascii="Times New Roman" w:hAnsi="Times New Roman" w:cs="Times New Roman"/>
                <w:sz w:val="20"/>
                <w:szCs w:val="20"/>
              </w:rPr>
              <w:t>10.</w:t>
            </w:r>
          </w:p>
        </w:tc>
        <w:tc>
          <w:tcPr>
            <w:tcW w:w="1904" w:type="dxa"/>
            <w:vAlign w:val="center"/>
          </w:tcPr>
          <w:p w:rsidR="00A60668" w:rsidRPr="00695FE1" w:rsidRDefault="00A60668" w:rsidP="00FB699A">
            <w:pPr>
              <w:spacing w:after="0" w:line="240" w:lineRule="auto"/>
              <w:rPr>
                <w:rFonts w:ascii="Times New Roman" w:hAnsi="Times New Roman" w:cs="Times New Roman"/>
                <w:sz w:val="20"/>
                <w:szCs w:val="20"/>
              </w:rPr>
            </w:pPr>
            <w:r w:rsidRPr="00695FE1">
              <w:rPr>
                <w:rFonts w:ascii="Times New Roman" w:hAnsi="Times New Roman" w:cs="Times New Roman"/>
                <w:sz w:val="20"/>
                <w:szCs w:val="20"/>
              </w:rPr>
              <w:t>Fatma KURUÇAY</w:t>
            </w:r>
          </w:p>
        </w:tc>
        <w:tc>
          <w:tcPr>
            <w:tcW w:w="3038" w:type="dxa"/>
            <w:vAlign w:val="center"/>
          </w:tcPr>
          <w:p w:rsidR="00A60668" w:rsidRPr="00695FE1" w:rsidRDefault="00A60668" w:rsidP="00FB699A">
            <w:pPr>
              <w:spacing w:after="0" w:line="240" w:lineRule="auto"/>
              <w:rPr>
                <w:rFonts w:ascii="Times New Roman" w:hAnsi="Times New Roman" w:cs="Times New Roman"/>
                <w:sz w:val="20"/>
                <w:szCs w:val="20"/>
              </w:rPr>
            </w:pPr>
            <w:r w:rsidRPr="00695FE1">
              <w:rPr>
                <w:rFonts w:ascii="Times New Roman" w:hAnsi="Times New Roman" w:cs="Times New Roman"/>
                <w:sz w:val="20"/>
                <w:szCs w:val="20"/>
              </w:rPr>
              <w:t>Bahçeşehir Lisesi</w:t>
            </w:r>
          </w:p>
        </w:tc>
        <w:tc>
          <w:tcPr>
            <w:tcW w:w="3038" w:type="dxa"/>
            <w:vAlign w:val="center"/>
          </w:tcPr>
          <w:p w:rsidR="00A60668" w:rsidRPr="00A60668" w:rsidRDefault="00A60668" w:rsidP="0081135D">
            <w:pPr>
              <w:spacing w:after="0" w:line="240" w:lineRule="auto"/>
              <w:rPr>
                <w:rFonts w:ascii="Times New Roman" w:hAnsi="Times New Roman" w:cs="Times New Roman"/>
                <w:color w:val="000000" w:themeColor="text1"/>
                <w:sz w:val="20"/>
                <w:szCs w:val="20"/>
              </w:rPr>
            </w:pPr>
          </w:p>
        </w:tc>
        <w:tc>
          <w:tcPr>
            <w:tcW w:w="1701" w:type="dxa"/>
            <w:vAlign w:val="center"/>
          </w:tcPr>
          <w:p w:rsidR="00A60668" w:rsidRPr="00695FE1" w:rsidRDefault="00A60668" w:rsidP="0081135D">
            <w:pPr>
              <w:spacing w:after="0" w:line="240" w:lineRule="auto"/>
              <w:rPr>
                <w:rFonts w:ascii="Times New Roman" w:hAnsi="Times New Roman" w:cs="Times New Roman"/>
                <w:sz w:val="20"/>
                <w:szCs w:val="20"/>
              </w:rPr>
            </w:pPr>
          </w:p>
        </w:tc>
      </w:tr>
      <w:tr w:rsidR="00A60668" w:rsidRPr="00695FE1" w:rsidTr="00A60668">
        <w:trPr>
          <w:trHeight w:val="340"/>
        </w:trPr>
        <w:tc>
          <w:tcPr>
            <w:tcW w:w="525" w:type="dxa"/>
            <w:vAlign w:val="center"/>
          </w:tcPr>
          <w:p w:rsidR="00A60668" w:rsidRPr="00695FE1" w:rsidRDefault="00A60668" w:rsidP="00BD7E71">
            <w:pPr>
              <w:spacing w:after="0" w:line="240" w:lineRule="auto"/>
              <w:rPr>
                <w:rFonts w:ascii="Times New Roman" w:hAnsi="Times New Roman" w:cs="Times New Roman"/>
                <w:sz w:val="20"/>
                <w:szCs w:val="20"/>
              </w:rPr>
            </w:pPr>
            <w:r w:rsidRPr="00695FE1">
              <w:rPr>
                <w:rFonts w:ascii="Times New Roman" w:hAnsi="Times New Roman" w:cs="Times New Roman"/>
                <w:sz w:val="20"/>
                <w:szCs w:val="20"/>
              </w:rPr>
              <w:t>11.</w:t>
            </w:r>
          </w:p>
        </w:tc>
        <w:tc>
          <w:tcPr>
            <w:tcW w:w="1904" w:type="dxa"/>
            <w:vAlign w:val="center"/>
          </w:tcPr>
          <w:p w:rsidR="00A60668" w:rsidRPr="00695FE1" w:rsidRDefault="00A60668" w:rsidP="00705FBA">
            <w:pPr>
              <w:spacing w:after="0" w:line="240" w:lineRule="auto"/>
              <w:rPr>
                <w:rFonts w:ascii="Times New Roman" w:hAnsi="Times New Roman" w:cs="Times New Roman"/>
                <w:sz w:val="20"/>
                <w:szCs w:val="20"/>
              </w:rPr>
            </w:pPr>
            <w:r w:rsidRPr="00695FE1">
              <w:rPr>
                <w:rFonts w:ascii="Times New Roman" w:hAnsi="Times New Roman" w:cs="Times New Roman"/>
                <w:sz w:val="20"/>
                <w:szCs w:val="20"/>
              </w:rPr>
              <w:t>Gökhan TÜRK</w:t>
            </w:r>
          </w:p>
        </w:tc>
        <w:tc>
          <w:tcPr>
            <w:tcW w:w="3038" w:type="dxa"/>
            <w:vAlign w:val="center"/>
          </w:tcPr>
          <w:p w:rsidR="00A60668" w:rsidRPr="00695FE1" w:rsidRDefault="00A60668" w:rsidP="00705FBA">
            <w:pPr>
              <w:spacing w:after="0" w:line="240" w:lineRule="auto"/>
              <w:rPr>
                <w:rFonts w:ascii="Times New Roman" w:hAnsi="Times New Roman" w:cs="Times New Roman"/>
                <w:sz w:val="20"/>
                <w:szCs w:val="20"/>
              </w:rPr>
            </w:pPr>
            <w:r w:rsidRPr="00695FE1">
              <w:rPr>
                <w:rFonts w:ascii="Times New Roman" w:hAnsi="Times New Roman" w:cs="Times New Roman"/>
                <w:sz w:val="20"/>
                <w:szCs w:val="20"/>
              </w:rPr>
              <w:t>H. Mehmet Sabancı Anadolu Lis</w:t>
            </w:r>
            <w:r>
              <w:rPr>
                <w:rFonts w:ascii="Times New Roman" w:hAnsi="Times New Roman" w:cs="Times New Roman"/>
                <w:sz w:val="20"/>
                <w:szCs w:val="20"/>
              </w:rPr>
              <w:t>.</w:t>
            </w:r>
          </w:p>
        </w:tc>
        <w:tc>
          <w:tcPr>
            <w:tcW w:w="3038" w:type="dxa"/>
            <w:vAlign w:val="center"/>
          </w:tcPr>
          <w:p w:rsidR="00A60668" w:rsidRPr="00A60668" w:rsidRDefault="00A60668" w:rsidP="0081135D">
            <w:pPr>
              <w:spacing w:after="0" w:line="240" w:lineRule="auto"/>
              <w:rPr>
                <w:rFonts w:ascii="Times New Roman" w:hAnsi="Times New Roman" w:cs="Times New Roman"/>
                <w:color w:val="000000" w:themeColor="text1"/>
                <w:sz w:val="20"/>
                <w:szCs w:val="20"/>
              </w:rPr>
            </w:pPr>
          </w:p>
        </w:tc>
        <w:tc>
          <w:tcPr>
            <w:tcW w:w="1701" w:type="dxa"/>
            <w:vAlign w:val="center"/>
          </w:tcPr>
          <w:p w:rsidR="00A60668" w:rsidRPr="00695FE1" w:rsidRDefault="00A60668" w:rsidP="0081135D">
            <w:pPr>
              <w:spacing w:after="0" w:line="240" w:lineRule="auto"/>
              <w:rPr>
                <w:rFonts w:ascii="Times New Roman" w:hAnsi="Times New Roman" w:cs="Times New Roman"/>
                <w:sz w:val="20"/>
                <w:szCs w:val="20"/>
              </w:rPr>
            </w:pPr>
          </w:p>
        </w:tc>
      </w:tr>
      <w:tr w:rsidR="00A60668" w:rsidRPr="00695FE1" w:rsidTr="00A60668">
        <w:trPr>
          <w:trHeight w:val="340"/>
        </w:trPr>
        <w:tc>
          <w:tcPr>
            <w:tcW w:w="525" w:type="dxa"/>
            <w:vAlign w:val="center"/>
          </w:tcPr>
          <w:p w:rsidR="00A60668" w:rsidRPr="00695FE1" w:rsidRDefault="00A60668" w:rsidP="00BD7E71">
            <w:pPr>
              <w:spacing w:after="0" w:line="240" w:lineRule="auto"/>
              <w:rPr>
                <w:rFonts w:ascii="Times New Roman" w:hAnsi="Times New Roman" w:cs="Times New Roman"/>
                <w:sz w:val="20"/>
                <w:szCs w:val="20"/>
              </w:rPr>
            </w:pPr>
            <w:r w:rsidRPr="00695FE1">
              <w:rPr>
                <w:rFonts w:ascii="Times New Roman" w:hAnsi="Times New Roman" w:cs="Times New Roman"/>
                <w:sz w:val="20"/>
                <w:szCs w:val="20"/>
              </w:rPr>
              <w:t>12.</w:t>
            </w:r>
          </w:p>
        </w:tc>
        <w:tc>
          <w:tcPr>
            <w:tcW w:w="1904" w:type="dxa"/>
            <w:vAlign w:val="center"/>
          </w:tcPr>
          <w:p w:rsidR="00A60668" w:rsidRPr="00695FE1" w:rsidRDefault="00A60668" w:rsidP="00745E4A">
            <w:pPr>
              <w:spacing w:after="0" w:line="240" w:lineRule="auto"/>
              <w:rPr>
                <w:rFonts w:ascii="Times New Roman" w:hAnsi="Times New Roman" w:cs="Times New Roman"/>
                <w:sz w:val="20"/>
                <w:szCs w:val="20"/>
              </w:rPr>
            </w:pPr>
            <w:r w:rsidRPr="00695FE1">
              <w:rPr>
                <w:rFonts w:ascii="Times New Roman" w:hAnsi="Times New Roman" w:cs="Times New Roman"/>
                <w:sz w:val="20"/>
                <w:szCs w:val="20"/>
              </w:rPr>
              <w:t>Haktan YILDIZ</w:t>
            </w:r>
          </w:p>
        </w:tc>
        <w:tc>
          <w:tcPr>
            <w:tcW w:w="3038" w:type="dxa"/>
            <w:vAlign w:val="center"/>
          </w:tcPr>
          <w:p w:rsidR="00A60668" w:rsidRPr="00695FE1" w:rsidRDefault="00A60668" w:rsidP="00745E4A">
            <w:pPr>
              <w:spacing w:after="0" w:line="240" w:lineRule="auto"/>
              <w:rPr>
                <w:rFonts w:ascii="Times New Roman" w:hAnsi="Times New Roman" w:cs="Times New Roman"/>
                <w:sz w:val="20"/>
                <w:szCs w:val="20"/>
              </w:rPr>
            </w:pPr>
            <w:r w:rsidRPr="00695FE1">
              <w:rPr>
                <w:rFonts w:ascii="Times New Roman" w:hAnsi="Times New Roman" w:cs="Times New Roman"/>
                <w:sz w:val="20"/>
                <w:szCs w:val="20"/>
              </w:rPr>
              <w:t>Sivas Final Anadolu Lisesi</w:t>
            </w:r>
          </w:p>
        </w:tc>
        <w:tc>
          <w:tcPr>
            <w:tcW w:w="3038" w:type="dxa"/>
            <w:vAlign w:val="center"/>
          </w:tcPr>
          <w:p w:rsidR="00A60668" w:rsidRPr="00A60668" w:rsidRDefault="00A60668" w:rsidP="0081135D">
            <w:pPr>
              <w:spacing w:after="0" w:line="240" w:lineRule="auto"/>
              <w:rPr>
                <w:rFonts w:ascii="Times New Roman" w:hAnsi="Times New Roman" w:cs="Times New Roman"/>
                <w:color w:val="000000" w:themeColor="text1"/>
                <w:sz w:val="20"/>
                <w:szCs w:val="20"/>
              </w:rPr>
            </w:pPr>
          </w:p>
        </w:tc>
        <w:tc>
          <w:tcPr>
            <w:tcW w:w="1701" w:type="dxa"/>
            <w:vAlign w:val="center"/>
          </w:tcPr>
          <w:p w:rsidR="00A60668" w:rsidRPr="00695FE1" w:rsidRDefault="00A60668" w:rsidP="0081135D">
            <w:pPr>
              <w:spacing w:after="0" w:line="240" w:lineRule="auto"/>
              <w:rPr>
                <w:rFonts w:ascii="Times New Roman" w:hAnsi="Times New Roman" w:cs="Times New Roman"/>
                <w:sz w:val="20"/>
                <w:szCs w:val="20"/>
              </w:rPr>
            </w:pPr>
          </w:p>
        </w:tc>
      </w:tr>
      <w:tr w:rsidR="00A60668" w:rsidRPr="00695FE1" w:rsidTr="00A60668">
        <w:trPr>
          <w:trHeight w:val="340"/>
        </w:trPr>
        <w:tc>
          <w:tcPr>
            <w:tcW w:w="525" w:type="dxa"/>
            <w:vAlign w:val="center"/>
          </w:tcPr>
          <w:p w:rsidR="00A60668" w:rsidRPr="00695FE1" w:rsidRDefault="00A60668" w:rsidP="00BD7E71">
            <w:pPr>
              <w:spacing w:after="0" w:line="240" w:lineRule="auto"/>
              <w:rPr>
                <w:rFonts w:ascii="Times New Roman" w:hAnsi="Times New Roman" w:cs="Times New Roman"/>
                <w:sz w:val="20"/>
                <w:szCs w:val="20"/>
              </w:rPr>
            </w:pPr>
            <w:r w:rsidRPr="00695FE1">
              <w:rPr>
                <w:rFonts w:ascii="Times New Roman" w:hAnsi="Times New Roman" w:cs="Times New Roman"/>
                <w:sz w:val="20"/>
                <w:szCs w:val="20"/>
              </w:rPr>
              <w:t>13.</w:t>
            </w:r>
          </w:p>
        </w:tc>
        <w:tc>
          <w:tcPr>
            <w:tcW w:w="1904" w:type="dxa"/>
            <w:vAlign w:val="center"/>
          </w:tcPr>
          <w:p w:rsidR="00A60668" w:rsidRPr="00695FE1" w:rsidRDefault="00A60668" w:rsidP="008923B8">
            <w:pPr>
              <w:spacing w:after="0" w:line="240" w:lineRule="auto"/>
              <w:rPr>
                <w:rFonts w:ascii="Times New Roman" w:hAnsi="Times New Roman" w:cs="Times New Roman"/>
                <w:sz w:val="20"/>
                <w:szCs w:val="20"/>
              </w:rPr>
            </w:pPr>
            <w:r w:rsidRPr="00695FE1">
              <w:rPr>
                <w:rFonts w:ascii="Times New Roman" w:hAnsi="Times New Roman" w:cs="Times New Roman"/>
                <w:sz w:val="20"/>
                <w:szCs w:val="20"/>
              </w:rPr>
              <w:t xml:space="preserve">H. Ömer ŞAHİN </w:t>
            </w:r>
          </w:p>
        </w:tc>
        <w:tc>
          <w:tcPr>
            <w:tcW w:w="3038" w:type="dxa"/>
            <w:vAlign w:val="center"/>
          </w:tcPr>
          <w:p w:rsidR="00A60668" w:rsidRPr="00695FE1" w:rsidRDefault="00A60668" w:rsidP="008923B8">
            <w:pPr>
              <w:spacing w:after="0" w:line="240" w:lineRule="auto"/>
              <w:rPr>
                <w:rFonts w:ascii="Times New Roman" w:hAnsi="Times New Roman" w:cs="Times New Roman"/>
                <w:sz w:val="20"/>
                <w:szCs w:val="20"/>
              </w:rPr>
            </w:pPr>
            <w:r w:rsidRPr="00695FE1">
              <w:rPr>
                <w:rFonts w:ascii="Times New Roman" w:hAnsi="Times New Roman" w:cs="Times New Roman"/>
                <w:sz w:val="20"/>
                <w:szCs w:val="20"/>
              </w:rPr>
              <w:t>Selçuk Anadolu Lisesi</w:t>
            </w:r>
          </w:p>
        </w:tc>
        <w:tc>
          <w:tcPr>
            <w:tcW w:w="3038" w:type="dxa"/>
            <w:vAlign w:val="center"/>
          </w:tcPr>
          <w:p w:rsidR="00A60668" w:rsidRPr="00A60668" w:rsidRDefault="00A60668" w:rsidP="0081135D">
            <w:pPr>
              <w:spacing w:after="0" w:line="240" w:lineRule="auto"/>
              <w:rPr>
                <w:rFonts w:ascii="Times New Roman" w:hAnsi="Times New Roman" w:cs="Times New Roman"/>
                <w:color w:val="000000" w:themeColor="text1"/>
                <w:sz w:val="20"/>
                <w:szCs w:val="20"/>
              </w:rPr>
            </w:pPr>
          </w:p>
        </w:tc>
        <w:tc>
          <w:tcPr>
            <w:tcW w:w="1701" w:type="dxa"/>
            <w:vAlign w:val="center"/>
          </w:tcPr>
          <w:p w:rsidR="00A60668" w:rsidRPr="00695FE1" w:rsidRDefault="00A60668" w:rsidP="0081135D">
            <w:pPr>
              <w:spacing w:after="0" w:line="240" w:lineRule="auto"/>
              <w:rPr>
                <w:rFonts w:ascii="Times New Roman" w:hAnsi="Times New Roman" w:cs="Times New Roman"/>
                <w:sz w:val="20"/>
                <w:szCs w:val="20"/>
              </w:rPr>
            </w:pPr>
          </w:p>
        </w:tc>
      </w:tr>
      <w:tr w:rsidR="00A60668" w:rsidRPr="00695FE1" w:rsidTr="00A60668">
        <w:trPr>
          <w:trHeight w:val="340"/>
        </w:trPr>
        <w:tc>
          <w:tcPr>
            <w:tcW w:w="525" w:type="dxa"/>
            <w:vAlign w:val="center"/>
          </w:tcPr>
          <w:p w:rsidR="00A60668" w:rsidRPr="00695FE1" w:rsidRDefault="00A60668" w:rsidP="00BD7E71">
            <w:pPr>
              <w:spacing w:after="0" w:line="240" w:lineRule="auto"/>
              <w:rPr>
                <w:rFonts w:ascii="Times New Roman" w:hAnsi="Times New Roman" w:cs="Times New Roman"/>
                <w:sz w:val="20"/>
                <w:szCs w:val="20"/>
              </w:rPr>
            </w:pPr>
            <w:r w:rsidRPr="00695FE1">
              <w:rPr>
                <w:rFonts w:ascii="Times New Roman" w:hAnsi="Times New Roman" w:cs="Times New Roman"/>
                <w:sz w:val="20"/>
                <w:szCs w:val="20"/>
              </w:rPr>
              <w:t>14.</w:t>
            </w:r>
          </w:p>
        </w:tc>
        <w:tc>
          <w:tcPr>
            <w:tcW w:w="1904" w:type="dxa"/>
            <w:vAlign w:val="center"/>
          </w:tcPr>
          <w:p w:rsidR="00A60668" w:rsidRPr="00695FE1" w:rsidRDefault="00A60668" w:rsidP="00C1303B">
            <w:pPr>
              <w:spacing w:after="0" w:line="240" w:lineRule="auto"/>
              <w:rPr>
                <w:rFonts w:ascii="Times New Roman" w:hAnsi="Times New Roman" w:cs="Times New Roman"/>
                <w:sz w:val="20"/>
                <w:szCs w:val="20"/>
              </w:rPr>
            </w:pPr>
            <w:r w:rsidRPr="00695FE1">
              <w:rPr>
                <w:rFonts w:ascii="Times New Roman" w:hAnsi="Times New Roman" w:cs="Times New Roman"/>
                <w:sz w:val="20"/>
                <w:szCs w:val="20"/>
              </w:rPr>
              <w:t>Kudret KÜTÜK</w:t>
            </w:r>
          </w:p>
        </w:tc>
        <w:tc>
          <w:tcPr>
            <w:tcW w:w="3038" w:type="dxa"/>
            <w:vAlign w:val="center"/>
          </w:tcPr>
          <w:p w:rsidR="00A60668" w:rsidRPr="00695FE1" w:rsidRDefault="00A60668" w:rsidP="00C1303B">
            <w:pPr>
              <w:spacing w:after="0" w:line="240" w:lineRule="auto"/>
              <w:rPr>
                <w:rFonts w:ascii="Times New Roman" w:hAnsi="Times New Roman" w:cs="Times New Roman"/>
                <w:sz w:val="20"/>
                <w:szCs w:val="20"/>
              </w:rPr>
            </w:pPr>
            <w:r w:rsidRPr="00695FE1">
              <w:rPr>
                <w:rFonts w:ascii="Times New Roman" w:hAnsi="Times New Roman" w:cs="Times New Roman"/>
                <w:sz w:val="20"/>
                <w:szCs w:val="20"/>
              </w:rPr>
              <w:t>Kız Anadolu İmam Hatip Lisesi</w:t>
            </w:r>
          </w:p>
        </w:tc>
        <w:tc>
          <w:tcPr>
            <w:tcW w:w="3038" w:type="dxa"/>
            <w:vAlign w:val="center"/>
          </w:tcPr>
          <w:p w:rsidR="00A60668" w:rsidRPr="00A60668" w:rsidRDefault="00A60668" w:rsidP="0081135D">
            <w:pPr>
              <w:spacing w:after="0" w:line="240" w:lineRule="auto"/>
              <w:rPr>
                <w:rFonts w:ascii="Times New Roman" w:hAnsi="Times New Roman" w:cs="Times New Roman"/>
                <w:color w:val="000000" w:themeColor="text1"/>
                <w:sz w:val="20"/>
                <w:szCs w:val="20"/>
              </w:rPr>
            </w:pPr>
          </w:p>
        </w:tc>
        <w:tc>
          <w:tcPr>
            <w:tcW w:w="1701" w:type="dxa"/>
            <w:vAlign w:val="center"/>
          </w:tcPr>
          <w:p w:rsidR="00A60668" w:rsidRPr="00695FE1" w:rsidRDefault="00A60668" w:rsidP="0081135D">
            <w:pPr>
              <w:spacing w:after="0" w:line="240" w:lineRule="auto"/>
              <w:rPr>
                <w:rFonts w:ascii="Times New Roman" w:hAnsi="Times New Roman" w:cs="Times New Roman"/>
                <w:sz w:val="20"/>
                <w:szCs w:val="20"/>
              </w:rPr>
            </w:pPr>
          </w:p>
        </w:tc>
      </w:tr>
      <w:tr w:rsidR="00A60668" w:rsidRPr="00695FE1" w:rsidTr="00A60668">
        <w:trPr>
          <w:trHeight w:val="340"/>
        </w:trPr>
        <w:tc>
          <w:tcPr>
            <w:tcW w:w="525" w:type="dxa"/>
            <w:vAlign w:val="center"/>
          </w:tcPr>
          <w:p w:rsidR="00A60668" w:rsidRPr="00695FE1" w:rsidRDefault="00A60668" w:rsidP="00BD7E71">
            <w:pPr>
              <w:spacing w:after="0" w:line="240" w:lineRule="auto"/>
              <w:rPr>
                <w:rFonts w:ascii="Times New Roman" w:hAnsi="Times New Roman" w:cs="Times New Roman"/>
                <w:sz w:val="20"/>
                <w:szCs w:val="20"/>
              </w:rPr>
            </w:pPr>
            <w:r w:rsidRPr="00695FE1">
              <w:rPr>
                <w:rFonts w:ascii="Times New Roman" w:hAnsi="Times New Roman" w:cs="Times New Roman"/>
                <w:sz w:val="20"/>
                <w:szCs w:val="20"/>
              </w:rPr>
              <w:t>15.</w:t>
            </w:r>
          </w:p>
        </w:tc>
        <w:tc>
          <w:tcPr>
            <w:tcW w:w="1904" w:type="dxa"/>
            <w:vAlign w:val="center"/>
          </w:tcPr>
          <w:p w:rsidR="00A60668" w:rsidRPr="00695FE1" w:rsidRDefault="00A60668" w:rsidP="000D12C8">
            <w:pPr>
              <w:spacing w:after="0" w:line="240" w:lineRule="auto"/>
              <w:rPr>
                <w:rFonts w:ascii="Times New Roman" w:hAnsi="Times New Roman" w:cs="Times New Roman"/>
                <w:sz w:val="20"/>
                <w:szCs w:val="20"/>
              </w:rPr>
            </w:pPr>
            <w:r w:rsidRPr="00695FE1">
              <w:rPr>
                <w:rFonts w:ascii="Times New Roman" w:hAnsi="Times New Roman" w:cs="Times New Roman"/>
                <w:sz w:val="20"/>
                <w:szCs w:val="20"/>
              </w:rPr>
              <w:t>M. Ali ATEŞ</w:t>
            </w:r>
          </w:p>
        </w:tc>
        <w:tc>
          <w:tcPr>
            <w:tcW w:w="3038" w:type="dxa"/>
            <w:vAlign w:val="center"/>
          </w:tcPr>
          <w:p w:rsidR="00A60668" w:rsidRPr="00695FE1" w:rsidRDefault="00A60668" w:rsidP="000D12C8">
            <w:pPr>
              <w:spacing w:after="0" w:line="240" w:lineRule="auto"/>
              <w:rPr>
                <w:rFonts w:ascii="Times New Roman" w:hAnsi="Times New Roman" w:cs="Times New Roman"/>
                <w:sz w:val="20"/>
                <w:szCs w:val="20"/>
              </w:rPr>
            </w:pPr>
            <w:r w:rsidRPr="00695FE1">
              <w:rPr>
                <w:rFonts w:ascii="Times New Roman" w:hAnsi="Times New Roman" w:cs="Times New Roman"/>
                <w:sz w:val="20"/>
                <w:szCs w:val="20"/>
              </w:rPr>
              <w:t>Ahmet Ayık Spor Lisesi</w:t>
            </w:r>
          </w:p>
        </w:tc>
        <w:tc>
          <w:tcPr>
            <w:tcW w:w="3038" w:type="dxa"/>
            <w:vAlign w:val="center"/>
          </w:tcPr>
          <w:p w:rsidR="00A60668" w:rsidRPr="00A60668" w:rsidRDefault="00A60668" w:rsidP="0081135D">
            <w:pPr>
              <w:spacing w:after="0" w:line="240" w:lineRule="auto"/>
              <w:rPr>
                <w:rFonts w:ascii="Times New Roman" w:hAnsi="Times New Roman" w:cs="Times New Roman"/>
                <w:color w:val="000000" w:themeColor="text1"/>
                <w:sz w:val="20"/>
                <w:szCs w:val="20"/>
              </w:rPr>
            </w:pPr>
          </w:p>
        </w:tc>
        <w:tc>
          <w:tcPr>
            <w:tcW w:w="1701" w:type="dxa"/>
            <w:vAlign w:val="center"/>
          </w:tcPr>
          <w:p w:rsidR="00A60668" w:rsidRPr="00695FE1" w:rsidRDefault="00A60668" w:rsidP="0081135D">
            <w:pPr>
              <w:spacing w:after="0" w:line="240" w:lineRule="auto"/>
              <w:rPr>
                <w:rFonts w:ascii="Times New Roman" w:hAnsi="Times New Roman" w:cs="Times New Roman"/>
                <w:sz w:val="20"/>
                <w:szCs w:val="20"/>
              </w:rPr>
            </w:pPr>
          </w:p>
        </w:tc>
      </w:tr>
      <w:tr w:rsidR="00A60668" w:rsidRPr="00695FE1" w:rsidTr="00A60668">
        <w:trPr>
          <w:trHeight w:val="340"/>
        </w:trPr>
        <w:tc>
          <w:tcPr>
            <w:tcW w:w="525" w:type="dxa"/>
            <w:vAlign w:val="center"/>
          </w:tcPr>
          <w:p w:rsidR="00A60668" w:rsidRPr="00695FE1" w:rsidRDefault="00A60668" w:rsidP="00BD7E71">
            <w:pPr>
              <w:spacing w:after="0" w:line="240" w:lineRule="auto"/>
              <w:rPr>
                <w:rFonts w:ascii="Times New Roman" w:hAnsi="Times New Roman" w:cs="Times New Roman"/>
                <w:sz w:val="20"/>
                <w:szCs w:val="20"/>
              </w:rPr>
            </w:pPr>
            <w:r w:rsidRPr="00695FE1">
              <w:rPr>
                <w:rFonts w:ascii="Times New Roman" w:hAnsi="Times New Roman" w:cs="Times New Roman"/>
                <w:sz w:val="20"/>
                <w:szCs w:val="20"/>
              </w:rPr>
              <w:t>16.</w:t>
            </w:r>
          </w:p>
        </w:tc>
        <w:tc>
          <w:tcPr>
            <w:tcW w:w="1904" w:type="dxa"/>
            <w:vAlign w:val="center"/>
          </w:tcPr>
          <w:p w:rsidR="00A60668" w:rsidRPr="00695FE1" w:rsidRDefault="00A60668" w:rsidP="00F159CB">
            <w:pPr>
              <w:spacing w:after="0" w:line="240" w:lineRule="auto"/>
              <w:rPr>
                <w:rFonts w:ascii="Times New Roman" w:hAnsi="Times New Roman" w:cs="Times New Roman"/>
                <w:sz w:val="20"/>
                <w:szCs w:val="20"/>
              </w:rPr>
            </w:pPr>
            <w:r w:rsidRPr="00695FE1">
              <w:rPr>
                <w:rFonts w:ascii="Times New Roman" w:hAnsi="Times New Roman" w:cs="Times New Roman"/>
                <w:sz w:val="20"/>
                <w:szCs w:val="20"/>
              </w:rPr>
              <w:t>Mithat AKPINAR</w:t>
            </w:r>
          </w:p>
        </w:tc>
        <w:tc>
          <w:tcPr>
            <w:tcW w:w="3038" w:type="dxa"/>
            <w:vAlign w:val="center"/>
          </w:tcPr>
          <w:p w:rsidR="00A60668" w:rsidRPr="00695FE1" w:rsidRDefault="00A60668" w:rsidP="00F159CB">
            <w:pPr>
              <w:spacing w:after="0" w:line="240" w:lineRule="auto"/>
              <w:rPr>
                <w:rFonts w:ascii="Times New Roman" w:hAnsi="Times New Roman" w:cs="Times New Roman"/>
                <w:sz w:val="20"/>
                <w:szCs w:val="20"/>
              </w:rPr>
            </w:pPr>
            <w:r>
              <w:rPr>
                <w:rFonts w:ascii="Times New Roman" w:hAnsi="Times New Roman" w:cs="Times New Roman"/>
                <w:sz w:val="20"/>
                <w:szCs w:val="20"/>
              </w:rPr>
              <w:t>Mehmet Gökhan Ay Anadolu Lis.</w:t>
            </w:r>
          </w:p>
        </w:tc>
        <w:tc>
          <w:tcPr>
            <w:tcW w:w="3038" w:type="dxa"/>
            <w:vAlign w:val="center"/>
          </w:tcPr>
          <w:p w:rsidR="00A60668" w:rsidRPr="00A60668" w:rsidRDefault="00A60668" w:rsidP="00E83C60">
            <w:pPr>
              <w:spacing w:after="0" w:line="240" w:lineRule="auto"/>
              <w:rPr>
                <w:rFonts w:ascii="Times New Roman" w:hAnsi="Times New Roman" w:cs="Times New Roman"/>
                <w:color w:val="000000" w:themeColor="text1"/>
                <w:sz w:val="20"/>
                <w:szCs w:val="20"/>
              </w:rPr>
            </w:pPr>
          </w:p>
        </w:tc>
        <w:tc>
          <w:tcPr>
            <w:tcW w:w="1701" w:type="dxa"/>
            <w:vAlign w:val="center"/>
          </w:tcPr>
          <w:p w:rsidR="00A60668" w:rsidRPr="00695FE1" w:rsidRDefault="00A60668" w:rsidP="0081135D">
            <w:pPr>
              <w:spacing w:after="0" w:line="240" w:lineRule="auto"/>
              <w:rPr>
                <w:rFonts w:ascii="Times New Roman" w:hAnsi="Times New Roman" w:cs="Times New Roman"/>
                <w:sz w:val="20"/>
                <w:szCs w:val="20"/>
              </w:rPr>
            </w:pPr>
          </w:p>
        </w:tc>
      </w:tr>
      <w:tr w:rsidR="00A60668" w:rsidRPr="00695FE1" w:rsidTr="00A60668">
        <w:trPr>
          <w:trHeight w:val="340"/>
        </w:trPr>
        <w:tc>
          <w:tcPr>
            <w:tcW w:w="525" w:type="dxa"/>
            <w:vAlign w:val="center"/>
          </w:tcPr>
          <w:p w:rsidR="00A60668" w:rsidRPr="00695FE1" w:rsidRDefault="00A60668" w:rsidP="00BD7E71">
            <w:pPr>
              <w:spacing w:after="0" w:line="240" w:lineRule="auto"/>
              <w:rPr>
                <w:rFonts w:ascii="Times New Roman" w:hAnsi="Times New Roman" w:cs="Times New Roman"/>
                <w:sz w:val="20"/>
                <w:szCs w:val="20"/>
              </w:rPr>
            </w:pPr>
            <w:r w:rsidRPr="00695FE1">
              <w:rPr>
                <w:rFonts w:ascii="Times New Roman" w:hAnsi="Times New Roman" w:cs="Times New Roman"/>
                <w:sz w:val="20"/>
                <w:szCs w:val="20"/>
              </w:rPr>
              <w:t>17.</w:t>
            </w:r>
          </w:p>
        </w:tc>
        <w:tc>
          <w:tcPr>
            <w:tcW w:w="1904" w:type="dxa"/>
            <w:vAlign w:val="center"/>
          </w:tcPr>
          <w:p w:rsidR="00A60668" w:rsidRPr="00695FE1" w:rsidRDefault="00A60668" w:rsidP="00A62293">
            <w:pPr>
              <w:spacing w:after="0" w:line="240" w:lineRule="auto"/>
              <w:rPr>
                <w:rFonts w:ascii="Times New Roman" w:hAnsi="Times New Roman" w:cs="Times New Roman"/>
                <w:sz w:val="20"/>
                <w:szCs w:val="20"/>
              </w:rPr>
            </w:pPr>
            <w:r w:rsidRPr="00695FE1">
              <w:rPr>
                <w:rFonts w:ascii="Times New Roman" w:hAnsi="Times New Roman" w:cs="Times New Roman"/>
                <w:sz w:val="20"/>
                <w:szCs w:val="20"/>
              </w:rPr>
              <w:t>Muhittin ARSLAN</w:t>
            </w:r>
          </w:p>
        </w:tc>
        <w:tc>
          <w:tcPr>
            <w:tcW w:w="3038" w:type="dxa"/>
            <w:vAlign w:val="center"/>
          </w:tcPr>
          <w:p w:rsidR="00A60668" w:rsidRPr="00695FE1" w:rsidRDefault="00A60668" w:rsidP="00A62293">
            <w:pPr>
              <w:spacing w:after="0" w:line="240" w:lineRule="auto"/>
              <w:rPr>
                <w:rFonts w:ascii="Times New Roman" w:hAnsi="Times New Roman" w:cs="Times New Roman"/>
                <w:sz w:val="20"/>
                <w:szCs w:val="20"/>
              </w:rPr>
            </w:pPr>
            <w:r w:rsidRPr="00695FE1">
              <w:rPr>
                <w:rFonts w:ascii="Times New Roman" w:hAnsi="Times New Roman" w:cs="Times New Roman"/>
                <w:sz w:val="20"/>
                <w:szCs w:val="20"/>
              </w:rPr>
              <w:t>Kongre Anadolu Lisesi</w:t>
            </w:r>
          </w:p>
        </w:tc>
        <w:tc>
          <w:tcPr>
            <w:tcW w:w="3038" w:type="dxa"/>
            <w:vAlign w:val="center"/>
          </w:tcPr>
          <w:p w:rsidR="00A60668" w:rsidRPr="00A60668" w:rsidRDefault="00A60668" w:rsidP="0081135D">
            <w:pPr>
              <w:spacing w:after="0" w:line="240" w:lineRule="auto"/>
              <w:rPr>
                <w:rFonts w:ascii="Times New Roman" w:hAnsi="Times New Roman" w:cs="Times New Roman"/>
                <w:color w:val="000000" w:themeColor="text1"/>
                <w:sz w:val="20"/>
                <w:szCs w:val="20"/>
              </w:rPr>
            </w:pPr>
          </w:p>
        </w:tc>
        <w:tc>
          <w:tcPr>
            <w:tcW w:w="1701" w:type="dxa"/>
            <w:vAlign w:val="center"/>
          </w:tcPr>
          <w:p w:rsidR="00A60668" w:rsidRPr="00695FE1" w:rsidRDefault="00A60668" w:rsidP="0081135D">
            <w:pPr>
              <w:spacing w:after="0" w:line="240" w:lineRule="auto"/>
              <w:rPr>
                <w:rFonts w:ascii="Times New Roman" w:hAnsi="Times New Roman" w:cs="Times New Roman"/>
                <w:sz w:val="20"/>
                <w:szCs w:val="20"/>
              </w:rPr>
            </w:pPr>
          </w:p>
        </w:tc>
      </w:tr>
      <w:tr w:rsidR="00A60668" w:rsidRPr="00695FE1" w:rsidTr="00A60668">
        <w:trPr>
          <w:trHeight w:val="340"/>
        </w:trPr>
        <w:tc>
          <w:tcPr>
            <w:tcW w:w="525" w:type="dxa"/>
            <w:vAlign w:val="center"/>
          </w:tcPr>
          <w:p w:rsidR="00A60668" w:rsidRPr="00695FE1" w:rsidRDefault="00A60668" w:rsidP="00BD7E71">
            <w:pPr>
              <w:spacing w:after="0" w:line="240" w:lineRule="auto"/>
              <w:rPr>
                <w:rFonts w:ascii="Times New Roman" w:hAnsi="Times New Roman" w:cs="Times New Roman"/>
                <w:sz w:val="20"/>
                <w:szCs w:val="20"/>
              </w:rPr>
            </w:pPr>
            <w:r w:rsidRPr="00695FE1">
              <w:rPr>
                <w:rFonts w:ascii="Times New Roman" w:hAnsi="Times New Roman" w:cs="Times New Roman"/>
                <w:sz w:val="20"/>
                <w:szCs w:val="20"/>
              </w:rPr>
              <w:t>18.</w:t>
            </w:r>
          </w:p>
        </w:tc>
        <w:tc>
          <w:tcPr>
            <w:tcW w:w="1904" w:type="dxa"/>
            <w:vAlign w:val="center"/>
          </w:tcPr>
          <w:p w:rsidR="00A60668" w:rsidRPr="00695FE1" w:rsidRDefault="00A60668" w:rsidP="00CE12E8">
            <w:pPr>
              <w:spacing w:after="0" w:line="240" w:lineRule="auto"/>
              <w:rPr>
                <w:rFonts w:ascii="Times New Roman" w:hAnsi="Times New Roman" w:cs="Times New Roman"/>
                <w:sz w:val="20"/>
                <w:szCs w:val="20"/>
              </w:rPr>
            </w:pPr>
            <w:r w:rsidRPr="00695FE1">
              <w:rPr>
                <w:rFonts w:ascii="Times New Roman" w:hAnsi="Times New Roman" w:cs="Times New Roman"/>
                <w:sz w:val="20"/>
                <w:szCs w:val="20"/>
              </w:rPr>
              <w:t>Murat ATASOY</w:t>
            </w:r>
          </w:p>
        </w:tc>
        <w:tc>
          <w:tcPr>
            <w:tcW w:w="3038" w:type="dxa"/>
            <w:vAlign w:val="center"/>
          </w:tcPr>
          <w:p w:rsidR="00A60668" w:rsidRPr="00695FE1" w:rsidRDefault="00A60668" w:rsidP="00CE12E8">
            <w:pPr>
              <w:spacing w:after="0" w:line="240" w:lineRule="auto"/>
              <w:rPr>
                <w:rFonts w:ascii="Times New Roman" w:hAnsi="Times New Roman" w:cs="Times New Roman"/>
                <w:sz w:val="20"/>
                <w:szCs w:val="20"/>
              </w:rPr>
            </w:pPr>
            <w:r w:rsidRPr="00695FE1">
              <w:rPr>
                <w:rFonts w:ascii="Times New Roman" w:hAnsi="Times New Roman" w:cs="Times New Roman"/>
                <w:sz w:val="20"/>
                <w:szCs w:val="20"/>
              </w:rPr>
              <w:t>Sivas Anadolu İ.H.L.</w:t>
            </w:r>
          </w:p>
        </w:tc>
        <w:tc>
          <w:tcPr>
            <w:tcW w:w="3038" w:type="dxa"/>
            <w:vAlign w:val="center"/>
          </w:tcPr>
          <w:p w:rsidR="00A60668" w:rsidRPr="00A60668" w:rsidRDefault="00A60668" w:rsidP="0081135D">
            <w:pPr>
              <w:spacing w:after="0" w:line="240" w:lineRule="auto"/>
              <w:rPr>
                <w:rFonts w:ascii="Times New Roman" w:hAnsi="Times New Roman" w:cs="Times New Roman"/>
                <w:color w:val="000000" w:themeColor="text1"/>
                <w:sz w:val="20"/>
                <w:szCs w:val="20"/>
              </w:rPr>
            </w:pPr>
          </w:p>
        </w:tc>
        <w:tc>
          <w:tcPr>
            <w:tcW w:w="1701" w:type="dxa"/>
            <w:vAlign w:val="center"/>
          </w:tcPr>
          <w:p w:rsidR="00A60668" w:rsidRPr="00695FE1" w:rsidRDefault="00A60668" w:rsidP="0081135D">
            <w:pPr>
              <w:spacing w:after="0" w:line="240" w:lineRule="auto"/>
              <w:rPr>
                <w:rFonts w:ascii="Times New Roman" w:hAnsi="Times New Roman" w:cs="Times New Roman"/>
                <w:sz w:val="20"/>
                <w:szCs w:val="20"/>
              </w:rPr>
            </w:pPr>
          </w:p>
        </w:tc>
      </w:tr>
      <w:tr w:rsidR="00A60668" w:rsidRPr="00695FE1" w:rsidTr="00A60668">
        <w:trPr>
          <w:trHeight w:val="340"/>
        </w:trPr>
        <w:tc>
          <w:tcPr>
            <w:tcW w:w="525" w:type="dxa"/>
            <w:vAlign w:val="center"/>
          </w:tcPr>
          <w:p w:rsidR="00A60668" w:rsidRPr="00695FE1" w:rsidRDefault="00A60668" w:rsidP="00BD7E71">
            <w:pPr>
              <w:spacing w:after="0" w:line="240" w:lineRule="auto"/>
              <w:rPr>
                <w:rFonts w:ascii="Times New Roman" w:hAnsi="Times New Roman" w:cs="Times New Roman"/>
                <w:sz w:val="20"/>
                <w:szCs w:val="20"/>
              </w:rPr>
            </w:pPr>
            <w:r w:rsidRPr="00695FE1">
              <w:rPr>
                <w:rFonts w:ascii="Times New Roman" w:hAnsi="Times New Roman" w:cs="Times New Roman"/>
                <w:sz w:val="20"/>
                <w:szCs w:val="20"/>
              </w:rPr>
              <w:t>19.</w:t>
            </w:r>
          </w:p>
        </w:tc>
        <w:tc>
          <w:tcPr>
            <w:tcW w:w="1904" w:type="dxa"/>
            <w:vAlign w:val="center"/>
          </w:tcPr>
          <w:p w:rsidR="00A60668" w:rsidRPr="00695FE1" w:rsidRDefault="00A60668" w:rsidP="00F54A83">
            <w:pPr>
              <w:spacing w:after="0" w:line="240" w:lineRule="auto"/>
              <w:rPr>
                <w:rFonts w:ascii="Times New Roman" w:hAnsi="Times New Roman" w:cs="Times New Roman"/>
                <w:sz w:val="20"/>
                <w:szCs w:val="20"/>
              </w:rPr>
            </w:pPr>
            <w:r w:rsidRPr="00695FE1">
              <w:rPr>
                <w:rFonts w:ascii="Times New Roman" w:hAnsi="Times New Roman" w:cs="Times New Roman"/>
                <w:sz w:val="20"/>
                <w:szCs w:val="20"/>
              </w:rPr>
              <w:t>Murat BULGAZ</w:t>
            </w:r>
          </w:p>
        </w:tc>
        <w:tc>
          <w:tcPr>
            <w:tcW w:w="3038" w:type="dxa"/>
            <w:vAlign w:val="center"/>
          </w:tcPr>
          <w:p w:rsidR="00A60668" w:rsidRPr="00695FE1" w:rsidRDefault="00A60668" w:rsidP="00F54A83">
            <w:pPr>
              <w:spacing w:after="0" w:line="240" w:lineRule="auto"/>
              <w:rPr>
                <w:rFonts w:ascii="Times New Roman" w:hAnsi="Times New Roman" w:cs="Times New Roman"/>
                <w:sz w:val="20"/>
                <w:szCs w:val="20"/>
              </w:rPr>
            </w:pPr>
            <w:r w:rsidRPr="00695FE1">
              <w:rPr>
                <w:rFonts w:ascii="Times New Roman" w:hAnsi="Times New Roman" w:cs="Times New Roman"/>
                <w:sz w:val="20"/>
                <w:szCs w:val="20"/>
              </w:rPr>
              <w:t xml:space="preserve">Karşıyaka Kız Teknik Meslek </w:t>
            </w:r>
            <w:r>
              <w:rPr>
                <w:rFonts w:ascii="Times New Roman" w:hAnsi="Times New Roman" w:cs="Times New Roman"/>
                <w:sz w:val="20"/>
                <w:szCs w:val="20"/>
              </w:rPr>
              <w:t>Lis.</w:t>
            </w:r>
          </w:p>
        </w:tc>
        <w:tc>
          <w:tcPr>
            <w:tcW w:w="3038" w:type="dxa"/>
            <w:vAlign w:val="center"/>
          </w:tcPr>
          <w:p w:rsidR="00A60668" w:rsidRPr="00A60668" w:rsidRDefault="00A60668" w:rsidP="0081135D">
            <w:pPr>
              <w:spacing w:after="0" w:line="240" w:lineRule="auto"/>
              <w:rPr>
                <w:rFonts w:ascii="Times New Roman" w:hAnsi="Times New Roman" w:cs="Times New Roman"/>
                <w:color w:val="000000" w:themeColor="text1"/>
                <w:sz w:val="20"/>
                <w:szCs w:val="20"/>
              </w:rPr>
            </w:pPr>
          </w:p>
        </w:tc>
        <w:tc>
          <w:tcPr>
            <w:tcW w:w="1701" w:type="dxa"/>
            <w:vAlign w:val="center"/>
          </w:tcPr>
          <w:p w:rsidR="00A60668" w:rsidRPr="00695FE1" w:rsidRDefault="00A60668" w:rsidP="0081135D">
            <w:pPr>
              <w:spacing w:after="0" w:line="240" w:lineRule="auto"/>
              <w:rPr>
                <w:rFonts w:ascii="Times New Roman" w:hAnsi="Times New Roman" w:cs="Times New Roman"/>
                <w:sz w:val="20"/>
                <w:szCs w:val="20"/>
              </w:rPr>
            </w:pPr>
          </w:p>
        </w:tc>
      </w:tr>
      <w:tr w:rsidR="00A60668" w:rsidRPr="00695FE1" w:rsidTr="00A60668">
        <w:trPr>
          <w:trHeight w:val="340"/>
        </w:trPr>
        <w:tc>
          <w:tcPr>
            <w:tcW w:w="525" w:type="dxa"/>
            <w:vAlign w:val="center"/>
          </w:tcPr>
          <w:p w:rsidR="00A60668" w:rsidRPr="00695FE1" w:rsidRDefault="00A60668" w:rsidP="00BD7E71">
            <w:pPr>
              <w:spacing w:after="0" w:line="240" w:lineRule="auto"/>
              <w:rPr>
                <w:rFonts w:ascii="Times New Roman" w:hAnsi="Times New Roman" w:cs="Times New Roman"/>
                <w:sz w:val="20"/>
                <w:szCs w:val="20"/>
              </w:rPr>
            </w:pPr>
            <w:r w:rsidRPr="00695FE1">
              <w:rPr>
                <w:rFonts w:ascii="Times New Roman" w:hAnsi="Times New Roman" w:cs="Times New Roman"/>
                <w:sz w:val="20"/>
                <w:szCs w:val="20"/>
              </w:rPr>
              <w:t>20.</w:t>
            </w:r>
          </w:p>
        </w:tc>
        <w:tc>
          <w:tcPr>
            <w:tcW w:w="1904" w:type="dxa"/>
            <w:vAlign w:val="center"/>
          </w:tcPr>
          <w:p w:rsidR="00A60668" w:rsidRPr="00695FE1" w:rsidRDefault="00A60668" w:rsidP="00547D32">
            <w:pPr>
              <w:spacing w:after="0" w:line="240" w:lineRule="auto"/>
              <w:rPr>
                <w:rFonts w:ascii="Times New Roman" w:hAnsi="Times New Roman" w:cs="Times New Roman"/>
                <w:sz w:val="20"/>
                <w:szCs w:val="20"/>
              </w:rPr>
            </w:pPr>
            <w:r w:rsidRPr="00695FE1">
              <w:rPr>
                <w:rFonts w:ascii="Times New Roman" w:hAnsi="Times New Roman" w:cs="Times New Roman"/>
                <w:sz w:val="20"/>
                <w:szCs w:val="20"/>
              </w:rPr>
              <w:t>Murat TECER</w:t>
            </w:r>
          </w:p>
        </w:tc>
        <w:tc>
          <w:tcPr>
            <w:tcW w:w="3038" w:type="dxa"/>
            <w:vAlign w:val="center"/>
          </w:tcPr>
          <w:p w:rsidR="00A60668" w:rsidRPr="00695FE1" w:rsidRDefault="00A60668" w:rsidP="00547D32">
            <w:pPr>
              <w:spacing w:after="0" w:line="240" w:lineRule="auto"/>
              <w:rPr>
                <w:rFonts w:ascii="Times New Roman" w:hAnsi="Times New Roman" w:cs="Times New Roman"/>
                <w:sz w:val="20"/>
                <w:szCs w:val="20"/>
              </w:rPr>
            </w:pPr>
            <w:r w:rsidRPr="00695FE1">
              <w:rPr>
                <w:rFonts w:ascii="Times New Roman" w:hAnsi="Times New Roman" w:cs="Times New Roman"/>
                <w:sz w:val="20"/>
                <w:szCs w:val="20"/>
              </w:rPr>
              <w:t>Gazi Anadolu Lisesi</w:t>
            </w:r>
          </w:p>
        </w:tc>
        <w:tc>
          <w:tcPr>
            <w:tcW w:w="3038" w:type="dxa"/>
            <w:vAlign w:val="center"/>
          </w:tcPr>
          <w:p w:rsidR="00A60668" w:rsidRPr="00A60668" w:rsidRDefault="00A60668" w:rsidP="0081135D">
            <w:pPr>
              <w:spacing w:after="0" w:line="240" w:lineRule="auto"/>
              <w:rPr>
                <w:rFonts w:ascii="Times New Roman" w:hAnsi="Times New Roman" w:cs="Times New Roman"/>
                <w:color w:val="000000" w:themeColor="text1"/>
                <w:sz w:val="20"/>
                <w:szCs w:val="20"/>
              </w:rPr>
            </w:pPr>
          </w:p>
        </w:tc>
        <w:tc>
          <w:tcPr>
            <w:tcW w:w="1701" w:type="dxa"/>
            <w:vAlign w:val="center"/>
          </w:tcPr>
          <w:p w:rsidR="00A60668" w:rsidRPr="00695FE1" w:rsidRDefault="00A60668" w:rsidP="0081135D">
            <w:pPr>
              <w:spacing w:after="0" w:line="240" w:lineRule="auto"/>
              <w:rPr>
                <w:rFonts w:ascii="Times New Roman" w:hAnsi="Times New Roman" w:cs="Times New Roman"/>
                <w:sz w:val="20"/>
                <w:szCs w:val="20"/>
              </w:rPr>
            </w:pPr>
          </w:p>
        </w:tc>
      </w:tr>
      <w:tr w:rsidR="00A60668" w:rsidRPr="00695FE1" w:rsidTr="00A60668">
        <w:trPr>
          <w:trHeight w:val="340"/>
        </w:trPr>
        <w:tc>
          <w:tcPr>
            <w:tcW w:w="525" w:type="dxa"/>
            <w:vAlign w:val="center"/>
          </w:tcPr>
          <w:p w:rsidR="00A60668" w:rsidRPr="00695FE1" w:rsidRDefault="00A60668" w:rsidP="00BD7E71">
            <w:pPr>
              <w:spacing w:after="0" w:line="240" w:lineRule="auto"/>
              <w:rPr>
                <w:rFonts w:ascii="Times New Roman" w:hAnsi="Times New Roman" w:cs="Times New Roman"/>
                <w:sz w:val="20"/>
                <w:szCs w:val="20"/>
              </w:rPr>
            </w:pPr>
            <w:r w:rsidRPr="00695FE1">
              <w:rPr>
                <w:rFonts w:ascii="Times New Roman" w:hAnsi="Times New Roman" w:cs="Times New Roman"/>
                <w:sz w:val="20"/>
                <w:szCs w:val="20"/>
              </w:rPr>
              <w:t>21.</w:t>
            </w:r>
          </w:p>
        </w:tc>
        <w:tc>
          <w:tcPr>
            <w:tcW w:w="1904" w:type="dxa"/>
            <w:vAlign w:val="center"/>
          </w:tcPr>
          <w:p w:rsidR="00A60668" w:rsidRPr="00695FE1" w:rsidRDefault="00A60668" w:rsidP="004F52AE">
            <w:pPr>
              <w:spacing w:after="0" w:line="240" w:lineRule="auto"/>
              <w:rPr>
                <w:rFonts w:ascii="Times New Roman" w:hAnsi="Times New Roman" w:cs="Times New Roman"/>
                <w:sz w:val="20"/>
                <w:szCs w:val="20"/>
              </w:rPr>
            </w:pPr>
            <w:r w:rsidRPr="00695FE1">
              <w:rPr>
                <w:rFonts w:ascii="Times New Roman" w:hAnsi="Times New Roman" w:cs="Times New Roman"/>
                <w:sz w:val="20"/>
                <w:szCs w:val="20"/>
              </w:rPr>
              <w:t>Nebahat TALAY</w:t>
            </w:r>
          </w:p>
        </w:tc>
        <w:tc>
          <w:tcPr>
            <w:tcW w:w="3038" w:type="dxa"/>
            <w:vAlign w:val="center"/>
          </w:tcPr>
          <w:p w:rsidR="00A60668" w:rsidRPr="00695FE1" w:rsidRDefault="00A60668" w:rsidP="004F52AE">
            <w:pPr>
              <w:spacing w:after="0" w:line="240" w:lineRule="auto"/>
              <w:rPr>
                <w:rFonts w:ascii="Times New Roman" w:hAnsi="Times New Roman" w:cs="Times New Roman"/>
                <w:sz w:val="20"/>
                <w:szCs w:val="20"/>
              </w:rPr>
            </w:pPr>
            <w:r w:rsidRPr="00695FE1">
              <w:rPr>
                <w:rFonts w:ascii="Times New Roman" w:hAnsi="Times New Roman" w:cs="Times New Roman"/>
                <w:sz w:val="20"/>
                <w:szCs w:val="20"/>
              </w:rPr>
              <w:t>Sivas Lisesi</w:t>
            </w:r>
          </w:p>
        </w:tc>
        <w:tc>
          <w:tcPr>
            <w:tcW w:w="3038" w:type="dxa"/>
            <w:vAlign w:val="center"/>
          </w:tcPr>
          <w:p w:rsidR="00A60668" w:rsidRPr="00A60668" w:rsidRDefault="00A60668" w:rsidP="0081135D">
            <w:pPr>
              <w:spacing w:after="0" w:line="240" w:lineRule="auto"/>
              <w:rPr>
                <w:rFonts w:ascii="Times New Roman" w:hAnsi="Times New Roman" w:cs="Times New Roman"/>
                <w:color w:val="000000" w:themeColor="text1"/>
                <w:sz w:val="20"/>
                <w:szCs w:val="20"/>
              </w:rPr>
            </w:pPr>
          </w:p>
        </w:tc>
        <w:tc>
          <w:tcPr>
            <w:tcW w:w="1701" w:type="dxa"/>
            <w:vAlign w:val="center"/>
          </w:tcPr>
          <w:p w:rsidR="00A60668" w:rsidRPr="00695FE1" w:rsidRDefault="00A60668" w:rsidP="0081135D">
            <w:pPr>
              <w:spacing w:after="0" w:line="240" w:lineRule="auto"/>
              <w:rPr>
                <w:rFonts w:ascii="Times New Roman" w:hAnsi="Times New Roman" w:cs="Times New Roman"/>
                <w:sz w:val="20"/>
                <w:szCs w:val="20"/>
              </w:rPr>
            </w:pPr>
          </w:p>
        </w:tc>
      </w:tr>
      <w:tr w:rsidR="00A60668" w:rsidRPr="00695FE1" w:rsidTr="00A60668">
        <w:trPr>
          <w:trHeight w:val="340"/>
        </w:trPr>
        <w:tc>
          <w:tcPr>
            <w:tcW w:w="525" w:type="dxa"/>
            <w:vAlign w:val="center"/>
          </w:tcPr>
          <w:p w:rsidR="00A60668" w:rsidRPr="00695FE1" w:rsidRDefault="00A60668" w:rsidP="00BD7E71">
            <w:pPr>
              <w:spacing w:after="0" w:line="240" w:lineRule="auto"/>
              <w:rPr>
                <w:rFonts w:ascii="Times New Roman" w:hAnsi="Times New Roman" w:cs="Times New Roman"/>
                <w:sz w:val="20"/>
                <w:szCs w:val="20"/>
              </w:rPr>
            </w:pPr>
            <w:r w:rsidRPr="00695FE1">
              <w:rPr>
                <w:rFonts w:ascii="Times New Roman" w:hAnsi="Times New Roman" w:cs="Times New Roman"/>
                <w:sz w:val="20"/>
                <w:szCs w:val="20"/>
              </w:rPr>
              <w:t>22.</w:t>
            </w:r>
          </w:p>
        </w:tc>
        <w:tc>
          <w:tcPr>
            <w:tcW w:w="1904" w:type="dxa"/>
            <w:vAlign w:val="center"/>
          </w:tcPr>
          <w:p w:rsidR="00A60668" w:rsidRPr="00695FE1" w:rsidRDefault="00A60668" w:rsidP="004F52AE">
            <w:pPr>
              <w:spacing w:after="0" w:line="240" w:lineRule="auto"/>
              <w:rPr>
                <w:rFonts w:ascii="Times New Roman" w:hAnsi="Times New Roman" w:cs="Times New Roman"/>
                <w:sz w:val="20"/>
                <w:szCs w:val="20"/>
              </w:rPr>
            </w:pPr>
            <w:r w:rsidRPr="00695FE1">
              <w:rPr>
                <w:rFonts w:ascii="Times New Roman" w:hAnsi="Times New Roman" w:cs="Times New Roman"/>
                <w:sz w:val="20"/>
                <w:szCs w:val="20"/>
              </w:rPr>
              <w:t>Nuriye ATMACA</w:t>
            </w:r>
          </w:p>
        </w:tc>
        <w:tc>
          <w:tcPr>
            <w:tcW w:w="3038" w:type="dxa"/>
            <w:vAlign w:val="center"/>
          </w:tcPr>
          <w:p w:rsidR="00A60668" w:rsidRPr="00695FE1" w:rsidRDefault="00A60668" w:rsidP="004F52AE">
            <w:pPr>
              <w:spacing w:after="0" w:line="240" w:lineRule="auto"/>
              <w:rPr>
                <w:rFonts w:ascii="Times New Roman" w:hAnsi="Times New Roman" w:cs="Times New Roman"/>
                <w:sz w:val="20"/>
                <w:szCs w:val="20"/>
              </w:rPr>
            </w:pPr>
            <w:r w:rsidRPr="00695FE1">
              <w:rPr>
                <w:rFonts w:ascii="Times New Roman" w:hAnsi="Times New Roman" w:cs="Times New Roman"/>
                <w:sz w:val="20"/>
                <w:szCs w:val="20"/>
              </w:rPr>
              <w:t>Fen Lisesi</w:t>
            </w:r>
          </w:p>
        </w:tc>
        <w:tc>
          <w:tcPr>
            <w:tcW w:w="3038" w:type="dxa"/>
            <w:vAlign w:val="center"/>
          </w:tcPr>
          <w:p w:rsidR="00A60668" w:rsidRPr="00A60668" w:rsidRDefault="00A60668" w:rsidP="00E83C60">
            <w:pPr>
              <w:spacing w:after="0" w:line="240" w:lineRule="auto"/>
              <w:rPr>
                <w:rFonts w:ascii="Times New Roman" w:hAnsi="Times New Roman" w:cs="Times New Roman"/>
                <w:color w:val="000000" w:themeColor="text1"/>
                <w:sz w:val="20"/>
                <w:szCs w:val="20"/>
              </w:rPr>
            </w:pPr>
          </w:p>
        </w:tc>
        <w:tc>
          <w:tcPr>
            <w:tcW w:w="1701" w:type="dxa"/>
            <w:vAlign w:val="center"/>
          </w:tcPr>
          <w:p w:rsidR="00A60668" w:rsidRPr="00695FE1" w:rsidRDefault="00A60668" w:rsidP="0081135D">
            <w:pPr>
              <w:spacing w:after="0" w:line="240" w:lineRule="auto"/>
              <w:rPr>
                <w:rFonts w:ascii="Times New Roman" w:hAnsi="Times New Roman" w:cs="Times New Roman"/>
                <w:sz w:val="20"/>
                <w:szCs w:val="20"/>
              </w:rPr>
            </w:pPr>
          </w:p>
        </w:tc>
      </w:tr>
      <w:tr w:rsidR="00A60668" w:rsidRPr="00695FE1" w:rsidTr="00A60668">
        <w:trPr>
          <w:trHeight w:val="340"/>
        </w:trPr>
        <w:tc>
          <w:tcPr>
            <w:tcW w:w="525" w:type="dxa"/>
            <w:vAlign w:val="center"/>
          </w:tcPr>
          <w:p w:rsidR="00A60668" w:rsidRPr="00695FE1" w:rsidRDefault="00A60668" w:rsidP="00BD7E71">
            <w:pPr>
              <w:spacing w:after="0" w:line="240" w:lineRule="auto"/>
              <w:rPr>
                <w:rFonts w:ascii="Times New Roman" w:hAnsi="Times New Roman" w:cs="Times New Roman"/>
                <w:sz w:val="20"/>
                <w:szCs w:val="20"/>
              </w:rPr>
            </w:pPr>
            <w:r w:rsidRPr="00695FE1">
              <w:rPr>
                <w:rFonts w:ascii="Times New Roman" w:hAnsi="Times New Roman" w:cs="Times New Roman"/>
                <w:sz w:val="20"/>
                <w:szCs w:val="20"/>
              </w:rPr>
              <w:t>23.</w:t>
            </w:r>
          </w:p>
        </w:tc>
        <w:tc>
          <w:tcPr>
            <w:tcW w:w="1904" w:type="dxa"/>
            <w:vAlign w:val="center"/>
          </w:tcPr>
          <w:p w:rsidR="00A60668" w:rsidRPr="00695FE1" w:rsidRDefault="00A60668" w:rsidP="004F52AE">
            <w:pPr>
              <w:spacing w:after="0" w:line="240" w:lineRule="auto"/>
              <w:rPr>
                <w:rFonts w:ascii="Times New Roman" w:hAnsi="Times New Roman" w:cs="Times New Roman"/>
                <w:sz w:val="20"/>
                <w:szCs w:val="20"/>
              </w:rPr>
            </w:pPr>
            <w:r w:rsidRPr="00695FE1">
              <w:rPr>
                <w:rFonts w:ascii="Times New Roman" w:hAnsi="Times New Roman" w:cs="Times New Roman"/>
                <w:sz w:val="20"/>
                <w:szCs w:val="20"/>
              </w:rPr>
              <w:t>Ömer ÇOBAN</w:t>
            </w:r>
          </w:p>
        </w:tc>
        <w:tc>
          <w:tcPr>
            <w:tcW w:w="3038" w:type="dxa"/>
            <w:vAlign w:val="center"/>
          </w:tcPr>
          <w:p w:rsidR="00A60668" w:rsidRPr="00695FE1" w:rsidRDefault="00A60668" w:rsidP="004F52AE">
            <w:pPr>
              <w:spacing w:after="0" w:line="240" w:lineRule="auto"/>
              <w:rPr>
                <w:rFonts w:ascii="Times New Roman" w:hAnsi="Times New Roman" w:cs="Times New Roman"/>
                <w:sz w:val="20"/>
                <w:szCs w:val="20"/>
              </w:rPr>
            </w:pPr>
            <w:r w:rsidRPr="00695FE1">
              <w:rPr>
                <w:rFonts w:ascii="Times New Roman" w:hAnsi="Times New Roman" w:cs="Times New Roman"/>
                <w:sz w:val="20"/>
                <w:szCs w:val="20"/>
              </w:rPr>
              <w:t>Halil Rıfat Paşa Anadolu Lisesi</w:t>
            </w:r>
          </w:p>
        </w:tc>
        <w:tc>
          <w:tcPr>
            <w:tcW w:w="3038" w:type="dxa"/>
            <w:vAlign w:val="center"/>
          </w:tcPr>
          <w:p w:rsidR="00A60668" w:rsidRPr="00A60668" w:rsidRDefault="00A60668" w:rsidP="0081135D">
            <w:pPr>
              <w:spacing w:after="0" w:line="240" w:lineRule="auto"/>
              <w:rPr>
                <w:rFonts w:ascii="Times New Roman" w:hAnsi="Times New Roman" w:cs="Times New Roman"/>
                <w:color w:val="000000" w:themeColor="text1"/>
                <w:sz w:val="20"/>
                <w:szCs w:val="20"/>
              </w:rPr>
            </w:pPr>
          </w:p>
        </w:tc>
        <w:tc>
          <w:tcPr>
            <w:tcW w:w="1701" w:type="dxa"/>
            <w:vAlign w:val="center"/>
          </w:tcPr>
          <w:p w:rsidR="00A60668" w:rsidRPr="00695FE1" w:rsidRDefault="00A60668" w:rsidP="0081135D">
            <w:pPr>
              <w:spacing w:after="0" w:line="240" w:lineRule="auto"/>
              <w:rPr>
                <w:rFonts w:ascii="Times New Roman" w:hAnsi="Times New Roman" w:cs="Times New Roman"/>
                <w:sz w:val="20"/>
                <w:szCs w:val="20"/>
              </w:rPr>
            </w:pPr>
          </w:p>
        </w:tc>
      </w:tr>
      <w:tr w:rsidR="00A60668" w:rsidRPr="00695FE1" w:rsidTr="00A60668">
        <w:trPr>
          <w:trHeight w:val="340"/>
        </w:trPr>
        <w:tc>
          <w:tcPr>
            <w:tcW w:w="525" w:type="dxa"/>
            <w:vAlign w:val="center"/>
          </w:tcPr>
          <w:p w:rsidR="00A60668" w:rsidRPr="00695FE1" w:rsidRDefault="00A60668" w:rsidP="00BD7E71">
            <w:pPr>
              <w:spacing w:after="0" w:line="240" w:lineRule="auto"/>
              <w:rPr>
                <w:rFonts w:ascii="Times New Roman" w:hAnsi="Times New Roman" w:cs="Times New Roman"/>
                <w:sz w:val="20"/>
                <w:szCs w:val="20"/>
              </w:rPr>
            </w:pPr>
            <w:r w:rsidRPr="00695FE1">
              <w:rPr>
                <w:rFonts w:ascii="Times New Roman" w:hAnsi="Times New Roman" w:cs="Times New Roman"/>
                <w:sz w:val="20"/>
                <w:szCs w:val="20"/>
              </w:rPr>
              <w:t>24.</w:t>
            </w:r>
          </w:p>
        </w:tc>
        <w:tc>
          <w:tcPr>
            <w:tcW w:w="1904" w:type="dxa"/>
            <w:vAlign w:val="center"/>
          </w:tcPr>
          <w:p w:rsidR="00A60668" w:rsidRPr="00695FE1" w:rsidRDefault="00A60668" w:rsidP="00C72AC3">
            <w:pPr>
              <w:spacing w:after="0" w:line="240" w:lineRule="auto"/>
              <w:rPr>
                <w:rFonts w:ascii="Times New Roman" w:hAnsi="Times New Roman" w:cs="Times New Roman"/>
                <w:sz w:val="20"/>
                <w:szCs w:val="20"/>
              </w:rPr>
            </w:pPr>
            <w:r w:rsidRPr="00695FE1">
              <w:rPr>
                <w:rFonts w:ascii="Times New Roman" w:hAnsi="Times New Roman" w:cs="Times New Roman"/>
                <w:sz w:val="20"/>
                <w:szCs w:val="20"/>
              </w:rPr>
              <w:t>Önder DOĞAN</w:t>
            </w:r>
          </w:p>
        </w:tc>
        <w:tc>
          <w:tcPr>
            <w:tcW w:w="3038" w:type="dxa"/>
            <w:vAlign w:val="center"/>
          </w:tcPr>
          <w:p w:rsidR="00A60668" w:rsidRPr="00695FE1" w:rsidRDefault="00A60668" w:rsidP="00C72AC3">
            <w:pPr>
              <w:spacing w:after="0" w:line="240" w:lineRule="auto"/>
              <w:rPr>
                <w:rFonts w:ascii="Times New Roman" w:hAnsi="Times New Roman" w:cs="Times New Roman"/>
                <w:sz w:val="20"/>
                <w:szCs w:val="20"/>
              </w:rPr>
            </w:pPr>
            <w:r w:rsidRPr="00695FE1">
              <w:rPr>
                <w:rFonts w:ascii="Times New Roman" w:hAnsi="Times New Roman" w:cs="Times New Roman"/>
                <w:sz w:val="20"/>
                <w:szCs w:val="20"/>
              </w:rPr>
              <w:t>N. F. Kısakürek M.T. An. Lisesi</w:t>
            </w:r>
          </w:p>
        </w:tc>
        <w:tc>
          <w:tcPr>
            <w:tcW w:w="3038" w:type="dxa"/>
            <w:vAlign w:val="center"/>
          </w:tcPr>
          <w:p w:rsidR="00A60668" w:rsidRPr="00A60668" w:rsidRDefault="00A60668" w:rsidP="0081135D">
            <w:pPr>
              <w:spacing w:after="0" w:line="240" w:lineRule="auto"/>
              <w:rPr>
                <w:rFonts w:ascii="Times New Roman" w:hAnsi="Times New Roman" w:cs="Times New Roman"/>
                <w:color w:val="000000" w:themeColor="text1"/>
                <w:sz w:val="20"/>
                <w:szCs w:val="20"/>
              </w:rPr>
            </w:pPr>
          </w:p>
        </w:tc>
        <w:tc>
          <w:tcPr>
            <w:tcW w:w="1701" w:type="dxa"/>
            <w:vAlign w:val="center"/>
          </w:tcPr>
          <w:p w:rsidR="00A60668" w:rsidRPr="00695FE1" w:rsidRDefault="00A60668" w:rsidP="0081135D">
            <w:pPr>
              <w:spacing w:after="0" w:line="240" w:lineRule="auto"/>
              <w:rPr>
                <w:rFonts w:ascii="Times New Roman" w:hAnsi="Times New Roman" w:cs="Times New Roman"/>
                <w:sz w:val="20"/>
                <w:szCs w:val="20"/>
              </w:rPr>
            </w:pPr>
          </w:p>
        </w:tc>
      </w:tr>
      <w:tr w:rsidR="00A60668" w:rsidRPr="00695FE1" w:rsidTr="00A60668">
        <w:trPr>
          <w:trHeight w:val="340"/>
        </w:trPr>
        <w:tc>
          <w:tcPr>
            <w:tcW w:w="525" w:type="dxa"/>
            <w:vAlign w:val="center"/>
          </w:tcPr>
          <w:p w:rsidR="00A60668" w:rsidRPr="00695FE1" w:rsidRDefault="00A60668" w:rsidP="00BD7E71">
            <w:pPr>
              <w:spacing w:after="0" w:line="240" w:lineRule="auto"/>
              <w:rPr>
                <w:rFonts w:ascii="Times New Roman" w:hAnsi="Times New Roman" w:cs="Times New Roman"/>
                <w:sz w:val="20"/>
                <w:szCs w:val="20"/>
              </w:rPr>
            </w:pPr>
            <w:r w:rsidRPr="00695FE1">
              <w:rPr>
                <w:rFonts w:ascii="Times New Roman" w:hAnsi="Times New Roman" w:cs="Times New Roman"/>
                <w:sz w:val="20"/>
                <w:szCs w:val="20"/>
              </w:rPr>
              <w:t>25.</w:t>
            </w:r>
          </w:p>
        </w:tc>
        <w:tc>
          <w:tcPr>
            <w:tcW w:w="1904" w:type="dxa"/>
            <w:vAlign w:val="center"/>
          </w:tcPr>
          <w:p w:rsidR="00A60668" w:rsidRPr="00695FE1" w:rsidRDefault="00A60668" w:rsidP="00C72AC3">
            <w:pPr>
              <w:spacing w:after="0" w:line="240" w:lineRule="auto"/>
              <w:rPr>
                <w:rFonts w:ascii="Times New Roman" w:hAnsi="Times New Roman" w:cs="Times New Roman"/>
                <w:sz w:val="20"/>
                <w:szCs w:val="20"/>
              </w:rPr>
            </w:pPr>
            <w:r w:rsidRPr="00695FE1">
              <w:rPr>
                <w:rFonts w:ascii="Times New Roman" w:hAnsi="Times New Roman" w:cs="Times New Roman"/>
                <w:sz w:val="20"/>
                <w:szCs w:val="20"/>
              </w:rPr>
              <w:t xml:space="preserve">Sami EKİNCİ  </w:t>
            </w:r>
          </w:p>
        </w:tc>
        <w:tc>
          <w:tcPr>
            <w:tcW w:w="3038" w:type="dxa"/>
            <w:vAlign w:val="center"/>
          </w:tcPr>
          <w:p w:rsidR="00A60668" w:rsidRPr="00695FE1" w:rsidRDefault="00A60668" w:rsidP="00C72AC3">
            <w:pPr>
              <w:spacing w:after="0" w:line="240" w:lineRule="auto"/>
              <w:rPr>
                <w:rFonts w:ascii="Times New Roman" w:hAnsi="Times New Roman" w:cs="Times New Roman"/>
                <w:sz w:val="20"/>
                <w:szCs w:val="20"/>
              </w:rPr>
            </w:pPr>
            <w:r>
              <w:rPr>
                <w:rFonts w:ascii="Times New Roman" w:hAnsi="Times New Roman" w:cs="Times New Roman"/>
                <w:sz w:val="20"/>
                <w:szCs w:val="20"/>
              </w:rPr>
              <w:t>Prf. Dr. Neca. Erş</w:t>
            </w:r>
            <w:r w:rsidRPr="00695FE1">
              <w:rPr>
                <w:rFonts w:ascii="Times New Roman" w:hAnsi="Times New Roman" w:cs="Times New Roman"/>
                <w:sz w:val="20"/>
                <w:szCs w:val="20"/>
              </w:rPr>
              <w:t>n Ssy. Blmlr Lis</w:t>
            </w:r>
            <w:r>
              <w:rPr>
                <w:rFonts w:ascii="Times New Roman" w:hAnsi="Times New Roman" w:cs="Times New Roman"/>
                <w:sz w:val="20"/>
                <w:szCs w:val="20"/>
              </w:rPr>
              <w:t>.</w:t>
            </w:r>
          </w:p>
        </w:tc>
        <w:tc>
          <w:tcPr>
            <w:tcW w:w="3038" w:type="dxa"/>
            <w:vAlign w:val="center"/>
          </w:tcPr>
          <w:p w:rsidR="00A60668" w:rsidRPr="00A60668" w:rsidRDefault="00A60668" w:rsidP="0081135D">
            <w:pPr>
              <w:spacing w:after="0" w:line="240" w:lineRule="auto"/>
              <w:rPr>
                <w:rFonts w:ascii="Times New Roman" w:hAnsi="Times New Roman" w:cs="Times New Roman"/>
                <w:color w:val="000000" w:themeColor="text1"/>
                <w:sz w:val="20"/>
                <w:szCs w:val="20"/>
              </w:rPr>
            </w:pPr>
          </w:p>
        </w:tc>
        <w:tc>
          <w:tcPr>
            <w:tcW w:w="1701" w:type="dxa"/>
            <w:vAlign w:val="center"/>
          </w:tcPr>
          <w:p w:rsidR="00A60668" w:rsidRPr="00695FE1" w:rsidRDefault="00A60668" w:rsidP="0081135D">
            <w:pPr>
              <w:spacing w:after="0" w:line="240" w:lineRule="auto"/>
              <w:rPr>
                <w:rFonts w:ascii="Times New Roman" w:hAnsi="Times New Roman" w:cs="Times New Roman"/>
                <w:sz w:val="20"/>
                <w:szCs w:val="20"/>
              </w:rPr>
            </w:pPr>
          </w:p>
        </w:tc>
      </w:tr>
      <w:tr w:rsidR="00A60668" w:rsidRPr="00695FE1" w:rsidTr="00A60668">
        <w:trPr>
          <w:trHeight w:val="340"/>
        </w:trPr>
        <w:tc>
          <w:tcPr>
            <w:tcW w:w="525" w:type="dxa"/>
            <w:vAlign w:val="center"/>
          </w:tcPr>
          <w:p w:rsidR="00A60668" w:rsidRPr="00695FE1" w:rsidRDefault="00A60668" w:rsidP="0081135D">
            <w:pPr>
              <w:spacing w:after="0" w:line="240" w:lineRule="auto"/>
              <w:rPr>
                <w:rFonts w:ascii="Times New Roman" w:hAnsi="Times New Roman" w:cs="Times New Roman"/>
                <w:sz w:val="20"/>
                <w:szCs w:val="20"/>
              </w:rPr>
            </w:pPr>
            <w:r>
              <w:rPr>
                <w:rFonts w:ascii="Times New Roman" w:hAnsi="Times New Roman" w:cs="Times New Roman"/>
                <w:sz w:val="20"/>
                <w:szCs w:val="20"/>
              </w:rPr>
              <w:t>26.</w:t>
            </w:r>
          </w:p>
        </w:tc>
        <w:tc>
          <w:tcPr>
            <w:tcW w:w="1904" w:type="dxa"/>
            <w:vAlign w:val="center"/>
          </w:tcPr>
          <w:p w:rsidR="00A60668" w:rsidRPr="00695FE1" w:rsidRDefault="00A60668" w:rsidP="00C72AC3">
            <w:pPr>
              <w:spacing w:after="0" w:line="240" w:lineRule="auto"/>
              <w:rPr>
                <w:rFonts w:ascii="Times New Roman" w:hAnsi="Times New Roman" w:cs="Times New Roman"/>
                <w:sz w:val="20"/>
                <w:szCs w:val="20"/>
              </w:rPr>
            </w:pPr>
            <w:r w:rsidRPr="00695FE1">
              <w:rPr>
                <w:rFonts w:ascii="Times New Roman" w:hAnsi="Times New Roman" w:cs="Times New Roman"/>
                <w:sz w:val="20"/>
                <w:szCs w:val="20"/>
              </w:rPr>
              <w:t>Sezer KIZKAPAN</w:t>
            </w:r>
          </w:p>
        </w:tc>
        <w:tc>
          <w:tcPr>
            <w:tcW w:w="3038" w:type="dxa"/>
            <w:vAlign w:val="center"/>
          </w:tcPr>
          <w:p w:rsidR="00A60668" w:rsidRPr="00695FE1" w:rsidRDefault="00A60668" w:rsidP="00C72AC3">
            <w:pPr>
              <w:spacing w:after="0" w:line="240" w:lineRule="auto"/>
              <w:rPr>
                <w:rFonts w:ascii="Times New Roman" w:hAnsi="Times New Roman" w:cs="Times New Roman"/>
                <w:sz w:val="20"/>
                <w:szCs w:val="20"/>
              </w:rPr>
            </w:pPr>
            <w:r w:rsidRPr="00695FE1">
              <w:rPr>
                <w:rFonts w:ascii="Times New Roman" w:hAnsi="Times New Roman" w:cs="Times New Roman"/>
                <w:sz w:val="20"/>
                <w:szCs w:val="20"/>
              </w:rPr>
              <w:t>Atatürk E.M.L</w:t>
            </w:r>
          </w:p>
        </w:tc>
        <w:tc>
          <w:tcPr>
            <w:tcW w:w="3038" w:type="dxa"/>
            <w:vAlign w:val="center"/>
          </w:tcPr>
          <w:p w:rsidR="00A60668" w:rsidRPr="00A60668" w:rsidRDefault="00A60668" w:rsidP="0081135D">
            <w:pPr>
              <w:spacing w:after="0" w:line="240" w:lineRule="auto"/>
              <w:rPr>
                <w:rFonts w:ascii="Times New Roman" w:hAnsi="Times New Roman" w:cs="Times New Roman"/>
                <w:color w:val="000000" w:themeColor="text1"/>
                <w:sz w:val="20"/>
                <w:szCs w:val="20"/>
              </w:rPr>
            </w:pPr>
          </w:p>
        </w:tc>
        <w:tc>
          <w:tcPr>
            <w:tcW w:w="1701" w:type="dxa"/>
            <w:vAlign w:val="center"/>
          </w:tcPr>
          <w:p w:rsidR="00A60668" w:rsidRPr="00695FE1" w:rsidRDefault="00A60668" w:rsidP="0081135D">
            <w:pPr>
              <w:spacing w:after="0" w:line="240" w:lineRule="auto"/>
              <w:rPr>
                <w:rFonts w:ascii="Times New Roman" w:hAnsi="Times New Roman" w:cs="Times New Roman"/>
                <w:sz w:val="20"/>
                <w:szCs w:val="20"/>
              </w:rPr>
            </w:pPr>
          </w:p>
        </w:tc>
      </w:tr>
      <w:tr w:rsidR="00A60668" w:rsidRPr="00695FE1" w:rsidTr="00A60668">
        <w:trPr>
          <w:trHeight w:val="340"/>
        </w:trPr>
        <w:tc>
          <w:tcPr>
            <w:tcW w:w="525" w:type="dxa"/>
            <w:vAlign w:val="center"/>
          </w:tcPr>
          <w:p w:rsidR="00A60668" w:rsidRPr="00695FE1" w:rsidRDefault="00A60668" w:rsidP="0081135D">
            <w:pPr>
              <w:spacing w:after="0" w:line="240" w:lineRule="auto"/>
              <w:rPr>
                <w:rFonts w:ascii="Times New Roman" w:hAnsi="Times New Roman" w:cs="Times New Roman"/>
                <w:sz w:val="20"/>
                <w:szCs w:val="20"/>
              </w:rPr>
            </w:pPr>
            <w:r>
              <w:rPr>
                <w:rFonts w:ascii="Times New Roman" w:hAnsi="Times New Roman" w:cs="Times New Roman"/>
                <w:sz w:val="20"/>
                <w:szCs w:val="20"/>
              </w:rPr>
              <w:t>27.</w:t>
            </w:r>
          </w:p>
        </w:tc>
        <w:tc>
          <w:tcPr>
            <w:tcW w:w="1904" w:type="dxa"/>
            <w:vAlign w:val="center"/>
          </w:tcPr>
          <w:p w:rsidR="00A60668" w:rsidRPr="00695FE1" w:rsidRDefault="00A60668" w:rsidP="00C72AC3">
            <w:pPr>
              <w:spacing w:after="0" w:line="240" w:lineRule="auto"/>
              <w:rPr>
                <w:rFonts w:ascii="Times New Roman" w:hAnsi="Times New Roman" w:cs="Times New Roman"/>
                <w:sz w:val="20"/>
                <w:szCs w:val="20"/>
              </w:rPr>
            </w:pPr>
            <w:r w:rsidRPr="00695FE1">
              <w:rPr>
                <w:rFonts w:ascii="Times New Roman" w:hAnsi="Times New Roman" w:cs="Times New Roman"/>
                <w:sz w:val="20"/>
                <w:szCs w:val="20"/>
              </w:rPr>
              <w:t>Serdar YILDIZ</w:t>
            </w:r>
          </w:p>
        </w:tc>
        <w:tc>
          <w:tcPr>
            <w:tcW w:w="3038" w:type="dxa"/>
            <w:vAlign w:val="center"/>
          </w:tcPr>
          <w:p w:rsidR="00A60668" w:rsidRPr="00695FE1" w:rsidRDefault="00A60668" w:rsidP="00C72AC3">
            <w:pPr>
              <w:spacing w:after="0" w:line="240" w:lineRule="auto"/>
              <w:rPr>
                <w:rFonts w:ascii="Times New Roman" w:hAnsi="Times New Roman" w:cs="Times New Roman"/>
                <w:sz w:val="20"/>
                <w:szCs w:val="20"/>
              </w:rPr>
            </w:pPr>
            <w:r w:rsidRPr="00695FE1">
              <w:rPr>
                <w:rFonts w:ascii="Times New Roman" w:hAnsi="Times New Roman" w:cs="Times New Roman"/>
                <w:sz w:val="20"/>
                <w:szCs w:val="20"/>
              </w:rPr>
              <w:t>İ.M.K.B. Anadolu Lisesi</w:t>
            </w:r>
          </w:p>
        </w:tc>
        <w:tc>
          <w:tcPr>
            <w:tcW w:w="3038" w:type="dxa"/>
            <w:vAlign w:val="center"/>
          </w:tcPr>
          <w:p w:rsidR="00A60668" w:rsidRPr="00A60668" w:rsidRDefault="00A60668" w:rsidP="0081135D">
            <w:pPr>
              <w:spacing w:after="0" w:line="240" w:lineRule="auto"/>
              <w:rPr>
                <w:rFonts w:ascii="Times New Roman" w:hAnsi="Times New Roman" w:cs="Times New Roman"/>
                <w:color w:val="000000" w:themeColor="text1"/>
                <w:sz w:val="20"/>
                <w:szCs w:val="20"/>
              </w:rPr>
            </w:pPr>
          </w:p>
        </w:tc>
        <w:tc>
          <w:tcPr>
            <w:tcW w:w="1701" w:type="dxa"/>
            <w:vAlign w:val="center"/>
          </w:tcPr>
          <w:p w:rsidR="00A60668" w:rsidRPr="00695FE1" w:rsidRDefault="00A60668" w:rsidP="0081135D">
            <w:pPr>
              <w:spacing w:after="0" w:line="240" w:lineRule="auto"/>
              <w:rPr>
                <w:rFonts w:ascii="Times New Roman" w:hAnsi="Times New Roman" w:cs="Times New Roman"/>
                <w:sz w:val="20"/>
                <w:szCs w:val="20"/>
              </w:rPr>
            </w:pPr>
          </w:p>
        </w:tc>
      </w:tr>
      <w:tr w:rsidR="00A60668" w:rsidRPr="00695FE1" w:rsidTr="00A60668">
        <w:trPr>
          <w:trHeight w:val="340"/>
        </w:trPr>
        <w:tc>
          <w:tcPr>
            <w:tcW w:w="525" w:type="dxa"/>
            <w:vAlign w:val="center"/>
          </w:tcPr>
          <w:p w:rsidR="00A60668" w:rsidRPr="00695FE1" w:rsidRDefault="00A60668" w:rsidP="0081135D">
            <w:pPr>
              <w:spacing w:after="0" w:line="240" w:lineRule="auto"/>
              <w:rPr>
                <w:rFonts w:ascii="Times New Roman" w:hAnsi="Times New Roman" w:cs="Times New Roman"/>
                <w:sz w:val="20"/>
                <w:szCs w:val="20"/>
              </w:rPr>
            </w:pPr>
            <w:r>
              <w:rPr>
                <w:rFonts w:ascii="Times New Roman" w:hAnsi="Times New Roman" w:cs="Times New Roman"/>
                <w:sz w:val="20"/>
                <w:szCs w:val="20"/>
              </w:rPr>
              <w:t>28.</w:t>
            </w:r>
          </w:p>
        </w:tc>
        <w:tc>
          <w:tcPr>
            <w:tcW w:w="1904" w:type="dxa"/>
            <w:vAlign w:val="center"/>
          </w:tcPr>
          <w:p w:rsidR="00A60668" w:rsidRPr="00695FE1" w:rsidRDefault="00A60668" w:rsidP="00C72AC3">
            <w:pPr>
              <w:spacing w:after="0" w:line="240" w:lineRule="auto"/>
              <w:rPr>
                <w:rFonts w:ascii="Times New Roman" w:hAnsi="Times New Roman" w:cs="Times New Roman"/>
                <w:sz w:val="20"/>
                <w:szCs w:val="20"/>
              </w:rPr>
            </w:pPr>
            <w:r w:rsidRPr="00695FE1">
              <w:rPr>
                <w:rFonts w:ascii="Times New Roman" w:hAnsi="Times New Roman" w:cs="Times New Roman"/>
                <w:sz w:val="20"/>
                <w:szCs w:val="20"/>
              </w:rPr>
              <w:t>Salih CENİK</w:t>
            </w:r>
          </w:p>
        </w:tc>
        <w:tc>
          <w:tcPr>
            <w:tcW w:w="3038" w:type="dxa"/>
            <w:vAlign w:val="center"/>
          </w:tcPr>
          <w:p w:rsidR="00A60668" w:rsidRPr="00695FE1" w:rsidRDefault="00A60668" w:rsidP="00C72AC3">
            <w:pPr>
              <w:spacing w:after="0" w:line="240" w:lineRule="auto"/>
              <w:rPr>
                <w:rFonts w:ascii="Times New Roman" w:hAnsi="Times New Roman" w:cs="Times New Roman"/>
                <w:sz w:val="20"/>
                <w:szCs w:val="20"/>
              </w:rPr>
            </w:pPr>
            <w:r w:rsidRPr="00695FE1">
              <w:rPr>
                <w:rFonts w:ascii="Times New Roman" w:hAnsi="Times New Roman" w:cs="Times New Roman"/>
                <w:sz w:val="20"/>
                <w:szCs w:val="20"/>
              </w:rPr>
              <w:t>Merkez Teknik Lise ve E.M. Lis</w:t>
            </w:r>
            <w:r>
              <w:rPr>
                <w:rFonts w:ascii="Times New Roman" w:hAnsi="Times New Roman" w:cs="Times New Roman"/>
                <w:sz w:val="20"/>
                <w:szCs w:val="20"/>
              </w:rPr>
              <w:t>.</w:t>
            </w:r>
          </w:p>
        </w:tc>
        <w:tc>
          <w:tcPr>
            <w:tcW w:w="3038" w:type="dxa"/>
            <w:vAlign w:val="center"/>
          </w:tcPr>
          <w:p w:rsidR="00A60668" w:rsidRPr="00A60668" w:rsidRDefault="00A60668" w:rsidP="0081135D">
            <w:pPr>
              <w:spacing w:after="0" w:line="240" w:lineRule="auto"/>
              <w:rPr>
                <w:rFonts w:ascii="Times New Roman" w:hAnsi="Times New Roman" w:cs="Times New Roman"/>
                <w:color w:val="000000" w:themeColor="text1"/>
                <w:sz w:val="20"/>
                <w:szCs w:val="20"/>
              </w:rPr>
            </w:pPr>
          </w:p>
        </w:tc>
        <w:tc>
          <w:tcPr>
            <w:tcW w:w="1701" w:type="dxa"/>
            <w:vAlign w:val="center"/>
          </w:tcPr>
          <w:p w:rsidR="00A60668" w:rsidRPr="00695FE1" w:rsidRDefault="00A60668" w:rsidP="0081135D">
            <w:pPr>
              <w:spacing w:after="0" w:line="240" w:lineRule="auto"/>
              <w:rPr>
                <w:rFonts w:ascii="Times New Roman" w:hAnsi="Times New Roman" w:cs="Times New Roman"/>
                <w:sz w:val="20"/>
                <w:szCs w:val="20"/>
              </w:rPr>
            </w:pPr>
          </w:p>
        </w:tc>
      </w:tr>
      <w:tr w:rsidR="00A60668" w:rsidRPr="00695FE1" w:rsidTr="00A60668">
        <w:trPr>
          <w:trHeight w:val="340"/>
        </w:trPr>
        <w:tc>
          <w:tcPr>
            <w:tcW w:w="525" w:type="dxa"/>
            <w:vAlign w:val="center"/>
          </w:tcPr>
          <w:p w:rsidR="00A60668" w:rsidRPr="00695FE1" w:rsidRDefault="00A60668" w:rsidP="0081135D">
            <w:pPr>
              <w:spacing w:after="0" w:line="240" w:lineRule="auto"/>
              <w:rPr>
                <w:rFonts w:ascii="Times New Roman" w:hAnsi="Times New Roman" w:cs="Times New Roman"/>
                <w:sz w:val="20"/>
                <w:szCs w:val="20"/>
              </w:rPr>
            </w:pPr>
            <w:r>
              <w:rPr>
                <w:rFonts w:ascii="Times New Roman" w:hAnsi="Times New Roman" w:cs="Times New Roman"/>
                <w:sz w:val="20"/>
                <w:szCs w:val="20"/>
              </w:rPr>
              <w:t>29.</w:t>
            </w:r>
          </w:p>
        </w:tc>
        <w:tc>
          <w:tcPr>
            <w:tcW w:w="1904" w:type="dxa"/>
            <w:vAlign w:val="center"/>
          </w:tcPr>
          <w:p w:rsidR="00A60668" w:rsidRPr="00695FE1" w:rsidRDefault="00A60668" w:rsidP="00C72AC3">
            <w:pPr>
              <w:spacing w:after="0" w:line="240" w:lineRule="auto"/>
              <w:rPr>
                <w:rFonts w:ascii="Times New Roman" w:hAnsi="Times New Roman" w:cs="Times New Roman"/>
                <w:sz w:val="20"/>
                <w:szCs w:val="20"/>
              </w:rPr>
            </w:pPr>
            <w:r w:rsidRPr="00695FE1">
              <w:rPr>
                <w:rFonts w:ascii="Times New Roman" w:hAnsi="Times New Roman" w:cs="Times New Roman"/>
                <w:sz w:val="20"/>
                <w:szCs w:val="20"/>
              </w:rPr>
              <w:t>Zübeyde TÜFEKÇİ</w:t>
            </w:r>
          </w:p>
        </w:tc>
        <w:tc>
          <w:tcPr>
            <w:tcW w:w="3038" w:type="dxa"/>
            <w:vAlign w:val="center"/>
          </w:tcPr>
          <w:p w:rsidR="00A60668" w:rsidRPr="00695FE1" w:rsidRDefault="00A60668" w:rsidP="00A60668">
            <w:pPr>
              <w:spacing w:after="0" w:line="240" w:lineRule="auto"/>
              <w:rPr>
                <w:rFonts w:ascii="Times New Roman" w:hAnsi="Times New Roman" w:cs="Times New Roman"/>
                <w:sz w:val="20"/>
                <w:szCs w:val="20"/>
              </w:rPr>
            </w:pPr>
            <w:r>
              <w:rPr>
                <w:rFonts w:ascii="Times New Roman" w:hAnsi="Times New Roman" w:cs="Times New Roman"/>
                <w:sz w:val="20"/>
                <w:szCs w:val="20"/>
              </w:rPr>
              <w:t>Şht Ü</w:t>
            </w:r>
            <w:r w:rsidRPr="00695FE1">
              <w:rPr>
                <w:rFonts w:ascii="Times New Roman" w:hAnsi="Times New Roman" w:cs="Times New Roman"/>
                <w:sz w:val="20"/>
                <w:szCs w:val="20"/>
              </w:rPr>
              <w:t>t</w:t>
            </w:r>
            <w:r>
              <w:rPr>
                <w:rFonts w:ascii="Times New Roman" w:hAnsi="Times New Roman" w:cs="Times New Roman"/>
                <w:sz w:val="20"/>
                <w:szCs w:val="20"/>
              </w:rPr>
              <w:t>m. Cml</w:t>
            </w:r>
            <w:r w:rsidRPr="00695FE1">
              <w:rPr>
                <w:rFonts w:ascii="Times New Roman" w:hAnsi="Times New Roman" w:cs="Times New Roman"/>
                <w:sz w:val="20"/>
                <w:szCs w:val="20"/>
              </w:rPr>
              <w:t>tn Ylm</w:t>
            </w:r>
            <w:r>
              <w:rPr>
                <w:rFonts w:ascii="Times New Roman" w:hAnsi="Times New Roman" w:cs="Times New Roman"/>
                <w:sz w:val="20"/>
                <w:szCs w:val="20"/>
              </w:rPr>
              <w:t>z M.</w:t>
            </w:r>
            <w:r w:rsidRPr="00695FE1">
              <w:rPr>
                <w:rFonts w:ascii="Times New Roman" w:hAnsi="Times New Roman" w:cs="Times New Roman"/>
                <w:sz w:val="20"/>
                <w:szCs w:val="20"/>
              </w:rPr>
              <w:t>T.</w:t>
            </w:r>
            <w:r>
              <w:rPr>
                <w:rFonts w:ascii="Times New Roman" w:hAnsi="Times New Roman" w:cs="Times New Roman"/>
                <w:sz w:val="20"/>
                <w:szCs w:val="20"/>
              </w:rPr>
              <w:t>A</w:t>
            </w:r>
            <w:r w:rsidRPr="00695FE1">
              <w:rPr>
                <w:rFonts w:ascii="Times New Roman" w:hAnsi="Times New Roman" w:cs="Times New Roman"/>
                <w:sz w:val="20"/>
                <w:szCs w:val="20"/>
              </w:rPr>
              <w:t>.Lis</w:t>
            </w:r>
            <w:r>
              <w:rPr>
                <w:rFonts w:ascii="Times New Roman" w:hAnsi="Times New Roman" w:cs="Times New Roman"/>
                <w:sz w:val="20"/>
                <w:szCs w:val="20"/>
              </w:rPr>
              <w:t>.</w:t>
            </w:r>
          </w:p>
        </w:tc>
        <w:tc>
          <w:tcPr>
            <w:tcW w:w="3038" w:type="dxa"/>
            <w:vAlign w:val="center"/>
          </w:tcPr>
          <w:p w:rsidR="00A60668" w:rsidRPr="00A60668" w:rsidRDefault="00A60668" w:rsidP="0081135D">
            <w:pPr>
              <w:spacing w:after="0" w:line="240" w:lineRule="auto"/>
              <w:rPr>
                <w:rFonts w:ascii="Times New Roman" w:hAnsi="Times New Roman" w:cs="Times New Roman"/>
                <w:color w:val="000000" w:themeColor="text1"/>
                <w:sz w:val="20"/>
                <w:szCs w:val="20"/>
              </w:rPr>
            </w:pPr>
          </w:p>
        </w:tc>
        <w:tc>
          <w:tcPr>
            <w:tcW w:w="1701" w:type="dxa"/>
            <w:vAlign w:val="center"/>
          </w:tcPr>
          <w:p w:rsidR="00A60668" w:rsidRPr="00695FE1" w:rsidRDefault="00A60668" w:rsidP="0081135D">
            <w:pPr>
              <w:spacing w:after="0" w:line="240" w:lineRule="auto"/>
              <w:rPr>
                <w:rFonts w:ascii="Times New Roman" w:hAnsi="Times New Roman" w:cs="Times New Roman"/>
                <w:sz w:val="20"/>
                <w:szCs w:val="20"/>
              </w:rPr>
            </w:pPr>
          </w:p>
        </w:tc>
      </w:tr>
      <w:tr w:rsidR="00A60668" w:rsidRPr="00695FE1" w:rsidTr="00A60668">
        <w:trPr>
          <w:trHeight w:val="340"/>
        </w:trPr>
        <w:tc>
          <w:tcPr>
            <w:tcW w:w="525" w:type="dxa"/>
            <w:vAlign w:val="center"/>
          </w:tcPr>
          <w:p w:rsidR="00A60668" w:rsidRDefault="00A60668" w:rsidP="0081135D">
            <w:pPr>
              <w:spacing w:after="0" w:line="240" w:lineRule="auto"/>
              <w:rPr>
                <w:rFonts w:ascii="Times New Roman" w:hAnsi="Times New Roman" w:cs="Times New Roman"/>
                <w:sz w:val="20"/>
                <w:szCs w:val="20"/>
              </w:rPr>
            </w:pPr>
          </w:p>
        </w:tc>
        <w:tc>
          <w:tcPr>
            <w:tcW w:w="1904" w:type="dxa"/>
            <w:vAlign w:val="center"/>
          </w:tcPr>
          <w:p w:rsidR="00A60668" w:rsidRPr="00695FE1" w:rsidRDefault="00A60668" w:rsidP="00C72AC3">
            <w:pPr>
              <w:spacing w:after="0" w:line="240" w:lineRule="auto"/>
              <w:rPr>
                <w:rFonts w:ascii="Times New Roman" w:hAnsi="Times New Roman" w:cs="Times New Roman"/>
                <w:sz w:val="20"/>
                <w:szCs w:val="20"/>
              </w:rPr>
            </w:pPr>
          </w:p>
        </w:tc>
        <w:tc>
          <w:tcPr>
            <w:tcW w:w="3038" w:type="dxa"/>
            <w:vAlign w:val="center"/>
          </w:tcPr>
          <w:p w:rsidR="00A60668" w:rsidRDefault="00A60668" w:rsidP="00A60668">
            <w:pPr>
              <w:spacing w:after="0" w:line="240" w:lineRule="auto"/>
              <w:rPr>
                <w:rFonts w:ascii="Times New Roman" w:hAnsi="Times New Roman" w:cs="Times New Roman"/>
                <w:sz w:val="20"/>
                <w:szCs w:val="20"/>
              </w:rPr>
            </w:pPr>
          </w:p>
        </w:tc>
        <w:tc>
          <w:tcPr>
            <w:tcW w:w="3038" w:type="dxa"/>
            <w:vAlign w:val="center"/>
          </w:tcPr>
          <w:p w:rsidR="00A60668" w:rsidRPr="00A60668" w:rsidRDefault="00A60668" w:rsidP="0081135D">
            <w:pPr>
              <w:spacing w:after="0" w:line="240" w:lineRule="auto"/>
              <w:rPr>
                <w:rFonts w:ascii="Times New Roman" w:hAnsi="Times New Roman" w:cs="Times New Roman"/>
                <w:color w:val="000000" w:themeColor="text1"/>
                <w:sz w:val="20"/>
                <w:szCs w:val="20"/>
              </w:rPr>
            </w:pPr>
          </w:p>
        </w:tc>
        <w:tc>
          <w:tcPr>
            <w:tcW w:w="1701" w:type="dxa"/>
            <w:vAlign w:val="center"/>
          </w:tcPr>
          <w:p w:rsidR="00A60668" w:rsidRPr="00695FE1" w:rsidRDefault="00A60668" w:rsidP="0081135D">
            <w:pPr>
              <w:spacing w:after="0" w:line="240" w:lineRule="auto"/>
              <w:rPr>
                <w:rFonts w:ascii="Times New Roman" w:hAnsi="Times New Roman" w:cs="Times New Roman"/>
                <w:sz w:val="20"/>
                <w:szCs w:val="20"/>
              </w:rPr>
            </w:pPr>
          </w:p>
        </w:tc>
      </w:tr>
      <w:tr w:rsidR="00A60668" w:rsidRPr="00695FE1" w:rsidTr="00A60668">
        <w:trPr>
          <w:trHeight w:val="340"/>
        </w:trPr>
        <w:tc>
          <w:tcPr>
            <w:tcW w:w="525" w:type="dxa"/>
            <w:vAlign w:val="center"/>
          </w:tcPr>
          <w:p w:rsidR="00A60668" w:rsidRDefault="00A60668" w:rsidP="0081135D">
            <w:pPr>
              <w:spacing w:after="0" w:line="240" w:lineRule="auto"/>
              <w:rPr>
                <w:rFonts w:ascii="Times New Roman" w:hAnsi="Times New Roman" w:cs="Times New Roman"/>
                <w:sz w:val="20"/>
                <w:szCs w:val="20"/>
              </w:rPr>
            </w:pPr>
          </w:p>
        </w:tc>
        <w:tc>
          <w:tcPr>
            <w:tcW w:w="1904" w:type="dxa"/>
            <w:vAlign w:val="center"/>
          </w:tcPr>
          <w:p w:rsidR="00A60668" w:rsidRPr="00695FE1" w:rsidRDefault="00A60668" w:rsidP="00C72AC3">
            <w:pPr>
              <w:spacing w:after="0" w:line="240" w:lineRule="auto"/>
              <w:rPr>
                <w:rFonts w:ascii="Times New Roman" w:hAnsi="Times New Roman" w:cs="Times New Roman"/>
                <w:sz w:val="20"/>
                <w:szCs w:val="20"/>
              </w:rPr>
            </w:pPr>
          </w:p>
        </w:tc>
        <w:tc>
          <w:tcPr>
            <w:tcW w:w="3038" w:type="dxa"/>
            <w:vAlign w:val="center"/>
          </w:tcPr>
          <w:p w:rsidR="00A60668" w:rsidRDefault="00A60668" w:rsidP="00A60668">
            <w:pPr>
              <w:spacing w:after="0" w:line="240" w:lineRule="auto"/>
              <w:rPr>
                <w:rFonts w:ascii="Times New Roman" w:hAnsi="Times New Roman" w:cs="Times New Roman"/>
                <w:sz w:val="20"/>
                <w:szCs w:val="20"/>
              </w:rPr>
            </w:pPr>
          </w:p>
        </w:tc>
        <w:tc>
          <w:tcPr>
            <w:tcW w:w="3038" w:type="dxa"/>
            <w:vAlign w:val="center"/>
          </w:tcPr>
          <w:p w:rsidR="00A60668" w:rsidRPr="00A60668" w:rsidRDefault="00A60668" w:rsidP="0081135D">
            <w:pPr>
              <w:spacing w:after="0" w:line="240" w:lineRule="auto"/>
              <w:rPr>
                <w:rFonts w:ascii="Times New Roman" w:hAnsi="Times New Roman" w:cs="Times New Roman"/>
                <w:color w:val="000000" w:themeColor="text1"/>
                <w:sz w:val="20"/>
                <w:szCs w:val="20"/>
              </w:rPr>
            </w:pPr>
          </w:p>
        </w:tc>
        <w:tc>
          <w:tcPr>
            <w:tcW w:w="1701" w:type="dxa"/>
            <w:vAlign w:val="center"/>
          </w:tcPr>
          <w:p w:rsidR="00A60668" w:rsidRPr="00695FE1" w:rsidRDefault="00A60668" w:rsidP="0081135D">
            <w:pPr>
              <w:spacing w:after="0" w:line="240" w:lineRule="auto"/>
              <w:rPr>
                <w:rFonts w:ascii="Times New Roman" w:hAnsi="Times New Roman" w:cs="Times New Roman"/>
                <w:sz w:val="20"/>
                <w:szCs w:val="20"/>
              </w:rPr>
            </w:pPr>
          </w:p>
        </w:tc>
      </w:tr>
      <w:tr w:rsidR="00A60668" w:rsidRPr="00695FE1" w:rsidTr="00A60668">
        <w:trPr>
          <w:trHeight w:val="340"/>
        </w:trPr>
        <w:tc>
          <w:tcPr>
            <w:tcW w:w="525" w:type="dxa"/>
            <w:vAlign w:val="center"/>
          </w:tcPr>
          <w:p w:rsidR="00A60668" w:rsidRDefault="00A60668" w:rsidP="0081135D">
            <w:pPr>
              <w:spacing w:after="0" w:line="240" w:lineRule="auto"/>
              <w:rPr>
                <w:rFonts w:ascii="Times New Roman" w:hAnsi="Times New Roman" w:cs="Times New Roman"/>
                <w:sz w:val="20"/>
                <w:szCs w:val="20"/>
              </w:rPr>
            </w:pPr>
          </w:p>
        </w:tc>
        <w:tc>
          <w:tcPr>
            <w:tcW w:w="1904" w:type="dxa"/>
            <w:vAlign w:val="center"/>
          </w:tcPr>
          <w:p w:rsidR="00A60668" w:rsidRPr="00695FE1" w:rsidRDefault="00A60668" w:rsidP="00C72AC3">
            <w:pPr>
              <w:spacing w:after="0" w:line="240" w:lineRule="auto"/>
              <w:rPr>
                <w:rFonts w:ascii="Times New Roman" w:hAnsi="Times New Roman" w:cs="Times New Roman"/>
                <w:sz w:val="20"/>
                <w:szCs w:val="20"/>
              </w:rPr>
            </w:pPr>
          </w:p>
        </w:tc>
        <w:tc>
          <w:tcPr>
            <w:tcW w:w="3038" w:type="dxa"/>
            <w:vAlign w:val="center"/>
          </w:tcPr>
          <w:p w:rsidR="00A60668" w:rsidRDefault="00A60668" w:rsidP="00A60668">
            <w:pPr>
              <w:spacing w:after="0" w:line="240" w:lineRule="auto"/>
              <w:rPr>
                <w:rFonts w:ascii="Times New Roman" w:hAnsi="Times New Roman" w:cs="Times New Roman"/>
                <w:sz w:val="20"/>
                <w:szCs w:val="20"/>
              </w:rPr>
            </w:pPr>
          </w:p>
        </w:tc>
        <w:tc>
          <w:tcPr>
            <w:tcW w:w="3038" w:type="dxa"/>
            <w:vAlign w:val="center"/>
          </w:tcPr>
          <w:p w:rsidR="00A60668" w:rsidRPr="00A60668" w:rsidRDefault="00A60668" w:rsidP="0081135D">
            <w:pPr>
              <w:spacing w:after="0" w:line="240" w:lineRule="auto"/>
              <w:rPr>
                <w:rFonts w:ascii="Times New Roman" w:hAnsi="Times New Roman" w:cs="Times New Roman"/>
                <w:color w:val="000000" w:themeColor="text1"/>
                <w:sz w:val="20"/>
                <w:szCs w:val="20"/>
              </w:rPr>
            </w:pPr>
          </w:p>
        </w:tc>
        <w:tc>
          <w:tcPr>
            <w:tcW w:w="1701" w:type="dxa"/>
            <w:vAlign w:val="center"/>
          </w:tcPr>
          <w:p w:rsidR="00A60668" w:rsidRPr="00695FE1" w:rsidRDefault="00A60668" w:rsidP="0081135D">
            <w:pPr>
              <w:spacing w:after="0" w:line="240" w:lineRule="auto"/>
              <w:rPr>
                <w:rFonts w:ascii="Times New Roman" w:hAnsi="Times New Roman" w:cs="Times New Roman"/>
                <w:sz w:val="20"/>
                <w:szCs w:val="20"/>
              </w:rPr>
            </w:pPr>
          </w:p>
        </w:tc>
      </w:tr>
      <w:tr w:rsidR="00A60668" w:rsidRPr="00695FE1" w:rsidTr="00A60668">
        <w:trPr>
          <w:trHeight w:val="340"/>
        </w:trPr>
        <w:tc>
          <w:tcPr>
            <w:tcW w:w="525" w:type="dxa"/>
            <w:vAlign w:val="center"/>
          </w:tcPr>
          <w:p w:rsidR="00A60668" w:rsidRDefault="00A60668" w:rsidP="0081135D">
            <w:pPr>
              <w:spacing w:after="0" w:line="240" w:lineRule="auto"/>
              <w:rPr>
                <w:rFonts w:ascii="Times New Roman" w:hAnsi="Times New Roman" w:cs="Times New Roman"/>
                <w:sz w:val="20"/>
                <w:szCs w:val="20"/>
              </w:rPr>
            </w:pPr>
          </w:p>
        </w:tc>
        <w:tc>
          <w:tcPr>
            <w:tcW w:w="1904" w:type="dxa"/>
            <w:vAlign w:val="center"/>
          </w:tcPr>
          <w:p w:rsidR="00A60668" w:rsidRPr="00695FE1" w:rsidRDefault="00A60668" w:rsidP="00C72AC3">
            <w:pPr>
              <w:spacing w:after="0" w:line="240" w:lineRule="auto"/>
              <w:rPr>
                <w:rFonts w:ascii="Times New Roman" w:hAnsi="Times New Roman" w:cs="Times New Roman"/>
                <w:sz w:val="20"/>
                <w:szCs w:val="20"/>
              </w:rPr>
            </w:pPr>
          </w:p>
        </w:tc>
        <w:tc>
          <w:tcPr>
            <w:tcW w:w="3038" w:type="dxa"/>
            <w:vAlign w:val="center"/>
          </w:tcPr>
          <w:p w:rsidR="00A60668" w:rsidRDefault="00A60668" w:rsidP="00A60668">
            <w:pPr>
              <w:spacing w:after="0" w:line="240" w:lineRule="auto"/>
              <w:rPr>
                <w:rFonts w:ascii="Times New Roman" w:hAnsi="Times New Roman" w:cs="Times New Roman"/>
                <w:sz w:val="20"/>
                <w:szCs w:val="20"/>
              </w:rPr>
            </w:pPr>
          </w:p>
        </w:tc>
        <w:tc>
          <w:tcPr>
            <w:tcW w:w="3038" w:type="dxa"/>
            <w:vAlign w:val="center"/>
          </w:tcPr>
          <w:p w:rsidR="00A60668" w:rsidRPr="00A60668" w:rsidRDefault="00A60668" w:rsidP="0081135D">
            <w:pPr>
              <w:spacing w:after="0" w:line="240" w:lineRule="auto"/>
              <w:rPr>
                <w:rFonts w:ascii="Times New Roman" w:hAnsi="Times New Roman" w:cs="Times New Roman"/>
                <w:color w:val="000000" w:themeColor="text1"/>
                <w:sz w:val="20"/>
                <w:szCs w:val="20"/>
              </w:rPr>
            </w:pPr>
          </w:p>
        </w:tc>
        <w:tc>
          <w:tcPr>
            <w:tcW w:w="1701" w:type="dxa"/>
            <w:vAlign w:val="center"/>
          </w:tcPr>
          <w:p w:rsidR="00A60668" w:rsidRPr="00695FE1" w:rsidRDefault="00A60668" w:rsidP="0081135D">
            <w:pPr>
              <w:spacing w:after="0" w:line="240" w:lineRule="auto"/>
              <w:rPr>
                <w:rFonts w:ascii="Times New Roman" w:hAnsi="Times New Roman" w:cs="Times New Roman"/>
                <w:sz w:val="20"/>
                <w:szCs w:val="20"/>
              </w:rPr>
            </w:pPr>
          </w:p>
        </w:tc>
      </w:tr>
      <w:tr w:rsidR="00A60668" w:rsidRPr="00695FE1" w:rsidTr="00A60668">
        <w:trPr>
          <w:trHeight w:val="340"/>
        </w:trPr>
        <w:tc>
          <w:tcPr>
            <w:tcW w:w="525" w:type="dxa"/>
            <w:vAlign w:val="center"/>
          </w:tcPr>
          <w:p w:rsidR="00A60668" w:rsidRDefault="00A60668" w:rsidP="0081135D">
            <w:pPr>
              <w:spacing w:after="0" w:line="240" w:lineRule="auto"/>
              <w:rPr>
                <w:rFonts w:ascii="Times New Roman" w:hAnsi="Times New Roman" w:cs="Times New Roman"/>
                <w:sz w:val="20"/>
                <w:szCs w:val="20"/>
              </w:rPr>
            </w:pPr>
          </w:p>
        </w:tc>
        <w:tc>
          <w:tcPr>
            <w:tcW w:w="1904" w:type="dxa"/>
            <w:vAlign w:val="center"/>
          </w:tcPr>
          <w:p w:rsidR="00A60668" w:rsidRPr="00695FE1" w:rsidRDefault="00A60668" w:rsidP="00C72AC3">
            <w:pPr>
              <w:spacing w:after="0" w:line="240" w:lineRule="auto"/>
              <w:rPr>
                <w:rFonts w:ascii="Times New Roman" w:hAnsi="Times New Roman" w:cs="Times New Roman"/>
                <w:sz w:val="20"/>
                <w:szCs w:val="20"/>
              </w:rPr>
            </w:pPr>
          </w:p>
        </w:tc>
        <w:tc>
          <w:tcPr>
            <w:tcW w:w="3038" w:type="dxa"/>
            <w:vAlign w:val="center"/>
          </w:tcPr>
          <w:p w:rsidR="00A60668" w:rsidRDefault="00A60668" w:rsidP="00A60668">
            <w:pPr>
              <w:spacing w:after="0" w:line="240" w:lineRule="auto"/>
              <w:rPr>
                <w:rFonts w:ascii="Times New Roman" w:hAnsi="Times New Roman" w:cs="Times New Roman"/>
                <w:sz w:val="20"/>
                <w:szCs w:val="20"/>
              </w:rPr>
            </w:pPr>
          </w:p>
        </w:tc>
        <w:tc>
          <w:tcPr>
            <w:tcW w:w="3038" w:type="dxa"/>
            <w:vAlign w:val="center"/>
          </w:tcPr>
          <w:p w:rsidR="00A60668" w:rsidRPr="00A60668" w:rsidRDefault="00A60668" w:rsidP="0081135D">
            <w:pPr>
              <w:spacing w:after="0" w:line="240" w:lineRule="auto"/>
              <w:rPr>
                <w:rFonts w:ascii="Times New Roman" w:hAnsi="Times New Roman" w:cs="Times New Roman"/>
                <w:color w:val="000000" w:themeColor="text1"/>
                <w:sz w:val="20"/>
                <w:szCs w:val="20"/>
              </w:rPr>
            </w:pPr>
          </w:p>
        </w:tc>
        <w:tc>
          <w:tcPr>
            <w:tcW w:w="1701" w:type="dxa"/>
            <w:vAlign w:val="center"/>
          </w:tcPr>
          <w:p w:rsidR="00A60668" w:rsidRPr="00695FE1" w:rsidRDefault="00A60668" w:rsidP="0081135D">
            <w:pPr>
              <w:spacing w:after="0" w:line="240" w:lineRule="auto"/>
              <w:rPr>
                <w:rFonts w:ascii="Times New Roman" w:hAnsi="Times New Roman" w:cs="Times New Roman"/>
                <w:sz w:val="20"/>
                <w:szCs w:val="20"/>
              </w:rPr>
            </w:pPr>
          </w:p>
        </w:tc>
      </w:tr>
      <w:tr w:rsidR="00A60668" w:rsidRPr="00695FE1" w:rsidTr="00A60668">
        <w:trPr>
          <w:trHeight w:val="340"/>
        </w:trPr>
        <w:tc>
          <w:tcPr>
            <w:tcW w:w="525" w:type="dxa"/>
            <w:vAlign w:val="center"/>
          </w:tcPr>
          <w:p w:rsidR="00A60668" w:rsidRDefault="00A60668" w:rsidP="0081135D">
            <w:pPr>
              <w:spacing w:after="0" w:line="240" w:lineRule="auto"/>
              <w:rPr>
                <w:rFonts w:ascii="Times New Roman" w:hAnsi="Times New Roman" w:cs="Times New Roman"/>
                <w:sz w:val="20"/>
                <w:szCs w:val="20"/>
              </w:rPr>
            </w:pPr>
          </w:p>
        </w:tc>
        <w:tc>
          <w:tcPr>
            <w:tcW w:w="1904" w:type="dxa"/>
            <w:vAlign w:val="center"/>
          </w:tcPr>
          <w:p w:rsidR="00A60668" w:rsidRPr="00695FE1" w:rsidRDefault="00A60668" w:rsidP="00C72AC3">
            <w:pPr>
              <w:spacing w:after="0" w:line="240" w:lineRule="auto"/>
              <w:rPr>
                <w:rFonts w:ascii="Times New Roman" w:hAnsi="Times New Roman" w:cs="Times New Roman"/>
                <w:sz w:val="20"/>
                <w:szCs w:val="20"/>
              </w:rPr>
            </w:pPr>
          </w:p>
        </w:tc>
        <w:tc>
          <w:tcPr>
            <w:tcW w:w="3038" w:type="dxa"/>
            <w:vAlign w:val="center"/>
          </w:tcPr>
          <w:p w:rsidR="00A60668" w:rsidRDefault="00A60668" w:rsidP="00A60668">
            <w:pPr>
              <w:spacing w:after="0" w:line="240" w:lineRule="auto"/>
              <w:rPr>
                <w:rFonts w:ascii="Times New Roman" w:hAnsi="Times New Roman" w:cs="Times New Roman"/>
                <w:sz w:val="20"/>
                <w:szCs w:val="20"/>
              </w:rPr>
            </w:pPr>
          </w:p>
        </w:tc>
        <w:tc>
          <w:tcPr>
            <w:tcW w:w="3038" w:type="dxa"/>
            <w:vAlign w:val="center"/>
          </w:tcPr>
          <w:p w:rsidR="00A60668" w:rsidRPr="00A60668" w:rsidRDefault="00A60668" w:rsidP="0081135D">
            <w:pPr>
              <w:spacing w:after="0" w:line="240" w:lineRule="auto"/>
              <w:rPr>
                <w:rFonts w:ascii="Times New Roman" w:hAnsi="Times New Roman" w:cs="Times New Roman"/>
                <w:color w:val="000000" w:themeColor="text1"/>
                <w:sz w:val="20"/>
                <w:szCs w:val="20"/>
              </w:rPr>
            </w:pPr>
          </w:p>
        </w:tc>
        <w:tc>
          <w:tcPr>
            <w:tcW w:w="1701" w:type="dxa"/>
            <w:vAlign w:val="center"/>
          </w:tcPr>
          <w:p w:rsidR="00A60668" w:rsidRPr="00695FE1" w:rsidRDefault="00A60668" w:rsidP="0081135D">
            <w:pPr>
              <w:spacing w:after="0" w:line="240" w:lineRule="auto"/>
              <w:rPr>
                <w:rFonts w:ascii="Times New Roman" w:hAnsi="Times New Roman" w:cs="Times New Roman"/>
                <w:sz w:val="20"/>
                <w:szCs w:val="20"/>
              </w:rPr>
            </w:pPr>
          </w:p>
        </w:tc>
      </w:tr>
    </w:tbl>
    <w:p w:rsidR="00DE586D" w:rsidRPr="00695FE1" w:rsidRDefault="00DE586D" w:rsidP="00A60668">
      <w:pPr>
        <w:spacing w:after="0"/>
        <w:jc w:val="center"/>
        <w:rPr>
          <w:rFonts w:ascii="Times New Roman" w:hAnsi="Times New Roman"/>
          <w:b/>
          <w:sz w:val="20"/>
          <w:szCs w:val="20"/>
        </w:rPr>
      </w:pPr>
    </w:p>
    <w:sectPr w:rsidR="00DE586D" w:rsidRPr="00695FE1" w:rsidSect="00126E3C">
      <w:footerReference w:type="default" r:id="rId9"/>
      <w:pgSz w:w="11906" w:h="16838"/>
      <w:pgMar w:top="1417" w:right="1133"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7FC4" w:rsidRDefault="00747FC4" w:rsidP="00126E3C">
      <w:pPr>
        <w:spacing w:after="0" w:line="240" w:lineRule="auto"/>
      </w:pPr>
      <w:r>
        <w:separator/>
      </w:r>
    </w:p>
  </w:endnote>
  <w:endnote w:type="continuationSeparator" w:id="0">
    <w:p w:rsidR="00747FC4" w:rsidRDefault="00747FC4" w:rsidP="00126E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1388694"/>
      <w:docPartObj>
        <w:docPartGallery w:val="Page Numbers (Bottom of Page)"/>
        <w:docPartUnique/>
      </w:docPartObj>
    </w:sdtPr>
    <w:sdtContent>
      <w:p w:rsidR="00126E3C" w:rsidRDefault="00126E3C">
        <w:pPr>
          <w:pStyle w:val="Altbilgi"/>
          <w:jc w:val="center"/>
        </w:pPr>
        <w:r>
          <w:fldChar w:fldCharType="begin"/>
        </w:r>
        <w:r>
          <w:instrText>PAGE   \* MERGEFORMAT</w:instrText>
        </w:r>
        <w:r>
          <w:fldChar w:fldCharType="separate"/>
        </w:r>
        <w:r w:rsidR="00747FC4">
          <w:rPr>
            <w:noProof/>
          </w:rPr>
          <w:t>1</w:t>
        </w:r>
        <w:r>
          <w:fldChar w:fldCharType="end"/>
        </w:r>
      </w:p>
    </w:sdtContent>
  </w:sdt>
  <w:p w:rsidR="00126E3C" w:rsidRDefault="00126E3C">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7FC4" w:rsidRDefault="00747FC4" w:rsidP="00126E3C">
      <w:pPr>
        <w:spacing w:after="0" w:line="240" w:lineRule="auto"/>
      </w:pPr>
      <w:r>
        <w:separator/>
      </w:r>
    </w:p>
  </w:footnote>
  <w:footnote w:type="continuationSeparator" w:id="0">
    <w:p w:rsidR="00747FC4" w:rsidRDefault="00747FC4" w:rsidP="00126E3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E8257A"/>
    <w:multiLevelType w:val="hybridMultilevel"/>
    <w:tmpl w:val="19E01E0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24922B7D"/>
    <w:multiLevelType w:val="hybridMultilevel"/>
    <w:tmpl w:val="28CECA2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67935096"/>
    <w:multiLevelType w:val="hybridMultilevel"/>
    <w:tmpl w:val="A642CC14"/>
    <w:lvl w:ilvl="0" w:tplc="041F0001">
      <w:start w:val="1"/>
      <w:numFmt w:val="bullet"/>
      <w:lvlText w:val=""/>
      <w:lvlJc w:val="left"/>
      <w:pPr>
        <w:ind w:left="1004" w:hanging="360"/>
      </w:pPr>
      <w:rPr>
        <w:rFonts w:ascii="Symbol" w:hAnsi="Symbol" w:hint="default"/>
      </w:rPr>
    </w:lvl>
    <w:lvl w:ilvl="1" w:tplc="041F0003" w:tentative="1">
      <w:start w:val="1"/>
      <w:numFmt w:val="bullet"/>
      <w:lvlText w:val="o"/>
      <w:lvlJc w:val="left"/>
      <w:pPr>
        <w:ind w:left="1724" w:hanging="360"/>
      </w:pPr>
      <w:rPr>
        <w:rFonts w:ascii="Courier New" w:hAnsi="Courier New" w:cs="Courier New" w:hint="default"/>
      </w:rPr>
    </w:lvl>
    <w:lvl w:ilvl="2" w:tplc="041F0005" w:tentative="1">
      <w:start w:val="1"/>
      <w:numFmt w:val="bullet"/>
      <w:lvlText w:val=""/>
      <w:lvlJc w:val="left"/>
      <w:pPr>
        <w:ind w:left="2444" w:hanging="360"/>
      </w:pPr>
      <w:rPr>
        <w:rFonts w:ascii="Wingdings" w:hAnsi="Wingdings" w:hint="default"/>
      </w:rPr>
    </w:lvl>
    <w:lvl w:ilvl="3" w:tplc="041F0001" w:tentative="1">
      <w:start w:val="1"/>
      <w:numFmt w:val="bullet"/>
      <w:lvlText w:val=""/>
      <w:lvlJc w:val="left"/>
      <w:pPr>
        <w:ind w:left="3164" w:hanging="360"/>
      </w:pPr>
      <w:rPr>
        <w:rFonts w:ascii="Symbol" w:hAnsi="Symbol" w:hint="default"/>
      </w:rPr>
    </w:lvl>
    <w:lvl w:ilvl="4" w:tplc="041F0003" w:tentative="1">
      <w:start w:val="1"/>
      <w:numFmt w:val="bullet"/>
      <w:lvlText w:val="o"/>
      <w:lvlJc w:val="left"/>
      <w:pPr>
        <w:ind w:left="3884" w:hanging="360"/>
      </w:pPr>
      <w:rPr>
        <w:rFonts w:ascii="Courier New" w:hAnsi="Courier New" w:cs="Courier New" w:hint="default"/>
      </w:rPr>
    </w:lvl>
    <w:lvl w:ilvl="5" w:tplc="041F0005" w:tentative="1">
      <w:start w:val="1"/>
      <w:numFmt w:val="bullet"/>
      <w:lvlText w:val=""/>
      <w:lvlJc w:val="left"/>
      <w:pPr>
        <w:ind w:left="4604" w:hanging="360"/>
      </w:pPr>
      <w:rPr>
        <w:rFonts w:ascii="Wingdings" w:hAnsi="Wingdings" w:hint="default"/>
      </w:rPr>
    </w:lvl>
    <w:lvl w:ilvl="6" w:tplc="041F0001" w:tentative="1">
      <w:start w:val="1"/>
      <w:numFmt w:val="bullet"/>
      <w:lvlText w:val=""/>
      <w:lvlJc w:val="left"/>
      <w:pPr>
        <w:ind w:left="5324" w:hanging="360"/>
      </w:pPr>
      <w:rPr>
        <w:rFonts w:ascii="Symbol" w:hAnsi="Symbol" w:hint="default"/>
      </w:rPr>
    </w:lvl>
    <w:lvl w:ilvl="7" w:tplc="041F0003" w:tentative="1">
      <w:start w:val="1"/>
      <w:numFmt w:val="bullet"/>
      <w:lvlText w:val="o"/>
      <w:lvlJc w:val="left"/>
      <w:pPr>
        <w:ind w:left="6044" w:hanging="360"/>
      </w:pPr>
      <w:rPr>
        <w:rFonts w:ascii="Courier New" w:hAnsi="Courier New" w:cs="Courier New" w:hint="default"/>
      </w:rPr>
    </w:lvl>
    <w:lvl w:ilvl="8" w:tplc="041F0005" w:tentative="1">
      <w:start w:val="1"/>
      <w:numFmt w:val="bullet"/>
      <w:lvlText w:val=""/>
      <w:lvlJc w:val="left"/>
      <w:pPr>
        <w:ind w:left="6764"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11EB"/>
    <w:rsid w:val="00007A15"/>
    <w:rsid w:val="00025292"/>
    <w:rsid w:val="000B101B"/>
    <w:rsid w:val="00126E3C"/>
    <w:rsid w:val="00230CF4"/>
    <w:rsid w:val="00237BDB"/>
    <w:rsid w:val="00252F90"/>
    <w:rsid w:val="00277AE2"/>
    <w:rsid w:val="002C297C"/>
    <w:rsid w:val="002E6EB0"/>
    <w:rsid w:val="003111EB"/>
    <w:rsid w:val="003E00EE"/>
    <w:rsid w:val="004C1906"/>
    <w:rsid w:val="00695FE1"/>
    <w:rsid w:val="006A0B74"/>
    <w:rsid w:val="00747FC4"/>
    <w:rsid w:val="0081135D"/>
    <w:rsid w:val="00893A8D"/>
    <w:rsid w:val="008A47D1"/>
    <w:rsid w:val="008F6C74"/>
    <w:rsid w:val="00924F79"/>
    <w:rsid w:val="0093644D"/>
    <w:rsid w:val="009567C7"/>
    <w:rsid w:val="009D0E8B"/>
    <w:rsid w:val="00A54AD6"/>
    <w:rsid w:val="00A60668"/>
    <w:rsid w:val="00B01656"/>
    <w:rsid w:val="00C54520"/>
    <w:rsid w:val="00C5556D"/>
    <w:rsid w:val="00C65632"/>
    <w:rsid w:val="00DA7810"/>
    <w:rsid w:val="00DE586D"/>
    <w:rsid w:val="00E83C60"/>
    <w:rsid w:val="00F86C4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apple-converted-space">
    <w:name w:val="apple-converted-space"/>
    <w:basedOn w:val="VarsaylanParagrafYazTipi"/>
    <w:rsid w:val="003111EB"/>
  </w:style>
  <w:style w:type="paragraph" w:styleId="ListeParagraf">
    <w:name w:val="List Paragraph"/>
    <w:basedOn w:val="Normal"/>
    <w:uiPriority w:val="34"/>
    <w:qFormat/>
    <w:rsid w:val="003111EB"/>
    <w:pPr>
      <w:ind w:left="720"/>
      <w:contextualSpacing/>
    </w:pPr>
  </w:style>
  <w:style w:type="paragraph" w:styleId="AralkYok">
    <w:name w:val="No Spacing"/>
    <w:basedOn w:val="Normal"/>
    <w:uiPriority w:val="1"/>
    <w:qFormat/>
    <w:rsid w:val="00C5556D"/>
    <w:pPr>
      <w:spacing w:after="0" w:line="240" w:lineRule="auto"/>
    </w:pPr>
    <w:rPr>
      <w:rFonts w:ascii="Calibri" w:eastAsia="Calibri" w:hAnsi="Calibri" w:cs="Times New Roman"/>
      <w:lang w:val="en-US" w:bidi="en-US"/>
    </w:rPr>
  </w:style>
  <w:style w:type="character" w:styleId="Kpr">
    <w:name w:val="Hyperlink"/>
    <w:basedOn w:val="VarsaylanParagrafYazTipi"/>
    <w:uiPriority w:val="99"/>
    <w:unhideWhenUsed/>
    <w:rsid w:val="0081135D"/>
    <w:rPr>
      <w:color w:val="0000FF" w:themeColor="hyperlink"/>
      <w:u w:val="single"/>
    </w:rPr>
  </w:style>
  <w:style w:type="paragraph" w:styleId="stbilgi">
    <w:name w:val="header"/>
    <w:basedOn w:val="Normal"/>
    <w:link w:val="stbilgiChar"/>
    <w:uiPriority w:val="99"/>
    <w:unhideWhenUsed/>
    <w:rsid w:val="00126E3C"/>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126E3C"/>
  </w:style>
  <w:style w:type="paragraph" w:styleId="Altbilgi">
    <w:name w:val="footer"/>
    <w:basedOn w:val="Normal"/>
    <w:link w:val="AltbilgiChar"/>
    <w:uiPriority w:val="99"/>
    <w:unhideWhenUsed/>
    <w:rsid w:val="00126E3C"/>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126E3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apple-converted-space">
    <w:name w:val="apple-converted-space"/>
    <w:basedOn w:val="VarsaylanParagrafYazTipi"/>
    <w:rsid w:val="003111EB"/>
  </w:style>
  <w:style w:type="paragraph" w:styleId="ListeParagraf">
    <w:name w:val="List Paragraph"/>
    <w:basedOn w:val="Normal"/>
    <w:uiPriority w:val="34"/>
    <w:qFormat/>
    <w:rsid w:val="003111EB"/>
    <w:pPr>
      <w:ind w:left="720"/>
      <w:contextualSpacing/>
    </w:pPr>
  </w:style>
  <w:style w:type="paragraph" w:styleId="AralkYok">
    <w:name w:val="No Spacing"/>
    <w:basedOn w:val="Normal"/>
    <w:uiPriority w:val="1"/>
    <w:qFormat/>
    <w:rsid w:val="00C5556D"/>
    <w:pPr>
      <w:spacing w:after="0" w:line="240" w:lineRule="auto"/>
    </w:pPr>
    <w:rPr>
      <w:rFonts w:ascii="Calibri" w:eastAsia="Calibri" w:hAnsi="Calibri" w:cs="Times New Roman"/>
      <w:lang w:val="en-US" w:bidi="en-US"/>
    </w:rPr>
  </w:style>
  <w:style w:type="character" w:styleId="Kpr">
    <w:name w:val="Hyperlink"/>
    <w:basedOn w:val="VarsaylanParagrafYazTipi"/>
    <w:uiPriority w:val="99"/>
    <w:unhideWhenUsed/>
    <w:rsid w:val="0081135D"/>
    <w:rPr>
      <w:color w:val="0000FF" w:themeColor="hyperlink"/>
      <w:u w:val="single"/>
    </w:rPr>
  </w:style>
  <w:style w:type="paragraph" w:styleId="stbilgi">
    <w:name w:val="header"/>
    <w:basedOn w:val="Normal"/>
    <w:link w:val="stbilgiChar"/>
    <w:uiPriority w:val="99"/>
    <w:unhideWhenUsed/>
    <w:rsid w:val="00126E3C"/>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126E3C"/>
  </w:style>
  <w:style w:type="paragraph" w:styleId="Altbilgi">
    <w:name w:val="footer"/>
    <w:basedOn w:val="Normal"/>
    <w:link w:val="AltbilgiChar"/>
    <w:uiPriority w:val="99"/>
    <w:unhideWhenUsed/>
    <w:rsid w:val="00126E3C"/>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126E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62DE53-58BF-49A2-8A8F-AD9217C74F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1830</Words>
  <Characters>10434</Characters>
  <Application>Microsoft Office Word</Application>
  <DocSecurity>0</DocSecurity>
  <Lines>86</Lines>
  <Paragraphs>24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12240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Mithat Akpinar</dc:creator>
  <cp:lastModifiedBy>Mithat Akpinar</cp:lastModifiedBy>
  <cp:revision>2</cp:revision>
  <dcterms:created xsi:type="dcterms:W3CDTF">2016-06-21T13:54:00Z</dcterms:created>
  <dcterms:modified xsi:type="dcterms:W3CDTF">2016-06-21T13:54:00Z</dcterms:modified>
</cp:coreProperties>
</file>