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534"/>
        <w:gridCol w:w="567"/>
        <w:gridCol w:w="708"/>
        <w:gridCol w:w="4395"/>
        <w:gridCol w:w="1984"/>
        <w:gridCol w:w="3969"/>
        <w:gridCol w:w="1438"/>
        <w:gridCol w:w="1943"/>
      </w:tblGrid>
      <w:tr w:rsidR="00A70E64" w:rsidRPr="007F08A6" w:rsidTr="00A70E64">
        <w:tc>
          <w:tcPr>
            <w:tcW w:w="1809" w:type="dxa"/>
            <w:gridSpan w:val="3"/>
          </w:tcPr>
          <w:p w:rsidR="00A70E64" w:rsidRPr="007F08A6" w:rsidRDefault="00A70E64" w:rsidP="00031CC1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SÜRE</w:t>
            </w:r>
          </w:p>
        </w:tc>
        <w:tc>
          <w:tcPr>
            <w:tcW w:w="13729" w:type="dxa"/>
            <w:gridSpan w:val="5"/>
          </w:tcPr>
          <w:p w:rsidR="00A70E64" w:rsidRPr="007F08A6" w:rsidRDefault="00A70E64" w:rsidP="007519C5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ÜNİTE:</w:t>
            </w:r>
            <w:r w:rsidR="00DF7DFA" w:rsidRPr="007F08A6">
              <w:rPr>
                <w:rFonts w:cstheme="minorHAnsi"/>
                <w:sz w:val="18"/>
                <w:szCs w:val="18"/>
              </w:rPr>
              <w:t xml:space="preserve"> </w:t>
            </w:r>
            <w:r w:rsidR="007519C5" w:rsidRPr="007F08A6">
              <w:rPr>
                <w:rFonts w:cstheme="minorHAnsi"/>
                <w:sz w:val="18"/>
                <w:szCs w:val="18"/>
              </w:rPr>
              <w:t>Doğal Sayılarla İşlemler</w:t>
            </w:r>
            <w:r w:rsidR="007519C5">
              <w:rPr>
                <w:rFonts w:cstheme="minorHAnsi"/>
                <w:sz w:val="18"/>
                <w:szCs w:val="18"/>
              </w:rPr>
              <w:t>-</w:t>
            </w:r>
            <w:r w:rsidR="007519C5" w:rsidRPr="007F08A6">
              <w:rPr>
                <w:rFonts w:cstheme="minorHAnsi"/>
                <w:sz w:val="18"/>
                <w:szCs w:val="18"/>
              </w:rPr>
              <w:t>Çarpanlar ve Katlar</w:t>
            </w:r>
          </w:p>
        </w:tc>
      </w:tr>
      <w:tr w:rsidR="00CE1609" w:rsidRPr="007F08A6" w:rsidTr="002F0E1D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CE1609" w:rsidRPr="007F08A6" w:rsidRDefault="00A70E64" w:rsidP="00A70E6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CE1609" w:rsidRPr="007F08A6" w:rsidRDefault="00A70E64" w:rsidP="00A70E6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HAFTA</w:t>
            </w:r>
          </w:p>
        </w:tc>
        <w:tc>
          <w:tcPr>
            <w:tcW w:w="708" w:type="dxa"/>
            <w:textDirection w:val="btLr"/>
            <w:vAlign w:val="center"/>
          </w:tcPr>
          <w:p w:rsidR="00CE1609" w:rsidRPr="007F08A6" w:rsidRDefault="00A70E64" w:rsidP="00A70E64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DERS SAATİ</w:t>
            </w:r>
          </w:p>
        </w:tc>
        <w:tc>
          <w:tcPr>
            <w:tcW w:w="4395" w:type="dxa"/>
            <w:vAlign w:val="center"/>
          </w:tcPr>
          <w:p w:rsidR="00CE1609" w:rsidRPr="007F08A6" w:rsidRDefault="00A70E64" w:rsidP="00A70E6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KAZANIM</w:t>
            </w:r>
          </w:p>
        </w:tc>
        <w:tc>
          <w:tcPr>
            <w:tcW w:w="1984" w:type="dxa"/>
            <w:vAlign w:val="center"/>
          </w:tcPr>
          <w:p w:rsidR="00CE1609" w:rsidRPr="007F08A6" w:rsidRDefault="00A70E64" w:rsidP="00A70E6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KONU</w:t>
            </w:r>
          </w:p>
        </w:tc>
        <w:tc>
          <w:tcPr>
            <w:tcW w:w="3969" w:type="dxa"/>
            <w:vAlign w:val="center"/>
          </w:tcPr>
          <w:p w:rsidR="00CE1609" w:rsidRPr="007F08A6" w:rsidRDefault="00A70E64" w:rsidP="00A70E6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YÖNTEM-TEKNİK</w:t>
            </w:r>
          </w:p>
        </w:tc>
        <w:tc>
          <w:tcPr>
            <w:tcW w:w="1438" w:type="dxa"/>
            <w:vAlign w:val="center"/>
          </w:tcPr>
          <w:p w:rsidR="00CE1609" w:rsidRPr="007F08A6" w:rsidRDefault="00A70E64" w:rsidP="00A70E6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ARAÇ-GEREÇ</w:t>
            </w:r>
          </w:p>
        </w:tc>
        <w:tc>
          <w:tcPr>
            <w:tcW w:w="1943" w:type="dxa"/>
            <w:vAlign w:val="center"/>
          </w:tcPr>
          <w:p w:rsidR="00CE1609" w:rsidRPr="007F08A6" w:rsidRDefault="00A70E64" w:rsidP="00A70E6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DEĞERLENDİRME</w:t>
            </w:r>
          </w:p>
        </w:tc>
      </w:tr>
      <w:tr w:rsidR="00DF7DFA" w:rsidRPr="007F08A6" w:rsidTr="002F0E1D">
        <w:trPr>
          <w:cantSplit/>
          <w:trHeight w:val="1134"/>
        </w:trPr>
        <w:tc>
          <w:tcPr>
            <w:tcW w:w="534" w:type="dxa"/>
            <w:vMerge w:val="restart"/>
            <w:textDirection w:val="btLr"/>
          </w:tcPr>
          <w:p w:rsidR="00DF7DFA" w:rsidRPr="007F08A6" w:rsidRDefault="00DF7DF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EYLÜL-EKİM</w:t>
            </w:r>
          </w:p>
        </w:tc>
        <w:tc>
          <w:tcPr>
            <w:tcW w:w="567" w:type="dxa"/>
            <w:textDirection w:val="btLr"/>
            <w:vAlign w:val="center"/>
          </w:tcPr>
          <w:p w:rsidR="00DF7DFA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19-23</w:t>
            </w:r>
          </w:p>
        </w:tc>
        <w:tc>
          <w:tcPr>
            <w:tcW w:w="708" w:type="dxa"/>
            <w:vAlign w:val="center"/>
          </w:tcPr>
          <w:p w:rsidR="00DF7DFA" w:rsidRPr="007F08A6" w:rsidRDefault="00DF7DFA" w:rsidP="00DF7DF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C14973" w:rsidRP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C14973">
              <w:rPr>
                <w:rFonts w:cstheme="minorHAnsi"/>
                <w:color w:val="000000"/>
                <w:sz w:val="18"/>
                <w:szCs w:val="18"/>
              </w:rPr>
              <w:t>6.1.1.1. Bir doğal sayının kendisiyle tekrarlı çarpımını üslü nicelik olarak ifade eder ve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C14973">
              <w:rPr>
                <w:rFonts w:cstheme="minorHAnsi"/>
                <w:color w:val="000000"/>
                <w:sz w:val="18"/>
                <w:szCs w:val="18"/>
              </w:rPr>
              <w:t>üslü niceliklerin değerini belirler.</w:t>
            </w:r>
          </w:p>
          <w:p w:rsidR="00C14973" w:rsidRP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C14973">
              <w:rPr>
                <w:rFonts w:cstheme="minorHAnsi"/>
                <w:color w:val="000000"/>
                <w:sz w:val="18"/>
                <w:szCs w:val="18"/>
              </w:rPr>
              <w:t>6.1.1.2. İşlem önceliğini dikkate alarak doğal sayılarla dört işlem yapar.</w:t>
            </w:r>
          </w:p>
          <w:p w:rsidR="00DF7DFA" w:rsidRPr="007F08A6" w:rsidRDefault="00DF7DFA" w:rsidP="00C1497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DF7DFA" w:rsidRPr="007F08A6" w:rsidRDefault="0074144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Doğal Sayılarla İşlemler</w:t>
            </w:r>
          </w:p>
        </w:tc>
        <w:tc>
          <w:tcPr>
            <w:tcW w:w="3969" w:type="dxa"/>
          </w:tcPr>
          <w:p w:rsidR="00C14973" w:rsidRPr="00C14973" w:rsidRDefault="00443D33" w:rsidP="00C14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Semboller: nᵃ</w:t>
            </w:r>
            <w:r w:rsidR="00C14973" w:rsidRPr="00C14973">
              <w:rPr>
                <w:rFonts w:cstheme="minorHAnsi"/>
                <w:color w:val="000000"/>
                <w:sz w:val="18"/>
                <w:szCs w:val="18"/>
              </w:rPr>
              <w:t xml:space="preserve"> , çarpma işareti:“·”</w:t>
            </w:r>
          </w:p>
          <w:p w:rsidR="00C14973" w:rsidRP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C14973">
              <w:rPr>
                <w:rFonts w:cstheme="minorHAnsi"/>
                <w:color w:val="333333"/>
                <w:sz w:val="18"/>
                <w:szCs w:val="18"/>
              </w:rPr>
              <w:t>• 5(2+8)=5·2+5·8 ve 5·2+5·8 =5(2+8) gibi durumlar ayrı ayrı incelenir. Bunun</w:t>
            </w:r>
          </w:p>
          <w:p w:rsidR="00C14973" w:rsidRP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proofErr w:type="gramStart"/>
            <w:r w:rsidRPr="00C14973">
              <w:rPr>
                <w:rFonts w:cstheme="minorHAnsi"/>
                <w:color w:val="333333"/>
                <w:sz w:val="18"/>
                <w:szCs w:val="18"/>
              </w:rPr>
              <w:t>gibi</w:t>
            </w:r>
            <w:proofErr w:type="gramEnd"/>
            <w:r w:rsidRPr="00C14973">
              <w:rPr>
                <w:rFonts w:cstheme="minorHAnsi"/>
                <w:color w:val="333333"/>
                <w:sz w:val="18"/>
                <w:szCs w:val="18"/>
              </w:rPr>
              <w:t xml:space="preserve"> eşitliklerin anlamlı öğrenilmesine katkı yapmak için modellerden yararlanılır.</w:t>
            </w:r>
          </w:p>
          <w:p w:rsidR="00C14973" w:rsidRP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C14973">
              <w:rPr>
                <w:rFonts w:cstheme="minorHAnsi"/>
                <w:color w:val="333333"/>
                <w:sz w:val="18"/>
                <w:szCs w:val="18"/>
              </w:rPr>
              <w:t>Örneğin, aşağıdaki dikdörtgenin alanı hesaplanırken, parantez kullanmayla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C14973">
              <w:rPr>
                <w:rFonts w:cstheme="minorHAnsi"/>
                <w:color w:val="333333"/>
                <w:sz w:val="18"/>
                <w:szCs w:val="18"/>
              </w:rPr>
              <w:t>ilgili yukarıdaki eşitlikler incelenebilir.</w:t>
            </w:r>
          </w:p>
          <w:p w:rsidR="00DF7DFA" w:rsidRPr="007F08A6" w:rsidRDefault="00C14973">
            <w:pPr>
              <w:rPr>
                <w:rFonts w:cstheme="minorHAnsi"/>
                <w:sz w:val="18"/>
                <w:szCs w:val="18"/>
              </w:rPr>
            </w:pPr>
            <w:r w:rsidRPr="00C14973">
              <w:rPr>
                <w:rFonts w:cstheme="minorHAnsi"/>
                <w:color w:val="333333"/>
                <w:sz w:val="18"/>
                <w:szCs w:val="18"/>
              </w:rPr>
              <w:t>• İşlemler yapılırken işlem özellikleri kullanılır.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DF7DFA" w:rsidRPr="007F08A6" w:rsidRDefault="00DF7DFA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DF7DFA" w:rsidRPr="007F08A6" w:rsidRDefault="00DF7DFA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F7DFA" w:rsidRPr="007F08A6" w:rsidTr="002F0E1D">
        <w:trPr>
          <w:cantSplit/>
          <w:trHeight w:val="1134"/>
        </w:trPr>
        <w:tc>
          <w:tcPr>
            <w:tcW w:w="534" w:type="dxa"/>
            <w:vMerge/>
          </w:tcPr>
          <w:p w:rsidR="00DF7DFA" w:rsidRPr="007F08A6" w:rsidRDefault="00DF7D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F7DFA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26-30</w:t>
            </w:r>
          </w:p>
        </w:tc>
        <w:tc>
          <w:tcPr>
            <w:tcW w:w="708" w:type="dxa"/>
            <w:vAlign w:val="center"/>
          </w:tcPr>
          <w:p w:rsidR="00DF7DFA" w:rsidRPr="007F08A6" w:rsidRDefault="00DF7DFA" w:rsidP="00DF7DF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C14973" w:rsidRP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C14973">
              <w:rPr>
                <w:rFonts w:cstheme="minorHAnsi"/>
                <w:color w:val="000000"/>
                <w:sz w:val="18"/>
                <w:szCs w:val="18"/>
              </w:rPr>
              <w:t>6.1.1.3. Doğal sayılarda ortak çarpan parantezine alma ve dağılma özelliğini uygulamaya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C14973">
              <w:rPr>
                <w:rFonts w:cstheme="minorHAnsi"/>
                <w:color w:val="000000"/>
                <w:sz w:val="18"/>
                <w:szCs w:val="18"/>
              </w:rPr>
              <w:t>yönelik işlemler yapar.</w:t>
            </w:r>
          </w:p>
          <w:p w:rsidR="00C14973" w:rsidRP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C14973">
              <w:rPr>
                <w:rFonts w:cstheme="minorHAnsi"/>
                <w:color w:val="000000"/>
                <w:sz w:val="18"/>
                <w:szCs w:val="18"/>
              </w:rPr>
              <w:t>6.1.1.4. Doğal sayılarla dört işlem yapmayı gerektiren problemleri çözer.</w:t>
            </w:r>
          </w:p>
          <w:p w:rsidR="00DF7DFA" w:rsidRPr="007F08A6" w:rsidRDefault="00DF7DFA" w:rsidP="00C1497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DF7DFA" w:rsidRPr="007F08A6" w:rsidRDefault="0074144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Doğal Sayılarla İşlemler</w:t>
            </w:r>
          </w:p>
        </w:tc>
        <w:tc>
          <w:tcPr>
            <w:tcW w:w="3969" w:type="dxa"/>
          </w:tcPr>
          <w:p w:rsidR="00DF7DFA" w:rsidRPr="007F08A6" w:rsidRDefault="00C14973">
            <w:pPr>
              <w:rPr>
                <w:rFonts w:cstheme="minorHAnsi"/>
                <w:sz w:val="18"/>
                <w:szCs w:val="18"/>
              </w:rPr>
            </w:pPr>
            <w:r w:rsidRPr="00C14973">
              <w:rPr>
                <w:rFonts w:cstheme="minorHAnsi"/>
                <w:color w:val="333333"/>
                <w:sz w:val="18"/>
                <w:szCs w:val="18"/>
              </w:rPr>
              <w:t>• İşlemler yapılırken işlem özellikleri kullanılır.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DF7DFA" w:rsidRPr="007F08A6" w:rsidRDefault="00DF7DFA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DF7DFA" w:rsidRPr="007F08A6" w:rsidRDefault="00DF7DFA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F7DFA" w:rsidRPr="007F08A6" w:rsidTr="002F0E1D">
        <w:trPr>
          <w:cantSplit/>
          <w:trHeight w:val="1134"/>
        </w:trPr>
        <w:tc>
          <w:tcPr>
            <w:tcW w:w="534" w:type="dxa"/>
            <w:vMerge/>
          </w:tcPr>
          <w:p w:rsidR="00DF7DFA" w:rsidRPr="007F08A6" w:rsidRDefault="00DF7D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F7DFA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03-07</w:t>
            </w:r>
          </w:p>
        </w:tc>
        <w:tc>
          <w:tcPr>
            <w:tcW w:w="708" w:type="dxa"/>
            <w:vAlign w:val="center"/>
          </w:tcPr>
          <w:p w:rsidR="00DF7DFA" w:rsidRPr="007F08A6" w:rsidRDefault="00DD5AC0" w:rsidP="00DF7DF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1+4</w:t>
            </w:r>
          </w:p>
        </w:tc>
        <w:tc>
          <w:tcPr>
            <w:tcW w:w="4395" w:type="dxa"/>
          </w:tcPr>
          <w:p w:rsidR="00DF7DFA" w:rsidRDefault="00C1497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14973">
              <w:rPr>
                <w:rFonts w:cstheme="minorHAnsi"/>
                <w:color w:val="000000"/>
                <w:sz w:val="18"/>
                <w:szCs w:val="18"/>
              </w:rPr>
              <w:t>6.1.1.4. Doğal sayılarla dört işlem yapmayı gerektiren problemleri çözer.</w:t>
            </w:r>
          </w:p>
          <w:p w:rsid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C14973" w:rsidRP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C14973">
              <w:rPr>
                <w:rFonts w:cstheme="minorHAnsi"/>
                <w:color w:val="000000"/>
                <w:sz w:val="18"/>
                <w:szCs w:val="18"/>
              </w:rPr>
              <w:t>6.1.2.1. Doğal sayıların çarpanlarını ve katlarını belirler.</w:t>
            </w:r>
          </w:p>
          <w:p w:rsidR="00C14973" w:rsidRP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C14973">
              <w:rPr>
                <w:rFonts w:cstheme="minorHAnsi"/>
                <w:color w:val="000000"/>
                <w:sz w:val="18"/>
                <w:szCs w:val="18"/>
              </w:rPr>
              <w:t>6.1.2.2. 2, 3, 4, 5, 6, 9 ve 10’a kalansız bölünebilme kurallarını açıklar ve kullanır.</w:t>
            </w:r>
          </w:p>
          <w:p w:rsidR="00C14973" w:rsidRP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C14973" w:rsidRPr="007F08A6" w:rsidRDefault="00C14973" w:rsidP="00C1497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DF7DFA" w:rsidRPr="007F08A6" w:rsidRDefault="0074144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Doğal Sayılarla İşlemler</w:t>
            </w:r>
          </w:p>
          <w:p w:rsidR="00C14973" w:rsidRDefault="00C14973">
            <w:pPr>
              <w:rPr>
                <w:rFonts w:cstheme="minorHAnsi"/>
                <w:sz w:val="18"/>
                <w:szCs w:val="18"/>
              </w:rPr>
            </w:pPr>
          </w:p>
          <w:p w:rsidR="00C14973" w:rsidRDefault="00C14973">
            <w:pPr>
              <w:rPr>
                <w:rFonts w:cstheme="minorHAnsi"/>
                <w:sz w:val="18"/>
                <w:szCs w:val="18"/>
              </w:rPr>
            </w:pPr>
          </w:p>
          <w:p w:rsidR="0074144D" w:rsidRPr="007F08A6" w:rsidRDefault="0074144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Çarpanlar ve Katlar</w:t>
            </w:r>
          </w:p>
        </w:tc>
        <w:tc>
          <w:tcPr>
            <w:tcW w:w="3969" w:type="dxa"/>
          </w:tcPr>
          <w:p w:rsidR="00DF7DFA" w:rsidRDefault="00C14973">
            <w:pPr>
              <w:rPr>
                <w:rFonts w:cstheme="minorHAnsi"/>
                <w:color w:val="333333"/>
                <w:sz w:val="18"/>
                <w:szCs w:val="18"/>
              </w:rPr>
            </w:pPr>
            <w:r w:rsidRPr="00C14973">
              <w:rPr>
                <w:rFonts w:cstheme="minorHAnsi"/>
                <w:color w:val="333333"/>
                <w:sz w:val="18"/>
                <w:szCs w:val="18"/>
              </w:rPr>
              <w:t>• İşlemler yapılırken işlem özellikleri kullanılır.</w:t>
            </w:r>
          </w:p>
          <w:p w:rsidR="00C14973" w:rsidRDefault="00C14973">
            <w:pPr>
              <w:rPr>
                <w:rFonts w:cstheme="minorHAnsi"/>
                <w:sz w:val="18"/>
                <w:szCs w:val="18"/>
              </w:rPr>
            </w:pPr>
          </w:p>
          <w:p w:rsid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C14973">
              <w:rPr>
                <w:rFonts w:cstheme="minorHAnsi"/>
                <w:color w:val="000000"/>
                <w:sz w:val="18"/>
                <w:szCs w:val="18"/>
              </w:rPr>
              <w:t>Terimler: Çarpan, kat, bölen, asal sayı, ortak bölen, ortak kat</w:t>
            </w:r>
          </w:p>
          <w:p w:rsidR="00C14973" w:rsidRP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C14973">
              <w:rPr>
                <w:rFonts w:cstheme="minorHAnsi"/>
                <w:color w:val="333333"/>
                <w:sz w:val="18"/>
                <w:szCs w:val="18"/>
              </w:rPr>
              <w:t>• 6’ya kalansız bölünebilme kuralının 2 ve 3’e kalansız bölünebilme kuralından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C14973">
              <w:rPr>
                <w:rFonts w:cstheme="minorHAnsi"/>
                <w:color w:val="333333"/>
                <w:sz w:val="18"/>
                <w:szCs w:val="18"/>
              </w:rPr>
              <w:t>yararlanılarak geliştirilebileceği dikkate alınır.</w:t>
            </w:r>
          </w:p>
          <w:p w:rsidR="00C14973" w:rsidRP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C14973">
              <w:rPr>
                <w:rFonts w:cstheme="minorHAnsi"/>
                <w:color w:val="333333"/>
                <w:sz w:val="18"/>
                <w:szCs w:val="18"/>
              </w:rPr>
              <w:t xml:space="preserve">• </w:t>
            </w:r>
            <w:proofErr w:type="spellStart"/>
            <w:r w:rsidRPr="00C14973">
              <w:rPr>
                <w:rFonts w:cstheme="minorHAnsi"/>
                <w:color w:val="333333"/>
                <w:sz w:val="18"/>
                <w:szCs w:val="18"/>
              </w:rPr>
              <w:t>Eratosthenes</w:t>
            </w:r>
            <w:proofErr w:type="spellEnd"/>
            <w:r w:rsidRPr="00C14973">
              <w:rPr>
                <w:rFonts w:cstheme="minorHAnsi"/>
                <w:color w:val="333333"/>
                <w:sz w:val="18"/>
                <w:szCs w:val="18"/>
              </w:rPr>
              <w:t xml:space="preserve"> (</w:t>
            </w:r>
            <w:proofErr w:type="spellStart"/>
            <w:r w:rsidRPr="00C14973">
              <w:rPr>
                <w:rFonts w:cstheme="minorHAnsi"/>
                <w:color w:val="333333"/>
                <w:sz w:val="18"/>
                <w:szCs w:val="18"/>
              </w:rPr>
              <w:t>Eratosten</w:t>
            </w:r>
            <w:proofErr w:type="spellEnd"/>
            <w:r w:rsidRPr="00C14973">
              <w:rPr>
                <w:rFonts w:cstheme="minorHAnsi"/>
                <w:color w:val="333333"/>
                <w:sz w:val="18"/>
                <w:szCs w:val="18"/>
              </w:rPr>
              <w:t>) Kalburu yardımıyla 100’e kadar olan asal sayılar bulunur.</w:t>
            </w:r>
          </w:p>
          <w:p w:rsidR="00C14973" w:rsidRPr="00C14973" w:rsidRDefault="00C14973" w:rsidP="009E32A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C14973">
              <w:rPr>
                <w:rFonts w:cstheme="minorHAnsi"/>
                <w:color w:val="333333"/>
                <w:sz w:val="18"/>
                <w:szCs w:val="18"/>
              </w:rPr>
              <w:t>• İki doğal sayının en büyük ortak bölenini (EBOB) ve en küçük ortak katını</w:t>
            </w:r>
            <w:r w:rsidR="009E32A9"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C14973">
              <w:rPr>
                <w:rFonts w:cstheme="minorHAnsi"/>
                <w:color w:val="333333"/>
                <w:sz w:val="18"/>
                <w:szCs w:val="18"/>
              </w:rPr>
              <w:t>(EKOK) bulmaya yönelik problemlere bu sınıf düzeyinde girilmez.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DF7DFA" w:rsidRPr="007F08A6" w:rsidRDefault="00DF7DFA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DF7DFA" w:rsidRPr="007F08A6" w:rsidRDefault="00DF7DFA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F7DFA" w:rsidRPr="007F08A6" w:rsidTr="002F0E1D">
        <w:trPr>
          <w:cantSplit/>
          <w:trHeight w:val="1134"/>
        </w:trPr>
        <w:tc>
          <w:tcPr>
            <w:tcW w:w="534" w:type="dxa"/>
            <w:vMerge/>
          </w:tcPr>
          <w:p w:rsidR="00DF7DFA" w:rsidRPr="007F08A6" w:rsidRDefault="00DF7D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F7DFA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10-14</w:t>
            </w:r>
          </w:p>
        </w:tc>
        <w:tc>
          <w:tcPr>
            <w:tcW w:w="708" w:type="dxa"/>
            <w:vAlign w:val="center"/>
          </w:tcPr>
          <w:p w:rsidR="00DF7DFA" w:rsidRPr="007F08A6" w:rsidRDefault="00DF7DFA" w:rsidP="00DF7DF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C14973" w:rsidRP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C14973">
              <w:rPr>
                <w:rFonts w:cstheme="minorHAnsi"/>
                <w:color w:val="000000"/>
                <w:sz w:val="18"/>
                <w:szCs w:val="18"/>
              </w:rPr>
              <w:t>6.1.2.2. 2, 3, 4, 5, 6, 9 ve 10’a kalansız bölünebilme kurallarını açıklar ve kullanır.</w:t>
            </w:r>
          </w:p>
          <w:p w:rsidR="00DF7DFA" w:rsidRPr="007F08A6" w:rsidRDefault="00DF7D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DF7DFA" w:rsidRPr="007F08A6" w:rsidRDefault="0074144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Çarpanlar ve Katlar</w:t>
            </w:r>
          </w:p>
        </w:tc>
        <w:tc>
          <w:tcPr>
            <w:tcW w:w="3969" w:type="dxa"/>
          </w:tcPr>
          <w:p w:rsidR="009E32A9" w:rsidRPr="00C14973" w:rsidRDefault="009E32A9" w:rsidP="009E32A9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C14973">
              <w:rPr>
                <w:rFonts w:cstheme="minorHAnsi"/>
                <w:color w:val="333333"/>
                <w:sz w:val="18"/>
                <w:szCs w:val="18"/>
              </w:rPr>
              <w:t xml:space="preserve">• </w:t>
            </w:r>
            <w:proofErr w:type="spellStart"/>
            <w:r w:rsidRPr="00C14973">
              <w:rPr>
                <w:rFonts w:cstheme="minorHAnsi"/>
                <w:color w:val="333333"/>
                <w:sz w:val="18"/>
                <w:szCs w:val="18"/>
              </w:rPr>
              <w:t>Eratosthenes</w:t>
            </w:r>
            <w:proofErr w:type="spellEnd"/>
            <w:r w:rsidRPr="00C14973">
              <w:rPr>
                <w:rFonts w:cstheme="minorHAnsi"/>
                <w:color w:val="333333"/>
                <w:sz w:val="18"/>
                <w:szCs w:val="18"/>
              </w:rPr>
              <w:t xml:space="preserve"> (</w:t>
            </w:r>
            <w:proofErr w:type="spellStart"/>
            <w:r w:rsidRPr="00C14973">
              <w:rPr>
                <w:rFonts w:cstheme="minorHAnsi"/>
                <w:color w:val="333333"/>
                <w:sz w:val="18"/>
                <w:szCs w:val="18"/>
              </w:rPr>
              <w:t>Eratosten</w:t>
            </w:r>
            <w:proofErr w:type="spellEnd"/>
            <w:r w:rsidRPr="00C14973">
              <w:rPr>
                <w:rFonts w:cstheme="minorHAnsi"/>
                <w:color w:val="333333"/>
                <w:sz w:val="18"/>
                <w:szCs w:val="18"/>
              </w:rPr>
              <w:t>) Kalburu yardımıyla 100’e kadar olan asal sayılar bulunur.</w:t>
            </w:r>
          </w:p>
          <w:p w:rsidR="00DF7DFA" w:rsidRPr="007F08A6" w:rsidRDefault="00DF7D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DF7DFA" w:rsidRPr="007F08A6" w:rsidRDefault="00DF7DFA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DF7DFA" w:rsidRPr="007F08A6" w:rsidRDefault="00DF7DFA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F7DFA" w:rsidRPr="007F08A6" w:rsidTr="00CB7B00">
        <w:trPr>
          <w:cantSplit/>
          <w:trHeight w:val="871"/>
        </w:trPr>
        <w:tc>
          <w:tcPr>
            <w:tcW w:w="534" w:type="dxa"/>
            <w:vMerge/>
          </w:tcPr>
          <w:p w:rsidR="00DF7DFA" w:rsidRPr="007F08A6" w:rsidRDefault="00DF7D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F7DFA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17-21</w:t>
            </w:r>
          </w:p>
        </w:tc>
        <w:tc>
          <w:tcPr>
            <w:tcW w:w="708" w:type="dxa"/>
            <w:vAlign w:val="center"/>
          </w:tcPr>
          <w:p w:rsidR="00DF7DFA" w:rsidRPr="007F08A6" w:rsidRDefault="00DF7DFA" w:rsidP="00DF7DF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C14973" w:rsidRP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C14973">
              <w:rPr>
                <w:rFonts w:cstheme="minorHAnsi"/>
                <w:color w:val="000000"/>
                <w:sz w:val="18"/>
                <w:szCs w:val="18"/>
              </w:rPr>
              <w:t>6.1.2.3. Asal sayıları özellikleriyle belirler.</w:t>
            </w:r>
          </w:p>
          <w:p w:rsidR="00C14973" w:rsidRPr="00C14973" w:rsidRDefault="00C14973" w:rsidP="00C1497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C14973">
              <w:rPr>
                <w:rFonts w:cstheme="minorHAnsi"/>
                <w:color w:val="000000"/>
                <w:sz w:val="18"/>
                <w:szCs w:val="18"/>
              </w:rPr>
              <w:t>6.1.2.4. Doğal sayıların asal çarpanlarını belirler.</w:t>
            </w:r>
          </w:p>
          <w:p w:rsidR="00DF7DFA" w:rsidRPr="007F08A6" w:rsidRDefault="00C14973" w:rsidP="00C14973">
            <w:pPr>
              <w:rPr>
                <w:rFonts w:cstheme="minorHAnsi"/>
                <w:sz w:val="18"/>
                <w:szCs w:val="18"/>
              </w:rPr>
            </w:pPr>
            <w:r w:rsidRPr="00C14973">
              <w:rPr>
                <w:rFonts w:cstheme="minorHAnsi"/>
                <w:color w:val="000000"/>
                <w:sz w:val="18"/>
                <w:szCs w:val="18"/>
              </w:rPr>
              <w:t>6.1.2.5. İki doğal sayının ortak bölenleri ile ortak katlarını belirler; ilgili problemleri çözer.</w:t>
            </w:r>
          </w:p>
        </w:tc>
        <w:tc>
          <w:tcPr>
            <w:tcW w:w="1984" w:type="dxa"/>
          </w:tcPr>
          <w:p w:rsidR="00DF7DFA" w:rsidRPr="007F08A6" w:rsidRDefault="0074144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Çarpanlar ve Katlar</w:t>
            </w:r>
          </w:p>
        </w:tc>
        <w:tc>
          <w:tcPr>
            <w:tcW w:w="3969" w:type="dxa"/>
          </w:tcPr>
          <w:p w:rsidR="00DF7DFA" w:rsidRPr="007F08A6" w:rsidRDefault="00DF7D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38" w:type="dxa"/>
          </w:tcPr>
          <w:p w:rsidR="00DF7DFA" w:rsidRPr="007F08A6" w:rsidRDefault="00DF7D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DF7DFA" w:rsidRPr="007F08A6" w:rsidRDefault="00DF7DF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2F0E1D" w:rsidRDefault="002F0E1D">
      <w:pPr>
        <w:rPr>
          <w:rFonts w:cstheme="minorHAnsi"/>
          <w:sz w:val="18"/>
          <w:szCs w:val="18"/>
        </w:rPr>
      </w:pPr>
    </w:p>
    <w:p w:rsidR="00CB7B00" w:rsidRPr="007F08A6" w:rsidRDefault="00CB7B00">
      <w:pPr>
        <w:rPr>
          <w:rFonts w:cstheme="minorHAnsi"/>
          <w:sz w:val="18"/>
          <w:szCs w:val="18"/>
        </w:rPr>
      </w:pPr>
    </w:p>
    <w:tbl>
      <w:tblPr>
        <w:tblStyle w:val="TabloKlavuzu"/>
        <w:tblW w:w="0" w:type="auto"/>
        <w:tblLook w:val="04A0"/>
      </w:tblPr>
      <w:tblGrid>
        <w:gridCol w:w="534"/>
        <w:gridCol w:w="567"/>
        <w:gridCol w:w="708"/>
        <w:gridCol w:w="4395"/>
        <w:gridCol w:w="1984"/>
        <w:gridCol w:w="3969"/>
        <w:gridCol w:w="1438"/>
        <w:gridCol w:w="1943"/>
      </w:tblGrid>
      <w:tr w:rsidR="00501BE3" w:rsidRPr="007F08A6" w:rsidTr="002F0E1D">
        <w:tc>
          <w:tcPr>
            <w:tcW w:w="1809" w:type="dxa"/>
            <w:gridSpan w:val="3"/>
          </w:tcPr>
          <w:p w:rsidR="00501BE3" w:rsidRPr="007F08A6" w:rsidRDefault="00501BE3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3729" w:type="dxa"/>
            <w:gridSpan w:val="5"/>
          </w:tcPr>
          <w:p w:rsidR="00501BE3" w:rsidRPr="007F08A6" w:rsidRDefault="00501BE3" w:rsidP="007519C5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ÜNİTE:</w:t>
            </w:r>
            <w:r w:rsidR="007519C5" w:rsidRPr="007F08A6">
              <w:rPr>
                <w:rFonts w:cstheme="minorHAnsi"/>
                <w:sz w:val="18"/>
                <w:szCs w:val="18"/>
              </w:rPr>
              <w:t xml:space="preserve"> Çarpanlar ve Katlar</w:t>
            </w:r>
            <w:r w:rsidR="007519C5">
              <w:rPr>
                <w:rFonts w:cstheme="minorHAnsi"/>
                <w:sz w:val="18"/>
                <w:szCs w:val="18"/>
              </w:rPr>
              <w:t>-</w:t>
            </w:r>
            <w:r w:rsidR="007519C5" w:rsidRPr="007F08A6">
              <w:rPr>
                <w:rFonts w:cstheme="minorHAnsi"/>
                <w:sz w:val="18"/>
                <w:szCs w:val="18"/>
              </w:rPr>
              <w:t xml:space="preserve">Açılar </w:t>
            </w:r>
            <w:r w:rsidR="007519C5">
              <w:rPr>
                <w:rFonts w:cstheme="minorHAnsi"/>
                <w:sz w:val="18"/>
                <w:szCs w:val="18"/>
              </w:rPr>
              <w:t>/</w:t>
            </w:r>
            <w:r w:rsidR="007519C5" w:rsidRPr="007F08A6">
              <w:rPr>
                <w:rFonts w:cstheme="minorHAnsi"/>
                <w:sz w:val="18"/>
                <w:szCs w:val="18"/>
              </w:rPr>
              <w:t>Oran</w:t>
            </w:r>
            <w:r w:rsidR="007519C5">
              <w:rPr>
                <w:rFonts w:cstheme="minorHAnsi"/>
                <w:sz w:val="18"/>
                <w:szCs w:val="18"/>
              </w:rPr>
              <w:t>-</w:t>
            </w:r>
            <w:r w:rsidR="007519C5" w:rsidRPr="007F08A6">
              <w:rPr>
                <w:rFonts w:cstheme="minorHAnsi"/>
                <w:sz w:val="18"/>
                <w:szCs w:val="18"/>
              </w:rPr>
              <w:t>Kesirlerle İşlemler</w:t>
            </w:r>
          </w:p>
        </w:tc>
      </w:tr>
      <w:tr w:rsidR="00501BE3" w:rsidRPr="007F08A6" w:rsidTr="0074144D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HAFTA</w:t>
            </w:r>
          </w:p>
        </w:tc>
        <w:tc>
          <w:tcPr>
            <w:tcW w:w="708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DERS SAATİ</w:t>
            </w:r>
          </w:p>
        </w:tc>
        <w:tc>
          <w:tcPr>
            <w:tcW w:w="4395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KAZANIM</w:t>
            </w:r>
          </w:p>
        </w:tc>
        <w:tc>
          <w:tcPr>
            <w:tcW w:w="1984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KONU</w:t>
            </w:r>
          </w:p>
        </w:tc>
        <w:tc>
          <w:tcPr>
            <w:tcW w:w="3969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YÖNTEM-TEKNİK</w:t>
            </w:r>
          </w:p>
        </w:tc>
        <w:tc>
          <w:tcPr>
            <w:tcW w:w="1438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ARAÇ-GEREÇ</w:t>
            </w:r>
          </w:p>
        </w:tc>
        <w:tc>
          <w:tcPr>
            <w:tcW w:w="1943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DEĞERLENDİRME</w:t>
            </w:r>
          </w:p>
        </w:tc>
      </w:tr>
      <w:tr w:rsidR="00E77B06" w:rsidRPr="007F08A6" w:rsidTr="00342B48">
        <w:trPr>
          <w:cantSplit/>
          <w:trHeight w:val="1134"/>
        </w:trPr>
        <w:tc>
          <w:tcPr>
            <w:tcW w:w="534" w:type="dxa"/>
            <w:vMerge w:val="restart"/>
            <w:textDirection w:val="btLr"/>
            <w:vAlign w:val="center"/>
          </w:tcPr>
          <w:p w:rsidR="00E77B06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EKİM-</w:t>
            </w:r>
            <w:r w:rsidR="00E77B06" w:rsidRPr="007F08A6">
              <w:rPr>
                <w:rFonts w:cstheme="minorHAnsi"/>
                <w:sz w:val="18"/>
                <w:szCs w:val="18"/>
              </w:rPr>
              <w:t>KASIM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  <w:vAlign w:val="center"/>
          </w:tcPr>
          <w:p w:rsidR="00E77B06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24-28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E77B06" w:rsidRPr="007F08A6" w:rsidRDefault="00E77B06" w:rsidP="00DF7DF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2+3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:rsidR="00E77B06" w:rsidRDefault="00E77B06" w:rsidP="002F0E1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14973">
              <w:rPr>
                <w:rFonts w:cstheme="minorHAnsi"/>
                <w:color w:val="000000"/>
                <w:sz w:val="18"/>
                <w:szCs w:val="18"/>
              </w:rPr>
              <w:t>6.1.2.5. İki doğal sayının ortak bölenleri ile ortak katlarını belirler; ilgili problemleri çözer.</w:t>
            </w:r>
          </w:p>
          <w:p w:rsidR="00E77B06" w:rsidRDefault="00E77B06" w:rsidP="00C1497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:rsidR="00E77B06" w:rsidRPr="00C14973" w:rsidRDefault="00E77B06" w:rsidP="00C1497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C14973">
              <w:rPr>
                <w:rFonts w:cstheme="minorHAnsi"/>
                <w:sz w:val="18"/>
                <w:szCs w:val="18"/>
              </w:rPr>
              <w:t>6.3.1.1. Açıyı başlangıç noktaları aynı olan iki ışının oluşturduğu şekil olarak tanır ve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14973">
              <w:rPr>
                <w:rFonts w:cstheme="minorHAnsi"/>
                <w:sz w:val="18"/>
                <w:szCs w:val="18"/>
              </w:rPr>
              <w:t>sembolle gösterir.</w:t>
            </w:r>
          </w:p>
          <w:p w:rsidR="00E77B06" w:rsidRPr="007F08A6" w:rsidRDefault="00E77B06" w:rsidP="009E32A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C14973">
              <w:rPr>
                <w:rFonts w:cstheme="minorHAnsi"/>
                <w:sz w:val="18"/>
                <w:szCs w:val="18"/>
              </w:rPr>
              <w:t>6.3.1.2. Komşu, tümler, bütünler ve ters açıların özelliklerini keşfeder; ilgili problemleri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14973">
              <w:rPr>
                <w:rFonts w:cstheme="minorHAnsi"/>
                <w:sz w:val="18"/>
                <w:szCs w:val="18"/>
              </w:rPr>
              <w:t>çözer.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Çarpanlar ve Katlar</w:t>
            </w:r>
          </w:p>
          <w:p w:rsidR="00E77B0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  <w:p w:rsidR="00E77B0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Açılar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E77B06" w:rsidRDefault="00E77B06" w:rsidP="00C14973">
            <w:pPr>
              <w:autoSpaceDE w:val="0"/>
              <w:autoSpaceDN w:val="0"/>
              <w:adjustRightInd w:val="0"/>
              <w:rPr>
                <w:rFonts w:ascii="BlissTurk" w:hAnsi="BlissTurk" w:cs="BlissTurk"/>
              </w:rPr>
            </w:pPr>
          </w:p>
          <w:p w:rsidR="00E77B06" w:rsidRDefault="00E77B06" w:rsidP="00C1497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:rsidR="00E77B06" w:rsidRDefault="00E77B06" w:rsidP="00C1497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:rsidR="00E77B06" w:rsidRPr="00C14973" w:rsidRDefault="00E77B06" w:rsidP="00C1497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C14973">
              <w:rPr>
                <w:rFonts w:cstheme="minorHAnsi"/>
                <w:sz w:val="18"/>
                <w:szCs w:val="18"/>
              </w:rPr>
              <w:t>Terimler: Komşu açı, tümler açı, bütünler açı, ters açı, dikme</w:t>
            </w:r>
          </w:p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BFBFBF" w:themeFill="background1" w:themeFillShade="BF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E77B06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</w:tc>
        <w:tc>
          <w:tcPr>
            <w:tcW w:w="1943" w:type="dxa"/>
            <w:shd w:val="clear" w:color="auto" w:fill="BFBFBF" w:themeFill="background1" w:themeFillShade="BF"/>
          </w:tcPr>
          <w:p w:rsidR="00E77B06" w:rsidRPr="007F08A6" w:rsidRDefault="00342B48" w:rsidP="002F0E1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I.YAZILI DEĞERLENDİRME SINAVI</w:t>
            </w:r>
          </w:p>
        </w:tc>
      </w:tr>
      <w:tr w:rsidR="00E77B06" w:rsidRPr="007F08A6" w:rsidTr="003527C4">
        <w:trPr>
          <w:cantSplit/>
          <w:trHeight w:val="806"/>
        </w:trPr>
        <w:tc>
          <w:tcPr>
            <w:tcW w:w="534" w:type="dxa"/>
            <w:vMerge/>
            <w:textDirection w:val="btLr"/>
            <w:vAlign w:val="center"/>
          </w:tcPr>
          <w:p w:rsidR="00E77B06" w:rsidRPr="007F08A6" w:rsidRDefault="00E77B06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77B06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31-04</w:t>
            </w:r>
          </w:p>
        </w:tc>
        <w:tc>
          <w:tcPr>
            <w:tcW w:w="708" w:type="dxa"/>
            <w:vAlign w:val="center"/>
          </w:tcPr>
          <w:p w:rsidR="00E77B06" w:rsidRPr="007F08A6" w:rsidRDefault="00E77B06" w:rsidP="00DF7DF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E77B06" w:rsidRPr="00C14973" w:rsidRDefault="00E77B06" w:rsidP="009E32A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C14973">
              <w:rPr>
                <w:rFonts w:cstheme="minorHAnsi"/>
                <w:sz w:val="18"/>
                <w:szCs w:val="18"/>
              </w:rPr>
              <w:t>6.3.1.2. Komşu, tümler, bütünler ve ters açıların özelliklerini keşfeder; ilgili problemleri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14973">
              <w:rPr>
                <w:rFonts w:cstheme="minorHAnsi"/>
                <w:sz w:val="18"/>
                <w:szCs w:val="18"/>
              </w:rPr>
              <w:t>çözer.</w:t>
            </w:r>
          </w:p>
          <w:p w:rsidR="00E77B06" w:rsidRPr="007F08A6" w:rsidRDefault="00E77B06" w:rsidP="009E32A9">
            <w:pPr>
              <w:rPr>
                <w:rFonts w:cstheme="minorHAnsi"/>
                <w:sz w:val="18"/>
                <w:szCs w:val="18"/>
              </w:rPr>
            </w:pPr>
            <w:r w:rsidRPr="00C14973">
              <w:rPr>
                <w:rFonts w:cstheme="minorHAnsi"/>
                <w:sz w:val="18"/>
                <w:szCs w:val="18"/>
              </w:rPr>
              <w:t>6.3.1.3. Bir doğrunun üzerindeki veya dışındaki bir noktadan doğruya dikme çizer.</w:t>
            </w:r>
          </w:p>
        </w:tc>
        <w:tc>
          <w:tcPr>
            <w:tcW w:w="1984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Açılar</w:t>
            </w:r>
          </w:p>
        </w:tc>
        <w:tc>
          <w:tcPr>
            <w:tcW w:w="3969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E77B06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</w:tc>
        <w:tc>
          <w:tcPr>
            <w:tcW w:w="1943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77B06" w:rsidRPr="007F08A6" w:rsidTr="0074144D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E77B06" w:rsidRPr="007F08A6" w:rsidRDefault="00E77B06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77B06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07-11</w:t>
            </w:r>
          </w:p>
        </w:tc>
        <w:tc>
          <w:tcPr>
            <w:tcW w:w="708" w:type="dxa"/>
            <w:vAlign w:val="center"/>
          </w:tcPr>
          <w:p w:rsidR="00E77B06" w:rsidRPr="007F08A6" w:rsidRDefault="00E77B06" w:rsidP="00DF7DF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F08A6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E77B06" w:rsidRPr="003527C4" w:rsidRDefault="00E77B06" w:rsidP="00A3594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527C4">
              <w:rPr>
                <w:rFonts w:cstheme="minorHAnsi"/>
                <w:color w:val="000000"/>
                <w:sz w:val="18"/>
                <w:szCs w:val="18"/>
              </w:rPr>
              <w:t>6.1.6.1. Çoklukları karşılaştırmada oran kullanır ve oranı farklı biçimlerde gösterir.</w:t>
            </w:r>
          </w:p>
          <w:p w:rsidR="00E77B06" w:rsidRPr="003527C4" w:rsidRDefault="00E77B06" w:rsidP="00A3594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527C4">
              <w:rPr>
                <w:rFonts w:cstheme="minorHAnsi"/>
                <w:color w:val="000000"/>
                <w:sz w:val="18"/>
                <w:szCs w:val="18"/>
              </w:rPr>
              <w:t>6.1.6.2. Bir bütünün iki parçaya ayrıldığı durumlarda iki parçanın birbirine veya her bir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3527C4">
              <w:rPr>
                <w:rFonts w:cstheme="minorHAnsi"/>
                <w:color w:val="000000"/>
                <w:sz w:val="18"/>
                <w:szCs w:val="18"/>
              </w:rPr>
              <w:t>parçanın bütüne oranını belirler; problem durumlarında oranlardan biri verildiğinde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3527C4">
              <w:rPr>
                <w:rFonts w:cstheme="minorHAnsi"/>
                <w:color w:val="000000"/>
                <w:sz w:val="18"/>
                <w:szCs w:val="18"/>
              </w:rPr>
              <w:t>diğerini bulur.</w:t>
            </w:r>
          </w:p>
          <w:p w:rsidR="00E77B06" w:rsidRPr="007F08A6" w:rsidRDefault="00E77B06" w:rsidP="00EE371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Oran</w:t>
            </w:r>
          </w:p>
        </w:tc>
        <w:tc>
          <w:tcPr>
            <w:tcW w:w="3969" w:type="dxa"/>
          </w:tcPr>
          <w:p w:rsidR="00E77B06" w:rsidRPr="003527C4" w:rsidRDefault="00E77B06" w:rsidP="00EE3711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527C4">
              <w:rPr>
                <w:rFonts w:cstheme="minorHAnsi"/>
                <w:color w:val="333333"/>
                <w:sz w:val="18"/>
                <w:szCs w:val="18"/>
              </w:rPr>
              <w:t>Oranın, 4:6, 4</w:t>
            </w:r>
            <w:r>
              <w:rPr>
                <w:rFonts w:cstheme="minorHAnsi"/>
                <w:color w:val="333333"/>
                <w:sz w:val="18"/>
                <w:szCs w:val="18"/>
              </w:rPr>
              <w:t>/</w:t>
            </w:r>
            <w:proofErr w:type="gramStart"/>
            <w:r w:rsidRPr="003527C4">
              <w:rPr>
                <w:rFonts w:cstheme="minorHAnsi"/>
                <w:color w:val="333333"/>
                <w:sz w:val="18"/>
                <w:szCs w:val="18"/>
              </w:rPr>
              <w:t>6 , 4’ün</w:t>
            </w:r>
            <w:proofErr w:type="gramEnd"/>
            <w:r w:rsidRPr="003527C4">
              <w:rPr>
                <w:rFonts w:cstheme="minorHAnsi"/>
                <w:color w:val="333333"/>
                <w:sz w:val="18"/>
                <w:szCs w:val="18"/>
              </w:rPr>
              <w:t xml:space="preserve"> 6’ya oranı gibi farklı gösterimleri kullanılır.</w:t>
            </w:r>
          </w:p>
          <w:p w:rsidR="00E77B06" w:rsidRDefault="00E77B06" w:rsidP="00EE3711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527C4">
              <w:rPr>
                <w:rFonts w:cstheme="minorHAnsi"/>
                <w:color w:val="333333"/>
                <w:sz w:val="18"/>
                <w:szCs w:val="18"/>
              </w:rPr>
              <w:t>• Örneğin, 3 saatte 150 km giden bir aracın aldığı yolun geçen süreye oranı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527C4">
              <w:rPr>
                <w:rFonts w:cstheme="minorHAnsi"/>
                <w:color w:val="333333"/>
                <w:sz w:val="18"/>
                <w:szCs w:val="18"/>
              </w:rPr>
              <w:t xml:space="preserve">birimlidir. </w:t>
            </w:r>
          </w:p>
          <w:p w:rsidR="00E77B06" w:rsidRPr="003527C4" w:rsidRDefault="00E77B06" w:rsidP="00EE3711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527C4">
              <w:rPr>
                <w:rFonts w:cstheme="minorHAnsi"/>
                <w:color w:val="333333"/>
                <w:sz w:val="18"/>
                <w:szCs w:val="18"/>
              </w:rPr>
              <w:t>6A sınıfının topladığı</w:t>
            </w:r>
            <w:r w:rsidR="00342B48"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527C4">
              <w:rPr>
                <w:rFonts w:cstheme="minorHAnsi"/>
                <w:color w:val="333333"/>
                <w:sz w:val="18"/>
                <w:szCs w:val="18"/>
              </w:rPr>
              <w:t>plastik kapakların sayısının 6B sınıfının topladığı plastik kapakların sayısına</w:t>
            </w:r>
            <w:r w:rsidR="00342B48"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527C4">
              <w:rPr>
                <w:rFonts w:cstheme="minorHAnsi"/>
                <w:color w:val="333333"/>
                <w:sz w:val="18"/>
                <w:szCs w:val="18"/>
              </w:rPr>
              <w:t>oranı birimsizdir.</w:t>
            </w:r>
          </w:p>
          <w:p w:rsidR="00E77B06" w:rsidRPr="007F08A6" w:rsidRDefault="00E77B06" w:rsidP="00EE3711">
            <w:pPr>
              <w:rPr>
                <w:rFonts w:cstheme="minorHAnsi"/>
                <w:sz w:val="18"/>
                <w:szCs w:val="18"/>
              </w:rPr>
            </w:pPr>
            <w:r w:rsidRPr="003527C4">
              <w:rPr>
                <w:rFonts w:cstheme="minorHAnsi"/>
                <w:color w:val="333333"/>
                <w:sz w:val="18"/>
                <w:szCs w:val="18"/>
              </w:rPr>
              <w:t xml:space="preserve">• Birimli oranlardan sürat birimi olan km/sa. </w:t>
            </w:r>
            <w:proofErr w:type="gramStart"/>
            <w:r w:rsidRPr="003527C4">
              <w:rPr>
                <w:rFonts w:cstheme="minorHAnsi"/>
                <w:color w:val="333333"/>
                <w:sz w:val="18"/>
                <w:szCs w:val="18"/>
              </w:rPr>
              <w:t>ile</w:t>
            </w:r>
            <w:proofErr w:type="gramEnd"/>
            <w:r w:rsidRPr="003527C4">
              <w:rPr>
                <w:rFonts w:cstheme="minorHAnsi"/>
                <w:color w:val="333333"/>
                <w:sz w:val="18"/>
                <w:szCs w:val="18"/>
              </w:rPr>
              <w:t xml:space="preserve"> m/sn. arasında dönüşümler yapılır.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E77B06" w:rsidRPr="007F08A6" w:rsidRDefault="00E77B06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77B06" w:rsidRPr="007F08A6" w:rsidTr="0074144D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E77B06" w:rsidRPr="007F08A6" w:rsidRDefault="00E77B06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77B06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14-18</w:t>
            </w:r>
          </w:p>
        </w:tc>
        <w:tc>
          <w:tcPr>
            <w:tcW w:w="708" w:type="dxa"/>
            <w:vAlign w:val="center"/>
          </w:tcPr>
          <w:p w:rsidR="00E77B06" w:rsidRPr="007F08A6" w:rsidRDefault="00E77B06" w:rsidP="00DF7DF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3+2</w:t>
            </w:r>
          </w:p>
        </w:tc>
        <w:tc>
          <w:tcPr>
            <w:tcW w:w="4395" w:type="dxa"/>
          </w:tcPr>
          <w:p w:rsidR="00E77B06" w:rsidRPr="003527C4" w:rsidRDefault="00E77B06" w:rsidP="00EE371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527C4">
              <w:rPr>
                <w:rFonts w:cstheme="minorHAnsi"/>
                <w:color w:val="000000"/>
                <w:sz w:val="18"/>
                <w:szCs w:val="18"/>
              </w:rPr>
              <w:t>6.1.6.3. Aynı veya farklı birimlerdeki iki çokluğun birbirine oranını belirler.</w:t>
            </w:r>
          </w:p>
          <w:p w:rsidR="00E77B06" w:rsidRDefault="00E77B06" w:rsidP="00EE371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E77B06" w:rsidRPr="00EE3711" w:rsidRDefault="00E77B06" w:rsidP="00EE371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EE3711">
              <w:rPr>
                <w:rFonts w:cstheme="minorHAnsi"/>
                <w:color w:val="000000"/>
                <w:sz w:val="18"/>
                <w:szCs w:val="18"/>
              </w:rPr>
              <w:t>6.1.4.1. Kesirleri karşılaştırır, sıralar ve sayı doğrusunda gösterir.</w:t>
            </w:r>
          </w:p>
          <w:p w:rsidR="00E77B06" w:rsidRPr="00EE3711" w:rsidRDefault="00E77B06" w:rsidP="00EE3711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</w:p>
          <w:p w:rsidR="00E77B06" w:rsidRPr="007F08A6" w:rsidRDefault="00E77B06" w:rsidP="00EE371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Oran</w:t>
            </w:r>
          </w:p>
          <w:p w:rsidR="00E77B0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  <w:p w:rsidR="00E77B0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Kesirlerle İşlemler</w:t>
            </w:r>
          </w:p>
        </w:tc>
        <w:tc>
          <w:tcPr>
            <w:tcW w:w="3969" w:type="dxa"/>
          </w:tcPr>
          <w:p w:rsidR="00E77B06" w:rsidRPr="00CB7B00" w:rsidRDefault="00E77B06" w:rsidP="00EE3711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EE3711">
              <w:rPr>
                <w:rFonts w:cstheme="minorHAnsi"/>
                <w:color w:val="333333"/>
                <w:sz w:val="18"/>
                <w:szCs w:val="18"/>
              </w:rPr>
              <w:t>• Kesirleri sıralarken uygun stratejilerin kullanılması teşvik edilir. Kullanılabilecek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E3711">
              <w:rPr>
                <w:rFonts w:cstheme="minorHAnsi"/>
                <w:color w:val="333333"/>
                <w:sz w:val="18"/>
                <w:szCs w:val="18"/>
              </w:rPr>
              <w:t>stratejiler: kesirlerin bütüne olan yakınlıkları, yarımdan büyük veya küçük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E3711">
              <w:rPr>
                <w:rFonts w:cstheme="minorHAnsi"/>
                <w:color w:val="333333"/>
                <w:sz w:val="18"/>
                <w:szCs w:val="18"/>
              </w:rPr>
              <w:t>olmaları, yarıma olan yakınlıkları, birim kesirlerin karşılaştırılması, payda eşitleme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E3711">
              <w:rPr>
                <w:rFonts w:cstheme="minorHAnsi"/>
                <w:color w:val="333333"/>
                <w:sz w:val="18"/>
                <w:szCs w:val="18"/>
              </w:rPr>
              <w:t>(denk kesirlerin dikkate alınması).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E77B06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</w:tc>
        <w:tc>
          <w:tcPr>
            <w:tcW w:w="1943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501BE3" w:rsidRDefault="00501BE3">
      <w:pPr>
        <w:rPr>
          <w:rFonts w:cstheme="minorHAnsi"/>
          <w:sz w:val="18"/>
          <w:szCs w:val="18"/>
        </w:rPr>
      </w:pPr>
    </w:p>
    <w:p w:rsidR="00E77B06" w:rsidRDefault="00E77B06">
      <w:pPr>
        <w:rPr>
          <w:rFonts w:cstheme="minorHAnsi"/>
          <w:sz w:val="18"/>
          <w:szCs w:val="18"/>
        </w:rPr>
      </w:pPr>
    </w:p>
    <w:p w:rsidR="00E77B06" w:rsidRDefault="00E77B06">
      <w:pPr>
        <w:rPr>
          <w:rFonts w:cstheme="minorHAnsi"/>
          <w:sz w:val="18"/>
          <w:szCs w:val="18"/>
        </w:rPr>
      </w:pPr>
    </w:p>
    <w:p w:rsidR="00E77B06" w:rsidRDefault="00E77B06">
      <w:pPr>
        <w:rPr>
          <w:rFonts w:cstheme="minorHAnsi"/>
          <w:sz w:val="18"/>
          <w:szCs w:val="18"/>
        </w:rPr>
      </w:pPr>
    </w:p>
    <w:p w:rsidR="00E77B06" w:rsidRDefault="00E77B06">
      <w:pPr>
        <w:rPr>
          <w:rFonts w:cstheme="minorHAnsi"/>
          <w:sz w:val="18"/>
          <w:szCs w:val="18"/>
        </w:rPr>
      </w:pPr>
    </w:p>
    <w:p w:rsidR="00E77B06" w:rsidRPr="007F08A6" w:rsidRDefault="00E77B06">
      <w:pPr>
        <w:rPr>
          <w:rFonts w:cstheme="minorHAnsi"/>
          <w:sz w:val="18"/>
          <w:szCs w:val="18"/>
        </w:rPr>
      </w:pPr>
    </w:p>
    <w:tbl>
      <w:tblPr>
        <w:tblStyle w:val="TabloKlavuzu"/>
        <w:tblW w:w="0" w:type="auto"/>
        <w:tblLook w:val="04A0"/>
      </w:tblPr>
      <w:tblGrid>
        <w:gridCol w:w="534"/>
        <w:gridCol w:w="567"/>
        <w:gridCol w:w="708"/>
        <w:gridCol w:w="4395"/>
        <w:gridCol w:w="1984"/>
        <w:gridCol w:w="3969"/>
        <w:gridCol w:w="1438"/>
        <w:gridCol w:w="1943"/>
      </w:tblGrid>
      <w:tr w:rsidR="00501BE3" w:rsidRPr="007F08A6" w:rsidTr="002F0E1D">
        <w:tc>
          <w:tcPr>
            <w:tcW w:w="1809" w:type="dxa"/>
            <w:gridSpan w:val="3"/>
          </w:tcPr>
          <w:p w:rsidR="00501BE3" w:rsidRPr="007F08A6" w:rsidRDefault="00501BE3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3729" w:type="dxa"/>
            <w:gridSpan w:val="5"/>
          </w:tcPr>
          <w:p w:rsidR="00501BE3" w:rsidRPr="007F08A6" w:rsidRDefault="00501BE3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ÜNİTE:</w:t>
            </w:r>
            <w:r w:rsidR="007519C5" w:rsidRPr="007F08A6">
              <w:rPr>
                <w:rFonts w:cstheme="minorHAnsi"/>
                <w:sz w:val="18"/>
                <w:szCs w:val="18"/>
              </w:rPr>
              <w:t xml:space="preserve"> Kesirlerle İşlemler</w:t>
            </w:r>
            <w:r w:rsidR="007519C5">
              <w:rPr>
                <w:rFonts w:cstheme="minorHAnsi"/>
                <w:sz w:val="18"/>
                <w:szCs w:val="18"/>
              </w:rPr>
              <w:t>-</w:t>
            </w:r>
            <w:r w:rsidR="007519C5" w:rsidRPr="007F08A6">
              <w:rPr>
                <w:rFonts w:cstheme="minorHAnsi"/>
                <w:sz w:val="18"/>
                <w:szCs w:val="18"/>
              </w:rPr>
              <w:t>Ondalık Gösterim</w:t>
            </w:r>
          </w:p>
        </w:tc>
      </w:tr>
      <w:tr w:rsidR="00501BE3" w:rsidRPr="007F08A6" w:rsidTr="0074144D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HAFTA</w:t>
            </w:r>
          </w:p>
        </w:tc>
        <w:tc>
          <w:tcPr>
            <w:tcW w:w="708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DERS SAATİ</w:t>
            </w:r>
          </w:p>
        </w:tc>
        <w:tc>
          <w:tcPr>
            <w:tcW w:w="4395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KAZANIM</w:t>
            </w:r>
          </w:p>
        </w:tc>
        <w:tc>
          <w:tcPr>
            <w:tcW w:w="1984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KONU</w:t>
            </w:r>
          </w:p>
        </w:tc>
        <w:tc>
          <w:tcPr>
            <w:tcW w:w="3969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YÖNTEM-TEKNİK</w:t>
            </w:r>
          </w:p>
        </w:tc>
        <w:tc>
          <w:tcPr>
            <w:tcW w:w="1438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ARAÇ-GEREÇ</w:t>
            </w:r>
          </w:p>
        </w:tc>
        <w:tc>
          <w:tcPr>
            <w:tcW w:w="1943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DEĞERLENDİRME</w:t>
            </w:r>
          </w:p>
        </w:tc>
      </w:tr>
      <w:tr w:rsidR="00E77B06" w:rsidRPr="007F08A6" w:rsidTr="0074144D">
        <w:trPr>
          <w:cantSplit/>
          <w:trHeight w:val="1134"/>
        </w:trPr>
        <w:tc>
          <w:tcPr>
            <w:tcW w:w="534" w:type="dxa"/>
            <w:vMerge w:val="restart"/>
            <w:textDirection w:val="btLr"/>
            <w:vAlign w:val="center"/>
          </w:tcPr>
          <w:p w:rsidR="00E77B06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KASIM-</w:t>
            </w:r>
            <w:r w:rsidR="00E77B06" w:rsidRPr="007F08A6">
              <w:rPr>
                <w:rFonts w:cstheme="minorHAnsi"/>
                <w:sz w:val="18"/>
                <w:szCs w:val="18"/>
              </w:rPr>
              <w:t>ARALIK</w:t>
            </w:r>
          </w:p>
        </w:tc>
        <w:tc>
          <w:tcPr>
            <w:tcW w:w="567" w:type="dxa"/>
            <w:textDirection w:val="btLr"/>
            <w:vAlign w:val="center"/>
          </w:tcPr>
          <w:p w:rsidR="00E77B06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21-25</w:t>
            </w:r>
          </w:p>
        </w:tc>
        <w:tc>
          <w:tcPr>
            <w:tcW w:w="708" w:type="dxa"/>
            <w:vAlign w:val="center"/>
          </w:tcPr>
          <w:p w:rsidR="00E77B06" w:rsidRPr="007F08A6" w:rsidRDefault="00E77B06" w:rsidP="00DF7DF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E77B06" w:rsidRPr="00EE3711" w:rsidRDefault="00E77B06" w:rsidP="00EE371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EE3711">
              <w:rPr>
                <w:rFonts w:cstheme="minorHAnsi"/>
                <w:color w:val="000000"/>
                <w:sz w:val="18"/>
                <w:szCs w:val="18"/>
              </w:rPr>
              <w:t>6.1.4.2. Kesirlerle toplama ve çıkarma işlemlerini yapar.</w:t>
            </w:r>
          </w:p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Kesirlerle İşlemler</w:t>
            </w:r>
          </w:p>
        </w:tc>
        <w:tc>
          <w:tcPr>
            <w:tcW w:w="3969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E77B06" w:rsidRPr="007F08A6" w:rsidRDefault="00E77B06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77B06" w:rsidRPr="007F08A6" w:rsidTr="00D4230A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E77B06" w:rsidRPr="007F08A6" w:rsidRDefault="00E77B06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  <w:vAlign w:val="center"/>
          </w:tcPr>
          <w:p w:rsidR="00E77B06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28-02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E77B06" w:rsidRPr="007F08A6" w:rsidRDefault="00E77B06" w:rsidP="00DF7DF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:rsidR="00E77B06" w:rsidRPr="00EE3711" w:rsidRDefault="00E77B06" w:rsidP="00EE371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EE3711">
              <w:rPr>
                <w:rFonts w:cstheme="minorHAnsi"/>
                <w:color w:val="000000"/>
                <w:sz w:val="18"/>
                <w:szCs w:val="18"/>
              </w:rPr>
              <w:t>6.1.4.3. Bir doğal sayı ile bir kesrin çarpma işlemini yapar ve anlamlandırır.</w:t>
            </w:r>
          </w:p>
          <w:p w:rsidR="00E77B06" w:rsidRPr="00EE3711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EE3711">
              <w:rPr>
                <w:rFonts w:cstheme="minorHAnsi"/>
                <w:color w:val="000000"/>
                <w:sz w:val="18"/>
                <w:szCs w:val="18"/>
              </w:rPr>
              <w:t>6.1.4.4. İki kesrin çarpma işlemini yapar ve anlamlandırır.</w:t>
            </w:r>
          </w:p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Kesirlerle İşlemler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E77B06" w:rsidRDefault="00E77B06" w:rsidP="00EE3711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EE3711">
              <w:rPr>
                <w:rFonts w:cstheme="minorHAnsi"/>
                <w:color w:val="333333"/>
                <w:sz w:val="18"/>
                <w:szCs w:val="18"/>
              </w:rPr>
              <w:t>• Gerçek yaşam durumları ve uygun kesir modelleriyle yapılacak çalışmalara yer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E3711">
              <w:rPr>
                <w:rFonts w:cstheme="minorHAnsi"/>
                <w:color w:val="333333"/>
                <w:sz w:val="18"/>
                <w:szCs w:val="18"/>
              </w:rPr>
              <w:t>verilir.</w:t>
            </w:r>
          </w:p>
          <w:p w:rsidR="00E77B06" w:rsidRPr="00EE3711" w:rsidRDefault="00E77B06" w:rsidP="00EE3711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EE3711">
              <w:rPr>
                <w:rFonts w:cstheme="minorHAnsi"/>
                <w:color w:val="333333"/>
                <w:sz w:val="18"/>
                <w:szCs w:val="18"/>
              </w:rPr>
              <w:t>• Bir doğal sayı 1’den büyük bir kesirle çarpıldığında sonucun bu sayıdan büyük,</w:t>
            </w:r>
          </w:p>
          <w:p w:rsidR="00E77B06" w:rsidRPr="00E77B06" w:rsidRDefault="00E77B06" w:rsidP="00E77B06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EE3711">
              <w:rPr>
                <w:rFonts w:cstheme="minorHAnsi"/>
                <w:color w:val="333333"/>
                <w:sz w:val="18"/>
                <w:szCs w:val="18"/>
              </w:rPr>
              <w:t>1’den küçük bir kesirle çarpıldığında ise küçük olduğunu anlamaya yönelik çalışmalara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E3711">
              <w:rPr>
                <w:rFonts w:cstheme="minorHAnsi"/>
                <w:color w:val="333333"/>
                <w:sz w:val="18"/>
                <w:szCs w:val="18"/>
              </w:rPr>
              <w:t>yer verilir.</w:t>
            </w:r>
          </w:p>
        </w:tc>
        <w:tc>
          <w:tcPr>
            <w:tcW w:w="1438" w:type="dxa"/>
            <w:shd w:val="clear" w:color="auto" w:fill="BFBFBF" w:themeFill="background1" w:themeFillShade="BF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E77B06" w:rsidRPr="007F08A6" w:rsidRDefault="00E77B06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  <w:shd w:val="clear" w:color="auto" w:fill="BFBFBF" w:themeFill="background1" w:themeFillShade="BF"/>
          </w:tcPr>
          <w:p w:rsidR="00E77B06" w:rsidRPr="007F08A6" w:rsidRDefault="00D4230A" w:rsidP="002F0E1D">
            <w:pPr>
              <w:rPr>
                <w:rFonts w:cstheme="minorHAnsi"/>
                <w:sz w:val="18"/>
                <w:szCs w:val="18"/>
              </w:rPr>
            </w:pPr>
            <w:proofErr w:type="gramStart"/>
            <w:r>
              <w:rPr>
                <w:rFonts w:cstheme="minorHAnsi"/>
                <w:sz w:val="18"/>
                <w:szCs w:val="18"/>
              </w:rPr>
              <w:t>II.YAZILI</w:t>
            </w:r>
            <w:proofErr w:type="gramEnd"/>
            <w:r>
              <w:rPr>
                <w:rFonts w:cstheme="minorHAnsi"/>
                <w:sz w:val="18"/>
                <w:szCs w:val="18"/>
              </w:rPr>
              <w:t xml:space="preserve"> DEĞERLENDİRME SINAVI</w:t>
            </w:r>
          </w:p>
        </w:tc>
      </w:tr>
      <w:tr w:rsidR="00E77B06" w:rsidRPr="007F08A6" w:rsidTr="0074144D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E77B06" w:rsidRPr="007F08A6" w:rsidRDefault="00E77B06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77B06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05-09</w:t>
            </w:r>
          </w:p>
        </w:tc>
        <w:tc>
          <w:tcPr>
            <w:tcW w:w="708" w:type="dxa"/>
            <w:vAlign w:val="center"/>
          </w:tcPr>
          <w:p w:rsidR="00E77B06" w:rsidRPr="007F08A6" w:rsidRDefault="00E77B06" w:rsidP="00DF7DF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E77B06" w:rsidRPr="00EE3711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EE3711">
              <w:rPr>
                <w:rFonts w:cstheme="minorHAnsi"/>
                <w:color w:val="000000"/>
                <w:sz w:val="18"/>
                <w:szCs w:val="18"/>
              </w:rPr>
              <w:t>6.1.4.5. Bir doğal sayıyı bir birim kesre ve bir birim kesri bir doğal sayıya böler, bu işlemi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EE3711">
              <w:rPr>
                <w:rFonts w:cstheme="minorHAnsi"/>
                <w:color w:val="000000"/>
                <w:sz w:val="18"/>
                <w:szCs w:val="18"/>
              </w:rPr>
              <w:t>anlamlandırır.</w:t>
            </w:r>
          </w:p>
          <w:p w:rsidR="00E77B06" w:rsidRPr="00EE3711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EE3711">
              <w:rPr>
                <w:rFonts w:cstheme="minorHAnsi"/>
                <w:color w:val="000000"/>
                <w:sz w:val="18"/>
                <w:szCs w:val="18"/>
              </w:rPr>
              <w:t>6.1.4.6. Bir doğal sayıyı bir kesre ve bir kesri bir doğal sayıya böler, bu işlemi anlamlandırır.</w:t>
            </w:r>
          </w:p>
          <w:p w:rsidR="00E77B06" w:rsidRPr="007F08A6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Kesirlerle İşlemler</w:t>
            </w:r>
          </w:p>
        </w:tc>
        <w:tc>
          <w:tcPr>
            <w:tcW w:w="3969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E77B06" w:rsidRPr="007F08A6" w:rsidRDefault="00E77B06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77B06" w:rsidRPr="007F08A6" w:rsidTr="0074144D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E77B06" w:rsidRPr="007F08A6" w:rsidRDefault="00E77B06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77B06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12-16</w:t>
            </w:r>
          </w:p>
        </w:tc>
        <w:tc>
          <w:tcPr>
            <w:tcW w:w="708" w:type="dxa"/>
            <w:vAlign w:val="center"/>
          </w:tcPr>
          <w:p w:rsidR="00E77B06" w:rsidRPr="007F08A6" w:rsidRDefault="00E77B06" w:rsidP="00DF7DF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E77B06" w:rsidRPr="00EE3711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EE3711">
              <w:rPr>
                <w:rFonts w:cstheme="minorHAnsi"/>
                <w:color w:val="000000"/>
                <w:sz w:val="18"/>
                <w:szCs w:val="18"/>
              </w:rPr>
              <w:t>6.1.4.7. İki kesrin bölme işlemini yapar ve anlamlandırır.</w:t>
            </w:r>
          </w:p>
          <w:p w:rsidR="00E77B06" w:rsidRPr="00EE3711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EE3711">
              <w:rPr>
                <w:rFonts w:cstheme="minorHAnsi"/>
                <w:color w:val="000000"/>
                <w:sz w:val="18"/>
                <w:szCs w:val="18"/>
              </w:rPr>
              <w:t>6.1.4.8. Kesirlerle yapılan işlemlerin sonucunu tahmin eder.</w:t>
            </w:r>
          </w:p>
          <w:p w:rsidR="00E77B06" w:rsidRPr="007F08A6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E3711">
              <w:rPr>
                <w:rFonts w:cstheme="minorHAnsi"/>
                <w:color w:val="000000"/>
                <w:sz w:val="18"/>
                <w:szCs w:val="18"/>
              </w:rPr>
              <w:t>6.1.4.9. Kesirlerle işlem yapmayı gerektiren problemleri çözer.</w:t>
            </w:r>
          </w:p>
        </w:tc>
        <w:tc>
          <w:tcPr>
            <w:tcW w:w="1984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Kesirlerle İşlemler</w:t>
            </w:r>
          </w:p>
        </w:tc>
        <w:tc>
          <w:tcPr>
            <w:tcW w:w="3969" w:type="dxa"/>
          </w:tcPr>
          <w:p w:rsidR="00E77B06" w:rsidRPr="00EE3711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EE3711">
              <w:rPr>
                <w:rFonts w:cstheme="minorHAnsi"/>
                <w:color w:val="333333"/>
                <w:sz w:val="18"/>
                <w:szCs w:val="18"/>
              </w:rPr>
              <w:t>• Bir doğal sayı 1’den büyük bir kesirle bölündüğünde sonucun bu sayıdan küçük,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E3711">
              <w:rPr>
                <w:rFonts w:cstheme="minorHAnsi"/>
                <w:color w:val="333333"/>
                <w:sz w:val="18"/>
                <w:szCs w:val="18"/>
              </w:rPr>
              <w:t>1’den küçük bir kesre bölündüğünde ise büyük olduğunu anlamaya yönelik çalışmalara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E3711">
              <w:rPr>
                <w:rFonts w:cstheme="minorHAnsi"/>
                <w:color w:val="333333"/>
                <w:sz w:val="18"/>
                <w:szCs w:val="18"/>
              </w:rPr>
              <w:t>yer verilir.</w:t>
            </w:r>
          </w:p>
          <w:p w:rsidR="00E77B06" w:rsidRPr="00F91ECF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EE3711">
              <w:rPr>
                <w:rFonts w:cstheme="minorHAnsi"/>
                <w:color w:val="333333"/>
                <w:sz w:val="18"/>
                <w:szCs w:val="18"/>
              </w:rPr>
              <w:t>• Bölme işlemi anlamlandırılırken büyük kesrin küçük kesre bölündüğü ve sonucun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E3711">
              <w:rPr>
                <w:rFonts w:cstheme="minorHAnsi"/>
                <w:color w:val="333333"/>
                <w:sz w:val="18"/>
                <w:szCs w:val="18"/>
              </w:rPr>
              <w:t xml:space="preserve">tam sayı çıktığı basit işlemler üzerinde durulur. 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E77B06" w:rsidRPr="007F08A6" w:rsidRDefault="00E77B06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77B06" w:rsidRPr="007F08A6" w:rsidTr="0074144D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E77B06" w:rsidRPr="007F08A6" w:rsidRDefault="00E77B06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77B06" w:rsidRPr="007F08A6" w:rsidRDefault="00D4230A" w:rsidP="00DF7DF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19-23</w:t>
            </w:r>
          </w:p>
        </w:tc>
        <w:tc>
          <w:tcPr>
            <w:tcW w:w="708" w:type="dxa"/>
            <w:vAlign w:val="center"/>
          </w:tcPr>
          <w:p w:rsidR="00E77B06" w:rsidRPr="007F08A6" w:rsidRDefault="00E77B06" w:rsidP="00DF7DF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2+3</w:t>
            </w:r>
          </w:p>
        </w:tc>
        <w:tc>
          <w:tcPr>
            <w:tcW w:w="4395" w:type="dxa"/>
          </w:tcPr>
          <w:p w:rsidR="00E77B06" w:rsidRDefault="00E77B06" w:rsidP="00EE371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E3711">
              <w:rPr>
                <w:rFonts w:cstheme="minorHAnsi"/>
                <w:color w:val="000000"/>
                <w:sz w:val="18"/>
                <w:szCs w:val="18"/>
              </w:rPr>
              <w:t>6.1.4.9. Kesirlerle işlem yapmayı gerektiren problemleri çözer.</w:t>
            </w:r>
          </w:p>
          <w:p w:rsidR="00E77B06" w:rsidRPr="00F91ECF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F91ECF">
              <w:rPr>
                <w:rFonts w:cstheme="minorHAnsi"/>
                <w:color w:val="000000"/>
                <w:sz w:val="18"/>
                <w:szCs w:val="18"/>
              </w:rPr>
              <w:t>6.1.5.1. Bölme işlemi ile kesir kavramını ilişkilendirir.</w:t>
            </w:r>
          </w:p>
          <w:p w:rsidR="00E77B06" w:rsidRPr="00F91ECF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F91ECF">
              <w:rPr>
                <w:rFonts w:cstheme="minorHAnsi"/>
                <w:color w:val="000000"/>
                <w:sz w:val="18"/>
                <w:szCs w:val="18"/>
              </w:rPr>
              <w:t>6.1.5.2. Ondalık gösterimleri verilen sayıları çözümler.</w:t>
            </w:r>
          </w:p>
          <w:p w:rsidR="00E77B06" w:rsidRPr="007F08A6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Kesirlerle İşlemler</w:t>
            </w:r>
          </w:p>
          <w:p w:rsidR="00E77B0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Ondalık Gösterim</w:t>
            </w:r>
          </w:p>
        </w:tc>
        <w:tc>
          <w:tcPr>
            <w:tcW w:w="3969" w:type="dxa"/>
          </w:tcPr>
          <w:p w:rsidR="00E77B06" w:rsidRPr="00F91ECF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F91ECF">
              <w:rPr>
                <w:rFonts w:cstheme="minorHAnsi"/>
                <w:color w:val="333333"/>
                <w:sz w:val="18"/>
                <w:szCs w:val="18"/>
              </w:rPr>
              <w:t>• Kesir gösteriminin aynı zamanda bölme işlemini de ifade ettiği vurgulanır. Bu kazanım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F91ECF">
              <w:rPr>
                <w:rFonts w:cstheme="minorHAnsi"/>
                <w:color w:val="333333"/>
                <w:sz w:val="18"/>
                <w:szCs w:val="18"/>
              </w:rPr>
              <w:t>kapsamında tam bölünemeyen doğal sayılarla bölme işlemi yapmaya yönelik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F91ECF">
              <w:rPr>
                <w:rFonts w:cstheme="minorHAnsi"/>
                <w:color w:val="333333"/>
                <w:sz w:val="18"/>
                <w:szCs w:val="18"/>
              </w:rPr>
              <w:t>çalışmalara da yer verilir. Bölme algoritmasında virgül kullanımı üzerinde durulur.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F91ECF">
              <w:rPr>
                <w:rFonts w:cstheme="minorHAnsi"/>
                <w:color w:val="333333"/>
                <w:sz w:val="18"/>
                <w:szCs w:val="18"/>
              </w:rPr>
              <w:t>Virgülden sonra en çok üç basamaklı sayılarla sınırlı kalınır.</w:t>
            </w:r>
          </w:p>
          <w:p w:rsidR="00E77B06" w:rsidRPr="00F91ECF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F91ECF">
              <w:rPr>
                <w:rFonts w:cstheme="minorHAnsi"/>
                <w:color w:val="333333"/>
                <w:sz w:val="18"/>
                <w:szCs w:val="18"/>
              </w:rPr>
              <w:t>• Devirli ondalık gösterimler tanıtılır fakat devirli ondalık gösterimlerin kesre dönüştürülmesine</w:t>
            </w:r>
          </w:p>
          <w:p w:rsidR="00E77B06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proofErr w:type="gramStart"/>
            <w:r w:rsidRPr="00F91ECF">
              <w:rPr>
                <w:rFonts w:cstheme="minorHAnsi"/>
                <w:color w:val="333333"/>
                <w:sz w:val="18"/>
                <w:szCs w:val="18"/>
              </w:rPr>
              <w:t>bu</w:t>
            </w:r>
            <w:proofErr w:type="gramEnd"/>
            <w:r w:rsidRPr="00F91ECF">
              <w:rPr>
                <w:rFonts w:cstheme="minorHAnsi"/>
                <w:color w:val="333333"/>
                <w:sz w:val="18"/>
                <w:szCs w:val="18"/>
              </w:rPr>
              <w:t xml:space="preserve"> düzeyde girilmez.</w:t>
            </w:r>
          </w:p>
          <w:p w:rsidR="00E77B06" w:rsidRPr="00F91ECF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F91ECF">
              <w:rPr>
                <w:rFonts w:cstheme="minorHAnsi"/>
                <w:color w:val="333333"/>
                <w:sz w:val="18"/>
                <w:szCs w:val="18"/>
              </w:rPr>
              <w:t>• Örneğin:</w:t>
            </w:r>
          </w:p>
          <w:p w:rsidR="00E77B06" w:rsidRPr="00F91ECF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F91ECF">
              <w:rPr>
                <w:rFonts w:cstheme="minorHAnsi"/>
                <w:color w:val="333333"/>
                <w:sz w:val="18"/>
                <w:szCs w:val="18"/>
              </w:rPr>
              <w:t>253,47=</w:t>
            </w:r>
            <w:proofErr w:type="gramStart"/>
            <w:r w:rsidRPr="00F91ECF">
              <w:rPr>
                <w:rFonts w:cstheme="minorHAnsi"/>
                <w:color w:val="333333"/>
                <w:sz w:val="18"/>
                <w:szCs w:val="18"/>
              </w:rPr>
              <w:t>2 .100</w:t>
            </w:r>
            <w:proofErr w:type="gramEnd"/>
            <w:r w:rsidRPr="00F91ECF">
              <w:rPr>
                <w:rFonts w:cstheme="minorHAnsi"/>
                <w:color w:val="333333"/>
                <w:sz w:val="18"/>
                <w:szCs w:val="18"/>
              </w:rPr>
              <w:t xml:space="preserve"> + 5 .10 + 3 .1 + 4 . 0,1 + </w:t>
            </w:r>
            <w:proofErr w:type="gramStart"/>
            <w:r w:rsidRPr="00F91ECF">
              <w:rPr>
                <w:rFonts w:cstheme="minorHAnsi"/>
                <w:color w:val="333333"/>
                <w:sz w:val="18"/>
                <w:szCs w:val="18"/>
              </w:rPr>
              <w:t>7 .</w:t>
            </w:r>
            <w:proofErr w:type="gramEnd"/>
            <w:r w:rsidRPr="00F91ECF">
              <w:rPr>
                <w:rFonts w:cstheme="minorHAnsi"/>
                <w:color w:val="333333"/>
                <w:sz w:val="18"/>
                <w:szCs w:val="18"/>
              </w:rPr>
              <w:t xml:space="preserve"> 0,01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E77B06" w:rsidRPr="007F08A6" w:rsidRDefault="00E77B06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501BE3" w:rsidRDefault="00501BE3">
      <w:pPr>
        <w:rPr>
          <w:rFonts w:cstheme="minorHAnsi"/>
          <w:sz w:val="18"/>
          <w:szCs w:val="18"/>
        </w:rPr>
      </w:pPr>
    </w:p>
    <w:p w:rsidR="00664A70" w:rsidRPr="007F08A6" w:rsidRDefault="00664A70">
      <w:pPr>
        <w:rPr>
          <w:rFonts w:cstheme="minorHAnsi"/>
          <w:sz w:val="18"/>
          <w:szCs w:val="18"/>
        </w:rPr>
      </w:pPr>
    </w:p>
    <w:tbl>
      <w:tblPr>
        <w:tblStyle w:val="TabloKlavuzu"/>
        <w:tblW w:w="0" w:type="auto"/>
        <w:tblLook w:val="04A0"/>
      </w:tblPr>
      <w:tblGrid>
        <w:gridCol w:w="534"/>
        <w:gridCol w:w="567"/>
        <w:gridCol w:w="708"/>
        <w:gridCol w:w="4395"/>
        <w:gridCol w:w="1984"/>
        <w:gridCol w:w="3969"/>
        <w:gridCol w:w="1438"/>
        <w:gridCol w:w="1943"/>
      </w:tblGrid>
      <w:tr w:rsidR="00501BE3" w:rsidRPr="007F08A6" w:rsidTr="002F0E1D">
        <w:tc>
          <w:tcPr>
            <w:tcW w:w="1809" w:type="dxa"/>
            <w:gridSpan w:val="3"/>
          </w:tcPr>
          <w:p w:rsidR="00501BE3" w:rsidRPr="007F08A6" w:rsidRDefault="00501BE3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3729" w:type="dxa"/>
            <w:gridSpan w:val="5"/>
          </w:tcPr>
          <w:p w:rsidR="00501BE3" w:rsidRPr="007F08A6" w:rsidRDefault="00501BE3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ÜNİTE:</w:t>
            </w:r>
            <w:r w:rsidR="007519C5" w:rsidRPr="007F08A6">
              <w:rPr>
                <w:rFonts w:cstheme="minorHAnsi"/>
                <w:sz w:val="18"/>
                <w:szCs w:val="18"/>
              </w:rPr>
              <w:t xml:space="preserve"> Ondalık Gösterim</w:t>
            </w:r>
            <w:r w:rsidR="00664A70">
              <w:rPr>
                <w:rFonts w:cstheme="minorHAnsi"/>
                <w:sz w:val="18"/>
                <w:szCs w:val="18"/>
              </w:rPr>
              <w:t>/ A</w:t>
            </w:r>
            <w:r w:rsidR="00664A70" w:rsidRPr="007F08A6">
              <w:rPr>
                <w:rFonts w:cstheme="minorHAnsi"/>
                <w:sz w:val="18"/>
                <w:szCs w:val="18"/>
              </w:rPr>
              <w:t>raştırma Soruları Üretme, Veri Toplama ve Düzenleme</w:t>
            </w:r>
          </w:p>
        </w:tc>
      </w:tr>
      <w:tr w:rsidR="00501BE3" w:rsidRPr="007F08A6" w:rsidTr="0074144D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HAFTA</w:t>
            </w:r>
          </w:p>
        </w:tc>
        <w:tc>
          <w:tcPr>
            <w:tcW w:w="708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DERS SAATİ</w:t>
            </w:r>
          </w:p>
        </w:tc>
        <w:tc>
          <w:tcPr>
            <w:tcW w:w="4395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KAZANIM</w:t>
            </w:r>
          </w:p>
        </w:tc>
        <w:tc>
          <w:tcPr>
            <w:tcW w:w="1984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KONU</w:t>
            </w:r>
          </w:p>
        </w:tc>
        <w:tc>
          <w:tcPr>
            <w:tcW w:w="3969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YÖNTEM-TEKNİK</w:t>
            </w:r>
          </w:p>
        </w:tc>
        <w:tc>
          <w:tcPr>
            <w:tcW w:w="1438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ARAÇ-GEREÇ</w:t>
            </w:r>
          </w:p>
        </w:tc>
        <w:tc>
          <w:tcPr>
            <w:tcW w:w="1943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DEĞERLENDİRME</w:t>
            </w:r>
          </w:p>
        </w:tc>
      </w:tr>
      <w:tr w:rsidR="00E77B06" w:rsidRPr="007F08A6" w:rsidTr="0074144D">
        <w:trPr>
          <w:cantSplit/>
          <w:trHeight w:val="1134"/>
        </w:trPr>
        <w:tc>
          <w:tcPr>
            <w:tcW w:w="534" w:type="dxa"/>
            <w:vMerge w:val="restart"/>
            <w:textDirection w:val="btLr"/>
            <w:vAlign w:val="center"/>
          </w:tcPr>
          <w:p w:rsidR="00E77B06" w:rsidRPr="007F08A6" w:rsidRDefault="00D4230A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ARALIK-</w:t>
            </w:r>
            <w:r w:rsidR="00E77B06" w:rsidRPr="007F08A6">
              <w:rPr>
                <w:rFonts w:cstheme="minorHAnsi"/>
                <w:sz w:val="18"/>
                <w:szCs w:val="18"/>
              </w:rPr>
              <w:t>OCAK</w:t>
            </w:r>
          </w:p>
        </w:tc>
        <w:tc>
          <w:tcPr>
            <w:tcW w:w="567" w:type="dxa"/>
            <w:textDirection w:val="btLr"/>
            <w:vAlign w:val="center"/>
          </w:tcPr>
          <w:p w:rsidR="00E77B06" w:rsidRPr="007F08A6" w:rsidRDefault="00D4230A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26-30</w:t>
            </w:r>
          </w:p>
        </w:tc>
        <w:tc>
          <w:tcPr>
            <w:tcW w:w="708" w:type="dxa"/>
            <w:vAlign w:val="center"/>
          </w:tcPr>
          <w:p w:rsidR="00E77B06" w:rsidRPr="007F08A6" w:rsidRDefault="00E77B06" w:rsidP="00E652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E77B06" w:rsidRPr="00F91ECF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F91ECF">
              <w:rPr>
                <w:rFonts w:cstheme="minorHAnsi"/>
                <w:color w:val="000000"/>
                <w:sz w:val="18"/>
                <w:szCs w:val="18"/>
              </w:rPr>
              <w:t>6.1.5.4. Ondalık gösterimleri verilen sayılarla çarpma işlemi yapar.</w:t>
            </w:r>
          </w:p>
          <w:p w:rsidR="00E77B06" w:rsidRPr="00F91ECF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F91ECF">
              <w:rPr>
                <w:rFonts w:cstheme="minorHAnsi"/>
                <w:color w:val="000000"/>
                <w:sz w:val="18"/>
                <w:szCs w:val="18"/>
              </w:rPr>
              <w:t>6.1.5.3. Ondalık gösterimleri verilen sayıları belirli bir basamağa kadar yuvarlar.</w:t>
            </w:r>
          </w:p>
          <w:p w:rsidR="00E77B06" w:rsidRPr="007F08A6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Ondalık Gösterim</w:t>
            </w:r>
          </w:p>
        </w:tc>
        <w:tc>
          <w:tcPr>
            <w:tcW w:w="3969" w:type="dxa"/>
          </w:tcPr>
          <w:p w:rsidR="00E77B06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F91ECF">
              <w:rPr>
                <w:rFonts w:cstheme="minorHAnsi"/>
                <w:color w:val="333333"/>
                <w:sz w:val="18"/>
                <w:szCs w:val="18"/>
              </w:rPr>
              <w:t>• Çarpma algoritmasının anlamlandırılmasına yönelik çalışmalara yer verilir. Örneğin,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F91ECF">
              <w:rPr>
                <w:rFonts w:cstheme="minorHAnsi"/>
                <w:color w:val="333333"/>
                <w:sz w:val="18"/>
                <w:szCs w:val="18"/>
              </w:rPr>
              <w:t>virgülün hangi basamağa neden konulacağı gibi durumlar incelenir.</w:t>
            </w:r>
          </w:p>
          <w:p w:rsidR="00E77B06" w:rsidRPr="00F91ECF" w:rsidRDefault="00E77B06" w:rsidP="00F91ECF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F91ECF">
              <w:rPr>
                <w:rFonts w:cstheme="minorHAnsi"/>
                <w:color w:val="333333"/>
                <w:sz w:val="18"/>
                <w:szCs w:val="18"/>
              </w:rPr>
              <w:t>• Sayıları yuvarlamanın sağladığı kolaylıklar üzerinde durulur.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E77B06" w:rsidRPr="007F08A6" w:rsidRDefault="00E77B06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E77B06" w:rsidRPr="007F08A6" w:rsidRDefault="00E77B06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4230A" w:rsidRPr="007F08A6" w:rsidTr="00D4230A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D4230A" w:rsidRDefault="00D4230A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  <w:vAlign w:val="center"/>
          </w:tcPr>
          <w:p w:rsidR="00D4230A" w:rsidRPr="007F08A6" w:rsidRDefault="00D4230A" w:rsidP="00D4230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02-06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D4230A" w:rsidRPr="007F08A6" w:rsidRDefault="00D4230A" w:rsidP="00D4230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:rsidR="00D4230A" w:rsidRPr="00F91ECF" w:rsidRDefault="00D4230A" w:rsidP="00D4230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F91ECF">
              <w:rPr>
                <w:rFonts w:cstheme="minorHAnsi"/>
                <w:color w:val="000000"/>
                <w:sz w:val="18"/>
                <w:szCs w:val="18"/>
              </w:rPr>
              <w:t>6.1.5.5. Ondalık gösterimleri verilen sayılarla bölme işlemi yapar.</w:t>
            </w:r>
          </w:p>
          <w:p w:rsidR="00D4230A" w:rsidRPr="00F91ECF" w:rsidRDefault="00D4230A" w:rsidP="00D4230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F91ECF">
              <w:rPr>
                <w:rFonts w:cstheme="minorHAnsi"/>
                <w:color w:val="000000"/>
                <w:sz w:val="18"/>
                <w:szCs w:val="18"/>
              </w:rPr>
              <w:t>6.1.5.6. Ondalık gösterimleri verilen sayılarla 10, 100 ve 1000 ile kısa yoldan çarpma ve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F91ECF">
              <w:rPr>
                <w:rFonts w:cstheme="minorHAnsi"/>
                <w:color w:val="000000"/>
                <w:sz w:val="18"/>
                <w:szCs w:val="18"/>
              </w:rPr>
              <w:t>bölme işlemlerini yapar.</w:t>
            </w:r>
          </w:p>
          <w:p w:rsidR="00D4230A" w:rsidRPr="007F08A6" w:rsidRDefault="00D4230A" w:rsidP="00D4230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</w:tcPr>
          <w:p w:rsidR="00D4230A" w:rsidRPr="007F08A6" w:rsidRDefault="00D4230A" w:rsidP="00D4230A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Ondalık Gösterim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D4230A" w:rsidRPr="00F91ECF" w:rsidRDefault="00D4230A" w:rsidP="00D4230A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F91ECF">
              <w:rPr>
                <w:rFonts w:cstheme="minorHAnsi"/>
                <w:color w:val="333333"/>
                <w:sz w:val="18"/>
                <w:szCs w:val="18"/>
              </w:rPr>
              <w:t>• Bir doğal sayı 1’den küçük bir ondalık ifadeyle çarpıldığında sonucun o sayıdan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F91ECF">
              <w:rPr>
                <w:rFonts w:cstheme="minorHAnsi"/>
                <w:color w:val="333333"/>
                <w:sz w:val="18"/>
                <w:szCs w:val="18"/>
              </w:rPr>
              <w:t>küçük olduğunun fark edilmesine yönelik çalışmalara yer verilir. Çarpma işleminde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F91ECF">
              <w:rPr>
                <w:rFonts w:cstheme="minorHAnsi"/>
                <w:color w:val="333333"/>
                <w:sz w:val="18"/>
                <w:szCs w:val="18"/>
              </w:rPr>
              <w:t>sıfırın özel durumu dikkate alınır.</w:t>
            </w:r>
          </w:p>
        </w:tc>
        <w:tc>
          <w:tcPr>
            <w:tcW w:w="1438" w:type="dxa"/>
            <w:shd w:val="clear" w:color="auto" w:fill="BFBFBF" w:themeFill="background1" w:themeFillShade="BF"/>
          </w:tcPr>
          <w:p w:rsidR="00D4230A" w:rsidRDefault="00D4230A" w:rsidP="00D423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D4230A" w:rsidRDefault="00D4230A" w:rsidP="00D423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D4230A" w:rsidRPr="007F08A6" w:rsidRDefault="00D4230A" w:rsidP="00D4230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  <w:shd w:val="clear" w:color="auto" w:fill="BFBFBF" w:themeFill="background1" w:themeFillShade="BF"/>
          </w:tcPr>
          <w:p w:rsidR="00D4230A" w:rsidRPr="007F08A6" w:rsidRDefault="00D4230A" w:rsidP="00D4230A">
            <w:pPr>
              <w:rPr>
                <w:rFonts w:cstheme="minorHAnsi"/>
                <w:sz w:val="18"/>
                <w:szCs w:val="18"/>
              </w:rPr>
            </w:pPr>
            <w:proofErr w:type="gramStart"/>
            <w:r>
              <w:rPr>
                <w:rFonts w:cstheme="minorHAnsi"/>
                <w:sz w:val="18"/>
                <w:szCs w:val="18"/>
              </w:rPr>
              <w:t>III.YAZILI</w:t>
            </w:r>
            <w:proofErr w:type="gramEnd"/>
            <w:r>
              <w:rPr>
                <w:rFonts w:cstheme="minorHAnsi"/>
                <w:sz w:val="18"/>
                <w:szCs w:val="18"/>
              </w:rPr>
              <w:t xml:space="preserve"> DEĞERLENDİRME SINAVI</w:t>
            </w:r>
          </w:p>
        </w:tc>
      </w:tr>
      <w:tr w:rsidR="00D4230A" w:rsidRPr="007F08A6" w:rsidTr="0074144D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D4230A" w:rsidRPr="007F08A6" w:rsidRDefault="00D4230A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4230A" w:rsidRPr="007F08A6" w:rsidRDefault="00D4230A" w:rsidP="00D4230A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09-13</w:t>
            </w:r>
          </w:p>
        </w:tc>
        <w:tc>
          <w:tcPr>
            <w:tcW w:w="708" w:type="dxa"/>
            <w:vAlign w:val="center"/>
          </w:tcPr>
          <w:p w:rsidR="00D4230A" w:rsidRPr="007F08A6" w:rsidRDefault="00D4230A" w:rsidP="00D4230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D4230A" w:rsidRPr="00F91ECF" w:rsidRDefault="00D4230A" w:rsidP="00D4230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F91ECF">
              <w:rPr>
                <w:rFonts w:cstheme="minorHAnsi"/>
                <w:color w:val="000000"/>
                <w:sz w:val="18"/>
                <w:szCs w:val="18"/>
              </w:rPr>
              <w:t>6.1.5.7. Sayıların ondalık gösterimleriyle yapılan işlemlerin sonucunu tahmin eder.</w:t>
            </w:r>
          </w:p>
          <w:p w:rsidR="00D4230A" w:rsidRPr="007F08A6" w:rsidRDefault="00D4230A" w:rsidP="00D4230A">
            <w:pPr>
              <w:rPr>
                <w:rFonts w:cstheme="minorHAnsi"/>
                <w:sz w:val="18"/>
                <w:szCs w:val="18"/>
              </w:rPr>
            </w:pPr>
            <w:r w:rsidRPr="00F91ECF">
              <w:rPr>
                <w:rFonts w:cstheme="minorHAnsi"/>
                <w:color w:val="000000"/>
                <w:sz w:val="18"/>
                <w:szCs w:val="18"/>
              </w:rPr>
              <w:t>6.1.5.8. Ondalık ifadelerle dört işlem yapmayı gerektiren problemleri çözer.</w:t>
            </w:r>
          </w:p>
        </w:tc>
        <w:tc>
          <w:tcPr>
            <w:tcW w:w="1984" w:type="dxa"/>
          </w:tcPr>
          <w:p w:rsidR="00D4230A" w:rsidRPr="007F08A6" w:rsidRDefault="00D4230A" w:rsidP="00D4230A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Ondalık Gösterim</w:t>
            </w:r>
          </w:p>
        </w:tc>
        <w:tc>
          <w:tcPr>
            <w:tcW w:w="3969" w:type="dxa"/>
          </w:tcPr>
          <w:p w:rsidR="00D4230A" w:rsidRPr="007F08A6" w:rsidRDefault="00D4230A" w:rsidP="00D4230A">
            <w:pPr>
              <w:rPr>
                <w:rFonts w:cstheme="minorHAnsi"/>
                <w:sz w:val="18"/>
                <w:szCs w:val="18"/>
              </w:rPr>
            </w:pPr>
            <w:r w:rsidRPr="00F91ECF">
              <w:rPr>
                <w:rFonts w:cstheme="minorHAnsi"/>
                <w:color w:val="333333"/>
                <w:sz w:val="18"/>
                <w:szCs w:val="18"/>
              </w:rPr>
              <w:t>• Bölme algoritmasının anlamlandırılmasına yönelik çalışmalara yer verilir.</w:t>
            </w:r>
          </w:p>
        </w:tc>
        <w:tc>
          <w:tcPr>
            <w:tcW w:w="1438" w:type="dxa"/>
          </w:tcPr>
          <w:p w:rsidR="00D4230A" w:rsidRDefault="00D4230A" w:rsidP="00D423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D4230A" w:rsidRDefault="00D4230A" w:rsidP="00D423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D4230A" w:rsidRPr="007F08A6" w:rsidRDefault="00D4230A" w:rsidP="00D4230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D4230A" w:rsidRPr="007F08A6" w:rsidRDefault="00D4230A" w:rsidP="00D4230A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4230A" w:rsidRPr="007F08A6" w:rsidTr="00793290">
        <w:trPr>
          <w:cantSplit/>
          <w:trHeight w:val="802"/>
        </w:trPr>
        <w:tc>
          <w:tcPr>
            <w:tcW w:w="534" w:type="dxa"/>
            <w:vMerge/>
            <w:textDirection w:val="btLr"/>
            <w:vAlign w:val="center"/>
          </w:tcPr>
          <w:p w:rsidR="00D4230A" w:rsidRPr="007F08A6" w:rsidRDefault="00D4230A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4230A" w:rsidRPr="007F08A6" w:rsidRDefault="00342B48" w:rsidP="00342B48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16-20</w:t>
            </w:r>
          </w:p>
        </w:tc>
        <w:tc>
          <w:tcPr>
            <w:tcW w:w="708" w:type="dxa"/>
            <w:vAlign w:val="center"/>
          </w:tcPr>
          <w:p w:rsidR="00D4230A" w:rsidRPr="007F08A6" w:rsidRDefault="00D4230A" w:rsidP="00D4230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1+</w:t>
            </w:r>
            <w:r w:rsidRPr="007F08A6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D4230A" w:rsidRDefault="00D4230A" w:rsidP="00D4230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F91ECF">
              <w:rPr>
                <w:rFonts w:cstheme="minorHAnsi"/>
                <w:color w:val="000000"/>
                <w:sz w:val="18"/>
                <w:szCs w:val="18"/>
              </w:rPr>
              <w:t>6.1.5.8. Ondalık ifadelerle dört işlem yapmayı gerektiren problemleri çözer.</w:t>
            </w:r>
          </w:p>
          <w:p w:rsidR="00D4230A" w:rsidRPr="007B7D76" w:rsidRDefault="00D4230A" w:rsidP="00D4230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7B7D76">
              <w:rPr>
                <w:rFonts w:cstheme="minorHAnsi"/>
                <w:color w:val="000000"/>
                <w:sz w:val="18"/>
                <w:szCs w:val="18"/>
              </w:rPr>
              <w:t>6.4.1.1. İki veri grubunu karşılaştırmayı gerektiren araştırma soruları oluşturur.</w:t>
            </w:r>
          </w:p>
          <w:p w:rsidR="00D4230A" w:rsidRPr="007B7D76" w:rsidRDefault="00D4230A" w:rsidP="00D4230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7B7D76">
              <w:rPr>
                <w:rFonts w:cstheme="minorHAnsi"/>
                <w:color w:val="000000"/>
                <w:sz w:val="18"/>
                <w:szCs w:val="18"/>
              </w:rPr>
              <w:t>6.4.1.2. Araştırma sorusuna uygun verileri elde eder.</w:t>
            </w:r>
          </w:p>
          <w:p w:rsidR="00D4230A" w:rsidRPr="007F08A6" w:rsidRDefault="00D4230A" w:rsidP="00D4230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D4230A" w:rsidRPr="007F08A6" w:rsidRDefault="00D4230A" w:rsidP="00D4230A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Ondalık Gösterim</w:t>
            </w:r>
          </w:p>
          <w:p w:rsidR="00D4230A" w:rsidRDefault="00D4230A" w:rsidP="00D4230A">
            <w:pPr>
              <w:rPr>
                <w:rFonts w:cstheme="minorHAnsi"/>
                <w:sz w:val="18"/>
                <w:szCs w:val="18"/>
              </w:rPr>
            </w:pPr>
          </w:p>
          <w:p w:rsidR="00D4230A" w:rsidRPr="007F08A6" w:rsidRDefault="00D4230A" w:rsidP="00D4230A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Araştırma Soruları Üretme, Veri Toplama ve Düzenleme</w:t>
            </w:r>
          </w:p>
        </w:tc>
        <w:tc>
          <w:tcPr>
            <w:tcW w:w="3969" w:type="dxa"/>
          </w:tcPr>
          <w:p w:rsidR="00D4230A" w:rsidRDefault="00D4230A" w:rsidP="00D4230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B7D76">
              <w:rPr>
                <w:rFonts w:cstheme="minorHAnsi"/>
                <w:color w:val="000000"/>
                <w:sz w:val="18"/>
                <w:szCs w:val="18"/>
              </w:rPr>
              <w:t>Terimler: İkili sütun grafiği, ikili sıklık grafiği, eksenler</w:t>
            </w:r>
          </w:p>
          <w:p w:rsidR="00D4230A" w:rsidRPr="007B7D76" w:rsidRDefault="00D4230A" w:rsidP="00D4230A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7B7D76">
              <w:rPr>
                <w:rFonts w:cstheme="minorHAnsi"/>
                <w:color w:val="333333"/>
                <w:sz w:val="18"/>
                <w:szCs w:val="18"/>
              </w:rPr>
              <w:t>• Süreksiz veri gruplarıyla sınırlı kalınır. Örneğin, sınıfımızdaki kız ve erkek öğrencilerin</w:t>
            </w:r>
          </w:p>
          <w:p w:rsidR="00D4230A" w:rsidRPr="007B7D76" w:rsidRDefault="00D4230A" w:rsidP="00D4230A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proofErr w:type="gramStart"/>
            <w:r w:rsidRPr="007B7D76">
              <w:rPr>
                <w:rFonts w:cstheme="minorHAnsi"/>
                <w:color w:val="333333"/>
                <w:sz w:val="18"/>
                <w:szCs w:val="18"/>
              </w:rPr>
              <w:t>en</w:t>
            </w:r>
            <w:proofErr w:type="gramEnd"/>
            <w:r w:rsidRPr="007B7D76">
              <w:rPr>
                <w:rFonts w:cstheme="minorHAnsi"/>
                <w:color w:val="333333"/>
                <w:sz w:val="18"/>
                <w:szCs w:val="18"/>
              </w:rPr>
              <w:t xml:space="preserve"> sevdikleri renkler nelerdir? Beş büyük ilde 1990 ve 2010 yıllarında</w:t>
            </w:r>
          </w:p>
          <w:p w:rsidR="00D4230A" w:rsidRPr="007B7D76" w:rsidRDefault="00D4230A" w:rsidP="00D4230A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proofErr w:type="gramStart"/>
            <w:r w:rsidRPr="007B7D76">
              <w:rPr>
                <w:rFonts w:cstheme="minorHAnsi"/>
                <w:color w:val="333333"/>
                <w:sz w:val="18"/>
                <w:szCs w:val="18"/>
              </w:rPr>
              <w:t>hizmet</w:t>
            </w:r>
            <w:proofErr w:type="gramEnd"/>
            <w:r w:rsidRPr="007B7D76">
              <w:rPr>
                <w:rFonts w:cstheme="minorHAnsi"/>
                <w:color w:val="333333"/>
                <w:sz w:val="18"/>
                <w:szCs w:val="18"/>
              </w:rPr>
              <w:t xml:space="preserve"> veren kaç tane hastane vardır? Sürekli ve Süreksiz kavramlarına girilmez.</w:t>
            </w:r>
          </w:p>
          <w:p w:rsidR="00D4230A" w:rsidRPr="007B7D76" w:rsidRDefault="00D4230A" w:rsidP="00D4230A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7B7D76">
              <w:rPr>
                <w:rFonts w:cstheme="minorHAnsi"/>
                <w:color w:val="333333"/>
                <w:sz w:val="18"/>
                <w:szCs w:val="18"/>
              </w:rPr>
              <w:t>• Veriler bizzat toplanarak veya çeşitli kaynaklardan alınarak elde edilebilir.</w:t>
            </w:r>
          </w:p>
        </w:tc>
        <w:tc>
          <w:tcPr>
            <w:tcW w:w="1438" w:type="dxa"/>
          </w:tcPr>
          <w:p w:rsidR="00D4230A" w:rsidRDefault="00D4230A" w:rsidP="00D423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D4230A" w:rsidRDefault="00D4230A" w:rsidP="00D423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D4230A" w:rsidRPr="007F08A6" w:rsidRDefault="00D4230A" w:rsidP="00D423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</w:tc>
        <w:tc>
          <w:tcPr>
            <w:tcW w:w="1943" w:type="dxa"/>
          </w:tcPr>
          <w:p w:rsidR="00D4230A" w:rsidRPr="007F08A6" w:rsidRDefault="00D4230A" w:rsidP="00D4230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501BE3" w:rsidRDefault="00501BE3">
      <w:pPr>
        <w:rPr>
          <w:rFonts w:cstheme="minorHAnsi"/>
          <w:sz w:val="18"/>
          <w:szCs w:val="18"/>
        </w:rPr>
      </w:pPr>
    </w:p>
    <w:p w:rsidR="00664A70" w:rsidRDefault="00664A70">
      <w:pPr>
        <w:rPr>
          <w:rFonts w:cstheme="minorHAnsi"/>
          <w:sz w:val="18"/>
          <w:szCs w:val="18"/>
        </w:rPr>
      </w:pPr>
    </w:p>
    <w:p w:rsidR="00664A70" w:rsidRDefault="00664A70">
      <w:pPr>
        <w:rPr>
          <w:rFonts w:cstheme="minorHAnsi"/>
          <w:sz w:val="18"/>
          <w:szCs w:val="18"/>
        </w:rPr>
      </w:pPr>
    </w:p>
    <w:p w:rsidR="00664A70" w:rsidRDefault="00664A70">
      <w:pPr>
        <w:rPr>
          <w:rFonts w:cstheme="minorHAnsi"/>
          <w:sz w:val="18"/>
          <w:szCs w:val="18"/>
        </w:rPr>
      </w:pPr>
    </w:p>
    <w:p w:rsidR="00664A70" w:rsidRDefault="00664A70">
      <w:pPr>
        <w:rPr>
          <w:rFonts w:cstheme="minorHAnsi"/>
          <w:sz w:val="18"/>
          <w:szCs w:val="18"/>
        </w:rPr>
      </w:pPr>
    </w:p>
    <w:p w:rsidR="00664A70" w:rsidRDefault="00664A70">
      <w:pPr>
        <w:rPr>
          <w:rFonts w:cstheme="minorHAnsi"/>
          <w:sz w:val="18"/>
          <w:szCs w:val="18"/>
        </w:rPr>
      </w:pPr>
    </w:p>
    <w:p w:rsidR="00664A70" w:rsidRPr="007F08A6" w:rsidRDefault="00664A70">
      <w:pPr>
        <w:rPr>
          <w:rFonts w:cstheme="minorHAnsi"/>
          <w:sz w:val="18"/>
          <w:szCs w:val="18"/>
        </w:rPr>
      </w:pPr>
    </w:p>
    <w:tbl>
      <w:tblPr>
        <w:tblStyle w:val="TabloKlavuzu"/>
        <w:tblW w:w="0" w:type="auto"/>
        <w:tblLook w:val="04A0"/>
      </w:tblPr>
      <w:tblGrid>
        <w:gridCol w:w="534"/>
        <w:gridCol w:w="567"/>
        <w:gridCol w:w="708"/>
        <w:gridCol w:w="4395"/>
        <w:gridCol w:w="1984"/>
        <w:gridCol w:w="3969"/>
        <w:gridCol w:w="1438"/>
        <w:gridCol w:w="1943"/>
      </w:tblGrid>
      <w:tr w:rsidR="00501BE3" w:rsidRPr="007F08A6" w:rsidTr="002F0E1D">
        <w:tc>
          <w:tcPr>
            <w:tcW w:w="1809" w:type="dxa"/>
            <w:gridSpan w:val="3"/>
          </w:tcPr>
          <w:p w:rsidR="00501BE3" w:rsidRPr="007F08A6" w:rsidRDefault="00501BE3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3729" w:type="dxa"/>
            <w:gridSpan w:val="5"/>
          </w:tcPr>
          <w:p w:rsidR="00501BE3" w:rsidRPr="007F08A6" w:rsidRDefault="00501BE3" w:rsidP="00DF641A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ÜNİTE:</w:t>
            </w:r>
            <w:r w:rsidR="007519C5" w:rsidRPr="007F08A6">
              <w:rPr>
                <w:rFonts w:cstheme="minorHAnsi"/>
                <w:sz w:val="18"/>
                <w:szCs w:val="18"/>
              </w:rPr>
              <w:t xml:space="preserve"> </w:t>
            </w:r>
            <w:r w:rsidR="00DF641A">
              <w:rPr>
                <w:rFonts w:cstheme="minorHAnsi"/>
                <w:sz w:val="18"/>
                <w:szCs w:val="18"/>
              </w:rPr>
              <w:t>A</w:t>
            </w:r>
            <w:r w:rsidR="007519C5" w:rsidRPr="007F08A6">
              <w:rPr>
                <w:rFonts w:cstheme="minorHAnsi"/>
                <w:sz w:val="18"/>
                <w:szCs w:val="18"/>
              </w:rPr>
              <w:t>raştırma Soruları Üretme, Veri Toplama ve Düzenleme</w:t>
            </w:r>
            <w:r w:rsidR="007519C5">
              <w:rPr>
                <w:rFonts w:cstheme="minorHAnsi"/>
                <w:sz w:val="18"/>
                <w:szCs w:val="18"/>
              </w:rPr>
              <w:t>-</w:t>
            </w:r>
            <w:r w:rsidR="007519C5" w:rsidRPr="007F08A6">
              <w:rPr>
                <w:rFonts w:cstheme="minorHAnsi"/>
                <w:sz w:val="18"/>
                <w:szCs w:val="18"/>
              </w:rPr>
              <w:t xml:space="preserve"> Veri Analizi </w:t>
            </w:r>
            <w:r w:rsidR="00C63FF2">
              <w:rPr>
                <w:rFonts w:cstheme="minorHAnsi"/>
                <w:sz w:val="18"/>
                <w:szCs w:val="18"/>
              </w:rPr>
              <w:t>/</w:t>
            </w:r>
            <w:r w:rsidR="007519C5" w:rsidRPr="007F08A6">
              <w:rPr>
                <w:rFonts w:cstheme="minorHAnsi"/>
                <w:sz w:val="18"/>
                <w:szCs w:val="18"/>
              </w:rPr>
              <w:t>Tam Sayılar</w:t>
            </w:r>
            <w:r w:rsidR="00664A70">
              <w:rPr>
                <w:rFonts w:cstheme="minorHAnsi"/>
                <w:sz w:val="18"/>
                <w:szCs w:val="18"/>
              </w:rPr>
              <w:t>-</w:t>
            </w:r>
            <w:r w:rsidR="00664A70" w:rsidRPr="007F08A6">
              <w:rPr>
                <w:rFonts w:cstheme="minorHAnsi"/>
                <w:sz w:val="18"/>
                <w:szCs w:val="18"/>
              </w:rPr>
              <w:t xml:space="preserve"> Cebirsel İfadeler</w:t>
            </w:r>
          </w:p>
        </w:tc>
      </w:tr>
      <w:tr w:rsidR="00501BE3" w:rsidRPr="007F08A6" w:rsidTr="0074144D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HAFTA</w:t>
            </w:r>
          </w:p>
        </w:tc>
        <w:tc>
          <w:tcPr>
            <w:tcW w:w="708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DERS SAATİ</w:t>
            </w:r>
          </w:p>
        </w:tc>
        <w:tc>
          <w:tcPr>
            <w:tcW w:w="4395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KAZANIM</w:t>
            </w:r>
          </w:p>
        </w:tc>
        <w:tc>
          <w:tcPr>
            <w:tcW w:w="1984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KONU</w:t>
            </w:r>
          </w:p>
        </w:tc>
        <w:tc>
          <w:tcPr>
            <w:tcW w:w="3969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YÖNTEM-TEKNİK</w:t>
            </w:r>
          </w:p>
        </w:tc>
        <w:tc>
          <w:tcPr>
            <w:tcW w:w="1438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ARAÇ-GEREÇ</w:t>
            </w:r>
          </w:p>
        </w:tc>
        <w:tc>
          <w:tcPr>
            <w:tcW w:w="1943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DEĞERLENDİRME</w:t>
            </w:r>
          </w:p>
        </w:tc>
      </w:tr>
      <w:tr w:rsidR="00437E57" w:rsidRPr="007F08A6" w:rsidTr="00E77B06">
        <w:trPr>
          <w:cantSplit/>
          <w:trHeight w:val="1019"/>
        </w:trPr>
        <w:tc>
          <w:tcPr>
            <w:tcW w:w="534" w:type="dxa"/>
            <w:vMerge w:val="restart"/>
            <w:textDirection w:val="btLr"/>
            <w:vAlign w:val="center"/>
          </w:tcPr>
          <w:p w:rsidR="00437E57" w:rsidRPr="007F08A6" w:rsidRDefault="00437E57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ŞUBAT</w:t>
            </w:r>
          </w:p>
        </w:tc>
        <w:tc>
          <w:tcPr>
            <w:tcW w:w="567" w:type="dxa"/>
            <w:textDirection w:val="btLr"/>
            <w:vAlign w:val="center"/>
          </w:tcPr>
          <w:p w:rsidR="00437E57" w:rsidRPr="007F08A6" w:rsidRDefault="00342B48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06-10</w:t>
            </w:r>
          </w:p>
        </w:tc>
        <w:tc>
          <w:tcPr>
            <w:tcW w:w="708" w:type="dxa"/>
            <w:vAlign w:val="center"/>
          </w:tcPr>
          <w:p w:rsidR="00437E57" w:rsidRPr="007F08A6" w:rsidRDefault="00437E57" w:rsidP="00E652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1+4</w:t>
            </w:r>
          </w:p>
        </w:tc>
        <w:tc>
          <w:tcPr>
            <w:tcW w:w="4395" w:type="dxa"/>
          </w:tcPr>
          <w:p w:rsidR="00437E57" w:rsidRDefault="00437E57" w:rsidP="002F0E1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B7D76">
              <w:rPr>
                <w:rFonts w:cstheme="minorHAnsi"/>
                <w:color w:val="000000"/>
                <w:sz w:val="18"/>
                <w:szCs w:val="18"/>
              </w:rPr>
              <w:t>6.4.1.3. İki gruba ait verileri ikili sıklık tablosu veya sütun grafiğinden uygun olanla gösterir</w:t>
            </w:r>
            <w:r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:rsidR="00437E57" w:rsidRPr="007B7D76" w:rsidRDefault="00437E57" w:rsidP="007B7D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7B7D76">
              <w:rPr>
                <w:rFonts w:cstheme="minorHAnsi"/>
                <w:color w:val="000000"/>
                <w:sz w:val="18"/>
                <w:szCs w:val="18"/>
              </w:rPr>
              <w:t>6.4.2.1. Bir veri grubuna ait aritmetik ortalamayı hesaplar ve yorumlar.</w:t>
            </w:r>
          </w:p>
          <w:p w:rsidR="00437E57" w:rsidRPr="007B7D76" w:rsidRDefault="00437E57" w:rsidP="007B7D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7B7D76">
              <w:rPr>
                <w:rFonts w:cstheme="minorHAnsi"/>
                <w:color w:val="000000"/>
                <w:sz w:val="18"/>
                <w:szCs w:val="18"/>
              </w:rPr>
              <w:t>6.4.2.2. Bir veri grubuna ait açıklığı hesaplar ve yorumlar.</w:t>
            </w:r>
          </w:p>
        </w:tc>
        <w:tc>
          <w:tcPr>
            <w:tcW w:w="1984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Araştırma Soruları Üretme, Veri Toplama ve Düzenleme</w:t>
            </w:r>
          </w:p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Veri Analizi</w:t>
            </w:r>
          </w:p>
        </w:tc>
        <w:tc>
          <w:tcPr>
            <w:tcW w:w="3969" w:type="dxa"/>
          </w:tcPr>
          <w:p w:rsidR="00437E57" w:rsidRPr="007B7D76" w:rsidRDefault="00437E57" w:rsidP="007B7D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7B7D76">
              <w:rPr>
                <w:rFonts w:cstheme="minorHAnsi"/>
                <w:color w:val="000000"/>
                <w:sz w:val="18"/>
                <w:szCs w:val="18"/>
              </w:rPr>
              <w:t>Terimler: Aritmetik ortalama, açıklık, en büyük değer, en küçük değer</w:t>
            </w:r>
          </w:p>
          <w:p w:rsidR="00437E57" w:rsidRPr="007F08A6" w:rsidRDefault="00437E57" w:rsidP="007B7D7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B7D76">
              <w:rPr>
                <w:rFonts w:cstheme="minorHAnsi"/>
                <w:color w:val="333333"/>
                <w:sz w:val="18"/>
                <w:szCs w:val="18"/>
              </w:rPr>
              <w:t>• Aritmetik ortalama ve açıklığı gerçek yaşam durumlarında yorumlamaya yönelik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>çalışmalara yer verilir.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</w:tc>
        <w:tc>
          <w:tcPr>
            <w:tcW w:w="1943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37E57" w:rsidRPr="007F08A6" w:rsidTr="0074144D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437E57" w:rsidRPr="007F08A6" w:rsidRDefault="00437E57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37E57" w:rsidRPr="007F08A6" w:rsidRDefault="00342B48" w:rsidP="00342B48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13-17</w:t>
            </w:r>
          </w:p>
        </w:tc>
        <w:tc>
          <w:tcPr>
            <w:tcW w:w="708" w:type="dxa"/>
            <w:vAlign w:val="center"/>
          </w:tcPr>
          <w:p w:rsidR="00437E57" w:rsidRPr="007F08A6" w:rsidRDefault="00437E57" w:rsidP="00E652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3+</w:t>
            </w:r>
            <w:r w:rsidRPr="007F08A6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437E57" w:rsidRDefault="00437E57" w:rsidP="007B7D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7B7D76">
              <w:rPr>
                <w:rFonts w:cstheme="minorHAnsi"/>
                <w:color w:val="000000"/>
                <w:sz w:val="18"/>
                <w:szCs w:val="18"/>
              </w:rPr>
              <w:t>6.4.2.3. İki gruba ait verileri karşılaştırmada ve yorumlamada aritmetik ortalama ve açıklığı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7B7D76">
              <w:rPr>
                <w:rFonts w:cstheme="minorHAnsi"/>
                <w:color w:val="000000"/>
                <w:sz w:val="18"/>
                <w:szCs w:val="18"/>
              </w:rPr>
              <w:t>kullanır.</w:t>
            </w:r>
          </w:p>
          <w:p w:rsidR="00437E57" w:rsidRPr="007B7D76" w:rsidRDefault="00437E57" w:rsidP="007B7D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7B7D76">
              <w:rPr>
                <w:rFonts w:cstheme="minorHAnsi"/>
                <w:color w:val="000000"/>
                <w:sz w:val="18"/>
                <w:szCs w:val="18"/>
              </w:rPr>
              <w:t>6.1.3.1. Tam sayıları yorumlar ve sayı doğrusunda gösterir.</w:t>
            </w:r>
          </w:p>
          <w:p w:rsidR="00437E57" w:rsidRPr="007F08A6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Veri Analizi</w:t>
            </w:r>
          </w:p>
          <w:p w:rsidR="00437E57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Tam Sayılar</w:t>
            </w:r>
          </w:p>
        </w:tc>
        <w:tc>
          <w:tcPr>
            <w:tcW w:w="3969" w:type="dxa"/>
          </w:tcPr>
          <w:p w:rsidR="00437E57" w:rsidRPr="007B7D76" w:rsidRDefault="00437E57" w:rsidP="007B7D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7B7D76">
              <w:rPr>
                <w:rFonts w:cstheme="minorHAnsi"/>
                <w:color w:val="000000"/>
                <w:sz w:val="18"/>
                <w:szCs w:val="18"/>
              </w:rPr>
              <w:t>Semboller: |</w:t>
            </w:r>
            <w:r w:rsidRPr="007B7D76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</w:t>
            </w:r>
            <w:r w:rsidRPr="007B7D76">
              <w:rPr>
                <w:rFonts w:cstheme="minorHAnsi"/>
                <w:color w:val="000000"/>
                <w:sz w:val="18"/>
                <w:szCs w:val="18"/>
              </w:rPr>
              <w:t>|</w:t>
            </w:r>
          </w:p>
          <w:p w:rsidR="00437E57" w:rsidRPr="007B7D76" w:rsidRDefault="00437E57" w:rsidP="007B7D76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7B7D76">
              <w:rPr>
                <w:rFonts w:cstheme="minorHAnsi"/>
                <w:color w:val="333333"/>
                <w:sz w:val="18"/>
                <w:szCs w:val="18"/>
              </w:rPr>
              <w:t>• Tam sayılara olan ihtiyacın fark edilmesine yönelik çalışmalara yer verilir. Pozitif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>ve negatif tam sayıların zıt yön ve değerleri ifade etmede kullanıldığı vurgulanır</w:t>
            </w:r>
          </w:p>
          <w:p w:rsidR="00437E57" w:rsidRPr="00E77B06" w:rsidRDefault="00437E57" w:rsidP="00E77B06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7B7D76">
              <w:rPr>
                <w:rFonts w:cstheme="minorHAnsi"/>
                <w:color w:val="333333"/>
                <w:sz w:val="18"/>
                <w:szCs w:val="18"/>
              </w:rPr>
              <w:t>(Örneğin, asansörde katların belirtilmesi, sıfırın altında ve üstünde hava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>sıcaklıkları vb.).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</w:tc>
        <w:tc>
          <w:tcPr>
            <w:tcW w:w="1943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37E57" w:rsidRPr="007F08A6" w:rsidTr="0074144D">
        <w:trPr>
          <w:cantSplit/>
          <w:trHeight w:val="1134"/>
        </w:trPr>
        <w:tc>
          <w:tcPr>
            <w:tcW w:w="534" w:type="dxa"/>
            <w:vMerge w:val="restart"/>
            <w:textDirection w:val="btLr"/>
            <w:vAlign w:val="center"/>
          </w:tcPr>
          <w:p w:rsidR="00437E57" w:rsidRPr="007F08A6" w:rsidRDefault="000D42CE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ŞUBAT-</w:t>
            </w:r>
            <w:r w:rsidR="00437E57" w:rsidRPr="007F08A6">
              <w:rPr>
                <w:rFonts w:cstheme="minorHAnsi"/>
                <w:sz w:val="18"/>
                <w:szCs w:val="18"/>
              </w:rPr>
              <w:t>MART</w:t>
            </w:r>
          </w:p>
        </w:tc>
        <w:tc>
          <w:tcPr>
            <w:tcW w:w="567" w:type="dxa"/>
            <w:textDirection w:val="btLr"/>
            <w:vAlign w:val="center"/>
          </w:tcPr>
          <w:p w:rsidR="00437E57" w:rsidRPr="007F08A6" w:rsidRDefault="000D42CE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20-24</w:t>
            </w:r>
          </w:p>
        </w:tc>
        <w:tc>
          <w:tcPr>
            <w:tcW w:w="708" w:type="dxa"/>
            <w:vAlign w:val="center"/>
          </w:tcPr>
          <w:p w:rsidR="00437E57" w:rsidRPr="007F08A6" w:rsidRDefault="00437E57" w:rsidP="00E652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437E57" w:rsidRPr="007B7D76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7B7D76">
              <w:rPr>
                <w:rFonts w:cstheme="minorHAnsi"/>
                <w:color w:val="000000"/>
                <w:sz w:val="18"/>
                <w:szCs w:val="18"/>
              </w:rPr>
              <w:t>6.1.3.2. Bir tam sayının mutlak değerini belirler ve anlamlandırır.</w:t>
            </w:r>
          </w:p>
          <w:p w:rsidR="00437E57" w:rsidRPr="007B7D76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7B7D76">
              <w:rPr>
                <w:rFonts w:cstheme="minorHAnsi"/>
                <w:color w:val="000000"/>
                <w:sz w:val="18"/>
                <w:szCs w:val="18"/>
              </w:rPr>
              <w:t>6.1.3.3. Tam sayıları karşılaştırır ve sıralar.</w:t>
            </w:r>
          </w:p>
          <w:p w:rsidR="00437E57" w:rsidRPr="007F08A6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Tam Sayılar</w:t>
            </w:r>
          </w:p>
        </w:tc>
        <w:tc>
          <w:tcPr>
            <w:tcW w:w="3969" w:type="dxa"/>
          </w:tcPr>
          <w:p w:rsidR="00437E57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7B7D76">
              <w:rPr>
                <w:rFonts w:cstheme="minorHAnsi"/>
                <w:color w:val="333333"/>
                <w:sz w:val="18"/>
                <w:szCs w:val="18"/>
              </w:rPr>
              <w:t>• Mutlak değerin sayı doğrusunda ve gerçek yaşamda (asansör, termometre,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>banka hesabı vb.) ne anlama geldiği üzerinde durulur.</w:t>
            </w:r>
          </w:p>
          <w:p w:rsidR="00437E57" w:rsidRPr="007201C9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7B7D76">
              <w:rPr>
                <w:rFonts w:cstheme="minorHAnsi"/>
                <w:color w:val="333333"/>
                <w:sz w:val="18"/>
                <w:szCs w:val="18"/>
              </w:rPr>
              <w:t>• Karşılaştırma yaparken büyük sayının küçük sayıya kıyasla sayı doğrusunun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>daha sağında olduğu vurgulanır. Tam sayıları karşılaştırma ve sıralamayla ilgili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>gerçek yaşam durumlarını içeren çalışmalara yer verilir.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</w:tc>
        <w:tc>
          <w:tcPr>
            <w:tcW w:w="1943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37E57" w:rsidRPr="007F08A6" w:rsidTr="0074144D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437E57" w:rsidRPr="007F08A6" w:rsidRDefault="00437E57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37E57" w:rsidRPr="007F08A6" w:rsidRDefault="000D42CE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27-03</w:t>
            </w:r>
          </w:p>
        </w:tc>
        <w:tc>
          <w:tcPr>
            <w:tcW w:w="708" w:type="dxa"/>
            <w:vAlign w:val="center"/>
          </w:tcPr>
          <w:p w:rsidR="00437E57" w:rsidRPr="007F08A6" w:rsidRDefault="00437E57" w:rsidP="00E652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437E57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7B7D76">
              <w:rPr>
                <w:rFonts w:cstheme="minorHAnsi"/>
                <w:color w:val="000000"/>
                <w:sz w:val="18"/>
                <w:szCs w:val="18"/>
              </w:rPr>
              <w:t>6.1.3.4. Tam sayılarla toplama ve çıkarma işlemlerini yapar; ilgili problemleri çözer.</w:t>
            </w:r>
          </w:p>
          <w:p w:rsidR="00437E57" w:rsidRPr="007B7D76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7B7D76">
              <w:rPr>
                <w:rFonts w:cstheme="minorHAnsi"/>
                <w:color w:val="000000"/>
                <w:sz w:val="18"/>
                <w:szCs w:val="18"/>
              </w:rPr>
              <w:t>6.1.3.5. Tam sayılarda çıkarma işleminin eksilenin ters işaretlisi ile toplamak anlamına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7B7D76">
              <w:rPr>
                <w:rFonts w:cstheme="minorHAnsi"/>
                <w:color w:val="000000"/>
                <w:sz w:val="18"/>
                <w:szCs w:val="18"/>
              </w:rPr>
              <w:t>geldiğini kavrar.</w:t>
            </w:r>
          </w:p>
          <w:p w:rsidR="00437E57" w:rsidRPr="007B7D76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Tam Sayılar</w:t>
            </w:r>
          </w:p>
        </w:tc>
        <w:tc>
          <w:tcPr>
            <w:tcW w:w="3969" w:type="dxa"/>
          </w:tcPr>
          <w:p w:rsidR="00437E57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7B7D76">
              <w:rPr>
                <w:rFonts w:cstheme="minorHAnsi"/>
                <w:color w:val="333333"/>
                <w:sz w:val="18"/>
                <w:szCs w:val="18"/>
              </w:rPr>
              <w:t>• Tam sayıların kullanıldığı asansör, termometre gibi araçlar yatay ve dikey sayı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>doğrusuyla ilişkilendirilerek toplama ve çıkarma işlemlerine yer verilir.</w:t>
            </w:r>
          </w:p>
          <w:p w:rsidR="00437E57" w:rsidRPr="007201C9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7B7D76">
              <w:rPr>
                <w:rFonts w:cstheme="minorHAnsi"/>
                <w:color w:val="333333"/>
                <w:sz w:val="18"/>
                <w:szCs w:val="18"/>
              </w:rPr>
              <w:t xml:space="preserve">• </w:t>
            </w:r>
            <w:r w:rsidRPr="007B7D76">
              <w:rPr>
                <w:rFonts w:cstheme="minorHAnsi"/>
                <w:i/>
                <w:iCs/>
                <w:color w:val="333333"/>
                <w:sz w:val="18"/>
                <w:szCs w:val="18"/>
              </w:rPr>
              <w:t>a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>–</w:t>
            </w:r>
            <w:r w:rsidRPr="007B7D76">
              <w:rPr>
                <w:rFonts w:cstheme="minorHAnsi"/>
                <w:i/>
                <w:iCs/>
                <w:color w:val="333333"/>
                <w:sz w:val="18"/>
                <w:szCs w:val="18"/>
              </w:rPr>
              <w:t xml:space="preserve">b 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 xml:space="preserve">= </w:t>
            </w:r>
            <w:r w:rsidRPr="007B7D76">
              <w:rPr>
                <w:rFonts w:cstheme="minorHAnsi"/>
                <w:i/>
                <w:iCs/>
                <w:color w:val="333333"/>
                <w:sz w:val="18"/>
                <w:szCs w:val="18"/>
              </w:rPr>
              <w:t>a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>+(–</w:t>
            </w:r>
            <w:r w:rsidRPr="007B7D76">
              <w:rPr>
                <w:rFonts w:cstheme="minorHAnsi"/>
                <w:i/>
                <w:iCs/>
                <w:color w:val="333333"/>
                <w:sz w:val="18"/>
                <w:szCs w:val="18"/>
              </w:rPr>
              <w:t>b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>) olduğu sayma pulu gibi</w:t>
            </w:r>
            <w:r>
              <w:rPr>
                <w:rFonts w:ascii="BlissTurk" w:hAnsi="BlissTurk" w:cs="BlissTurk"/>
                <w:color w:val="333333"/>
                <w:sz w:val="23"/>
                <w:szCs w:val="23"/>
              </w:rPr>
              <w:t xml:space="preserve"> 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>modeller aracılığıyla incelenir. Toplamları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>0 olan ters işaretli tam sayılar ile işlemlere yer verilir.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Pr="007F08A6" w:rsidRDefault="00437E57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37E57" w:rsidRPr="007F08A6" w:rsidTr="0074144D">
        <w:trPr>
          <w:cantSplit/>
          <w:trHeight w:val="1134"/>
        </w:trPr>
        <w:tc>
          <w:tcPr>
            <w:tcW w:w="534" w:type="dxa"/>
            <w:vMerge w:val="restart"/>
            <w:textDirection w:val="btLr"/>
            <w:vAlign w:val="center"/>
          </w:tcPr>
          <w:p w:rsidR="00437E57" w:rsidRPr="007F08A6" w:rsidRDefault="00437E57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lastRenderedPageBreak/>
              <w:t>MART</w:t>
            </w:r>
          </w:p>
        </w:tc>
        <w:tc>
          <w:tcPr>
            <w:tcW w:w="567" w:type="dxa"/>
            <w:textDirection w:val="btLr"/>
            <w:vAlign w:val="center"/>
          </w:tcPr>
          <w:p w:rsidR="00437E57" w:rsidRPr="007F08A6" w:rsidRDefault="000D42CE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06-10</w:t>
            </w:r>
          </w:p>
        </w:tc>
        <w:tc>
          <w:tcPr>
            <w:tcW w:w="708" w:type="dxa"/>
            <w:vAlign w:val="center"/>
          </w:tcPr>
          <w:p w:rsidR="00437E57" w:rsidRPr="007F08A6" w:rsidRDefault="00437E57" w:rsidP="00E652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4+1</w:t>
            </w:r>
          </w:p>
        </w:tc>
        <w:tc>
          <w:tcPr>
            <w:tcW w:w="4395" w:type="dxa"/>
          </w:tcPr>
          <w:p w:rsidR="00437E57" w:rsidRPr="007B7D76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7B7D76">
              <w:rPr>
                <w:rFonts w:cstheme="minorHAnsi"/>
                <w:color w:val="000000"/>
                <w:sz w:val="18"/>
                <w:szCs w:val="18"/>
              </w:rPr>
              <w:t>6.1.3.6. Toplama işleminin özelliklerini akıcı işlem yapmak için birer strateji olarak kullanır.</w:t>
            </w:r>
          </w:p>
          <w:p w:rsidR="00437E57" w:rsidRDefault="00437E57" w:rsidP="00DA46D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437E57" w:rsidRDefault="00437E57" w:rsidP="00DA46D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437E57" w:rsidRDefault="00437E57" w:rsidP="00DA46D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437E57" w:rsidRDefault="00437E57" w:rsidP="00DA46D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437E57" w:rsidRDefault="00437E57" w:rsidP="00DA46D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437E57" w:rsidRDefault="00437E57" w:rsidP="00DA46D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437E57" w:rsidRDefault="00437E57" w:rsidP="00DA46D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437E57" w:rsidRPr="00DA46D3" w:rsidRDefault="00437E57" w:rsidP="00DA46D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DA46D3">
              <w:rPr>
                <w:rFonts w:cstheme="minorHAnsi"/>
                <w:color w:val="000000"/>
                <w:sz w:val="18"/>
                <w:szCs w:val="18"/>
              </w:rPr>
              <w:t>6.2.1.1. Aritmetik dizilerin kuralını harfle ifade eder; kuralı harfle ifade edilen dizinin istenilen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DA46D3">
              <w:rPr>
                <w:rFonts w:cstheme="minorHAnsi"/>
                <w:color w:val="000000"/>
                <w:sz w:val="18"/>
                <w:szCs w:val="18"/>
              </w:rPr>
              <w:t>terimini bulur.</w:t>
            </w:r>
          </w:p>
          <w:p w:rsidR="00437E57" w:rsidRPr="007F08A6" w:rsidRDefault="00437E57" w:rsidP="00DA46D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Tam Sayılar</w:t>
            </w:r>
          </w:p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Cebirsel İfadeler</w:t>
            </w:r>
          </w:p>
        </w:tc>
        <w:tc>
          <w:tcPr>
            <w:tcW w:w="3969" w:type="dxa"/>
          </w:tcPr>
          <w:p w:rsidR="00437E57" w:rsidRPr="007B7D76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7B7D76">
              <w:rPr>
                <w:rFonts w:cstheme="minorHAnsi"/>
                <w:color w:val="333333"/>
                <w:sz w:val="18"/>
                <w:szCs w:val="18"/>
              </w:rPr>
              <w:t xml:space="preserve">• Örneğin, 5+7+(–5)= ? </w:t>
            </w:r>
            <w:proofErr w:type="gramStart"/>
            <w:r w:rsidRPr="007B7D76">
              <w:rPr>
                <w:rFonts w:cstheme="minorHAnsi"/>
                <w:color w:val="333333"/>
                <w:sz w:val="18"/>
                <w:szCs w:val="18"/>
              </w:rPr>
              <w:t>toplamında</w:t>
            </w:r>
            <w:proofErr w:type="gramEnd"/>
            <w:r w:rsidRPr="007B7D76">
              <w:rPr>
                <w:rFonts w:cstheme="minorHAnsi"/>
                <w:color w:val="333333"/>
                <w:sz w:val="18"/>
                <w:szCs w:val="18"/>
              </w:rPr>
              <w:t xml:space="preserve"> sırasıyla değişme, birleşme, ters eleman ve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>etkisiz eleman özellikleri kullanılarak işlem şu şekilde yapılır:</w:t>
            </w:r>
          </w:p>
          <w:p w:rsidR="00437E57" w:rsidRPr="007B7D76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7B7D76">
              <w:rPr>
                <w:rFonts w:cstheme="minorHAnsi"/>
                <w:color w:val="333333"/>
                <w:sz w:val="18"/>
                <w:szCs w:val="18"/>
              </w:rPr>
              <w:t>5+7+(–5) = 5+((–5)+7) = (5+(–5))+7=0+7</w:t>
            </w:r>
          </w:p>
          <w:p w:rsidR="00437E57" w:rsidRPr="007B7D76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7B7D76">
              <w:rPr>
                <w:rFonts w:cstheme="minorHAnsi"/>
                <w:color w:val="333333"/>
                <w:sz w:val="18"/>
                <w:szCs w:val="18"/>
              </w:rPr>
              <w:t>• Burada işlem özelliklerinin adı</w:t>
            </w:r>
            <w:r>
              <w:rPr>
                <w:rFonts w:ascii="BlissTurk" w:hAnsi="BlissTurk" w:cs="BlissTurk"/>
                <w:color w:val="333333"/>
                <w:sz w:val="23"/>
                <w:szCs w:val="23"/>
              </w:rPr>
              <w:t xml:space="preserve"> 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>verilmeden öğrenci tarafından bilinmesi sağlanır.</w:t>
            </w:r>
          </w:p>
          <w:p w:rsidR="00437E57" w:rsidRDefault="00437E57" w:rsidP="007201C9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7B7D76">
              <w:rPr>
                <w:rFonts w:cstheme="minorHAnsi"/>
                <w:color w:val="333333"/>
                <w:sz w:val="18"/>
                <w:szCs w:val="18"/>
              </w:rPr>
              <w:t>• Toplama işleminin değişme, birleşme, ters eleman ve etkisiz eleman özellikleri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7B7D76">
              <w:rPr>
                <w:rFonts w:cstheme="minorHAnsi"/>
                <w:color w:val="333333"/>
                <w:sz w:val="18"/>
                <w:szCs w:val="18"/>
              </w:rPr>
              <w:t>ele alınır.</w:t>
            </w:r>
          </w:p>
          <w:p w:rsidR="00437E57" w:rsidRDefault="00437E57" w:rsidP="00DA46D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437E57" w:rsidRPr="00DA46D3" w:rsidRDefault="00437E57" w:rsidP="00DA46D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DA46D3">
              <w:rPr>
                <w:rFonts w:cstheme="minorHAnsi"/>
                <w:color w:val="000000"/>
                <w:sz w:val="18"/>
                <w:szCs w:val="18"/>
              </w:rPr>
              <w:t>Terimler: Cebirsel ifade, değişken, katsayı, terim, sabit terim</w:t>
            </w:r>
          </w:p>
          <w:p w:rsidR="00437E57" w:rsidRPr="00DA46D3" w:rsidRDefault="00437E57" w:rsidP="002A3F13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DA46D3">
              <w:rPr>
                <w:rFonts w:cstheme="minorHAnsi"/>
                <w:color w:val="333333"/>
                <w:sz w:val="18"/>
                <w:szCs w:val="18"/>
              </w:rPr>
              <w:t>• Bu tür durumlarda değişken kullanımının önemi ve gerekliliği vurgulanır. Aritmetik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DA46D3">
              <w:rPr>
                <w:rFonts w:cstheme="minorHAnsi"/>
                <w:color w:val="333333"/>
                <w:sz w:val="18"/>
                <w:szCs w:val="18"/>
              </w:rPr>
              <w:t>diziler ile sınırlı kalınır, aritmetik dizi kavramına girilmez.</w:t>
            </w:r>
          </w:p>
          <w:p w:rsidR="00437E57" w:rsidRPr="00DA46D3" w:rsidRDefault="00437E57" w:rsidP="002A3F13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DA46D3">
              <w:rPr>
                <w:rFonts w:cstheme="minorHAnsi"/>
                <w:color w:val="333333"/>
                <w:sz w:val="18"/>
                <w:szCs w:val="18"/>
              </w:rPr>
              <w:t>• Aritmetik diziler incelenerek dizinin kuralını bir değişken ile (örneğin n cinsinden)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DA46D3">
              <w:rPr>
                <w:rFonts w:cstheme="minorHAnsi"/>
                <w:color w:val="333333"/>
                <w:sz w:val="18"/>
                <w:szCs w:val="18"/>
              </w:rPr>
              <w:t xml:space="preserve">yazmaya yönelik çalışmalar yapılır. </w:t>
            </w:r>
          </w:p>
          <w:p w:rsidR="00437E57" w:rsidRPr="002A3F13" w:rsidRDefault="00437E57" w:rsidP="002A3F13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DA46D3">
              <w:rPr>
                <w:rFonts w:cstheme="minorHAnsi"/>
                <w:color w:val="333333"/>
                <w:sz w:val="18"/>
                <w:szCs w:val="18"/>
              </w:rPr>
              <w:t>• Günlük yaşam durumlarında veya şekil örüntülerindeki ilişkileri aritmetik diziye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DA46D3">
              <w:rPr>
                <w:rFonts w:cstheme="minorHAnsi"/>
                <w:color w:val="333333"/>
                <w:sz w:val="18"/>
                <w:szCs w:val="18"/>
              </w:rPr>
              <w:t>dönüştürerek kuralı bulmaya yönelik çalışmalara da yer verilir.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Pr="007F08A6" w:rsidRDefault="00437E57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37E57" w:rsidRPr="007F08A6" w:rsidTr="00E77B06">
        <w:trPr>
          <w:cantSplit/>
          <w:trHeight w:val="646"/>
        </w:trPr>
        <w:tc>
          <w:tcPr>
            <w:tcW w:w="534" w:type="dxa"/>
            <w:vMerge/>
            <w:textDirection w:val="btLr"/>
            <w:vAlign w:val="center"/>
          </w:tcPr>
          <w:p w:rsidR="00437E57" w:rsidRPr="007F08A6" w:rsidRDefault="00437E57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37E57" w:rsidRPr="007F08A6" w:rsidRDefault="000D42CE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13-17</w:t>
            </w:r>
          </w:p>
        </w:tc>
        <w:tc>
          <w:tcPr>
            <w:tcW w:w="708" w:type="dxa"/>
            <w:vAlign w:val="center"/>
          </w:tcPr>
          <w:p w:rsidR="00437E57" w:rsidRPr="007F08A6" w:rsidRDefault="00437E57" w:rsidP="00E652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0D42CE" w:rsidRDefault="000D42CE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437E57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2A3F13">
              <w:rPr>
                <w:rFonts w:cstheme="minorHAnsi"/>
                <w:color w:val="000000"/>
                <w:sz w:val="18"/>
                <w:szCs w:val="18"/>
              </w:rPr>
              <w:t>6.2.1.2. Sözel olarak verilen bir duruma uygun cebirsel ifade ve verilen bir cebirsel ifadeye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2A3F13">
              <w:rPr>
                <w:rFonts w:cstheme="minorHAnsi"/>
                <w:color w:val="000000"/>
                <w:sz w:val="18"/>
                <w:szCs w:val="18"/>
              </w:rPr>
              <w:t>uygun sözel bir durum yazar.</w:t>
            </w:r>
          </w:p>
          <w:p w:rsidR="000D42CE" w:rsidRPr="00E77B06" w:rsidRDefault="000D42CE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Cebirsel İfadeler</w:t>
            </w:r>
          </w:p>
        </w:tc>
        <w:tc>
          <w:tcPr>
            <w:tcW w:w="3969" w:type="dxa"/>
          </w:tcPr>
          <w:p w:rsidR="00437E57" w:rsidRPr="002A3F13" w:rsidRDefault="00437E57" w:rsidP="002A3F13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Pr="007F08A6" w:rsidRDefault="00437E57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37E57" w:rsidRPr="007F08A6" w:rsidTr="0074144D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437E57" w:rsidRPr="007F08A6" w:rsidRDefault="00437E57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37E57" w:rsidRPr="007F08A6" w:rsidRDefault="003D077A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20-24</w:t>
            </w:r>
          </w:p>
        </w:tc>
        <w:tc>
          <w:tcPr>
            <w:tcW w:w="708" w:type="dxa"/>
            <w:vAlign w:val="center"/>
          </w:tcPr>
          <w:p w:rsidR="00437E57" w:rsidRPr="007F08A6" w:rsidRDefault="00437E57" w:rsidP="00E652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437E57" w:rsidRPr="002A3F13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2A3F13">
              <w:rPr>
                <w:rFonts w:cstheme="minorHAnsi"/>
                <w:color w:val="000000"/>
                <w:sz w:val="18"/>
                <w:szCs w:val="18"/>
              </w:rPr>
              <w:t>6.2.1.3. Cebirsel ifadenin değerlerini değişkenin alacağı farklı doğal sayı değerleri için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2A3F13">
              <w:rPr>
                <w:rFonts w:cstheme="minorHAnsi"/>
                <w:color w:val="000000"/>
                <w:sz w:val="18"/>
                <w:szCs w:val="18"/>
              </w:rPr>
              <w:t>hesaplar.</w:t>
            </w:r>
          </w:p>
          <w:p w:rsidR="00437E57" w:rsidRPr="002A3F13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2A3F13">
              <w:rPr>
                <w:rFonts w:cstheme="minorHAnsi"/>
                <w:color w:val="000000"/>
                <w:sz w:val="18"/>
                <w:szCs w:val="18"/>
              </w:rPr>
              <w:t>6.2.1.4. Basit cebirsel ifadelerin anlamını açıklar.</w:t>
            </w:r>
          </w:p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Cebirsel İfadeler</w:t>
            </w:r>
          </w:p>
        </w:tc>
        <w:tc>
          <w:tcPr>
            <w:tcW w:w="3969" w:type="dxa"/>
          </w:tcPr>
          <w:p w:rsidR="00437E57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2A3F13">
              <w:rPr>
                <w:rFonts w:cstheme="minorHAnsi"/>
                <w:color w:val="333333"/>
                <w:sz w:val="18"/>
                <w:szCs w:val="18"/>
              </w:rPr>
              <w:t>• Cebirsel ifadelerde kullanılan harflerin sayıları temsil ettiği ve “değişken” olarak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2A3F13">
              <w:rPr>
                <w:rFonts w:cstheme="minorHAnsi"/>
                <w:color w:val="333333"/>
                <w:sz w:val="18"/>
                <w:szCs w:val="18"/>
              </w:rPr>
              <w:t>adlandırıldığı belirtilir. En az bir değişken ve işlem içeren ifadelerin “cebirsel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2A3F13">
              <w:rPr>
                <w:rFonts w:cstheme="minorHAnsi"/>
                <w:color w:val="333333"/>
                <w:sz w:val="18"/>
                <w:szCs w:val="18"/>
              </w:rPr>
              <w:t>ifadeler” olduğu vurgulanır.</w:t>
            </w:r>
          </w:p>
          <w:p w:rsidR="00437E57" w:rsidRPr="002A3F13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2A3F13">
              <w:rPr>
                <w:rFonts w:cstheme="minorHAnsi"/>
                <w:color w:val="333333"/>
                <w:sz w:val="18"/>
                <w:szCs w:val="18"/>
              </w:rPr>
              <w:t>• Bu düzeyde, 4</w:t>
            </w:r>
            <w:r w:rsidRPr="002A3F13">
              <w:rPr>
                <w:rFonts w:cstheme="minorHAnsi"/>
                <w:i/>
                <w:iCs/>
                <w:color w:val="333333"/>
                <w:sz w:val="18"/>
                <w:szCs w:val="18"/>
              </w:rPr>
              <w:t>a</w:t>
            </w:r>
            <w:r w:rsidRPr="002A3F13">
              <w:rPr>
                <w:rFonts w:cstheme="minorHAnsi"/>
                <w:color w:val="333333"/>
                <w:sz w:val="18"/>
                <w:szCs w:val="18"/>
              </w:rPr>
              <w:t>; biçimindeki cebirsel ifadelerin anlaşılmasına yönelik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2A3F13">
              <w:rPr>
                <w:rFonts w:cstheme="minorHAnsi"/>
                <w:color w:val="333333"/>
                <w:sz w:val="18"/>
                <w:szCs w:val="18"/>
              </w:rPr>
              <w:t>çalışmalara yer verilir.</w:t>
            </w:r>
          </w:p>
          <w:p w:rsidR="00437E57" w:rsidRPr="002A3F13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2A3F13">
              <w:rPr>
                <w:rFonts w:cstheme="minorHAnsi"/>
                <w:color w:val="000000"/>
                <w:sz w:val="18"/>
                <w:szCs w:val="18"/>
              </w:rPr>
              <w:t xml:space="preserve">Örneğin, </w:t>
            </w:r>
            <w:r w:rsidRPr="002A3F13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a + a+ a+ a = </w:t>
            </w:r>
            <w:r w:rsidRPr="002A3F13">
              <w:rPr>
                <w:rFonts w:cstheme="minorHAnsi"/>
                <w:color w:val="000000"/>
                <w:sz w:val="18"/>
                <w:szCs w:val="18"/>
              </w:rPr>
              <w:t>4</w:t>
            </w:r>
            <w:r w:rsidRPr="002A3F13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a; </w:t>
            </w:r>
            <w:r w:rsidRPr="002A3F13">
              <w:rPr>
                <w:rFonts w:cstheme="minorHAnsi"/>
                <w:color w:val="000000"/>
                <w:sz w:val="18"/>
                <w:szCs w:val="18"/>
              </w:rPr>
              <w:t>2</w:t>
            </w:r>
            <w:r w:rsidRPr="002A3F13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b = b + b; </w:t>
            </w:r>
            <w:r w:rsidRPr="002A3F13">
              <w:rPr>
                <w:rFonts w:cstheme="minorHAnsi"/>
                <w:color w:val="333333"/>
                <w:sz w:val="18"/>
                <w:szCs w:val="18"/>
              </w:rPr>
              <w:t>3 +</w:t>
            </w:r>
            <w:r w:rsidRPr="002A3F13">
              <w:rPr>
                <w:rFonts w:cstheme="minorHAnsi"/>
                <w:i/>
                <w:iCs/>
                <w:color w:val="333333"/>
                <w:sz w:val="18"/>
                <w:szCs w:val="18"/>
              </w:rPr>
              <w:t>a</w:t>
            </w:r>
            <w:r w:rsidRPr="002A3F13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2A3F13">
              <w:rPr>
                <w:rFonts w:cstheme="minorHAnsi"/>
                <w:color w:val="000000"/>
                <w:sz w:val="18"/>
                <w:szCs w:val="18"/>
              </w:rPr>
              <w:t>gibi işleme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2A3F13">
              <w:rPr>
                <w:rFonts w:cstheme="minorHAnsi"/>
                <w:color w:val="000000"/>
                <w:sz w:val="18"/>
                <w:szCs w:val="18"/>
              </w:rPr>
              <w:t>dayalı uygulamaların yanı sıra aşağıda örneklendiği gibi uygun modellerle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2A3F13">
              <w:rPr>
                <w:rFonts w:cstheme="minorHAnsi"/>
                <w:color w:val="000000"/>
                <w:sz w:val="18"/>
                <w:szCs w:val="18"/>
              </w:rPr>
              <w:t>çalışmalar yapılır.</w:t>
            </w:r>
          </w:p>
          <w:p w:rsidR="00437E57" w:rsidRPr="007F08A6" w:rsidRDefault="00437E57" w:rsidP="00334902">
            <w:pPr>
              <w:rPr>
                <w:rFonts w:cstheme="minorHAnsi"/>
                <w:sz w:val="18"/>
                <w:szCs w:val="18"/>
              </w:rPr>
            </w:pPr>
            <w:r w:rsidRPr="002A3F13">
              <w:rPr>
                <w:rFonts w:cstheme="minorHAnsi"/>
                <w:color w:val="333333"/>
                <w:sz w:val="18"/>
                <w:szCs w:val="18"/>
              </w:rPr>
              <w:t>• Terim, sabit terim ve katsayı kavramları ele alınır. Cebirsel ifadelerle toplama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2A3F13">
              <w:rPr>
                <w:rFonts w:cstheme="minorHAnsi"/>
                <w:color w:val="333333"/>
                <w:sz w:val="18"/>
                <w:szCs w:val="18"/>
              </w:rPr>
              <w:t>ve çıkarma işleminde uygun modeller kullanılır.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Pr="007F08A6" w:rsidRDefault="00437E57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501BE3" w:rsidRDefault="00501BE3">
      <w:pPr>
        <w:rPr>
          <w:rFonts w:cstheme="minorHAnsi"/>
          <w:sz w:val="18"/>
          <w:szCs w:val="18"/>
        </w:rPr>
      </w:pPr>
    </w:p>
    <w:p w:rsidR="00E77B06" w:rsidRDefault="00E77B06">
      <w:pPr>
        <w:rPr>
          <w:rFonts w:cstheme="minorHAnsi"/>
          <w:sz w:val="18"/>
          <w:szCs w:val="18"/>
        </w:rPr>
      </w:pPr>
    </w:p>
    <w:p w:rsidR="00E77B06" w:rsidRDefault="00E77B06">
      <w:pPr>
        <w:rPr>
          <w:rFonts w:cstheme="minorHAnsi"/>
          <w:sz w:val="18"/>
          <w:szCs w:val="18"/>
        </w:rPr>
      </w:pPr>
    </w:p>
    <w:p w:rsidR="00E77B06" w:rsidRDefault="00E77B06">
      <w:pPr>
        <w:rPr>
          <w:rFonts w:cstheme="minorHAnsi"/>
          <w:sz w:val="18"/>
          <w:szCs w:val="18"/>
        </w:rPr>
      </w:pPr>
    </w:p>
    <w:p w:rsidR="00E77B06" w:rsidRPr="007F08A6" w:rsidRDefault="00E77B06">
      <w:pPr>
        <w:rPr>
          <w:rFonts w:cstheme="minorHAnsi"/>
          <w:sz w:val="18"/>
          <w:szCs w:val="18"/>
        </w:rPr>
      </w:pPr>
    </w:p>
    <w:tbl>
      <w:tblPr>
        <w:tblStyle w:val="TabloKlavuzu"/>
        <w:tblW w:w="0" w:type="auto"/>
        <w:tblLook w:val="04A0"/>
      </w:tblPr>
      <w:tblGrid>
        <w:gridCol w:w="534"/>
        <w:gridCol w:w="567"/>
        <w:gridCol w:w="708"/>
        <w:gridCol w:w="4395"/>
        <w:gridCol w:w="1984"/>
        <w:gridCol w:w="3969"/>
        <w:gridCol w:w="1438"/>
        <w:gridCol w:w="1943"/>
      </w:tblGrid>
      <w:tr w:rsidR="00501BE3" w:rsidRPr="007F08A6" w:rsidTr="002F0E1D">
        <w:tc>
          <w:tcPr>
            <w:tcW w:w="1809" w:type="dxa"/>
            <w:gridSpan w:val="3"/>
          </w:tcPr>
          <w:p w:rsidR="00501BE3" w:rsidRPr="007F08A6" w:rsidRDefault="00501BE3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SÜRE</w:t>
            </w:r>
          </w:p>
        </w:tc>
        <w:tc>
          <w:tcPr>
            <w:tcW w:w="13729" w:type="dxa"/>
            <w:gridSpan w:val="5"/>
          </w:tcPr>
          <w:p w:rsidR="00501BE3" w:rsidRPr="007F08A6" w:rsidRDefault="00501BE3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ÜNİTE:</w:t>
            </w:r>
            <w:r w:rsidR="007519C5" w:rsidRPr="007F08A6">
              <w:rPr>
                <w:rFonts w:cstheme="minorHAnsi"/>
                <w:sz w:val="18"/>
                <w:szCs w:val="18"/>
              </w:rPr>
              <w:t xml:space="preserve"> Cebirsel İfadeler</w:t>
            </w:r>
            <w:r w:rsidR="00361092">
              <w:rPr>
                <w:rFonts w:cstheme="minorHAnsi"/>
                <w:sz w:val="18"/>
                <w:szCs w:val="18"/>
              </w:rPr>
              <w:t>/</w:t>
            </w:r>
            <w:r w:rsidR="007519C5" w:rsidRPr="007F08A6">
              <w:rPr>
                <w:rFonts w:cstheme="minorHAnsi"/>
                <w:sz w:val="18"/>
                <w:szCs w:val="18"/>
              </w:rPr>
              <w:t>Alan Ölçme</w:t>
            </w:r>
          </w:p>
        </w:tc>
      </w:tr>
      <w:tr w:rsidR="00501BE3" w:rsidRPr="007F08A6" w:rsidTr="0074144D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HAFTA</w:t>
            </w:r>
          </w:p>
        </w:tc>
        <w:tc>
          <w:tcPr>
            <w:tcW w:w="708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DERS SAATİ</w:t>
            </w:r>
          </w:p>
        </w:tc>
        <w:tc>
          <w:tcPr>
            <w:tcW w:w="4395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KAZANIM</w:t>
            </w:r>
          </w:p>
        </w:tc>
        <w:tc>
          <w:tcPr>
            <w:tcW w:w="1984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KONU</w:t>
            </w:r>
          </w:p>
        </w:tc>
        <w:tc>
          <w:tcPr>
            <w:tcW w:w="3969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YÖNTEM-TEKNİK</w:t>
            </w:r>
          </w:p>
        </w:tc>
        <w:tc>
          <w:tcPr>
            <w:tcW w:w="1438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ARAÇ-GEREÇ</w:t>
            </w:r>
          </w:p>
        </w:tc>
        <w:tc>
          <w:tcPr>
            <w:tcW w:w="1943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DEĞERLENDİRME</w:t>
            </w:r>
          </w:p>
        </w:tc>
      </w:tr>
      <w:tr w:rsidR="00437E57" w:rsidRPr="007F08A6" w:rsidTr="003D077A">
        <w:trPr>
          <w:cantSplit/>
          <w:trHeight w:val="1134"/>
        </w:trPr>
        <w:tc>
          <w:tcPr>
            <w:tcW w:w="534" w:type="dxa"/>
            <w:vMerge w:val="restart"/>
            <w:textDirection w:val="btLr"/>
            <w:vAlign w:val="center"/>
          </w:tcPr>
          <w:p w:rsidR="00437E57" w:rsidRPr="007F08A6" w:rsidRDefault="00D927F9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MART-</w:t>
            </w:r>
            <w:r w:rsidR="00437E57" w:rsidRPr="007F08A6">
              <w:rPr>
                <w:rFonts w:cstheme="minorHAnsi"/>
                <w:sz w:val="18"/>
                <w:szCs w:val="18"/>
              </w:rPr>
              <w:t>NİSAN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  <w:vAlign w:val="center"/>
          </w:tcPr>
          <w:p w:rsidR="00437E57" w:rsidRPr="007F08A6" w:rsidRDefault="003D077A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27-31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437E57" w:rsidRPr="007F08A6" w:rsidRDefault="00437E57" w:rsidP="00E652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:rsidR="00437E57" w:rsidRPr="002A3F13" w:rsidRDefault="00437E57" w:rsidP="002A3F1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2A3F13">
              <w:rPr>
                <w:rFonts w:cstheme="minorHAnsi"/>
                <w:color w:val="000000"/>
                <w:sz w:val="18"/>
                <w:szCs w:val="18"/>
              </w:rPr>
              <w:t>6.2.1.5. Cebirsel ifadelerle toplama ve çıkarma işlemleri yapar.</w:t>
            </w:r>
          </w:p>
          <w:p w:rsidR="00437E57" w:rsidRPr="007F08A6" w:rsidRDefault="00437E57" w:rsidP="002A3F13">
            <w:pPr>
              <w:rPr>
                <w:rFonts w:cstheme="minorHAnsi"/>
                <w:sz w:val="18"/>
                <w:szCs w:val="18"/>
              </w:rPr>
            </w:pPr>
            <w:r w:rsidRPr="002A3F13">
              <w:rPr>
                <w:rFonts w:cstheme="minorHAnsi"/>
                <w:color w:val="000000"/>
                <w:sz w:val="18"/>
                <w:szCs w:val="18"/>
              </w:rPr>
              <w:t>6.2.1.6. Bir doğal sayı ile bir cebirsel ifadeyi çarpar.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Cebirsel İfadeler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BFBFBF" w:themeFill="background1" w:themeFillShade="BF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Pr="007F08A6" w:rsidRDefault="00437E57" w:rsidP="004366A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43" w:type="dxa"/>
            <w:shd w:val="clear" w:color="auto" w:fill="BFBFBF" w:themeFill="background1" w:themeFillShade="BF"/>
          </w:tcPr>
          <w:p w:rsidR="00437E57" w:rsidRPr="007F08A6" w:rsidRDefault="003D077A" w:rsidP="002F0E1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I.YAZILI DEĞERLENDİRME SINAVI</w:t>
            </w:r>
          </w:p>
        </w:tc>
      </w:tr>
      <w:tr w:rsidR="00437E57" w:rsidRPr="007F08A6" w:rsidTr="0074144D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437E57" w:rsidRPr="007F08A6" w:rsidRDefault="00437E57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37E57" w:rsidRPr="007F08A6" w:rsidRDefault="003D077A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03-07</w:t>
            </w:r>
          </w:p>
        </w:tc>
        <w:tc>
          <w:tcPr>
            <w:tcW w:w="708" w:type="dxa"/>
            <w:vAlign w:val="center"/>
          </w:tcPr>
          <w:p w:rsidR="00437E57" w:rsidRPr="007F08A6" w:rsidRDefault="00437E57" w:rsidP="00E652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F08A6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6.3.2.1. Paralelkenarda bir kenara ait yüksekliği çizer.</w:t>
            </w:r>
          </w:p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6.3.2.2. Paralelkenarın alan bağıntısını oluşturur; ilgili problemleri çözer.</w:t>
            </w:r>
          </w:p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6.3.2.3. Üçgende bir kenara ait yüksekliği çizer.</w:t>
            </w:r>
          </w:p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6.3.2.4. Üçgenin alan bağıntısını oluşturur; ilgili problemleri çözer.</w:t>
            </w:r>
          </w:p>
          <w:p w:rsidR="00437E57" w:rsidRPr="007F08A6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Alan Ölçme</w:t>
            </w:r>
          </w:p>
        </w:tc>
        <w:tc>
          <w:tcPr>
            <w:tcW w:w="3969" w:type="dxa"/>
          </w:tcPr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Semboller: km2, hm2, dam2, m2, dm2, cm2, mm2</w:t>
            </w:r>
          </w:p>
          <w:p w:rsidR="00437E57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34902">
              <w:rPr>
                <w:rFonts w:cstheme="minorHAnsi"/>
                <w:color w:val="333333"/>
                <w:sz w:val="18"/>
                <w:szCs w:val="18"/>
              </w:rPr>
              <w:t>• Noktalı kâğıt veya kareli kâğıtta paralelkenarın bir kenarına ait yüksekliği çizmeye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333333"/>
                <w:sz w:val="18"/>
                <w:szCs w:val="18"/>
              </w:rPr>
              <w:t>yönelik çalışmalara yer verilir.</w:t>
            </w:r>
          </w:p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34902">
              <w:rPr>
                <w:rFonts w:cstheme="minorHAnsi"/>
                <w:color w:val="333333"/>
                <w:sz w:val="18"/>
                <w:szCs w:val="18"/>
              </w:rPr>
              <w:t>• Paralelkenarın alan bağıntısı oluşturulurken dikdörtgenin alan bağıntısından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333333"/>
                <w:sz w:val="18"/>
                <w:szCs w:val="18"/>
              </w:rPr>
              <w:t>yararlanılabilir.</w:t>
            </w:r>
          </w:p>
          <w:p w:rsidR="00437E57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34902">
              <w:rPr>
                <w:rFonts w:cstheme="minorHAnsi"/>
                <w:color w:val="333333"/>
                <w:sz w:val="18"/>
                <w:szCs w:val="18"/>
              </w:rPr>
              <w:t>• Kare ve dikdörtgenin, paralelkenarın özel durumları olduğu vurgulanır.</w:t>
            </w:r>
          </w:p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34902">
              <w:rPr>
                <w:rFonts w:cstheme="minorHAnsi"/>
                <w:color w:val="333333"/>
                <w:sz w:val="18"/>
                <w:szCs w:val="18"/>
              </w:rPr>
              <w:t>• Geniş açılı üçgenlerdeki yükseklikler de ele alınır.</w:t>
            </w:r>
          </w:p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34902">
              <w:rPr>
                <w:rFonts w:cstheme="minorHAnsi"/>
                <w:color w:val="333333"/>
                <w:sz w:val="18"/>
                <w:szCs w:val="18"/>
              </w:rPr>
              <w:t xml:space="preserve">• Üçgenin alan bağıntısı oluşturulurken paralelkenar veya dikdörtgenin alan </w:t>
            </w:r>
            <w:r w:rsidR="003D077A">
              <w:rPr>
                <w:rFonts w:cstheme="minorHAnsi"/>
                <w:color w:val="333333"/>
                <w:sz w:val="18"/>
                <w:szCs w:val="18"/>
              </w:rPr>
              <w:t>b</w:t>
            </w:r>
            <w:r w:rsidRPr="00334902">
              <w:rPr>
                <w:rFonts w:cstheme="minorHAnsi"/>
                <w:color w:val="333333"/>
                <w:sz w:val="18"/>
                <w:szCs w:val="18"/>
              </w:rPr>
              <w:t>ağıntılarından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333333"/>
                <w:sz w:val="18"/>
                <w:szCs w:val="18"/>
              </w:rPr>
              <w:t>yararlanılabilir.</w:t>
            </w:r>
          </w:p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34902">
              <w:rPr>
                <w:rFonts w:cstheme="minorHAnsi"/>
                <w:color w:val="333333"/>
                <w:sz w:val="18"/>
                <w:szCs w:val="18"/>
              </w:rPr>
              <w:t>• Üçgen, dikdörtgen ve paralelkenardan oluşan bileşik şekillerin (örneğin, açık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333333"/>
                <w:sz w:val="18"/>
                <w:szCs w:val="18"/>
              </w:rPr>
              <w:t>zarf) alanlarını içeren problemlere yer verilir.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</w:tc>
        <w:tc>
          <w:tcPr>
            <w:tcW w:w="1943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37E57" w:rsidRPr="007F08A6" w:rsidTr="0074144D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437E57" w:rsidRPr="007F08A6" w:rsidRDefault="00437E57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37E57" w:rsidRPr="007F08A6" w:rsidRDefault="003D077A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10-14</w:t>
            </w:r>
          </w:p>
        </w:tc>
        <w:tc>
          <w:tcPr>
            <w:tcW w:w="708" w:type="dxa"/>
            <w:vAlign w:val="center"/>
          </w:tcPr>
          <w:p w:rsidR="00437E57" w:rsidRPr="007F08A6" w:rsidRDefault="00437E57" w:rsidP="00E652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6.3.2.5. Alan ölçme birimlerini tanır, m2–km2, m2–cm2–mm2 birimlerini birbirine dönüştürür.</w:t>
            </w:r>
          </w:p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Alan Ölçme</w:t>
            </w:r>
          </w:p>
        </w:tc>
        <w:tc>
          <w:tcPr>
            <w:tcW w:w="3969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</w:tc>
        <w:tc>
          <w:tcPr>
            <w:tcW w:w="1943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37E57" w:rsidRPr="007F08A6" w:rsidTr="0074144D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437E57" w:rsidRPr="007F08A6" w:rsidRDefault="00437E57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37E57" w:rsidRPr="007F08A6" w:rsidRDefault="003D077A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17-21</w:t>
            </w:r>
          </w:p>
        </w:tc>
        <w:tc>
          <w:tcPr>
            <w:tcW w:w="708" w:type="dxa"/>
            <w:vAlign w:val="center"/>
          </w:tcPr>
          <w:p w:rsidR="00437E57" w:rsidRPr="007F08A6" w:rsidRDefault="00437E57" w:rsidP="00E652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6.3.2.6. Arazi ölçme birimlerini tanır ve standart alan ölçme birimleriyle ilişkilendirir.</w:t>
            </w:r>
          </w:p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Alan Ölçme</w:t>
            </w:r>
          </w:p>
        </w:tc>
        <w:tc>
          <w:tcPr>
            <w:tcW w:w="3969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</w:tc>
        <w:tc>
          <w:tcPr>
            <w:tcW w:w="1943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501BE3" w:rsidRDefault="00501BE3">
      <w:pPr>
        <w:rPr>
          <w:rFonts w:cstheme="minorHAnsi"/>
          <w:sz w:val="18"/>
          <w:szCs w:val="18"/>
        </w:rPr>
      </w:pPr>
    </w:p>
    <w:p w:rsidR="00E77B06" w:rsidRDefault="00E77B06">
      <w:pPr>
        <w:rPr>
          <w:rFonts w:cstheme="minorHAnsi"/>
          <w:sz w:val="18"/>
          <w:szCs w:val="18"/>
        </w:rPr>
      </w:pPr>
    </w:p>
    <w:p w:rsidR="00E77B06" w:rsidRDefault="00E77B06">
      <w:pPr>
        <w:rPr>
          <w:rFonts w:cstheme="minorHAnsi"/>
          <w:sz w:val="18"/>
          <w:szCs w:val="18"/>
        </w:rPr>
      </w:pPr>
    </w:p>
    <w:p w:rsidR="00E77B06" w:rsidRDefault="00E77B06">
      <w:pPr>
        <w:rPr>
          <w:rFonts w:cstheme="minorHAnsi"/>
          <w:sz w:val="18"/>
          <w:szCs w:val="18"/>
        </w:rPr>
      </w:pPr>
    </w:p>
    <w:p w:rsidR="00E77B06" w:rsidRPr="007F08A6" w:rsidRDefault="00E77B06">
      <w:pPr>
        <w:rPr>
          <w:rFonts w:cstheme="minorHAnsi"/>
          <w:sz w:val="18"/>
          <w:szCs w:val="18"/>
        </w:rPr>
      </w:pPr>
    </w:p>
    <w:tbl>
      <w:tblPr>
        <w:tblStyle w:val="TabloKlavuzu"/>
        <w:tblW w:w="0" w:type="auto"/>
        <w:tblLook w:val="04A0"/>
      </w:tblPr>
      <w:tblGrid>
        <w:gridCol w:w="534"/>
        <w:gridCol w:w="567"/>
        <w:gridCol w:w="708"/>
        <w:gridCol w:w="4395"/>
        <w:gridCol w:w="1984"/>
        <w:gridCol w:w="3969"/>
        <w:gridCol w:w="1438"/>
        <w:gridCol w:w="1943"/>
      </w:tblGrid>
      <w:tr w:rsidR="00501BE3" w:rsidRPr="007F08A6" w:rsidTr="002F0E1D">
        <w:tc>
          <w:tcPr>
            <w:tcW w:w="1809" w:type="dxa"/>
            <w:gridSpan w:val="3"/>
          </w:tcPr>
          <w:p w:rsidR="00501BE3" w:rsidRPr="007F08A6" w:rsidRDefault="00501BE3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SÜRE</w:t>
            </w:r>
          </w:p>
        </w:tc>
        <w:tc>
          <w:tcPr>
            <w:tcW w:w="13729" w:type="dxa"/>
            <w:gridSpan w:val="5"/>
          </w:tcPr>
          <w:p w:rsidR="00501BE3" w:rsidRPr="007F08A6" w:rsidRDefault="00501BE3" w:rsidP="002962F9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ÜNİTE:</w:t>
            </w:r>
            <w:r w:rsidR="002962F9" w:rsidRPr="007F08A6">
              <w:rPr>
                <w:rFonts w:cstheme="minorHAnsi"/>
                <w:sz w:val="18"/>
                <w:szCs w:val="18"/>
              </w:rPr>
              <w:t xml:space="preserve"> Alan Ölçme</w:t>
            </w:r>
            <w:r w:rsidR="002962F9">
              <w:rPr>
                <w:rFonts w:cstheme="minorHAnsi"/>
                <w:sz w:val="18"/>
                <w:szCs w:val="18"/>
              </w:rPr>
              <w:t>-</w:t>
            </w:r>
            <w:r w:rsidR="002962F9" w:rsidRPr="007F08A6">
              <w:rPr>
                <w:rFonts w:cstheme="minorHAnsi"/>
                <w:sz w:val="18"/>
                <w:szCs w:val="18"/>
              </w:rPr>
              <w:t>Geometrik Cisimler ve Hacim Ölçme</w:t>
            </w:r>
            <w:r w:rsidR="002962F9">
              <w:rPr>
                <w:rFonts w:cstheme="minorHAnsi"/>
                <w:sz w:val="18"/>
                <w:szCs w:val="18"/>
              </w:rPr>
              <w:t>-</w:t>
            </w:r>
            <w:r w:rsidR="002962F9" w:rsidRPr="007F08A6">
              <w:rPr>
                <w:rFonts w:cstheme="minorHAnsi"/>
                <w:sz w:val="18"/>
                <w:szCs w:val="18"/>
              </w:rPr>
              <w:t xml:space="preserve"> Sıvılarda Ölçme</w:t>
            </w:r>
          </w:p>
        </w:tc>
      </w:tr>
      <w:tr w:rsidR="00501BE3" w:rsidRPr="007F08A6" w:rsidTr="003004AD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HAFTA</w:t>
            </w:r>
          </w:p>
        </w:tc>
        <w:tc>
          <w:tcPr>
            <w:tcW w:w="708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DERS SAATİ</w:t>
            </w:r>
          </w:p>
        </w:tc>
        <w:tc>
          <w:tcPr>
            <w:tcW w:w="4395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KAZANIM</w:t>
            </w:r>
          </w:p>
        </w:tc>
        <w:tc>
          <w:tcPr>
            <w:tcW w:w="1984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KONU</w:t>
            </w:r>
          </w:p>
        </w:tc>
        <w:tc>
          <w:tcPr>
            <w:tcW w:w="3969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YÖNTEM-TEKNİK</w:t>
            </w:r>
          </w:p>
        </w:tc>
        <w:tc>
          <w:tcPr>
            <w:tcW w:w="1438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ARAÇ-GEREÇ</w:t>
            </w:r>
          </w:p>
        </w:tc>
        <w:tc>
          <w:tcPr>
            <w:tcW w:w="1943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DEĞERLENDİRME</w:t>
            </w:r>
          </w:p>
        </w:tc>
      </w:tr>
      <w:tr w:rsidR="00437E57" w:rsidRPr="007F08A6" w:rsidTr="003004AD">
        <w:trPr>
          <w:cantSplit/>
          <w:trHeight w:val="1134"/>
        </w:trPr>
        <w:tc>
          <w:tcPr>
            <w:tcW w:w="534" w:type="dxa"/>
            <w:vMerge w:val="restart"/>
            <w:textDirection w:val="btLr"/>
            <w:vAlign w:val="center"/>
          </w:tcPr>
          <w:p w:rsidR="00437E57" w:rsidRPr="007F08A6" w:rsidRDefault="00D927F9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NİSAN-</w:t>
            </w:r>
            <w:r w:rsidR="00437E57" w:rsidRPr="007F08A6">
              <w:rPr>
                <w:rFonts w:cstheme="minorHAnsi"/>
                <w:sz w:val="18"/>
                <w:szCs w:val="18"/>
              </w:rPr>
              <w:t>MAYIS</w:t>
            </w:r>
          </w:p>
        </w:tc>
        <w:tc>
          <w:tcPr>
            <w:tcW w:w="567" w:type="dxa"/>
            <w:textDirection w:val="btLr"/>
            <w:vAlign w:val="center"/>
          </w:tcPr>
          <w:p w:rsidR="00437E57" w:rsidRPr="007F08A6" w:rsidRDefault="003D077A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24-28</w:t>
            </w:r>
          </w:p>
        </w:tc>
        <w:tc>
          <w:tcPr>
            <w:tcW w:w="708" w:type="dxa"/>
            <w:vAlign w:val="center"/>
          </w:tcPr>
          <w:p w:rsidR="00437E57" w:rsidRPr="007F08A6" w:rsidRDefault="00437E57" w:rsidP="00E652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3+2</w:t>
            </w:r>
          </w:p>
        </w:tc>
        <w:tc>
          <w:tcPr>
            <w:tcW w:w="4395" w:type="dxa"/>
          </w:tcPr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6.3.2.7. Alan ile ilgili problemleri çözer.</w:t>
            </w:r>
          </w:p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6.3.4.1. Dikdörtgenler prizmasının içine boşluk kalmayacak biçimde yerleştirilen birim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000000"/>
                <w:sz w:val="18"/>
                <w:szCs w:val="18"/>
              </w:rPr>
              <w:t>küp sayısının o cismin hacmi olduğunu anlar; verilen cismin hacmini birim küpleri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000000"/>
                <w:sz w:val="18"/>
                <w:szCs w:val="18"/>
              </w:rPr>
              <w:t>sayarak hesaplar.</w:t>
            </w:r>
          </w:p>
          <w:p w:rsidR="00437E57" w:rsidRPr="007F08A6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Alan Ölçme</w:t>
            </w:r>
          </w:p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Geometrik Cisimler ve Hacim Ölçme</w:t>
            </w:r>
          </w:p>
        </w:tc>
        <w:tc>
          <w:tcPr>
            <w:tcW w:w="3969" w:type="dxa"/>
          </w:tcPr>
          <w:p w:rsidR="00437E57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Semboller: m3, dm3, cm3, mm3</w:t>
            </w:r>
          </w:p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34902">
              <w:rPr>
                <w:rFonts w:cstheme="minorHAnsi"/>
                <w:color w:val="333333"/>
                <w:sz w:val="18"/>
                <w:szCs w:val="18"/>
              </w:rPr>
              <w:t>• Öğrencilerin hacmi ölçmeye yönelik stratejiler geliştirmesine fırsat verilir. Örneğin,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333333"/>
                <w:sz w:val="18"/>
                <w:szCs w:val="18"/>
              </w:rPr>
              <w:t>birim küpler sayılırken oluşan tabakalarda kaçar tane birim küp olduğuna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333333"/>
                <w:sz w:val="18"/>
                <w:szCs w:val="18"/>
              </w:rPr>
              <w:t>ve toplam kaç tabaka bulunduğuna dikkat çekilir.</w:t>
            </w:r>
          </w:p>
          <w:p w:rsidR="00437E57" w:rsidRPr="00E77B06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34902">
              <w:rPr>
                <w:rFonts w:cstheme="minorHAnsi"/>
                <w:color w:val="333333"/>
                <w:sz w:val="18"/>
                <w:szCs w:val="18"/>
              </w:rPr>
              <w:t>• Hacmi anlamlandırmaya yönelik çalışmalara yer verilir. Hacmin, herhangi bir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333333"/>
                <w:sz w:val="18"/>
                <w:szCs w:val="18"/>
              </w:rPr>
              <w:t>cismin boşlukta kapladığı yer olduğu vurgulanır.</w:t>
            </w: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</w:tc>
        <w:tc>
          <w:tcPr>
            <w:tcW w:w="1943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37E57" w:rsidRPr="007F08A6" w:rsidTr="003D077A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437E57" w:rsidRPr="007F08A6" w:rsidRDefault="00437E57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  <w:vAlign w:val="center"/>
          </w:tcPr>
          <w:p w:rsidR="00437E57" w:rsidRPr="007F08A6" w:rsidRDefault="003D077A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01-05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437E57" w:rsidRPr="007F08A6" w:rsidRDefault="00437E57" w:rsidP="00E652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6.3.4.1. Dikdörtgenler prizmasının içine boşluk kalmayacak biçimde yerleştirilen birim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000000"/>
                <w:sz w:val="18"/>
                <w:szCs w:val="18"/>
              </w:rPr>
              <w:t>küp sayısının o cismin hacmi olduğunu anlar; verilen cismin hacmini birim küpleri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000000"/>
                <w:sz w:val="18"/>
                <w:szCs w:val="18"/>
              </w:rPr>
              <w:t>sayarak hesaplar.</w:t>
            </w:r>
          </w:p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6.3.4.2. Verilen bir hacme sahip farklı dikdörtgenler prizmalarını birim küplerle oluşturur;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000000"/>
                <w:sz w:val="18"/>
                <w:szCs w:val="18"/>
              </w:rPr>
              <w:t>hacmin taban alanı ile yüksekliğin çarpımı olduğunu gerekçesiyle açıklar.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Geometrik Cisimler ve Hacim Ölçme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34902">
              <w:rPr>
                <w:rFonts w:cstheme="minorHAnsi"/>
                <w:color w:val="333333"/>
                <w:sz w:val="18"/>
                <w:szCs w:val="18"/>
              </w:rPr>
              <w:t>• Kare prizma ve küpün, dikdörtgenler prizmasının özel bir hali olduğu dikkate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333333"/>
                <w:sz w:val="18"/>
                <w:szCs w:val="18"/>
              </w:rPr>
              <w:t>alınır. Hacim bağıntısının oluşturulması modeller yardımıyla yapılır.</w:t>
            </w:r>
          </w:p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34902">
              <w:rPr>
                <w:rFonts w:cstheme="minorHAnsi"/>
                <w:color w:val="333333"/>
                <w:sz w:val="18"/>
                <w:szCs w:val="18"/>
              </w:rPr>
              <w:t>• Verilen bir hacme sahip, prizma olmayan farklı yapılar oluşturmaya yönelik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333333"/>
                <w:sz w:val="18"/>
                <w:szCs w:val="18"/>
              </w:rPr>
              <w:t>çalışmalara da yer verilir.</w:t>
            </w:r>
          </w:p>
        </w:tc>
        <w:tc>
          <w:tcPr>
            <w:tcW w:w="1438" w:type="dxa"/>
            <w:shd w:val="clear" w:color="auto" w:fill="BFBFBF" w:themeFill="background1" w:themeFillShade="BF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</w:tc>
        <w:tc>
          <w:tcPr>
            <w:tcW w:w="1943" w:type="dxa"/>
            <w:shd w:val="clear" w:color="auto" w:fill="BFBFBF" w:themeFill="background1" w:themeFillShade="BF"/>
          </w:tcPr>
          <w:p w:rsidR="00437E57" w:rsidRPr="007F08A6" w:rsidRDefault="003D077A" w:rsidP="002F0E1D">
            <w:pPr>
              <w:rPr>
                <w:rFonts w:cstheme="minorHAnsi"/>
                <w:sz w:val="18"/>
                <w:szCs w:val="18"/>
              </w:rPr>
            </w:pPr>
            <w:proofErr w:type="gramStart"/>
            <w:r>
              <w:rPr>
                <w:rFonts w:cstheme="minorHAnsi"/>
                <w:sz w:val="18"/>
                <w:szCs w:val="18"/>
              </w:rPr>
              <w:t>II.YAZILI</w:t>
            </w:r>
            <w:proofErr w:type="gramEnd"/>
            <w:r>
              <w:rPr>
                <w:rFonts w:cstheme="minorHAnsi"/>
                <w:sz w:val="18"/>
                <w:szCs w:val="18"/>
              </w:rPr>
              <w:t xml:space="preserve"> DEĞERLENDİRME SINAVI</w:t>
            </w:r>
          </w:p>
        </w:tc>
      </w:tr>
      <w:tr w:rsidR="00437E57" w:rsidRPr="007F08A6" w:rsidTr="003004AD">
        <w:trPr>
          <w:cantSplit/>
          <w:trHeight w:val="1134"/>
        </w:trPr>
        <w:tc>
          <w:tcPr>
            <w:tcW w:w="534" w:type="dxa"/>
            <w:vMerge/>
            <w:textDirection w:val="btLr"/>
            <w:vAlign w:val="center"/>
          </w:tcPr>
          <w:p w:rsidR="00437E57" w:rsidRPr="007F08A6" w:rsidRDefault="00437E57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37E57" w:rsidRPr="007F08A6" w:rsidRDefault="003D077A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08-12</w:t>
            </w:r>
          </w:p>
        </w:tc>
        <w:tc>
          <w:tcPr>
            <w:tcW w:w="708" w:type="dxa"/>
            <w:vAlign w:val="center"/>
          </w:tcPr>
          <w:p w:rsidR="00437E57" w:rsidRPr="007F08A6" w:rsidRDefault="00437E57" w:rsidP="00E652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6.3.4.2. Verilen bir hacme sahip farklı dikdörtgenler prizmalarını birim küplerle oluşturur;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000000"/>
                <w:sz w:val="18"/>
                <w:szCs w:val="18"/>
              </w:rPr>
              <w:t>hacmin taban alanı ile yüksekliğin çarpımı olduğunu gerekçesiyle açıklar.</w:t>
            </w:r>
          </w:p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6.3.4.3. Dikdörtgenler prizmasının hacim bağıntısını oluşturur; ilgili problemleri çözer</w:t>
            </w:r>
            <w:r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Geometrik Cisimler ve Hacim Ölçme</w:t>
            </w:r>
          </w:p>
        </w:tc>
        <w:tc>
          <w:tcPr>
            <w:tcW w:w="3969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</w:tc>
        <w:tc>
          <w:tcPr>
            <w:tcW w:w="1943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37E57" w:rsidRPr="007F08A6" w:rsidTr="00E77B06">
        <w:trPr>
          <w:cantSplit/>
          <w:trHeight w:val="1548"/>
        </w:trPr>
        <w:tc>
          <w:tcPr>
            <w:tcW w:w="534" w:type="dxa"/>
            <w:vMerge/>
            <w:textDirection w:val="btLr"/>
            <w:vAlign w:val="center"/>
          </w:tcPr>
          <w:p w:rsidR="00437E57" w:rsidRPr="007F08A6" w:rsidRDefault="00437E57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37E57" w:rsidRPr="007F08A6" w:rsidRDefault="003D077A" w:rsidP="00E65262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15-19</w:t>
            </w:r>
          </w:p>
        </w:tc>
        <w:tc>
          <w:tcPr>
            <w:tcW w:w="708" w:type="dxa"/>
            <w:vAlign w:val="center"/>
          </w:tcPr>
          <w:p w:rsidR="00437E57" w:rsidRPr="007F08A6" w:rsidRDefault="00437E57" w:rsidP="00E6526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2+3</w:t>
            </w:r>
          </w:p>
        </w:tc>
        <w:tc>
          <w:tcPr>
            <w:tcW w:w="4395" w:type="dxa"/>
          </w:tcPr>
          <w:p w:rsidR="00437E57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6.3.4.3. Dikdörtgenler prizmasının hacim bağıntısını oluşturur; ilgili problemleri çözer.</w:t>
            </w:r>
          </w:p>
          <w:p w:rsidR="00437E57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6.3.5.1. Sıvı ölçme birimlerini miktar olarak tanır ve birbirine dönüştürür.</w:t>
            </w:r>
          </w:p>
          <w:p w:rsidR="00437E57" w:rsidRPr="00334902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6.3.5.2. Hacim ölçme birimleri ile sıvı ölçme birimlerini ilişkilendirir.</w:t>
            </w:r>
          </w:p>
        </w:tc>
        <w:tc>
          <w:tcPr>
            <w:tcW w:w="1984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Geometrik Cisimler ve Hacim Ölçme</w:t>
            </w:r>
          </w:p>
          <w:p w:rsidR="00437E57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Sıvılarda Ölçme</w:t>
            </w:r>
          </w:p>
        </w:tc>
        <w:tc>
          <w:tcPr>
            <w:tcW w:w="3969" w:type="dxa"/>
          </w:tcPr>
          <w:p w:rsidR="00437E57" w:rsidRDefault="00437E57" w:rsidP="002F0E1D">
            <w:pPr>
              <w:rPr>
                <w:rFonts w:cstheme="minorHAnsi"/>
                <w:color w:val="333333"/>
                <w:sz w:val="18"/>
                <w:szCs w:val="18"/>
              </w:rPr>
            </w:pPr>
            <w:r w:rsidRPr="00334902">
              <w:rPr>
                <w:rFonts w:cstheme="minorHAnsi"/>
                <w:color w:val="333333"/>
                <w:sz w:val="18"/>
                <w:szCs w:val="18"/>
              </w:rPr>
              <w:t>• Bilgi ve iletişim teknolojilerinden, örneğin üç boyutlu dinamik geometri yazılımlarından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333333"/>
                <w:sz w:val="18"/>
                <w:szCs w:val="18"/>
              </w:rPr>
              <w:t>yararlanılabilir.</w:t>
            </w:r>
          </w:p>
          <w:p w:rsidR="00437E57" w:rsidRPr="00334902" w:rsidRDefault="00437E57" w:rsidP="0033490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 xml:space="preserve">Semboller: L, </w:t>
            </w:r>
            <w:proofErr w:type="spellStart"/>
            <w:r w:rsidRPr="00334902">
              <w:rPr>
                <w:rFonts w:cstheme="minorHAnsi"/>
                <w:color w:val="000000"/>
                <w:sz w:val="18"/>
                <w:szCs w:val="18"/>
              </w:rPr>
              <w:t>dL</w:t>
            </w:r>
            <w:proofErr w:type="spellEnd"/>
            <w:r w:rsidRPr="00334902">
              <w:rPr>
                <w:rFonts w:cstheme="minorHAns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34902">
              <w:rPr>
                <w:rFonts w:cstheme="minorHAnsi"/>
                <w:color w:val="000000"/>
                <w:sz w:val="18"/>
                <w:szCs w:val="18"/>
              </w:rPr>
              <w:t>cL</w:t>
            </w:r>
            <w:proofErr w:type="spellEnd"/>
            <w:r w:rsidRPr="00334902">
              <w:rPr>
                <w:rFonts w:cstheme="minorHAnsi"/>
                <w:color w:val="000000"/>
                <w:sz w:val="18"/>
                <w:szCs w:val="18"/>
              </w:rPr>
              <w:t>, mL</w:t>
            </w:r>
          </w:p>
          <w:p w:rsidR="00437E57" w:rsidRPr="00334902" w:rsidRDefault="00437E57" w:rsidP="00C145FE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34902">
              <w:rPr>
                <w:rFonts w:cstheme="minorHAnsi"/>
                <w:color w:val="333333"/>
                <w:sz w:val="18"/>
                <w:szCs w:val="18"/>
              </w:rPr>
              <w:t xml:space="preserve">• Sıvı ölçme birimleri ile ilgili dönüşümler sadece L, </w:t>
            </w:r>
            <w:proofErr w:type="spellStart"/>
            <w:proofErr w:type="gramStart"/>
            <w:r w:rsidRPr="00334902">
              <w:rPr>
                <w:rFonts w:cstheme="minorHAnsi"/>
                <w:color w:val="333333"/>
                <w:sz w:val="18"/>
                <w:szCs w:val="18"/>
              </w:rPr>
              <w:t>cL</w:t>
            </w:r>
            <w:proofErr w:type="spellEnd"/>
            <w:r w:rsidRPr="00334902">
              <w:rPr>
                <w:rFonts w:cstheme="minorHAnsi"/>
                <w:color w:val="333333"/>
                <w:sz w:val="18"/>
                <w:szCs w:val="18"/>
              </w:rPr>
              <w:t>,</w:t>
            </w:r>
            <w:proofErr w:type="gramEnd"/>
            <w:r w:rsidRPr="00334902">
              <w:rPr>
                <w:rFonts w:cstheme="minorHAnsi"/>
                <w:color w:val="333333"/>
                <w:sz w:val="18"/>
                <w:szCs w:val="18"/>
              </w:rPr>
              <w:t xml:space="preserve"> ve mL arasında yapılır.</w:t>
            </w:r>
          </w:p>
          <w:p w:rsidR="00437E57" w:rsidRPr="007F08A6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3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</w:tc>
        <w:tc>
          <w:tcPr>
            <w:tcW w:w="1943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501BE3" w:rsidRDefault="00501BE3">
      <w:pPr>
        <w:rPr>
          <w:rFonts w:cstheme="minorHAnsi"/>
          <w:sz w:val="18"/>
          <w:szCs w:val="18"/>
        </w:rPr>
      </w:pPr>
    </w:p>
    <w:p w:rsidR="00437E57" w:rsidRDefault="00437E57">
      <w:pPr>
        <w:rPr>
          <w:rFonts w:cstheme="minorHAnsi"/>
          <w:sz w:val="18"/>
          <w:szCs w:val="18"/>
        </w:rPr>
      </w:pPr>
    </w:p>
    <w:p w:rsidR="00437E57" w:rsidRDefault="00437E57">
      <w:pPr>
        <w:rPr>
          <w:rFonts w:cstheme="minorHAnsi"/>
          <w:sz w:val="18"/>
          <w:szCs w:val="18"/>
        </w:rPr>
      </w:pPr>
    </w:p>
    <w:p w:rsidR="00437E57" w:rsidRDefault="00437E57">
      <w:pPr>
        <w:rPr>
          <w:rFonts w:cstheme="minorHAnsi"/>
          <w:sz w:val="18"/>
          <w:szCs w:val="18"/>
        </w:rPr>
      </w:pPr>
    </w:p>
    <w:p w:rsidR="00437E57" w:rsidRPr="007F08A6" w:rsidRDefault="00437E57">
      <w:pPr>
        <w:rPr>
          <w:rFonts w:cstheme="minorHAnsi"/>
          <w:sz w:val="18"/>
          <w:szCs w:val="18"/>
        </w:rPr>
      </w:pPr>
    </w:p>
    <w:tbl>
      <w:tblPr>
        <w:tblStyle w:val="TabloKlavuzu"/>
        <w:tblW w:w="0" w:type="auto"/>
        <w:tblLook w:val="04A0"/>
      </w:tblPr>
      <w:tblGrid>
        <w:gridCol w:w="534"/>
        <w:gridCol w:w="567"/>
        <w:gridCol w:w="708"/>
        <w:gridCol w:w="4395"/>
        <w:gridCol w:w="1984"/>
        <w:gridCol w:w="3969"/>
        <w:gridCol w:w="1418"/>
        <w:gridCol w:w="2039"/>
      </w:tblGrid>
      <w:tr w:rsidR="00501BE3" w:rsidRPr="007F08A6" w:rsidTr="00372456">
        <w:tc>
          <w:tcPr>
            <w:tcW w:w="1809" w:type="dxa"/>
            <w:gridSpan w:val="3"/>
          </w:tcPr>
          <w:p w:rsidR="00501BE3" w:rsidRPr="007F08A6" w:rsidRDefault="00501BE3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SÜRE</w:t>
            </w:r>
          </w:p>
        </w:tc>
        <w:tc>
          <w:tcPr>
            <w:tcW w:w="13805" w:type="dxa"/>
            <w:gridSpan w:val="5"/>
          </w:tcPr>
          <w:p w:rsidR="00501BE3" w:rsidRPr="007F08A6" w:rsidRDefault="00501BE3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ÜNİTE:</w:t>
            </w:r>
            <w:r w:rsidR="00437E57" w:rsidRPr="007F08A6">
              <w:rPr>
                <w:rFonts w:cstheme="minorHAnsi"/>
                <w:sz w:val="18"/>
                <w:szCs w:val="18"/>
              </w:rPr>
              <w:t xml:space="preserve"> Sıvılarda Ölçme</w:t>
            </w:r>
            <w:r w:rsidR="00437E57">
              <w:rPr>
                <w:rFonts w:cstheme="minorHAnsi"/>
                <w:sz w:val="18"/>
                <w:szCs w:val="18"/>
              </w:rPr>
              <w:t>-</w:t>
            </w:r>
            <w:r w:rsidR="00437E57" w:rsidRPr="007F08A6">
              <w:rPr>
                <w:rFonts w:cstheme="minorHAnsi"/>
                <w:sz w:val="18"/>
                <w:szCs w:val="18"/>
              </w:rPr>
              <w:t xml:space="preserve"> Çember</w:t>
            </w:r>
          </w:p>
        </w:tc>
      </w:tr>
      <w:tr w:rsidR="00501BE3" w:rsidRPr="007F08A6" w:rsidTr="007F08A6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HAFTA</w:t>
            </w:r>
          </w:p>
        </w:tc>
        <w:tc>
          <w:tcPr>
            <w:tcW w:w="708" w:type="dxa"/>
            <w:textDirection w:val="btLr"/>
            <w:vAlign w:val="center"/>
          </w:tcPr>
          <w:p w:rsidR="00501BE3" w:rsidRPr="007F08A6" w:rsidRDefault="00501BE3" w:rsidP="002F0E1D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DERS SAATİ</w:t>
            </w:r>
          </w:p>
        </w:tc>
        <w:tc>
          <w:tcPr>
            <w:tcW w:w="4395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KAZANIM</w:t>
            </w:r>
          </w:p>
        </w:tc>
        <w:tc>
          <w:tcPr>
            <w:tcW w:w="1984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KONU</w:t>
            </w:r>
          </w:p>
        </w:tc>
        <w:tc>
          <w:tcPr>
            <w:tcW w:w="3969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YÖNTEM-TEKNİK</w:t>
            </w:r>
          </w:p>
        </w:tc>
        <w:tc>
          <w:tcPr>
            <w:tcW w:w="1418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ARAÇ-GEREÇ</w:t>
            </w:r>
          </w:p>
        </w:tc>
        <w:tc>
          <w:tcPr>
            <w:tcW w:w="2039" w:type="dxa"/>
            <w:vAlign w:val="center"/>
          </w:tcPr>
          <w:p w:rsidR="00501BE3" w:rsidRPr="007F08A6" w:rsidRDefault="00501BE3" w:rsidP="002F0E1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DEĞERLENDİRME</w:t>
            </w:r>
          </w:p>
        </w:tc>
      </w:tr>
      <w:tr w:rsidR="00437E57" w:rsidRPr="007F08A6" w:rsidTr="007F08A6">
        <w:trPr>
          <w:cantSplit/>
          <w:trHeight w:val="1134"/>
        </w:trPr>
        <w:tc>
          <w:tcPr>
            <w:tcW w:w="534" w:type="dxa"/>
            <w:vMerge w:val="restart"/>
            <w:textDirection w:val="btLr"/>
            <w:vAlign w:val="center"/>
          </w:tcPr>
          <w:p w:rsidR="00437E57" w:rsidRPr="007F08A6" w:rsidRDefault="00D927F9" w:rsidP="005A4E4C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MAYIS-</w:t>
            </w:r>
            <w:r w:rsidR="00437E57" w:rsidRPr="007F08A6">
              <w:rPr>
                <w:rFonts w:cstheme="minorHAnsi"/>
                <w:sz w:val="18"/>
                <w:szCs w:val="18"/>
              </w:rPr>
              <w:t>HAZİRAN</w:t>
            </w:r>
          </w:p>
        </w:tc>
        <w:tc>
          <w:tcPr>
            <w:tcW w:w="567" w:type="dxa"/>
            <w:textDirection w:val="btLr"/>
            <w:vAlign w:val="center"/>
          </w:tcPr>
          <w:p w:rsidR="00437E57" w:rsidRPr="007F08A6" w:rsidRDefault="003D077A" w:rsidP="005A4E4C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22-26</w:t>
            </w:r>
          </w:p>
        </w:tc>
        <w:tc>
          <w:tcPr>
            <w:tcW w:w="708" w:type="dxa"/>
            <w:vAlign w:val="center"/>
          </w:tcPr>
          <w:p w:rsidR="00437E57" w:rsidRPr="007F08A6" w:rsidRDefault="00437E57" w:rsidP="005A4E4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4+1</w:t>
            </w:r>
          </w:p>
        </w:tc>
        <w:tc>
          <w:tcPr>
            <w:tcW w:w="4395" w:type="dxa"/>
          </w:tcPr>
          <w:p w:rsidR="00437E57" w:rsidRPr="00334902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6.3.5.2. Hacim ölçme birimleri ile sıvı ölçme birimlerini ilişkilendirir.</w:t>
            </w:r>
          </w:p>
          <w:p w:rsidR="00437E57" w:rsidRPr="00334902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34902">
              <w:rPr>
                <w:rFonts w:cstheme="minorHAnsi"/>
                <w:color w:val="000000"/>
                <w:sz w:val="18"/>
                <w:szCs w:val="18"/>
              </w:rPr>
              <w:t>6.3.5.3. Sıvı ölçme birimleriyle ilgili problemler çözer.</w:t>
            </w:r>
          </w:p>
          <w:p w:rsidR="00437E57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437E57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</w:p>
          <w:p w:rsidR="00437E57" w:rsidRPr="003B01DA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B01DA">
              <w:rPr>
                <w:rFonts w:cstheme="minorHAnsi"/>
                <w:color w:val="000000"/>
                <w:sz w:val="18"/>
                <w:szCs w:val="18"/>
              </w:rPr>
              <w:t>6.3.3.1. Çember çizerek merkezini, yarıçapını ve çapını belirler.</w:t>
            </w:r>
          </w:p>
          <w:p w:rsidR="00437E57" w:rsidRPr="007F08A6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Sıvılarda Ölçme</w:t>
            </w:r>
          </w:p>
          <w:p w:rsidR="00437E57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  <w:p w:rsidR="00437E57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  <w:p w:rsidR="00437E57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  <w:p w:rsidR="00437E57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Çember</w:t>
            </w:r>
          </w:p>
        </w:tc>
        <w:tc>
          <w:tcPr>
            <w:tcW w:w="3969" w:type="dxa"/>
          </w:tcPr>
          <w:p w:rsidR="00437E57" w:rsidRPr="00334902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34902">
              <w:rPr>
                <w:rFonts w:cstheme="minorHAnsi"/>
                <w:color w:val="333333"/>
                <w:sz w:val="18"/>
                <w:szCs w:val="18"/>
              </w:rPr>
              <w:t>• 1 litrenin 1 dm3 olduğunu fark etmeye yönelik çalışmalar yapılır.</w:t>
            </w:r>
          </w:p>
          <w:p w:rsidR="00437E57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34902">
              <w:rPr>
                <w:rFonts w:cstheme="minorHAnsi"/>
                <w:color w:val="333333"/>
                <w:sz w:val="18"/>
                <w:szCs w:val="18"/>
              </w:rPr>
              <w:t>• Sıvı ölçme birimleri, hacim ölçme birimleriyle ilişkilendirilerek sıvı ölçülerinin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34902">
              <w:rPr>
                <w:rFonts w:cstheme="minorHAnsi"/>
                <w:color w:val="333333"/>
                <w:sz w:val="18"/>
                <w:szCs w:val="18"/>
              </w:rPr>
              <w:t>temelde özel birer hacim ölçüsü olduğu vurgulanır.</w:t>
            </w:r>
          </w:p>
          <w:p w:rsidR="00437E57" w:rsidRPr="003B01DA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B01DA">
              <w:rPr>
                <w:rFonts w:cstheme="minorHAnsi"/>
                <w:color w:val="000000"/>
                <w:sz w:val="18"/>
                <w:szCs w:val="18"/>
              </w:rPr>
              <w:t>Semboller: r, R, π</w:t>
            </w:r>
          </w:p>
          <w:p w:rsidR="00437E57" w:rsidRPr="003B01DA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B01DA">
              <w:rPr>
                <w:rFonts w:cstheme="minorHAnsi"/>
                <w:color w:val="333333"/>
                <w:sz w:val="18"/>
                <w:szCs w:val="18"/>
              </w:rPr>
              <w:t>• Pergel kullanmaya yönelik çalışmalara yer verilir.</w:t>
            </w:r>
          </w:p>
          <w:p w:rsidR="00437E57" w:rsidRPr="003B01DA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41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7E57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  <w:p w:rsidR="004366A3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Pergel</w:t>
            </w:r>
          </w:p>
        </w:tc>
        <w:tc>
          <w:tcPr>
            <w:tcW w:w="2039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37E57" w:rsidRPr="007F08A6" w:rsidTr="00047F4F">
        <w:trPr>
          <w:cantSplit/>
          <w:trHeight w:val="946"/>
        </w:trPr>
        <w:tc>
          <w:tcPr>
            <w:tcW w:w="534" w:type="dxa"/>
            <w:vMerge/>
            <w:textDirection w:val="btLr"/>
            <w:vAlign w:val="center"/>
          </w:tcPr>
          <w:p w:rsidR="00437E57" w:rsidRPr="007F08A6" w:rsidRDefault="00437E57" w:rsidP="005A4E4C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  <w:vAlign w:val="center"/>
          </w:tcPr>
          <w:p w:rsidR="00437E57" w:rsidRPr="007F08A6" w:rsidRDefault="003D077A" w:rsidP="005A4E4C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29-02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437E57" w:rsidRPr="007F08A6" w:rsidRDefault="00437E57" w:rsidP="005A4E4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:rsidR="00437E57" w:rsidRPr="003B01DA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B01DA">
              <w:rPr>
                <w:rFonts w:cstheme="minorHAnsi"/>
                <w:color w:val="000000"/>
                <w:sz w:val="18"/>
                <w:szCs w:val="18"/>
              </w:rPr>
              <w:t>6.3.3.2. Çember ile daire arasındaki ilişkiyi açıklar.</w:t>
            </w:r>
          </w:p>
          <w:p w:rsidR="00437E57" w:rsidRPr="003B01DA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B01DA">
              <w:rPr>
                <w:rFonts w:cstheme="minorHAnsi"/>
                <w:color w:val="000000"/>
                <w:sz w:val="18"/>
                <w:szCs w:val="18"/>
              </w:rPr>
              <w:t>6.3.3.3. Bir çemberin uzunluğunun çapına oranının sabit bir değer olduğunu ölçme yaparak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3B01DA">
              <w:rPr>
                <w:rFonts w:cstheme="minorHAnsi"/>
                <w:color w:val="000000"/>
                <w:sz w:val="18"/>
                <w:szCs w:val="18"/>
              </w:rPr>
              <w:t>belirler.</w:t>
            </w:r>
          </w:p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Çember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437E57" w:rsidRPr="003B01DA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color w:val="333333"/>
                <w:sz w:val="18"/>
                <w:szCs w:val="18"/>
              </w:rPr>
            </w:pPr>
            <w:r w:rsidRPr="003B01DA">
              <w:rPr>
                <w:rFonts w:cstheme="minorHAnsi"/>
                <w:color w:val="333333"/>
                <w:sz w:val="18"/>
                <w:szCs w:val="18"/>
              </w:rPr>
              <w:t>• Bu sabit sayıya π (pi) denildiği vurgulanır. π ile ilgili problemler verildiğinde,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B01DA">
              <w:rPr>
                <w:rFonts w:cstheme="minorHAnsi"/>
                <w:color w:val="333333"/>
                <w:sz w:val="18"/>
                <w:szCs w:val="18"/>
              </w:rPr>
              <w:t>kullanılması istenen yaklaşık değer her seferinde “</w:t>
            </w:r>
            <w:proofErr w:type="spellStart"/>
            <w:r w:rsidRPr="003B01DA">
              <w:rPr>
                <w:rFonts w:cstheme="minorHAnsi"/>
                <w:color w:val="333333"/>
                <w:sz w:val="18"/>
                <w:szCs w:val="18"/>
              </w:rPr>
              <w:t>π’yi</w:t>
            </w:r>
            <w:proofErr w:type="spellEnd"/>
            <w:r w:rsidRPr="003B01DA">
              <w:rPr>
                <w:rFonts w:cstheme="minorHAnsi"/>
                <w:color w:val="333333"/>
                <w:sz w:val="18"/>
                <w:szCs w:val="18"/>
              </w:rPr>
              <w:t xml:space="preserve"> 3 alınız, 22/7 alınız, 3.14</w:t>
            </w:r>
            <w:r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3B01DA">
              <w:rPr>
                <w:rFonts w:cstheme="minorHAnsi"/>
                <w:color w:val="333333"/>
                <w:sz w:val="18"/>
                <w:szCs w:val="18"/>
              </w:rPr>
              <w:t>alınız” gibi ifadelerle belirtilir.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  <w:p w:rsidR="00437E57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Pergel</w:t>
            </w:r>
          </w:p>
        </w:tc>
        <w:tc>
          <w:tcPr>
            <w:tcW w:w="2039" w:type="dxa"/>
            <w:shd w:val="clear" w:color="auto" w:fill="BFBFBF" w:themeFill="background1" w:themeFillShade="BF"/>
          </w:tcPr>
          <w:p w:rsidR="00437E57" w:rsidRPr="007F08A6" w:rsidRDefault="00047F4F" w:rsidP="002F0E1D">
            <w:pPr>
              <w:rPr>
                <w:rFonts w:cstheme="minorHAnsi"/>
                <w:sz w:val="18"/>
                <w:szCs w:val="18"/>
              </w:rPr>
            </w:pPr>
            <w:proofErr w:type="gramStart"/>
            <w:r>
              <w:rPr>
                <w:rFonts w:cstheme="minorHAnsi"/>
                <w:sz w:val="18"/>
                <w:szCs w:val="18"/>
              </w:rPr>
              <w:t>III.YAZILI</w:t>
            </w:r>
            <w:proofErr w:type="gramEnd"/>
            <w:r>
              <w:rPr>
                <w:rFonts w:cstheme="minorHAnsi"/>
                <w:sz w:val="18"/>
                <w:szCs w:val="18"/>
              </w:rPr>
              <w:t xml:space="preserve"> DEĞERLENDİRME SINAVI</w:t>
            </w:r>
          </w:p>
        </w:tc>
      </w:tr>
      <w:tr w:rsidR="00437E57" w:rsidRPr="007F08A6" w:rsidTr="003B01DA">
        <w:trPr>
          <w:cantSplit/>
          <w:trHeight w:val="859"/>
        </w:trPr>
        <w:tc>
          <w:tcPr>
            <w:tcW w:w="534" w:type="dxa"/>
            <w:vMerge/>
            <w:textDirection w:val="btLr"/>
            <w:vAlign w:val="center"/>
          </w:tcPr>
          <w:p w:rsidR="00437E57" w:rsidRPr="007F08A6" w:rsidRDefault="00437E57" w:rsidP="005A4E4C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37E57" w:rsidRPr="007F08A6" w:rsidRDefault="003D077A" w:rsidP="005A4E4C">
            <w:pPr>
              <w:ind w:left="113"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05-09</w:t>
            </w:r>
          </w:p>
        </w:tc>
        <w:tc>
          <w:tcPr>
            <w:tcW w:w="708" w:type="dxa"/>
            <w:vAlign w:val="center"/>
          </w:tcPr>
          <w:p w:rsidR="00437E57" w:rsidRPr="007F08A6" w:rsidRDefault="00437E57" w:rsidP="005A4E4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95" w:type="dxa"/>
          </w:tcPr>
          <w:p w:rsidR="00437E57" w:rsidRPr="003B01DA" w:rsidRDefault="00437E57" w:rsidP="003B01D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3B01DA">
              <w:rPr>
                <w:rFonts w:cstheme="minorHAnsi"/>
                <w:color w:val="000000"/>
                <w:sz w:val="18"/>
                <w:szCs w:val="18"/>
              </w:rPr>
              <w:t>6.3.3.3. Bir çemberin uzunluğunun çapına oranının sabit bir değer olduğunu ölçme yaparak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3B01DA">
              <w:rPr>
                <w:rFonts w:cstheme="minorHAnsi"/>
                <w:color w:val="000000"/>
                <w:sz w:val="18"/>
                <w:szCs w:val="18"/>
              </w:rPr>
              <w:t>belirler.</w:t>
            </w:r>
          </w:p>
          <w:p w:rsidR="00437E57" w:rsidRPr="007F08A6" w:rsidRDefault="00437E57" w:rsidP="003B01DA">
            <w:pPr>
              <w:rPr>
                <w:rFonts w:cstheme="minorHAnsi"/>
                <w:sz w:val="18"/>
                <w:szCs w:val="18"/>
              </w:rPr>
            </w:pPr>
            <w:r w:rsidRPr="003B01DA">
              <w:rPr>
                <w:rFonts w:cstheme="minorHAnsi"/>
                <w:color w:val="000000"/>
                <w:sz w:val="18"/>
                <w:szCs w:val="18"/>
              </w:rPr>
              <w:t>6.3.3.4. Çapı veya yarıçapı verilen bir çemberin uzunluğunu hesaplar.</w:t>
            </w:r>
          </w:p>
        </w:tc>
        <w:tc>
          <w:tcPr>
            <w:tcW w:w="1984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  <w:r w:rsidRPr="007F08A6">
              <w:rPr>
                <w:rFonts w:cstheme="minorHAnsi"/>
                <w:sz w:val="18"/>
                <w:szCs w:val="18"/>
              </w:rPr>
              <w:t>Çember</w:t>
            </w:r>
          </w:p>
        </w:tc>
        <w:tc>
          <w:tcPr>
            <w:tcW w:w="3969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Ders k.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Modeller</w:t>
            </w:r>
          </w:p>
          <w:p w:rsidR="004366A3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Cetvel</w:t>
            </w:r>
          </w:p>
          <w:p w:rsidR="00437E57" w:rsidRPr="007F08A6" w:rsidRDefault="004366A3" w:rsidP="004366A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Pergel</w:t>
            </w:r>
          </w:p>
        </w:tc>
        <w:tc>
          <w:tcPr>
            <w:tcW w:w="2039" w:type="dxa"/>
          </w:tcPr>
          <w:p w:rsidR="00437E57" w:rsidRPr="007F08A6" w:rsidRDefault="00437E57" w:rsidP="002F0E1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987D0D" w:rsidRDefault="00987D0D" w:rsidP="00987D0D">
      <w:pPr>
        <w:spacing w:before="100" w:beforeAutospacing="1" w:after="100" w:afterAutospacing="1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Bu plan, </w:t>
      </w:r>
      <w:r>
        <w:rPr>
          <w:rFonts w:eastAsia="Times New Roman" w:cstheme="minorHAnsi"/>
          <w:bCs/>
          <w:color w:val="000000"/>
          <w:sz w:val="18"/>
          <w:szCs w:val="18"/>
        </w:rPr>
        <w:t>Ağustos</w:t>
      </w:r>
      <w:r w:rsidRPr="007E2291">
        <w:rPr>
          <w:rFonts w:eastAsia="Times New Roman" w:cstheme="minorHAnsi"/>
          <w:bCs/>
          <w:color w:val="000000"/>
          <w:sz w:val="18"/>
          <w:szCs w:val="18"/>
        </w:rPr>
        <w:t xml:space="preserve"> 2003/2551</w:t>
      </w:r>
      <w:r>
        <w:rPr>
          <w:rFonts w:eastAsia="Times New Roman" w:cstheme="minorHAnsi"/>
          <w:bCs/>
          <w:color w:val="000000"/>
          <w:sz w:val="18"/>
          <w:szCs w:val="18"/>
        </w:rPr>
        <w:t xml:space="preserve"> (</w:t>
      </w:r>
      <w:r w:rsidRPr="007E2291">
        <w:rPr>
          <w:rFonts w:eastAsia="Times New Roman" w:cstheme="minorHAnsi"/>
          <w:bCs/>
          <w:color w:val="000000"/>
          <w:sz w:val="18"/>
          <w:szCs w:val="18"/>
        </w:rPr>
        <w:t xml:space="preserve">Ek ve Değişiklikler </w:t>
      </w:r>
      <w:r>
        <w:rPr>
          <w:rFonts w:eastAsia="Times New Roman" w:cstheme="minorHAnsi"/>
          <w:bCs/>
          <w:color w:val="000000"/>
          <w:sz w:val="18"/>
          <w:szCs w:val="18"/>
        </w:rPr>
        <w:t>Ağustos</w:t>
      </w:r>
      <w:r w:rsidRPr="007E2291">
        <w:rPr>
          <w:rFonts w:eastAsia="Times New Roman" w:cstheme="minorHAnsi"/>
          <w:bCs/>
          <w:color w:val="000000"/>
          <w:sz w:val="18"/>
          <w:szCs w:val="18"/>
        </w:rPr>
        <w:t xml:space="preserve"> 2005/2575 T</w:t>
      </w:r>
      <w:r>
        <w:rPr>
          <w:rFonts w:eastAsia="Times New Roman" w:cstheme="minorHAnsi"/>
          <w:bCs/>
          <w:color w:val="000000"/>
          <w:sz w:val="18"/>
          <w:szCs w:val="18"/>
        </w:rPr>
        <w:t>.</w:t>
      </w:r>
      <w:r w:rsidRPr="007E2291">
        <w:rPr>
          <w:rFonts w:eastAsia="Times New Roman" w:cstheme="minorHAnsi"/>
          <w:bCs/>
          <w:color w:val="000000"/>
          <w:sz w:val="18"/>
          <w:szCs w:val="18"/>
        </w:rPr>
        <w:t>D</w:t>
      </w:r>
      <w:r>
        <w:rPr>
          <w:rFonts w:eastAsia="Times New Roman" w:cstheme="minorHAnsi"/>
          <w:bCs/>
          <w:color w:val="000000"/>
          <w:sz w:val="18"/>
          <w:szCs w:val="18"/>
        </w:rPr>
        <w:t xml:space="preserve">.) sayılı </w:t>
      </w:r>
      <w:r w:rsidRPr="007E2291">
        <w:rPr>
          <w:rFonts w:eastAsia="Times New Roman" w:cstheme="minorHAnsi"/>
          <w:bCs/>
          <w:color w:val="000000"/>
          <w:sz w:val="18"/>
          <w:szCs w:val="18"/>
        </w:rPr>
        <w:t>Tebliğler Dergisi</w:t>
      </w:r>
      <w:r>
        <w:rPr>
          <w:rFonts w:eastAsia="Times New Roman" w:cstheme="minorHAnsi"/>
          <w:bCs/>
          <w:color w:val="000000"/>
          <w:sz w:val="18"/>
          <w:szCs w:val="18"/>
        </w:rPr>
        <w:t xml:space="preserve">nde yer alan </w:t>
      </w:r>
      <w:r w:rsidRPr="007E2291">
        <w:rPr>
          <w:rFonts w:eastAsia="Times New Roman" w:cstheme="minorHAnsi"/>
          <w:bCs/>
          <w:color w:val="000000"/>
          <w:sz w:val="18"/>
          <w:szCs w:val="18"/>
        </w:rPr>
        <w:t>Milli</w:t>
      </w:r>
      <w:r>
        <w:rPr>
          <w:rFonts w:eastAsia="Times New Roman" w:cstheme="minorHAnsi"/>
          <w:bCs/>
          <w:color w:val="000000"/>
          <w:sz w:val="18"/>
          <w:szCs w:val="18"/>
        </w:rPr>
        <w:t xml:space="preserve"> Eğitim Bakanlığı</w:t>
      </w:r>
      <w:r w:rsidRPr="007E2291">
        <w:rPr>
          <w:rFonts w:eastAsia="Times New Roman" w:cstheme="minorHAnsi"/>
          <w:bCs/>
          <w:color w:val="000000"/>
          <w:sz w:val="18"/>
          <w:szCs w:val="18"/>
        </w:rPr>
        <w:t> </w:t>
      </w:r>
      <w:r>
        <w:rPr>
          <w:rFonts w:eastAsia="Times New Roman" w:cstheme="minorHAnsi"/>
          <w:bCs/>
          <w:color w:val="000000"/>
          <w:sz w:val="18"/>
          <w:szCs w:val="18"/>
        </w:rPr>
        <w:t xml:space="preserve">Eğitim ve Öğretim Çalışmalarının Planlı Yürütülmesine İlişkin </w:t>
      </w:r>
      <w:proofErr w:type="gramStart"/>
      <w:r>
        <w:rPr>
          <w:rFonts w:eastAsia="Times New Roman" w:cstheme="minorHAnsi"/>
          <w:bCs/>
          <w:color w:val="000000"/>
          <w:sz w:val="18"/>
          <w:szCs w:val="18"/>
        </w:rPr>
        <w:t xml:space="preserve">Yönergesine </w:t>
      </w:r>
      <w:r w:rsidRPr="007E2291">
        <w:rPr>
          <w:rFonts w:eastAsia="Times New Roman" w:cstheme="minorHAnsi"/>
          <w:bCs/>
          <w:color w:val="000000"/>
          <w:sz w:val="18"/>
          <w:szCs w:val="18"/>
        </w:rPr>
        <w:t xml:space="preserve"> ve</w:t>
      </w:r>
      <w:proofErr w:type="gramEnd"/>
      <w:r>
        <w:rPr>
          <w:rFonts w:eastAsia="Times New Roman" w:cstheme="minorHAnsi"/>
          <w:bCs/>
          <w:caps/>
          <w:color w:val="000000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T.C. Milli Eğitim Bakanlığı Talim Terbiye Kurulu Başkanlığının 01/02/2013 tarih ve 8 sayılı kararına uygun olarak Yeni İlköğretim Matematik Programına göre hazırlanmıştır.</w:t>
      </w:r>
    </w:p>
    <w:p w:rsidR="00E02074" w:rsidRPr="007F08A6" w:rsidRDefault="00E02074" w:rsidP="00E02074">
      <w:pPr>
        <w:rPr>
          <w:rFonts w:cstheme="minorHAnsi"/>
          <w:sz w:val="18"/>
          <w:szCs w:val="18"/>
        </w:rPr>
      </w:pPr>
    </w:p>
    <w:p w:rsidR="00E02074" w:rsidRPr="007F08A6" w:rsidRDefault="00E02074" w:rsidP="00E02074">
      <w:pPr>
        <w:rPr>
          <w:rFonts w:cstheme="minorHAnsi"/>
          <w:sz w:val="18"/>
          <w:szCs w:val="18"/>
        </w:rPr>
      </w:pPr>
    </w:p>
    <w:p w:rsidR="00E02074" w:rsidRPr="007F08A6" w:rsidRDefault="001B3DDA" w:rsidP="00E02074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                                  </w:t>
      </w:r>
      <w:proofErr w:type="gramStart"/>
      <w:r>
        <w:rPr>
          <w:rFonts w:cstheme="minorHAnsi"/>
          <w:sz w:val="18"/>
          <w:szCs w:val="18"/>
        </w:rPr>
        <w:t>………………………………..</w:t>
      </w:r>
      <w:proofErr w:type="gramEnd"/>
      <w:r>
        <w:rPr>
          <w:rFonts w:cstheme="minorHAns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cstheme="minorHAnsi"/>
          <w:sz w:val="18"/>
          <w:szCs w:val="18"/>
        </w:rPr>
        <w:t>……………………………</w:t>
      </w:r>
      <w:proofErr w:type="gramEnd"/>
    </w:p>
    <w:p w:rsidR="00501BE3" w:rsidRDefault="00E02074" w:rsidP="00E02074">
      <w:pPr>
        <w:rPr>
          <w:rFonts w:cstheme="minorHAnsi"/>
          <w:sz w:val="18"/>
          <w:szCs w:val="18"/>
        </w:rPr>
      </w:pPr>
      <w:r w:rsidRPr="007F08A6">
        <w:rPr>
          <w:rFonts w:cstheme="minorHAnsi"/>
          <w:sz w:val="18"/>
          <w:szCs w:val="18"/>
        </w:rPr>
        <w:t xml:space="preserve">                                                    Matematik Öğretmeni                                                                                                                                                                                           Okul Müdür</w:t>
      </w:r>
      <w:r w:rsidR="00607515">
        <w:rPr>
          <w:rFonts w:cstheme="minorHAnsi"/>
          <w:sz w:val="18"/>
          <w:szCs w:val="18"/>
        </w:rPr>
        <w:t>ü</w:t>
      </w:r>
    </w:p>
    <w:p w:rsidR="006B00C5" w:rsidRDefault="006B00C5" w:rsidP="00E02074">
      <w:pPr>
        <w:rPr>
          <w:rFonts w:cstheme="minorHAnsi"/>
          <w:sz w:val="18"/>
          <w:szCs w:val="18"/>
        </w:rPr>
      </w:pPr>
    </w:p>
    <w:sectPr w:rsidR="006B00C5" w:rsidSect="00650564">
      <w:headerReference w:type="default" r:id="rId6"/>
      <w:footerReference w:type="default" r:id="rId7"/>
      <w:pgSz w:w="16838" w:h="11906" w:orient="landscape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A94" w:rsidRDefault="00F64A94" w:rsidP="00650564">
      <w:pPr>
        <w:spacing w:after="0" w:line="240" w:lineRule="auto"/>
      </w:pPr>
      <w:r>
        <w:separator/>
      </w:r>
    </w:p>
  </w:endnote>
  <w:endnote w:type="continuationSeparator" w:id="0">
    <w:p w:rsidR="00F64A94" w:rsidRDefault="00F64A94" w:rsidP="00650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BlissTurk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783980"/>
      <w:docPartObj>
        <w:docPartGallery w:val="Page Numbers (Bottom of Page)"/>
        <w:docPartUnique/>
      </w:docPartObj>
    </w:sdtPr>
    <w:sdtContent>
      <w:p w:rsidR="00D4230A" w:rsidRDefault="003367C5">
        <w:pPr>
          <w:pStyle w:val="Altbilgi"/>
          <w:jc w:val="right"/>
        </w:pPr>
        <w:r>
          <w:fldChar w:fldCharType="begin"/>
        </w:r>
        <w:r w:rsidR="00D4230A">
          <w:instrText xml:space="preserve"> PAGE   \* MERGEFORMAT </w:instrText>
        </w:r>
        <w:r>
          <w:fldChar w:fldCharType="separate"/>
        </w:r>
        <w:r w:rsidR="003E1FD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4230A" w:rsidRDefault="00D4230A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A94" w:rsidRDefault="00F64A94" w:rsidP="00650564">
      <w:pPr>
        <w:spacing w:after="0" w:line="240" w:lineRule="auto"/>
      </w:pPr>
      <w:r>
        <w:separator/>
      </w:r>
    </w:p>
  </w:footnote>
  <w:footnote w:type="continuationSeparator" w:id="0">
    <w:p w:rsidR="00F64A94" w:rsidRDefault="00F64A94" w:rsidP="00650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30A" w:rsidRDefault="00D4230A" w:rsidP="00650564">
    <w:pPr>
      <w:pStyle w:val="stbilgi"/>
      <w:jc w:val="center"/>
    </w:pPr>
    <w:r>
      <w:t>201</w:t>
    </w:r>
    <w:r w:rsidR="006A67F7">
      <w:t>6</w:t>
    </w:r>
    <w:r>
      <w:t>-201</w:t>
    </w:r>
    <w:r w:rsidR="006A67F7">
      <w:t>7</w:t>
    </w:r>
    <w:r>
      <w:t xml:space="preserve"> EĞİTİM-ÖĞRETİM YILI </w:t>
    </w:r>
    <w:proofErr w:type="gramStart"/>
    <w:r w:rsidR="006370B8">
      <w:t>……………………………………………………………………………</w:t>
    </w:r>
    <w:proofErr w:type="gramEnd"/>
    <w:r>
      <w:t xml:space="preserve"> ORTAOKULU 6. SINIF MATEMATİK DERSİ ÜNİTELENDİRİLMİŞ YILLIK PLANI</w:t>
    </w:r>
  </w:p>
  <w:p w:rsidR="00D4230A" w:rsidRDefault="00D4230A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0564"/>
    <w:rsid w:val="00006D4F"/>
    <w:rsid w:val="00031CC1"/>
    <w:rsid w:val="00047F4F"/>
    <w:rsid w:val="00070079"/>
    <w:rsid w:val="00087244"/>
    <w:rsid w:val="000C7738"/>
    <w:rsid w:val="000D42CE"/>
    <w:rsid w:val="001B3DDA"/>
    <w:rsid w:val="0023188B"/>
    <w:rsid w:val="002962F9"/>
    <w:rsid w:val="002A3F13"/>
    <w:rsid w:val="002F0E1D"/>
    <w:rsid w:val="002F469A"/>
    <w:rsid w:val="003004AD"/>
    <w:rsid w:val="00334902"/>
    <w:rsid w:val="003367C5"/>
    <w:rsid w:val="00342B48"/>
    <w:rsid w:val="003527C4"/>
    <w:rsid w:val="00361092"/>
    <w:rsid w:val="00372456"/>
    <w:rsid w:val="003B01DA"/>
    <w:rsid w:val="003D077A"/>
    <w:rsid w:val="003D7EB4"/>
    <w:rsid w:val="003E1FD9"/>
    <w:rsid w:val="004366A3"/>
    <w:rsid w:val="00437E57"/>
    <w:rsid w:val="00443D33"/>
    <w:rsid w:val="004A0E55"/>
    <w:rsid w:val="00501BE3"/>
    <w:rsid w:val="005323BC"/>
    <w:rsid w:val="00596865"/>
    <w:rsid w:val="005A4E4C"/>
    <w:rsid w:val="00607515"/>
    <w:rsid w:val="006370B8"/>
    <w:rsid w:val="00650564"/>
    <w:rsid w:val="00660BF6"/>
    <w:rsid w:val="00664A70"/>
    <w:rsid w:val="006A67F7"/>
    <w:rsid w:val="006B00C5"/>
    <w:rsid w:val="006E0A5C"/>
    <w:rsid w:val="007201C9"/>
    <w:rsid w:val="0074144D"/>
    <w:rsid w:val="007519C5"/>
    <w:rsid w:val="00793290"/>
    <w:rsid w:val="007A3B5A"/>
    <w:rsid w:val="007B7D76"/>
    <w:rsid w:val="007F08A6"/>
    <w:rsid w:val="008A2E90"/>
    <w:rsid w:val="008F4905"/>
    <w:rsid w:val="00987D0D"/>
    <w:rsid w:val="009E32A9"/>
    <w:rsid w:val="00A35947"/>
    <w:rsid w:val="00A70E64"/>
    <w:rsid w:val="00A9577C"/>
    <w:rsid w:val="00B30472"/>
    <w:rsid w:val="00BA09B9"/>
    <w:rsid w:val="00C145FE"/>
    <w:rsid w:val="00C14973"/>
    <w:rsid w:val="00C329C9"/>
    <w:rsid w:val="00C63FF2"/>
    <w:rsid w:val="00CB5A92"/>
    <w:rsid w:val="00CB7B00"/>
    <w:rsid w:val="00CE1609"/>
    <w:rsid w:val="00D00519"/>
    <w:rsid w:val="00D41517"/>
    <w:rsid w:val="00D4230A"/>
    <w:rsid w:val="00D76409"/>
    <w:rsid w:val="00D927F9"/>
    <w:rsid w:val="00DA46D3"/>
    <w:rsid w:val="00DD5AC0"/>
    <w:rsid w:val="00DF641A"/>
    <w:rsid w:val="00DF7DFA"/>
    <w:rsid w:val="00E00DAA"/>
    <w:rsid w:val="00E02074"/>
    <w:rsid w:val="00E32B2C"/>
    <w:rsid w:val="00E65262"/>
    <w:rsid w:val="00E65F9E"/>
    <w:rsid w:val="00E77B06"/>
    <w:rsid w:val="00EA27E9"/>
    <w:rsid w:val="00EE3711"/>
    <w:rsid w:val="00F64A94"/>
    <w:rsid w:val="00F91ECF"/>
    <w:rsid w:val="00FB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7C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50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50564"/>
  </w:style>
  <w:style w:type="paragraph" w:styleId="Altbilgi">
    <w:name w:val="footer"/>
    <w:basedOn w:val="Normal"/>
    <w:link w:val="AltbilgiChar"/>
    <w:uiPriority w:val="99"/>
    <w:unhideWhenUsed/>
    <w:rsid w:val="00650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50564"/>
  </w:style>
  <w:style w:type="paragraph" w:styleId="BalonMetni">
    <w:name w:val="Balloon Text"/>
    <w:basedOn w:val="Normal"/>
    <w:link w:val="BalonMetniChar"/>
    <w:uiPriority w:val="99"/>
    <w:semiHidden/>
    <w:unhideWhenUsed/>
    <w:rsid w:val="00650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056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E16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KonuBal">
    <w:name w:val="Subtitle"/>
    <w:basedOn w:val="Normal"/>
    <w:next w:val="Normal"/>
    <w:link w:val="AltKonuBalChar"/>
    <w:uiPriority w:val="11"/>
    <w:qFormat/>
    <w:rsid w:val="00031CC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031C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6B00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50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50564"/>
  </w:style>
  <w:style w:type="paragraph" w:styleId="Altbilgi">
    <w:name w:val="footer"/>
    <w:basedOn w:val="Normal"/>
    <w:link w:val="AltbilgiChar"/>
    <w:uiPriority w:val="99"/>
    <w:unhideWhenUsed/>
    <w:rsid w:val="00650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50564"/>
  </w:style>
  <w:style w:type="paragraph" w:styleId="BalonMetni">
    <w:name w:val="Balloon Text"/>
    <w:basedOn w:val="Normal"/>
    <w:link w:val="BalonMetniChar"/>
    <w:uiPriority w:val="99"/>
    <w:semiHidden/>
    <w:unhideWhenUsed/>
    <w:rsid w:val="00650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056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E16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ltKonuBal">
    <w:name w:val="Subtitle"/>
    <w:basedOn w:val="Normal"/>
    <w:next w:val="Normal"/>
    <w:link w:val="AltKonuBalChar"/>
    <w:uiPriority w:val="11"/>
    <w:qFormat/>
    <w:rsid w:val="00031CC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031C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6B00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2866</Words>
  <Characters>16340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pekiyi</cp:lastModifiedBy>
  <cp:revision>2</cp:revision>
  <dcterms:created xsi:type="dcterms:W3CDTF">2016-09-05T09:46:00Z</dcterms:created>
  <dcterms:modified xsi:type="dcterms:W3CDTF">2016-09-05T09:46:00Z</dcterms:modified>
</cp:coreProperties>
</file>