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1165" w:type="dxa"/>
        <w:tblLayout w:type="fixed"/>
        <w:tblLook w:val="04A0"/>
      </w:tblPr>
      <w:tblGrid>
        <w:gridCol w:w="469"/>
        <w:gridCol w:w="1249"/>
        <w:gridCol w:w="517"/>
        <w:gridCol w:w="663"/>
        <w:gridCol w:w="663"/>
        <w:gridCol w:w="3802"/>
        <w:gridCol w:w="3802"/>
      </w:tblGrid>
      <w:tr w:rsidR="00F30993" w:rsidRPr="00F806F3" w:rsidTr="004C523F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F30993" w:rsidRPr="00F806F3" w:rsidRDefault="00121D78" w:rsidP="00F806F3">
            <w:pPr>
              <w:jc w:val="center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 xml:space="preserve">ORDU – ALTINORDU KARŞIYAKA ORTAOKULU 2016 – 2017 EĞİTİM ÖĞRETİM YILI </w:t>
            </w:r>
            <w:r w:rsidR="009D6E87" w:rsidRPr="00F806F3">
              <w:rPr>
                <w:sz w:val="28"/>
                <w:szCs w:val="28"/>
              </w:rPr>
              <w:t>5</w:t>
            </w:r>
            <w:r w:rsidR="004C523F" w:rsidRPr="00F806F3">
              <w:rPr>
                <w:sz w:val="28"/>
                <w:szCs w:val="28"/>
              </w:rPr>
              <w:t>/</w:t>
            </w:r>
            <w:r w:rsidRPr="00F806F3">
              <w:rPr>
                <w:sz w:val="28"/>
                <w:szCs w:val="28"/>
              </w:rPr>
              <w:t xml:space="preserve"> . . . .</w:t>
            </w:r>
            <w:r w:rsidRPr="00F806F3">
              <w:rPr>
                <w:sz w:val="16"/>
                <w:szCs w:val="16"/>
              </w:rPr>
              <w:t xml:space="preserve"> SINIFI </w:t>
            </w:r>
            <w:r w:rsidRPr="00F806F3">
              <w:rPr>
                <w:sz w:val="28"/>
                <w:szCs w:val="28"/>
              </w:rPr>
              <w:t>MATEMATİK</w:t>
            </w:r>
            <w:r w:rsidRPr="00F806F3">
              <w:rPr>
                <w:sz w:val="16"/>
                <w:szCs w:val="16"/>
              </w:rPr>
              <w:t xml:space="preserve"> DERSİ YILLIK PLANI</w:t>
            </w:r>
          </w:p>
        </w:tc>
      </w:tr>
      <w:tr w:rsidR="00BD0491" w:rsidRPr="00F806F3" w:rsidTr="004C523F">
        <w:trPr>
          <w:cantSplit/>
          <w:trHeight w:hRule="exact" w:val="567"/>
        </w:trPr>
        <w:tc>
          <w:tcPr>
            <w:tcW w:w="469" w:type="dxa"/>
            <w:vAlign w:val="center"/>
          </w:tcPr>
          <w:p w:rsidR="00BD0491" w:rsidRPr="00F806F3" w:rsidRDefault="00F30993" w:rsidP="00F806F3">
            <w:pPr>
              <w:rPr>
                <w:sz w:val="10"/>
                <w:szCs w:val="10"/>
              </w:rPr>
            </w:pPr>
            <w:r w:rsidRPr="00F806F3">
              <w:rPr>
                <w:sz w:val="10"/>
                <w:szCs w:val="10"/>
              </w:rPr>
              <w:t>ÜNİTE</w:t>
            </w:r>
          </w:p>
        </w:tc>
        <w:tc>
          <w:tcPr>
            <w:tcW w:w="1249" w:type="dxa"/>
            <w:vAlign w:val="center"/>
          </w:tcPr>
          <w:p w:rsidR="00BD0491" w:rsidRPr="00F806F3" w:rsidRDefault="007E7A1B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KONU</w:t>
            </w:r>
          </w:p>
        </w:tc>
        <w:tc>
          <w:tcPr>
            <w:tcW w:w="517" w:type="dxa"/>
            <w:vAlign w:val="center"/>
          </w:tcPr>
          <w:p w:rsidR="00F30993" w:rsidRPr="00F806F3" w:rsidRDefault="00F30993" w:rsidP="00F806F3">
            <w:pPr>
              <w:rPr>
                <w:sz w:val="12"/>
                <w:szCs w:val="12"/>
              </w:rPr>
            </w:pPr>
            <w:r w:rsidRPr="00F806F3">
              <w:rPr>
                <w:sz w:val="12"/>
                <w:szCs w:val="12"/>
              </w:rPr>
              <w:t>DERS SAATİ</w:t>
            </w:r>
          </w:p>
        </w:tc>
        <w:tc>
          <w:tcPr>
            <w:tcW w:w="663" w:type="dxa"/>
            <w:vAlign w:val="center"/>
          </w:tcPr>
          <w:p w:rsidR="00BD0491" w:rsidRPr="00F806F3" w:rsidRDefault="007E7A1B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HAFTA</w:t>
            </w:r>
          </w:p>
        </w:tc>
        <w:tc>
          <w:tcPr>
            <w:tcW w:w="663" w:type="dxa"/>
            <w:vAlign w:val="center"/>
          </w:tcPr>
          <w:p w:rsidR="00BD0491" w:rsidRPr="00F806F3" w:rsidRDefault="007E7A1B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TARİH</w:t>
            </w:r>
          </w:p>
        </w:tc>
        <w:tc>
          <w:tcPr>
            <w:tcW w:w="3802" w:type="dxa"/>
            <w:vAlign w:val="center"/>
          </w:tcPr>
          <w:p w:rsidR="00BD0491" w:rsidRPr="00F806F3" w:rsidRDefault="007E7A1B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KAZANIMLAR</w:t>
            </w:r>
          </w:p>
        </w:tc>
        <w:tc>
          <w:tcPr>
            <w:tcW w:w="3802" w:type="dxa"/>
            <w:vAlign w:val="center"/>
          </w:tcPr>
          <w:p w:rsidR="00BD0491" w:rsidRPr="00F806F3" w:rsidRDefault="007E7A1B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AÇIKLAMALAR</w:t>
            </w:r>
          </w:p>
        </w:tc>
      </w:tr>
      <w:tr w:rsidR="007605C1" w:rsidRPr="00F806F3" w:rsidTr="00F806F3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 w:val="restart"/>
            <w:shd w:val="clear" w:color="auto" w:fill="auto"/>
            <w:vAlign w:val="center"/>
          </w:tcPr>
          <w:p w:rsidR="007605C1" w:rsidRPr="00F806F3" w:rsidRDefault="007605C1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 xml:space="preserve">5.1.1.Doğal Sağılar 10 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19.09 – 23.09</w:t>
            </w:r>
          </w:p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"/>
                <w:sz w:val="18"/>
                <w:szCs w:val="18"/>
              </w:rPr>
              <w:t>5.1.1.1. En çok dokuz basamaklı doğal sayıları okur ve yazar.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</w:tr>
      <w:tr w:rsidR="007605C1" w:rsidRPr="00F806F3" w:rsidTr="00F806F3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7605C1" w:rsidRPr="00F806F3" w:rsidTr="00F806F3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7605C1" w:rsidRPr="00F806F3" w:rsidRDefault="007605C1" w:rsidP="00F806F3">
            <w:pPr>
              <w:rPr>
                <w:sz w:val="16"/>
                <w:szCs w:val="16"/>
              </w:rPr>
            </w:pPr>
          </w:p>
        </w:tc>
      </w:tr>
      <w:tr w:rsidR="00A86D44" w:rsidRPr="00F806F3" w:rsidTr="00F806F3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"/>
                <w:sz w:val="18"/>
                <w:szCs w:val="18"/>
              </w:rPr>
              <w:t>5.1.1.1. En çok dokuz basamaklı doğal sayıları okur ve yazar.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</w:tr>
      <w:tr w:rsidR="00A86D44" w:rsidRPr="00F806F3" w:rsidTr="00F806F3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auto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 xml:space="preserve">5.1.1.Doğal Sağılar 10 </w:t>
            </w: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2h1s</w:t>
            </w:r>
          </w:p>
        </w:tc>
        <w:tc>
          <w:tcPr>
            <w:tcW w:w="663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  <w:r w:rsidR="00573583" w:rsidRPr="00F806F3">
              <w:rPr>
                <w:sz w:val="16"/>
                <w:szCs w:val="16"/>
              </w:rPr>
              <w:t>6</w:t>
            </w:r>
            <w:r w:rsidRPr="00F806F3">
              <w:rPr>
                <w:sz w:val="16"/>
                <w:szCs w:val="16"/>
              </w:rPr>
              <w:t>.09 – 01.10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  <w:r w:rsidRPr="00F806F3">
              <w:rPr>
                <w:rFonts w:cs="BlissTurk"/>
                <w:sz w:val="18"/>
                <w:szCs w:val="18"/>
              </w:rPr>
              <w:t>5.1.1.2. En çok dokuz basamaklı doğal sayıların bölüklerini, basamaklarını ve rakamların basamak değerlerini belirtir.</w:t>
            </w: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  <w:r w:rsidRPr="00F806F3">
              <w:rPr>
                <w:rFonts w:cs="BlissTurk"/>
                <w:sz w:val="18"/>
                <w:szCs w:val="18"/>
              </w:rPr>
              <w:t>• Büyük sayıları gerçek yaşamla ilişkilendirerek anlamlandırmalarına yardımcı olacak çalışmalara yer verilir.</w:t>
            </w: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2h2s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2h3s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  <w:r w:rsidRPr="00F806F3">
              <w:rPr>
                <w:rFonts w:cs="BlissTurk"/>
                <w:sz w:val="18"/>
                <w:szCs w:val="18"/>
              </w:rPr>
              <w:t>5.1.1.3. Kuralı verilen sayı ve şekil örüntülerinin istenen adımlarını oluşturur.</w:t>
            </w: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  <w:r w:rsidRPr="00F806F3">
              <w:rPr>
                <w:rFonts w:cs="BlissTurk"/>
                <w:sz w:val="18"/>
                <w:szCs w:val="18"/>
              </w:rPr>
              <w:t>• Aritmetik dizilerle sınırlı kalınır, aritmetik dizi kavramına girilmez.</w:t>
            </w:r>
          </w:p>
        </w:tc>
      </w:tr>
      <w:tr w:rsidR="00A86D44" w:rsidRPr="00F806F3" w:rsidTr="00A5248A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2h4s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Örneğin; 7’den başlayarak üçer ilave etmek suretiyle oluşan sayı dizisinin 6. terimini bulunuz.</w:t>
            </w:r>
          </w:p>
          <w:p w:rsidR="00F530E6" w:rsidRPr="00F806F3" w:rsidRDefault="00F530E6" w:rsidP="00F806F3">
            <w:pPr>
              <w:rPr>
                <w:sz w:val="18"/>
                <w:szCs w:val="18"/>
              </w:rPr>
            </w:pPr>
            <w:r w:rsidRPr="00F806F3">
              <w:rPr>
                <w:rFonts w:cs="BlissTurk"/>
                <w:sz w:val="16"/>
                <w:szCs w:val="16"/>
              </w:rPr>
              <w:t xml:space="preserve">Koleksiyonuna birinci haftada 7 kelebekle başlayan Büşra, sonraki her hafta </w:t>
            </w:r>
            <w:proofErr w:type="gramStart"/>
            <w:r w:rsidRPr="00F806F3">
              <w:rPr>
                <w:rFonts w:cs="BlissTurk"/>
                <w:sz w:val="16"/>
                <w:szCs w:val="16"/>
              </w:rPr>
              <w:t>3  kelebek</w:t>
            </w:r>
            <w:proofErr w:type="gramEnd"/>
            <w:r w:rsidRPr="00F806F3">
              <w:rPr>
                <w:rFonts w:cs="BlissTurk"/>
                <w:sz w:val="16"/>
                <w:szCs w:val="16"/>
              </w:rPr>
              <w:t xml:space="preserve"> ilave ederse 5 hafta sonra koleksiyonunda kaç kelebeği olur?</w:t>
            </w:r>
          </w:p>
        </w:tc>
      </w:tr>
      <w:tr w:rsidR="00A86D44" w:rsidRPr="00F806F3" w:rsidTr="00A5248A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2h5s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5.1.1.Doğal Sağılar 10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03.10 – 07.10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8"/>
                <w:szCs w:val="18"/>
              </w:rPr>
              <w:t>5.1.1.3. Kuralı verilen sayı ve şekil örüntülerinin istenen adımlarını oluşturur.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8"/>
                <w:szCs w:val="18"/>
              </w:rPr>
              <w:t>Örneğin, aşağıdaki şekil örüntüsünde kare ve üçgen sayılarını sayı örüntüsü olarak belirtmeye veya istenilen adımda kaç tane kare veya üçgen olacağını bulmaya y</w:t>
            </w:r>
            <w:r w:rsidR="007224F9" w:rsidRPr="00F806F3">
              <w:rPr>
                <w:rFonts w:cs="BlissTurk"/>
                <w:sz w:val="18"/>
                <w:szCs w:val="18"/>
              </w:rPr>
              <w:t>önelik çalışmalara yer verilir.</w:t>
            </w: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8"/>
                <w:szCs w:val="18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5.1.2.1. En çok beş basamaklı doğal sayılarla toplama ve çıkarma işlemi yapar.</w:t>
            </w: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5.1.2.2. İki basamaklı doğal sayılarla zihinden toplama ve çıkarma işlemlerinde uygun stratejiyi seçerek kullanır.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• Örnek toplama stratejileri: </w:t>
            </w:r>
            <w:r w:rsidRPr="00F806F3">
              <w:rPr>
                <w:rFonts w:cstheme="minorHAnsi"/>
                <w:sz w:val="16"/>
                <w:szCs w:val="16"/>
              </w:rPr>
              <w:t>Onlukları ve birlikleri ayırarak ekleme (45+22=45+20+2); üzerine sayma (38+23=38+10+10+3); sayıları 10’u referans alarak parçalama (16+8=16+4+4=20+4); kolay toplanan sayılardan</w:t>
            </w:r>
            <w:r w:rsidRPr="00F806F3">
              <w:rPr>
                <w:rFonts w:cstheme="minorHAnsi"/>
                <w:sz w:val="18"/>
                <w:szCs w:val="18"/>
              </w:rPr>
              <w:t xml:space="preserve"> başlama 13+28+27=13+27+28=40+28</w:t>
            </w:r>
            <w:proofErr w:type="gramStart"/>
            <w:r w:rsidRPr="00F806F3">
              <w:rPr>
                <w:rFonts w:cstheme="minorHAnsi"/>
                <w:sz w:val="18"/>
                <w:szCs w:val="18"/>
              </w:rPr>
              <w:t>)</w:t>
            </w:r>
            <w:proofErr w:type="gramEnd"/>
            <w:r w:rsidRPr="00F806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5.1.2.Doğal Sayılarla İşlemler 25</w:t>
            </w: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4h1s</w:t>
            </w:r>
          </w:p>
        </w:tc>
        <w:tc>
          <w:tcPr>
            <w:tcW w:w="663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10.10 – 14.10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5.1.2.2. İki basamaklı doğal sayılarla zihinden toplama ve çıkarma işlemlerinde uygun stratejiyi seçerek kullanır.</w:t>
            </w:r>
          </w:p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Örnek çıkarma stratejileri: Onlukları ve birlikleri ayırarak çıkarmak (45–22 =  45–20–2); onar onar eksiltme (38–23=38–10–10–3).</w:t>
            </w: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4h2s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</w:tr>
      <w:tr w:rsidR="00F530E6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4h3s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5.1.2.3. Doğal sayılarla toplama ve çıkarma işlemlerinin sonuçlarını tahmin eder</w:t>
            </w: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4h4s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5.1.2.4. En çok üç basamaklı iki doğal sayının çarpma işlemini yapar.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4h5s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5.1.2.Doğal Sayılarla İşlemler 25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17.10 – 21.10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5.1.2.5. En çok dört basamaklı bir doğal sayıyı, en çok iki basamaklı bir doğal sayıya böler.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Kalanlı bölme işlemlerinde ondalık gösterimlere girilmez.</w:t>
            </w: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5.1.2.6. Doğal sayılarla çarpma ve bölme işlemlerinin sonuçlarını tahmin eder.</w:t>
            </w: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Tahmin becerilerinin gelişmesi için tahminlerin, işlem sonuçlarıyla karşılaştırılması gerekir.</w:t>
            </w: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5.1.2.7. Doğal sayılarla zihinden çarpma ve bölme işlemlerinde uygun stratejiyi seçerek kullanır.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4"/>
                <w:szCs w:val="14"/>
              </w:rPr>
            </w:pPr>
            <w:proofErr w:type="gramStart"/>
            <w:r w:rsidRPr="00F806F3">
              <w:rPr>
                <w:rFonts w:cstheme="minorHAnsi"/>
                <w:sz w:val="14"/>
                <w:szCs w:val="14"/>
              </w:rPr>
              <w:t>• Örnek stratejiler: 10, 100, 1000 ve katlarıyla çarpma ve bölme yaparken sayının sonuna 0 ekleme ya da çıkarma; 8 ile çarpmak için üç kez iki katını alma; 9 ile çarpmak için 10 ile çarpıp sonuçtan bir kez kendisini çıkarma; sayılardan birisinin yarısını, diğerinin iki katını alarak çarpma (23×4=46×2;  84×5=80×5+4×5=420);5 ile çarpmak için sonuna 0 ekleyip yarısını alma; bir sayıyı 5’e bölmek için iki katını alıp 10’a bölme vb.</w:t>
            </w:r>
            <w:proofErr w:type="gramEnd"/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F530E6" w:rsidRPr="00F806F3" w:rsidTr="004C523F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Paraf</w:t>
            </w:r>
          </w:p>
        </w:tc>
      </w:tr>
      <w:tr w:rsidR="00F530E6" w:rsidRPr="00F806F3" w:rsidTr="004C523F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F530E6" w:rsidRPr="00F806F3" w:rsidRDefault="00F530E6" w:rsidP="00F806F3">
            <w:pPr>
              <w:jc w:val="center"/>
              <w:rPr>
                <w:rFonts w:cs="BlissTurk"/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lastRenderedPageBreak/>
              <w:t xml:space="preserve">ORDU – ALTINORDU KARŞIYAKA ORTAOKULU 2016 – 2017 EĞİTİM ÖĞRETİM YILI </w:t>
            </w:r>
            <w:r w:rsidRPr="00F806F3">
              <w:rPr>
                <w:sz w:val="28"/>
                <w:szCs w:val="28"/>
              </w:rPr>
              <w:t>5 - . . . .</w:t>
            </w:r>
            <w:r w:rsidRPr="00F806F3">
              <w:rPr>
                <w:sz w:val="16"/>
                <w:szCs w:val="16"/>
              </w:rPr>
              <w:t xml:space="preserve"> SINIFI </w:t>
            </w:r>
            <w:r w:rsidRPr="00F806F3">
              <w:rPr>
                <w:sz w:val="28"/>
                <w:szCs w:val="28"/>
              </w:rPr>
              <w:t>MATEMATİK</w:t>
            </w:r>
            <w:r w:rsidRPr="00F806F3">
              <w:rPr>
                <w:sz w:val="16"/>
                <w:szCs w:val="16"/>
              </w:rPr>
              <w:t xml:space="preserve"> DERSİ YILLIK PLANI</w:t>
            </w:r>
          </w:p>
        </w:tc>
      </w:tr>
      <w:tr w:rsidR="00F530E6" w:rsidRPr="00F806F3" w:rsidTr="004C523F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10"/>
                <w:szCs w:val="10"/>
              </w:rPr>
            </w:pPr>
            <w:r w:rsidRPr="00F806F3">
              <w:rPr>
                <w:sz w:val="10"/>
                <w:szCs w:val="10"/>
              </w:rPr>
              <w:t>ÜNİTE</w:t>
            </w:r>
          </w:p>
        </w:tc>
        <w:tc>
          <w:tcPr>
            <w:tcW w:w="1249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KONU</w:t>
            </w: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2"/>
                <w:szCs w:val="12"/>
              </w:rPr>
            </w:pPr>
            <w:r w:rsidRPr="00F806F3">
              <w:rPr>
                <w:sz w:val="12"/>
                <w:szCs w:val="12"/>
              </w:rPr>
              <w:t>DERS SAATİ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HAFTA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TARİH</w:t>
            </w: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KAZANIMLAR</w:t>
            </w: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AÇIKLAMALAR</w:t>
            </w:r>
          </w:p>
        </w:tc>
      </w:tr>
      <w:tr w:rsidR="00E47ED6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E47ED6" w:rsidRPr="00F806F3" w:rsidRDefault="00E47ED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 w:val="restart"/>
            <w:vAlign w:val="center"/>
          </w:tcPr>
          <w:p w:rsidR="00E47ED6" w:rsidRPr="00F806F3" w:rsidRDefault="00E47ED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5.1.2.Doğal Sayılarla İşlemler 25</w:t>
            </w:r>
          </w:p>
        </w:tc>
        <w:tc>
          <w:tcPr>
            <w:tcW w:w="517" w:type="dxa"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11</w:t>
            </w:r>
          </w:p>
        </w:tc>
        <w:tc>
          <w:tcPr>
            <w:tcW w:w="663" w:type="dxa"/>
            <w:vAlign w:val="center"/>
          </w:tcPr>
          <w:p w:rsidR="00E47ED6" w:rsidRPr="00F806F3" w:rsidRDefault="00E47ED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6h1s</w:t>
            </w:r>
          </w:p>
        </w:tc>
        <w:tc>
          <w:tcPr>
            <w:tcW w:w="663" w:type="dxa"/>
            <w:vMerge w:val="restart"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24.10 – 28.10</w:t>
            </w:r>
          </w:p>
          <w:p w:rsidR="00E47ED6" w:rsidRPr="00F806F3" w:rsidRDefault="00E47ED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E47ED6" w:rsidRPr="00F806F3" w:rsidRDefault="00E47ED6" w:rsidP="00F806F3">
            <w:pPr>
              <w:rPr>
                <w:rFonts w:cs="BlissTurk"/>
                <w:sz w:val="14"/>
                <w:szCs w:val="14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5.1.2.8. Bölme işlemine ilişkin problem durumlarında kalanı yorumlar.</w:t>
            </w:r>
          </w:p>
        </w:tc>
        <w:tc>
          <w:tcPr>
            <w:tcW w:w="3802" w:type="dxa"/>
            <w:vMerge w:val="restart"/>
            <w:vAlign w:val="center"/>
          </w:tcPr>
          <w:p w:rsidR="00E47ED6" w:rsidRPr="00F806F3" w:rsidRDefault="00E47ED6" w:rsidP="00F806F3">
            <w:pPr>
              <w:rPr>
                <w:rFonts w:cs="BlissTurk"/>
                <w:sz w:val="14"/>
                <w:szCs w:val="14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• Problem durumunun bağlamına göre kalan ihmal edilir, yuvarlanır ya da kesir olarak belirtilir. </w:t>
            </w:r>
            <w:r w:rsidRPr="00F806F3">
              <w:rPr>
                <w:rFonts w:cstheme="minorHAnsi"/>
                <w:sz w:val="14"/>
                <w:szCs w:val="14"/>
              </w:rPr>
              <w:t xml:space="preserve">Örneğin 11 kişilik bir sınıf satranç oynamak için ikişerli gruplara ayrıldığında kaç tane satranç tahtasına ihtiyaç olduğunu bulurken kalan </w:t>
            </w:r>
            <w:proofErr w:type="gramStart"/>
            <w:r w:rsidRPr="00F806F3">
              <w:rPr>
                <w:rFonts w:cstheme="minorHAnsi"/>
                <w:sz w:val="14"/>
                <w:szCs w:val="14"/>
              </w:rPr>
              <w:t>ihmal  edilir</w:t>
            </w:r>
            <w:proofErr w:type="gramEnd"/>
            <w:r w:rsidRPr="00F806F3">
              <w:rPr>
                <w:rFonts w:cstheme="minorHAnsi"/>
                <w:sz w:val="14"/>
                <w:szCs w:val="14"/>
              </w:rPr>
              <w:t>. 11 öğrencinin katıldığı bir izci ekibinin 2 adet çadırda konaklayabilmesi için çadırlarda kaçar kişinin kalabileceğini belirlerken kalan yuvarlanır. 11 adet elmayı 2 kişiye eşit olarak paylaştırırken 1 kişiye ne kadar elma düşeceğini bulmak için kalan kesirle ifade edilir.</w:t>
            </w:r>
          </w:p>
        </w:tc>
      </w:tr>
      <w:tr w:rsidR="00E47ED6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E47ED6" w:rsidRPr="00F806F3" w:rsidRDefault="00E47ED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</w:t>
            </w:r>
          </w:p>
        </w:tc>
        <w:tc>
          <w:tcPr>
            <w:tcW w:w="663" w:type="dxa"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6h2s</w:t>
            </w:r>
          </w:p>
        </w:tc>
        <w:tc>
          <w:tcPr>
            <w:tcW w:w="663" w:type="dxa"/>
            <w:vMerge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E47ED6" w:rsidRPr="00F806F3" w:rsidRDefault="00E47ED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E47ED6" w:rsidRPr="00F806F3" w:rsidRDefault="00E47ED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E47ED6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E47ED6" w:rsidRPr="00F806F3" w:rsidRDefault="00E47ED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</w:t>
            </w:r>
          </w:p>
        </w:tc>
        <w:tc>
          <w:tcPr>
            <w:tcW w:w="663" w:type="dxa"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6h3s</w:t>
            </w:r>
          </w:p>
        </w:tc>
        <w:tc>
          <w:tcPr>
            <w:tcW w:w="663" w:type="dxa"/>
            <w:vMerge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E47ED6" w:rsidRPr="00F806F3" w:rsidRDefault="00E47ED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5.1.2.9. Çarpma ve bölme işlemleri arasındaki ilişkiyi anlayarak işlemlerde verilmeyen öğeleri (çarpan, bölüm veya bölünen) bulur.</w:t>
            </w:r>
          </w:p>
        </w:tc>
        <w:tc>
          <w:tcPr>
            <w:tcW w:w="3802" w:type="dxa"/>
            <w:vMerge/>
            <w:vAlign w:val="center"/>
          </w:tcPr>
          <w:p w:rsidR="00E47ED6" w:rsidRPr="00F806F3" w:rsidRDefault="00E47ED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E47ED6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E47ED6" w:rsidRPr="00F806F3" w:rsidRDefault="00E47ED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</w:t>
            </w:r>
          </w:p>
        </w:tc>
        <w:tc>
          <w:tcPr>
            <w:tcW w:w="663" w:type="dxa"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6h4s</w:t>
            </w:r>
          </w:p>
        </w:tc>
        <w:tc>
          <w:tcPr>
            <w:tcW w:w="663" w:type="dxa"/>
            <w:vMerge/>
            <w:vAlign w:val="center"/>
          </w:tcPr>
          <w:p w:rsidR="00E47ED6" w:rsidRPr="00F806F3" w:rsidRDefault="00E47ED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E47ED6" w:rsidRPr="00F806F3" w:rsidRDefault="00E47ED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Align w:val="center"/>
          </w:tcPr>
          <w:p w:rsidR="00E47ED6" w:rsidRPr="00F806F3" w:rsidRDefault="00E47ED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6"/>
                <w:szCs w:val="16"/>
              </w:rPr>
              <w:t>• Bir çarpma veya bölme işleminde verilmeyen öğeyi bulmaya yönelik çalışmalara yer verilir; örneğin, 4 × ? = 36 ifadesinde 4’ü hangi sayı ile çarptığımızda 36 edeceğinin bulunması için 36’nın 4’e bölünmesi gerektiği gösterilebilir.</w:t>
            </w: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6h5s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Align w:val="center"/>
          </w:tcPr>
          <w:p w:rsidR="00F530E6" w:rsidRPr="00F806F3" w:rsidRDefault="00E47ED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color w:val="333333"/>
                <w:sz w:val="16"/>
                <w:szCs w:val="16"/>
              </w:rPr>
              <w:t>29 Ekim Cumhuriyet Bayramı Anlamı ve Önemi</w:t>
            </w: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F806F3">
              <w:rPr>
                <w:rFonts w:cstheme="minorHAnsi"/>
                <w:sz w:val="16"/>
                <w:szCs w:val="16"/>
              </w:rPr>
              <w:t>Çarpma ve bölme işlemleri arasındaki ilişkiyi problem durumlarında kullanmaya yönelik çalışmalara yer verilir. Aynı problem durumu bilinmeyenin ne olduğuna bağlı olarak çarpma veya bölme işlemi yapmayı gerektirebilir. Örneğin her hafta 5 TL harçlık alan Beril 7 hafta boyunca parasını biriktirmiştir. Bu süre içinde biriktirdiği tüm parasıyla bir flüt almıştır. Beril flütü kaç liraya almıştır?</w:t>
            </w:r>
          </w:p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6"/>
                <w:szCs w:val="16"/>
              </w:rPr>
              <w:t>Aynı duruma ilişkin, bu kez bölme işlemi yapmayı gerektiren diğer bir soru ise şöyle belirtilebilir: Her hafta annesinden 5 TL harçlık alan Beril, fiyatı 35 TL olan bir flüt almak için parasını biriktirmektedir. Kaç hafta sonra Beril istediği flütü almış olur?</w:t>
            </w: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5.1.2.Doğal Sayılarla İşlemler 25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16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31.10 – 04.11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5.1.2.10. Dört işlem içeren problemleri çözer.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Doğal sayılarla en çok üç işlemli problemler ele alınır. Problem kurmaya yönelik çalışmalara da yer verilir.</w:t>
            </w: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17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18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19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5.1.2.11. Bir doğal sayının karesi ve küpünü üslü olarak gösterir; değerini bulur.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20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86263" w:rsidRPr="00F806F3" w:rsidRDefault="0028626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 w:val="restart"/>
            <w:vAlign w:val="center"/>
          </w:tcPr>
          <w:p w:rsidR="00286263" w:rsidRPr="00F806F3" w:rsidRDefault="0028626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5.1.2.Doğal Sayılarla İşlemler 25</w:t>
            </w:r>
          </w:p>
        </w:tc>
        <w:tc>
          <w:tcPr>
            <w:tcW w:w="517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21</w:t>
            </w:r>
          </w:p>
        </w:tc>
        <w:tc>
          <w:tcPr>
            <w:tcW w:w="663" w:type="dxa"/>
            <w:vAlign w:val="center"/>
          </w:tcPr>
          <w:p w:rsidR="00286263" w:rsidRPr="00F806F3" w:rsidRDefault="0028626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8h1s</w:t>
            </w:r>
          </w:p>
        </w:tc>
        <w:tc>
          <w:tcPr>
            <w:tcW w:w="663" w:type="dxa"/>
            <w:vMerge w:val="restart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07.11 – 11.11</w:t>
            </w:r>
          </w:p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86263" w:rsidRPr="00F806F3" w:rsidRDefault="00286263" w:rsidP="00F806F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>5.1.2.12. En çok iki işlem içeren parantezli ifadelerin sonucunu bulur.</w:t>
            </w:r>
          </w:p>
          <w:p w:rsidR="00286263" w:rsidRDefault="00286263" w:rsidP="00F806F3">
            <w:pPr>
              <w:rPr>
                <w:rFonts w:cs="BlissTurk"/>
                <w:sz w:val="16"/>
                <w:szCs w:val="16"/>
              </w:rPr>
            </w:pPr>
          </w:p>
          <w:p w:rsidR="007B573F" w:rsidRDefault="007B573F" w:rsidP="00F806F3">
            <w:pPr>
              <w:rPr>
                <w:rFonts w:cs="BlissTurk"/>
                <w:sz w:val="16"/>
                <w:szCs w:val="16"/>
              </w:rPr>
            </w:pPr>
          </w:p>
          <w:p w:rsidR="007B573F" w:rsidRDefault="007B573F" w:rsidP="00F806F3">
            <w:pPr>
              <w:rPr>
                <w:rFonts w:cs="BlissTurk"/>
                <w:sz w:val="16"/>
                <w:szCs w:val="16"/>
              </w:rPr>
            </w:pPr>
          </w:p>
          <w:p w:rsidR="007B573F" w:rsidRDefault="007B573F" w:rsidP="00F806F3">
            <w:pPr>
              <w:rPr>
                <w:rFonts w:cs="BlissTurk"/>
                <w:sz w:val="16"/>
                <w:szCs w:val="16"/>
              </w:rPr>
            </w:pPr>
          </w:p>
          <w:p w:rsidR="007B573F" w:rsidRPr="00F806F3" w:rsidRDefault="007B573F" w:rsidP="00F806F3">
            <w:pPr>
              <w:rPr>
                <w:rFonts w:cs="BlissTurk"/>
                <w:sz w:val="16"/>
                <w:szCs w:val="16"/>
              </w:rPr>
            </w:pPr>
            <w:r>
              <w:rPr>
                <w:rFonts w:cs="BlissTurk"/>
                <w:color w:val="000000"/>
                <w:sz w:val="16"/>
                <w:szCs w:val="16"/>
              </w:rPr>
              <w:t>10 Kasım Atatürk’ü Anma ve Atatürk’ün Hayatı</w:t>
            </w:r>
          </w:p>
        </w:tc>
        <w:tc>
          <w:tcPr>
            <w:tcW w:w="3802" w:type="dxa"/>
            <w:vMerge w:val="restart"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Örneğin 5 x (12 - 6 ) veya 36 ÷ (6 x3) gibi işlemlerde parantezin rolünü anlamaya ve parantezi kullanmaya yönelik çalışmalara yer verilir.</w:t>
            </w: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86263" w:rsidRPr="00F806F3" w:rsidRDefault="0028626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22</w:t>
            </w:r>
          </w:p>
        </w:tc>
        <w:tc>
          <w:tcPr>
            <w:tcW w:w="663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8h2s</w:t>
            </w:r>
          </w:p>
        </w:tc>
        <w:tc>
          <w:tcPr>
            <w:tcW w:w="663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86263" w:rsidRPr="00F806F3" w:rsidRDefault="0028626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23</w:t>
            </w:r>
          </w:p>
        </w:tc>
        <w:tc>
          <w:tcPr>
            <w:tcW w:w="663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8h3s</w:t>
            </w:r>
          </w:p>
        </w:tc>
        <w:tc>
          <w:tcPr>
            <w:tcW w:w="663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86263" w:rsidRPr="00F806F3" w:rsidRDefault="0028626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24</w:t>
            </w:r>
          </w:p>
        </w:tc>
        <w:tc>
          <w:tcPr>
            <w:tcW w:w="663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8h4s</w:t>
            </w:r>
          </w:p>
        </w:tc>
        <w:tc>
          <w:tcPr>
            <w:tcW w:w="663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25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8h5s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Align w:val="center"/>
          </w:tcPr>
          <w:p w:rsidR="00F530E6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1. Sınav</w:t>
            </w: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5.2.3.Zaman Ölçü Birimleri ve Problem Çözme 5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14.11 – 18.11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5.2.3.3. Zaman ölçü birimlerini tanır, birbirine dönüştürür ve ilgili problemleri çözer.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Saniye, dakika, saat, gün, ay ve yıl ele alınır.</w:t>
            </w: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1ü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5.3.1. Araştırma Soruları Üretme, Veri Toplama, Düzenleme ve Gösterme 5</w:t>
            </w: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10h1s</w:t>
            </w:r>
          </w:p>
        </w:tc>
        <w:tc>
          <w:tcPr>
            <w:tcW w:w="663" w:type="dxa"/>
            <w:vMerge w:val="restart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21.11 – 25.11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5.3.1.1. Veri toplamayı gerektiren araştırma soruları oluşturur.</w:t>
            </w: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Bir kişinin en sevdiği meyvenin ne olduğu sorusu araştırma sorusu değildir fakat bir sınıftaki öğrencilerin en sevdiği meyvelerin neler olduğu bir araştırma sorusudur.</w:t>
            </w: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10h2s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10h3s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>5.3.1.2. Araştırma sorularına ilişkin verileri toplar veya ilgili verileri seçer; veriyi uygunluğuna göre sıklık tablosu ve sütun grafiğiyle gösterir.</w:t>
            </w:r>
          </w:p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Tek özelliğe yönelik süreksiz veri gruplarıyla sınırlı kalınır. Sürekli ve süreksiz kavramlarına girilmez.</w:t>
            </w:r>
          </w:p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Verileri düzenlemek ve grafikle göstermek için gerektiğinde uygun bilgi ve iletişim teknolojilerinden yararlanılır.</w:t>
            </w: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10h4s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10h5s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F530E6" w:rsidRPr="00F806F3" w:rsidTr="00145A6B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Paraf</w:t>
            </w:r>
          </w:p>
        </w:tc>
      </w:tr>
      <w:tr w:rsidR="00F530E6" w:rsidRPr="00F806F3" w:rsidTr="004C523F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F530E6" w:rsidRPr="00F806F3" w:rsidRDefault="00F530E6" w:rsidP="00F806F3">
            <w:pPr>
              <w:jc w:val="center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lastRenderedPageBreak/>
              <w:t xml:space="preserve">ORDU – ALTINORDU KARŞIYAKA ORTAOKULU 2016 – 2017 EĞİTİM ÖĞRETİM YILI </w:t>
            </w:r>
            <w:r w:rsidRPr="00F806F3">
              <w:rPr>
                <w:sz w:val="28"/>
                <w:szCs w:val="28"/>
              </w:rPr>
              <w:t>5 - . . . .</w:t>
            </w:r>
            <w:r w:rsidRPr="00F806F3">
              <w:rPr>
                <w:sz w:val="16"/>
                <w:szCs w:val="16"/>
              </w:rPr>
              <w:t xml:space="preserve"> SINIFI </w:t>
            </w:r>
            <w:r w:rsidRPr="00F806F3">
              <w:rPr>
                <w:sz w:val="28"/>
                <w:szCs w:val="28"/>
              </w:rPr>
              <w:t>MATEMATİK</w:t>
            </w:r>
            <w:r w:rsidRPr="00F806F3">
              <w:rPr>
                <w:sz w:val="16"/>
                <w:szCs w:val="16"/>
              </w:rPr>
              <w:t xml:space="preserve"> DERSİ YILLIK PLANI</w:t>
            </w:r>
          </w:p>
        </w:tc>
      </w:tr>
      <w:tr w:rsidR="0004229B" w:rsidRPr="00F806F3" w:rsidTr="0004229B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10"/>
                <w:szCs w:val="10"/>
              </w:rPr>
            </w:pPr>
            <w:r w:rsidRPr="00F806F3">
              <w:rPr>
                <w:sz w:val="10"/>
                <w:szCs w:val="10"/>
              </w:rPr>
              <w:t>ÜNİTE</w:t>
            </w:r>
          </w:p>
        </w:tc>
        <w:tc>
          <w:tcPr>
            <w:tcW w:w="1249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KONU</w:t>
            </w:r>
          </w:p>
        </w:tc>
        <w:tc>
          <w:tcPr>
            <w:tcW w:w="517" w:type="dxa"/>
            <w:shd w:val="clear" w:color="auto" w:fill="auto"/>
            <w:vAlign w:val="center"/>
          </w:tcPr>
          <w:p w:rsidR="00F530E6" w:rsidRPr="00F806F3" w:rsidRDefault="00F530E6" w:rsidP="00F806F3">
            <w:pPr>
              <w:rPr>
                <w:sz w:val="12"/>
                <w:szCs w:val="12"/>
              </w:rPr>
            </w:pPr>
            <w:r w:rsidRPr="00F806F3">
              <w:rPr>
                <w:sz w:val="12"/>
                <w:szCs w:val="12"/>
              </w:rPr>
              <w:t>DERS SAATİ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HAFTA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TARİH</w:t>
            </w: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KAZANIMLAR</w:t>
            </w: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AÇIKLAMALAR</w:t>
            </w: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5.3.2. Veri Analizi ve Yorumlama 10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11h1s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28.11 – 02.12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5.3.1.3. Ağaç şeması yaparak verileri düzenler.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11h2s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11h3s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5.3.2.1. Sıklık tablosu, sütun grafiği veya ağaç şeması ile gösterilmiş veriyi özetler ve yorumlar.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Ayrıca yanlış yorumlamalara yol açan sütun grafikleri incelenir.</w:t>
            </w: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11h4s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11h5s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86263" w:rsidRPr="00F806F3" w:rsidRDefault="0028626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 w:val="restart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5.3.2. Veri Analizi ve Yorumlama 10</w:t>
            </w:r>
          </w:p>
        </w:tc>
        <w:tc>
          <w:tcPr>
            <w:tcW w:w="517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vAlign w:val="center"/>
          </w:tcPr>
          <w:p w:rsidR="00286263" w:rsidRPr="00F806F3" w:rsidRDefault="0028626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12h1s</w:t>
            </w:r>
          </w:p>
        </w:tc>
        <w:tc>
          <w:tcPr>
            <w:tcW w:w="663" w:type="dxa"/>
            <w:vMerge w:val="restart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05.12 – 09.12</w:t>
            </w:r>
          </w:p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5.3.2.1. Sıklık tablosu, sütun grafiği veya ağaç şeması ile gösterilmiş veriyi özetler ve yorumlar.</w:t>
            </w:r>
          </w:p>
        </w:tc>
        <w:tc>
          <w:tcPr>
            <w:tcW w:w="3802" w:type="dxa"/>
            <w:vMerge w:val="restart"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86263" w:rsidRPr="00F806F3" w:rsidRDefault="0028626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12h2s</w:t>
            </w:r>
          </w:p>
        </w:tc>
        <w:tc>
          <w:tcPr>
            <w:tcW w:w="663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86263" w:rsidRPr="00F806F3" w:rsidRDefault="0028626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12h3s</w:t>
            </w:r>
          </w:p>
        </w:tc>
        <w:tc>
          <w:tcPr>
            <w:tcW w:w="663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86263" w:rsidRPr="00F806F3" w:rsidRDefault="0028626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12h4s</w:t>
            </w:r>
          </w:p>
        </w:tc>
        <w:tc>
          <w:tcPr>
            <w:tcW w:w="663" w:type="dxa"/>
            <w:vMerge/>
            <w:vAlign w:val="center"/>
          </w:tcPr>
          <w:p w:rsidR="00286263" w:rsidRPr="00F806F3" w:rsidRDefault="0028626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86263" w:rsidRPr="00F806F3" w:rsidRDefault="0028626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A86D44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2ü</w:t>
            </w:r>
          </w:p>
        </w:tc>
        <w:tc>
          <w:tcPr>
            <w:tcW w:w="1249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12h5s</w:t>
            </w:r>
          </w:p>
        </w:tc>
        <w:tc>
          <w:tcPr>
            <w:tcW w:w="663" w:type="dxa"/>
            <w:vMerge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Align w:val="center"/>
          </w:tcPr>
          <w:p w:rsidR="00F530E6" w:rsidRPr="00F806F3" w:rsidRDefault="0028626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2. Sınav</w:t>
            </w:r>
          </w:p>
        </w:tc>
        <w:tc>
          <w:tcPr>
            <w:tcW w:w="3802" w:type="dxa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</w:tr>
      <w:tr w:rsidR="00A86D44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5.2.1. Temel Geometrik Kavramlar ve Çizimler 15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F530E6" w:rsidRPr="00F806F3" w:rsidRDefault="00F530E6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12.12 – 16.12</w:t>
            </w:r>
          </w:p>
          <w:p w:rsidR="00F530E6" w:rsidRPr="00F806F3" w:rsidRDefault="00F530E6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Atatürk ün Hayatı</w:t>
            </w: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F530E6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Matematik Alanındaki Çalışmaları</w:t>
            </w:r>
          </w:p>
        </w:tc>
      </w:tr>
      <w:tr w:rsidR="00290193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5.2.1.1. Doğru, doğru parçası ve ışını açıklar ve sembolle gösterir.</w:t>
            </w: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Aynı düzlemdeki iki doğrunun birbirlerine göre durumları ele alınarak sembolle gösterilir.</w:t>
            </w:r>
          </w:p>
        </w:tc>
      </w:tr>
      <w:tr w:rsidR="00290193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5.2.1.2. Kareli veya noktalı kâğıt üzerinde bir noktanın diğer bir noktaya göre konumunu yön ve birim kullanarak ifade eder.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Örnek: A noktası B noktasının; 3 birim sağında/solunda; 2 birim aşağısında/ yukarısında; 4 birim sağının/solunun 2 birim yukarısında/aşağısında.</w:t>
            </w:r>
          </w:p>
        </w:tc>
      </w:tr>
      <w:tr w:rsidR="00290193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Gerçek yaşam durumları ile ilgili örneklere de yer verilir.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5.2.1. Temel Geometrik Kavramlar ve Çizimler 15</w:t>
            </w: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14h1s</w:t>
            </w:r>
          </w:p>
        </w:tc>
        <w:tc>
          <w:tcPr>
            <w:tcW w:w="663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19.12 – 23.12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5.2.1.3. Kareli veya noktalı kâğıt üzerinde bir doğru parçasına eşit uzunlukta doğru parçaları çizer.</w:t>
            </w: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Yatay, dikey veya eğik doğru parçaları üzerinde çalışılması sağlanmalıdır.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14h2s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14h3s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5.2.1.4. Kareli veya noktalı kâğıt üzerinde bir doğru parçasına paralel doğru parçaları inşa eder; çizilmiş doğru parçalarının paralel olup olmadığını yorumlar.</w:t>
            </w: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Gerçek yaşam durumlarıyla ilişkilendirmeye yönelik çalışmalara da yer verilir.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14h4s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14h5s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5.2.1. Temel Geometrik Kavramlar ve Çizimler 15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11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26.12 – 30.12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5.2.1.5. Kareli veya noktalı kâğıt üzerinde 90°’lik bir açıyı referans alarak dar, dik ve geniş açıları oluşturur; oluşturulmuş bir açının dar, dik ya da geniş açılı olduğunu belirler.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Açıları belirlerken veya oluştururken referans olarak bir kâğıdın köşesinin, gönyenin veya bir açıölçerin kullanılması istenebilir.</w:t>
            </w:r>
          </w:p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290193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Açılar isimlendirilerek ifade edilir</w:t>
            </w:r>
          </w:p>
        </w:tc>
      </w:tr>
      <w:tr w:rsidR="00290193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145A6B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Paraf</w:t>
            </w:r>
          </w:p>
        </w:tc>
      </w:tr>
      <w:tr w:rsidR="00290193" w:rsidRPr="00F806F3" w:rsidTr="004C523F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290193" w:rsidRPr="00F806F3" w:rsidRDefault="00290193" w:rsidP="00F806F3">
            <w:pPr>
              <w:jc w:val="center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lastRenderedPageBreak/>
              <w:t xml:space="preserve">ORDU – ALTINORDU KARŞIYAKA ORTAOKULU 2016 – 2017 EĞİTİM ÖĞRETİM YILI </w:t>
            </w:r>
            <w:r w:rsidRPr="00F806F3">
              <w:rPr>
                <w:sz w:val="28"/>
                <w:szCs w:val="28"/>
              </w:rPr>
              <w:t>5 - . . . .</w:t>
            </w:r>
            <w:r w:rsidRPr="00F806F3">
              <w:rPr>
                <w:sz w:val="16"/>
                <w:szCs w:val="16"/>
              </w:rPr>
              <w:t xml:space="preserve"> SINIFI </w:t>
            </w:r>
            <w:r w:rsidRPr="00F806F3">
              <w:rPr>
                <w:sz w:val="28"/>
                <w:szCs w:val="28"/>
              </w:rPr>
              <w:t>MATEMATİK</w:t>
            </w:r>
            <w:r w:rsidRPr="00F806F3">
              <w:rPr>
                <w:sz w:val="16"/>
                <w:szCs w:val="16"/>
              </w:rPr>
              <w:t xml:space="preserve"> DERSİ YILLIK PLANI</w:t>
            </w:r>
          </w:p>
        </w:tc>
      </w:tr>
      <w:tr w:rsidR="00290193" w:rsidRPr="00F806F3" w:rsidTr="004C523F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10"/>
                <w:szCs w:val="10"/>
              </w:rPr>
            </w:pPr>
            <w:r w:rsidRPr="00F806F3">
              <w:rPr>
                <w:sz w:val="10"/>
                <w:szCs w:val="10"/>
              </w:rPr>
              <w:t>ÜNİTE</w:t>
            </w:r>
          </w:p>
        </w:tc>
        <w:tc>
          <w:tcPr>
            <w:tcW w:w="1249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KONU</w:t>
            </w: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2"/>
                <w:szCs w:val="12"/>
              </w:rPr>
            </w:pPr>
            <w:r w:rsidRPr="00F806F3">
              <w:rPr>
                <w:sz w:val="12"/>
                <w:szCs w:val="12"/>
              </w:rPr>
              <w:t>DERS SAATİ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HAFTA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TARİH</w:t>
            </w:r>
          </w:p>
        </w:tc>
        <w:tc>
          <w:tcPr>
            <w:tcW w:w="3802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KAZANIMLAR</w:t>
            </w:r>
          </w:p>
        </w:tc>
        <w:tc>
          <w:tcPr>
            <w:tcW w:w="3802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AÇIKLAMALAR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5.2.2. Üçgen ve Dörtgenler 5</w:t>
            </w: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16h1s</w:t>
            </w:r>
          </w:p>
        </w:tc>
        <w:tc>
          <w:tcPr>
            <w:tcW w:w="663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02.01 – 06.01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5.2.2.1. Çokgenleri isimlendirir, oluşturur ve temel elemanlarından kenar, iç açı, köşe ve köşegeni tanır.</w:t>
            </w: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İç bükey (konkav) çokgenler ele alınmaz. Ayrıca iç açıların toplamı ve köşegen sayısına değinilmez.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16h2s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340165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16h3s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5.2.2.2. Kareli, noktalı ya da </w:t>
            </w:r>
            <w:proofErr w:type="spellStart"/>
            <w:r w:rsidRPr="00F806F3">
              <w:rPr>
                <w:rFonts w:cstheme="minorHAnsi"/>
                <w:sz w:val="18"/>
                <w:szCs w:val="18"/>
              </w:rPr>
              <w:t>izometrik</w:t>
            </w:r>
            <w:proofErr w:type="spellEnd"/>
            <w:r w:rsidRPr="00F806F3">
              <w:rPr>
                <w:rFonts w:cstheme="minorHAnsi"/>
                <w:sz w:val="18"/>
                <w:szCs w:val="18"/>
              </w:rPr>
              <w:t xml:space="preserve"> kâğıtlardan uygun olanlarını kullanarak açılarına göre ve kenarlarına göre üçgenler oluşturur; oluşturulmuş farklı üçgenleri kenar ve açı özelliklerine göre sınıflandırır.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Kareli kâğıt üzerinde üçgenleri açılarına göre oluştururken veya yorumlarken 90°’lik bir açının bir kâğıdın köşesi, gönye, açıölçer veya benzeri bir araç kullanılarak belirlenmesi çalışmalarına yer verilir.</w:t>
            </w:r>
          </w:p>
        </w:tc>
      </w:tr>
      <w:tr w:rsidR="00340165" w:rsidRPr="00F806F3" w:rsidTr="00340165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16h4s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340165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3ü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16h5s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3. Sınav</w:t>
            </w: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5.1.3. Kesirler 20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17h1s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09.01 – 13.01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>5.1.3.1. Birim kesirleri sıralar.</w:t>
            </w:r>
          </w:p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• Birim kesirlerin hangi büyüklükleri temsil ettiği uygun modellerle incelenir. </w:t>
            </w:r>
          </w:p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Örneğin  </w:t>
            </w:r>
            <w:r w:rsidRPr="00F806F3">
              <w:rPr>
                <w:rFonts w:cstheme="minorHAnsi"/>
                <w:position w:val="-20"/>
                <w:sz w:val="18"/>
                <w:szCs w:val="18"/>
              </w:rPr>
              <w:object w:dxaOrig="2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25pt;height:21.75pt" o:ole="">
                  <v:imagedata r:id="rId5" o:title=""/>
                </v:shape>
                <o:OLEObject Type="Embed" ProgID="Equation.3" ShapeID="_x0000_i1025" DrawAspect="Content" ObjectID="_1534628037" r:id="rId6"/>
              </w:object>
            </w:r>
            <w:r w:rsidRPr="00F806F3">
              <w:rPr>
                <w:rFonts w:cstheme="minorHAnsi"/>
                <w:sz w:val="18"/>
                <w:szCs w:val="18"/>
              </w:rPr>
              <w:t xml:space="preserve"> kesri bir bütünün 3’te 1’ini temsil ederken, </w:t>
            </w:r>
            <w:r w:rsidRPr="00F806F3">
              <w:rPr>
                <w:rFonts w:cstheme="minorHAnsi"/>
                <w:position w:val="-20"/>
                <w:sz w:val="18"/>
                <w:szCs w:val="18"/>
              </w:rPr>
              <w:object w:dxaOrig="240" w:dyaOrig="440">
                <v:shape id="_x0000_i1026" type="#_x0000_t75" style="width:12.25pt;height:21.75pt" o:ole="">
                  <v:imagedata r:id="rId7" o:title=""/>
                </v:shape>
                <o:OLEObject Type="Embed" ProgID="Equation.3" ShapeID="_x0000_i1026" DrawAspect="Content" ObjectID="_1534628038" r:id="rId8"/>
              </w:object>
            </w:r>
            <w:r w:rsidRPr="00F806F3">
              <w:rPr>
                <w:rFonts w:cstheme="minorHAnsi"/>
                <w:sz w:val="18"/>
                <w:szCs w:val="18"/>
              </w:rPr>
              <w:t xml:space="preserve"> kesri aynı bütünün </w:t>
            </w:r>
            <w:proofErr w:type="gramStart"/>
            <w:r w:rsidRPr="00F806F3">
              <w:rPr>
                <w:rFonts w:cstheme="minorHAnsi"/>
                <w:sz w:val="18"/>
                <w:szCs w:val="18"/>
              </w:rPr>
              <w:t>6’da  1’lik</w:t>
            </w:r>
            <w:proofErr w:type="gramEnd"/>
            <w:r w:rsidRPr="00F806F3">
              <w:rPr>
                <w:rFonts w:cstheme="minorHAnsi"/>
                <w:sz w:val="18"/>
                <w:szCs w:val="18"/>
              </w:rPr>
              <w:t xml:space="preserve"> bir kısmını, yani daha küçük bir miktarını temsil eder. Dolayısıyla </w:t>
            </w:r>
            <w:r w:rsidRPr="00F806F3">
              <w:rPr>
                <w:rFonts w:cstheme="minorHAnsi"/>
                <w:position w:val="-20"/>
                <w:sz w:val="18"/>
                <w:szCs w:val="18"/>
              </w:rPr>
              <w:object w:dxaOrig="240" w:dyaOrig="440">
                <v:shape id="_x0000_i1027" type="#_x0000_t75" style="width:12.25pt;height:21.75pt" o:ole="">
                  <v:imagedata r:id="rId9" o:title=""/>
                </v:shape>
                <o:OLEObject Type="Embed" ProgID="Equation.3" ShapeID="_x0000_i1027" DrawAspect="Content" ObjectID="_1534628039" r:id="rId10"/>
              </w:object>
            </w:r>
            <w:r w:rsidRPr="00F806F3">
              <w:rPr>
                <w:rFonts w:cstheme="minorHAnsi"/>
                <w:sz w:val="18"/>
                <w:szCs w:val="18"/>
              </w:rPr>
              <w:t xml:space="preserve">kesri  </w:t>
            </w:r>
            <w:r w:rsidRPr="00F806F3">
              <w:rPr>
                <w:rFonts w:cstheme="minorHAnsi"/>
                <w:position w:val="-20"/>
                <w:sz w:val="18"/>
                <w:szCs w:val="18"/>
              </w:rPr>
              <w:object w:dxaOrig="220" w:dyaOrig="440">
                <v:shape id="_x0000_i1028" type="#_x0000_t75" style="width:10.85pt;height:21.75pt" o:ole="">
                  <v:imagedata r:id="rId11" o:title=""/>
                </v:shape>
                <o:OLEObject Type="Embed" ProgID="Equation.3" ShapeID="_x0000_i1028" DrawAspect="Content" ObjectID="_1534628040" r:id="rId12"/>
              </w:object>
            </w:r>
            <w:r w:rsidRPr="00F806F3">
              <w:rPr>
                <w:rFonts w:cstheme="minorHAnsi"/>
                <w:sz w:val="18"/>
                <w:szCs w:val="18"/>
              </w:rPr>
              <w:t xml:space="preserve"> kesrinden daha küçüktür.</w:t>
            </w:r>
          </w:p>
          <w:p w:rsidR="00340165" w:rsidRPr="00F806F3" w:rsidRDefault="00340165" w:rsidP="00F806F3">
            <w:pPr>
              <w:rPr>
                <w:rFonts w:cs="BlissTurk"/>
                <w:sz w:val="14"/>
                <w:szCs w:val="14"/>
              </w:rPr>
            </w:pPr>
          </w:p>
        </w:tc>
      </w:tr>
      <w:tr w:rsidR="00340165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17h2s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4"/>
                <w:szCs w:val="14"/>
              </w:rPr>
            </w:pPr>
          </w:p>
        </w:tc>
      </w:tr>
      <w:tr w:rsidR="00340165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17h3s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5.1.3.2. Birim kesirleri sayı doğrusunda gösterir.</w:t>
            </w: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4"/>
                <w:szCs w:val="14"/>
              </w:rPr>
            </w:pPr>
          </w:p>
        </w:tc>
      </w:tr>
      <w:tr w:rsidR="00340165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17h4s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4"/>
                <w:szCs w:val="14"/>
              </w:rPr>
            </w:pPr>
          </w:p>
        </w:tc>
      </w:tr>
      <w:tr w:rsidR="00340165" w:rsidRPr="00F806F3" w:rsidTr="00A86D44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17h5s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5.1.3. Kesirler 20</w:t>
            </w: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18h1s</w:t>
            </w:r>
          </w:p>
        </w:tc>
        <w:tc>
          <w:tcPr>
            <w:tcW w:w="663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16.01 – 20.01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5.1.3.3. Tam sayılı kesrin, bir doğal sayı ile bir basit kesrin toplamı olduğunu anlar ve tam sayılı kesri bileşik kesre, bileşik kesri tam sayılı kesre dönüştürür.</w:t>
            </w: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Uygun kesir modellerinden yararlanılır.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18h2s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18h3s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18h4s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5.1.3.4. Bir doğal sayı ile bir bileşik kesri karşılaştırır.</w:t>
            </w: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Her doğal sayının, paydası 1 olan kesir olarak ifade edilebileceğine vurgu yapılır.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18h5s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</w:tr>
      <w:tr w:rsidR="00290193" w:rsidRPr="00F806F3" w:rsidTr="00290193">
        <w:trPr>
          <w:cantSplit/>
          <w:trHeight w:val="5660"/>
        </w:trPr>
        <w:tc>
          <w:tcPr>
            <w:tcW w:w="11165" w:type="dxa"/>
            <w:gridSpan w:val="7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</w:tr>
      <w:tr w:rsidR="00290193" w:rsidRPr="00F806F3" w:rsidTr="00290193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Paraf</w:t>
            </w:r>
          </w:p>
        </w:tc>
      </w:tr>
      <w:tr w:rsidR="00290193" w:rsidRPr="00F806F3" w:rsidTr="00290193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290193" w:rsidRPr="00F806F3" w:rsidRDefault="00290193" w:rsidP="00F806F3">
            <w:pPr>
              <w:jc w:val="center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lastRenderedPageBreak/>
              <w:t xml:space="preserve">ORDU – ALTINORDU KARŞIYAKA ORTAOKULU 2016 – 2017 EĞİTİM ÖĞRETİM YILI </w:t>
            </w:r>
            <w:r w:rsidRPr="00F806F3">
              <w:rPr>
                <w:sz w:val="28"/>
                <w:szCs w:val="28"/>
              </w:rPr>
              <w:t>5 - . . . .</w:t>
            </w:r>
            <w:r w:rsidRPr="00F806F3">
              <w:rPr>
                <w:sz w:val="16"/>
                <w:szCs w:val="16"/>
              </w:rPr>
              <w:t xml:space="preserve"> SINIFI </w:t>
            </w:r>
            <w:r w:rsidRPr="00F806F3">
              <w:rPr>
                <w:sz w:val="28"/>
                <w:szCs w:val="28"/>
              </w:rPr>
              <w:t>MATEMATİK</w:t>
            </w:r>
            <w:r w:rsidRPr="00F806F3">
              <w:rPr>
                <w:sz w:val="16"/>
                <w:szCs w:val="16"/>
              </w:rPr>
              <w:t xml:space="preserve"> DERSİ YILLIK PLANI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10"/>
                <w:szCs w:val="10"/>
              </w:rPr>
            </w:pPr>
            <w:r w:rsidRPr="00F806F3">
              <w:rPr>
                <w:sz w:val="10"/>
                <w:szCs w:val="10"/>
              </w:rPr>
              <w:t>ÜNİTE</w:t>
            </w:r>
          </w:p>
        </w:tc>
        <w:tc>
          <w:tcPr>
            <w:tcW w:w="1249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KONU</w:t>
            </w: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2"/>
                <w:szCs w:val="12"/>
              </w:rPr>
            </w:pPr>
            <w:r w:rsidRPr="00F806F3">
              <w:rPr>
                <w:sz w:val="12"/>
                <w:szCs w:val="12"/>
              </w:rPr>
              <w:t>DERS SAATİ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HAFTA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TARİH</w:t>
            </w:r>
          </w:p>
        </w:tc>
        <w:tc>
          <w:tcPr>
            <w:tcW w:w="3802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KAZANIMLAR</w:t>
            </w:r>
          </w:p>
        </w:tc>
        <w:tc>
          <w:tcPr>
            <w:tcW w:w="3802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AÇIKLAMALAR</w:t>
            </w: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5.1.3. Kesirler 20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11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19h1s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06.02 – 10.02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5.1.3.5. Sadeleştirme ve genişletmenin kesrin değerini değiştirmeyeceğini anlar ve bir kesre denk olan kesirler oluşturur.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İşlemsel uygulamalara geçmeden önce uygun ve anlaşılır kesir modelleri ile kavramsal çalışmalara yer verilir.</w:t>
            </w: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19h2s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19h3s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5.1.3.6. Paydaları eşit veya birinin paydası diğerinin katı olan kesirleri sıralar.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19h4s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19h5s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jc w:val="both"/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jc w:val="both"/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5.1.3. Kesirler 20</w:t>
            </w: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16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20h1s</w:t>
            </w:r>
          </w:p>
        </w:tc>
        <w:tc>
          <w:tcPr>
            <w:tcW w:w="663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13.02 – 17.02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5.1.3.7. Bir çokluğun istenen basit kesir kadarını ve basit kesir kadarı verilen bir çokluğun tamamını birim kesirlerden yararlanarak hesaplar.</w:t>
            </w: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>• Çoklukların birim kesir kadarını bulurken uygun modeller ile kavramsal çalışmalara yer verilir. Doğal sayı ile kesrin çarpma işlemine girilmez.</w:t>
            </w:r>
          </w:p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17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20h2s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18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20h3s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19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20h4s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20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20h5s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5.1.4. Kesirlerle İşlemler: Toplama ve Çıkarma 10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21h1s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20.02 – 24.02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5.1.4.1. Paydaları eşit veya birinin paydası diğerinin katı olan iki kesrin toplama ve çıkarma işlemini yapar ve anlamlandırır.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• Gerçek yaşam durumlarında bu işlemler yorumlanır. Örneğin bir pizzanın </w:t>
            </w:r>
            <w:r w:rsidRPr="00F806F3">
              <w:rPr>
                <w:rFonts w:cstheme="minorHAnsi"/>
                <w:position w:val="-24"/>
                <w:sz w:val="14"/>
                <w:szCs w:val="14"/>
              </w:rPr>
              <w:object w:dxaOrig="260" w:dyaOrig="540">
                <v:shape id="_x0000_i1029" type="#_x0000_t75" style="width:12.9pt;height:27.15pt" o:ole="">
                  <v:imagedata r:id="rId13" o:title=""/>
                </v:shape>
                <o:OLEObject Type="Embed" ProgID="Equation.3" ShapeID="_x0000_i1029" DrawAspect="Content" ObjectID="_1534628041" r:id="rId14"/>
              </w:object>
            </w:r>
            <w:r w:rsidRPr="00F806F3">
              <w:rPr>
                <w:rFonts w:cstheme="minorHAnsi"/>
                <w:sz w:val="18"/>
                <w:szCs w:val="18"/>
              </w:rPr>
              <w:t xml:space="preserve">  ’ünü yiyen çocuk aynı pizzanın </w:t>
            </w:r>
            <w:r w:rsidRPr="00F806F3">
              <w:rPr>
                <w:rFonts w:cstheme="minorHAnsi"/>
                <w:position w:val="-24"/>
                <w:sz w:val="14"/>
                <w:szCs w:val="14"/>
              </w:rPr>
              <w:object w:dxaOrig="340" w:dyaOrig="540">
                <v:shape id="_x0000_i1030" type="#_x0000_t75" style="width:17pt;height:27.15pt" o:ole="">
                  <v:imagedata r:id="rId15" o:title=""/>
                </v:shape>
                <o:OLEObject Type="Embed" ProgID="Equation.3" ShapeID="_x0000_i1030" DrawAspect="Content" ObjectID="_1534628042" r:id="rId16"/>
              </w:object>
            </w:r>
            <w:r w:rsidRPr="00F806F3">
              <w:rPr>
                <w:rFonts w:cstheme="minorHAnsi"/>
                <w:sz w:val="18"/>
                <w:szCs w:val="18"/>
              </w:rPr>
              <w:t>’ini yiyen çocuktan ne kadar fazla pizza yemiştir?</w:t>
            </w: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21h2s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21h3s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21h4s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Bir doğal sayı ile bir kesrin toplama işlemi ile bir doğal sayıdan bir kesri çıkarma işlemleri de ele alınır</w:t>
            </w: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21h5s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5.1.4. Kesirlerle İşlemler: Toplama ve Çıkarma 10</w:t>
            </w: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22h1s</w:t>
            </w:r>
          </w:p>
        </w:tc>
        <w:tc>
          <w:tcPr>
            <w:tcW w:w="663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27.02 – 03.03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5.1.4.2. Paydaları eşit veya birinin paydası diğerinin katı olan kesirlerle toplama ve çıkarma işlemleri gerektiren problemleri çözer.</w:t>
            </w: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Problem kurmaya yönelik çalışmalara da yer verilir.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22h2s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22h3s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22h4s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22h5s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5.1.5. Ondalık Gösterim 15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23h1s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06.03 – 10.03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5.1.5.1. Ondalık gösterimlerin kesirlerin farklı bir ifadesi olduğunu fark eder ve paydası 10, 100 ve 1000 olacak şekilde genişletilebilen veya sadeleştirilebilen kesirlerin ondalık gösterimini yazar ve okur.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Kesirleri paydası 10, 100 ve 1000 olacak şekilde genişletirken modeller kullanmaya yönelik çalışmalara da yer verilir.</w:t>
            </w: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23h2s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23h3s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• Ondalık gösterimleri tam sayılı kesirlerle ilişkilendirir. Örneğin </w:t>
            </w:r>
            <w:r w:rsidRPr="00F806F3">
              <w:rPr>
                <w:rFonts w:cstheme="minorHAnsi"/>
                <w:position w:val="-24"/>
                <w:sz w:val="14"/>
                <w:szCs w:val="14"/>
              </w:rPr>
              <w:object w:dxaOrig="360" w:dyaOrig="540">
                <v:shape id="_x0000_i1031" type="#_x0000_t75" style="width:18.35pt;height:27.15pt" o:ole="">
                  <v:imagedata r:id="rId17" o:title=""/>
                </v:shape>
                <o:OLEObject Type="Embed" ProgID="Equation.3" ShapeID="_x0000_i1031" DrawAspect="Content" ObjectID="_1534628043" r:id="rId18"/>
              </w:object>
            </w:r>
            <w:r w:rsidRPr="00F806F3">
              <w:rPr>
                <w:rFonts w:cstheme="minorHAnsi"/>
                <w:sz w:val="18"/>
                <w:szCs w:val="18"/>
              </w:rPr>
              <w:t xml:space="preserve"> = 3,5 gibi eşitliklerin anlaşılmasına yönelik çalışmalar yapılır.</w:t>
            </w: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23h4s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23h5s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90193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Paraf</w:t>
            </w:r>
          </w:p>
        </w:tc>
      </w:tr>
      <w:tr w:rsidR="00290193" w:rsidRPr="00F806F3" w:rsidTr="00290193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290193" w:rsidRPr="00F806F3" w:rsidRDefault="00290193" w:rsidP="00F806F3">
            <w:pPr>
              <w:jc w:val="center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lastRenderedPageBreak/>
              <w:t xml:space="preserve">ORDU – ALTINORDU KARŞIYAKA ORTAOKULU 2016 – 2017 EĞİTİM ÖĞRETİM YILI </w:t>
            </w:r>
            <w:r w:rsidRPr="00F806F3">
              <w:rPr>
                <w:sz w:val="28"/>
                <w:szCs w:val="28"/>
              </w:rPr>
              <w:t>5 - . . . .</w:t>
            </w:r>
            <w:r w:rsidRPr="00F806F3">
              <w:rPr>
                <w:sz w:val="16"/>
                <w:szCs w:val="16"/>
              </w:rPr>
              <w:t xml:space="preserve"> SINIFI </w:t>
            </w:r>
            <w:r w:rsidRPr="00F806F3">
              <w:rPr>
                <w:sz w:val="28"/>
                <w:szCs w:val="28"/>
              </w:rPr>
              <w:t>MATEMATİK</w:t>
            </w:r>
            <w:r w:rsidRPr="00F806F3">
              <w:rPr>
                <w:sz w:val="16"/>
                <w:szCs w:val="16"/>
              </w:rPr>
              <w:t xml:space="preserve"> DERSİ YILLIK PLANI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10"/>
                <w:szCs w:val="10"/>
              </w:rPr>
            </w:pPr>
            <w:r w:rsidRPr="00F806F3">
              <w:rPr>
                <w:sz w:val="10"/>
                <w:szCs w:val="10"/>
              </w:rPr>
              <w:t>ÜNİTE</w:t>
            </w:r>
          </w:p>
        </w:tc>
        <w:tc>
          <w:tcPr>
            <w:tcW w:w="1249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KONU</w:t>
            </w: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2"/>
                <w:szCs w:val="12"/>
              </w:rPr>
            </w:pPr>
            <w:r w:rsidRPr="00F806F3">
              <w:rPr>
                <w:sz w:val="12"/>
                <w:szCs w:val="12"/>
              </w:rPr>
              <w:t>DERS SAATİ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HAFTA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TARİH</w:t>
            </w:r>
          </w:p>
        </w:tc>
        <w:tc>
          <w:tcPr>
            <w:tcW w:w="3802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KAZANIMLAR</w:t>
            </w:r>
          </w:p>
        </w:tc>
        <w:tc>
          <w:tcPr>
            <w:tcW w:w="3802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AÇIKLAMALAR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5.1.5. Ondalık Gösterim 15</w:t>
            </w: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24h1s</w:t>
            </w:r>
          </w:p>
        </w:tc>
        <w:tc>
          <w:tcPr>
            <w:tcW w:w="663" w:type="dxa"/>
            <w:vMerge w:val="restart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13.03 – 17.03</w:t>
            </w:r>
          </w:p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5.1.5.2. Ondalık gösterimde virgülün işlevini, virgülden önceki ve sonraki rakamların konumlarının basamak değeriyle ilişkisini anlar; ondalık gösterimdeki basamak adlarını belirtir.</w:t>
            </w: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Ayrıca, ondalık gösterimlerin okunuşları üzerinde durulur. Kesir kısmı en çok üç basamaklı olan ondalık ifadelerle sınırlı kalınır.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24h2s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24h3s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5.1.5.3. Ondalık gösterimleri verilen sayıları sıralar.</w:t>
            </w:r>
          </w:p>
        </w:tc>
        <w:tc>
          <w:tcPr>
            <w:tcW w:w="3802" w:type="dxa"/>
            <w:vMerge w:val="restart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Uygun kesir modellerinden yararlanılır. Kesir kısmı en çok üç basamaklı olan ondalık ifadelerle sınırlı kalınır.</w:t>
            </w: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24h4s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290193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290193" w:rsidRPr="00F806F3" w:rsidRDefault="00290193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24h5s</w:t>
            </w:r>
          </w:p>
        </w:tc>
        <w:tc>
          <w:tcPr>
            <w:tcW w:w="663" w:type="dxa"/>
            <w:vMerge/>
            <w:vAlign w:val="center"/>
          </w:tcPr>
          <w:p w:rsidR="00290193" w:rsidRPr="00F806F3" w:rsidRDefault="00290193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5.1.5.4. Ondalık gösterimleri verilen sayıları sayı doğrusunda gösterir.</w:t>
            </w:r>
          </w:p>
        </w:tc>
        <w:tc>
          <w:tcPr>
            <w:tcW w:w="3802" w:type="dxa"/>
            <w:vAlign w:val="center"/>
          </w:tcPr>
          <w:p w:rsidR="00290193" w:rsidRPr="00F806F3" w:rsidRDefault="00290193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340165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5.1.5. Ondalık Gösterim 15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11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25h1s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20.03 – 24.03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5.1.5.5. Ondalık gösterimleri verilen sayılarla toplama ve çıkarma işlemleri yapar.</w:t>
            </w:r>
          </w:p>
          <w:p w:rsidR="00340165" w:rsidRPr="00F806F3" w:rsidRDefault="00340165" w:rsidP="00F806F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B77756" w:rsidRPr="00F806F3" w:rsidRDefault="00B77756" w:rsidP="00F806F3">
            <w:pPr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>• Toplama ve çıkarma algoritmasının anlamlandırılmasına yönelik çalışmalara yer verilir.</w:t>
            </w:r>
          </w:p>
          <w:p w:rsidR="00B77756" w:rsidRPr="00F806F3" w:rsidRDefault="00B77756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 Örneğin neden virgüllerin alt alta gelmesi gerektiği veya işlemlerin kesirlerle yapılan işlemlerle ilişkilendirilmesi gibi durumlar incelenir.</w:t>
            </w:r>
          </w:p>
        </w:tc>
      </w:tr>
      <w:tr w:rsidR="00340165" w:rsidRPr="00F806F3" w:rsidTr="00340165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12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25h2s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340165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13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25h3s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340165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14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25h4s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5.1.6.1. Paydası 100 olan kesirleri yüzde sembolü (%) ile gösterir.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Yüzde sembolünü anlamlandırmaya yönelik çalışmalara yer verilir. %100’den küçük olan yüzdelik ifadeler ile sınırlı kalınır.</w:t>
            </w: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25h5s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340165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5.1.6. Yüzdeler 10</w:t>
            </w: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26h1s</w:t>
            </w:r>
          </w:p>
        </w:tc>
        <w:tc>
          <w:tcPr>
            <w:tcW w:w="663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27.03 – 31.03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1. Sınav</w:t>
            </w: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340165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26h2s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5.1.6.2. Bir yüzdelik ifadeyi aynı büyüklüğü temsil eden kesir ve ondalık gösterimle ilişkilendirir; bu gösterimleri birbirine dönüştürür.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Sözü edilen ilişkileri anlamayı kolaylaştırıcı modellerle yapılacak çalışmalara yer verilir.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26h3s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26h4s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26h5s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5.1.6. Yüzdeler 10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27h1s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03.04 – 07.04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5.1.6.3. Kesir, ondalık ve yüzdelik gösterimle belirtilen çoklukları karşılaştırır.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27h2s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27h3s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5.1.6.4. Bir çokluğun belirtilen bir yüzdesine karşılık gelen miktarı bulur.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%100’den küçük olan yüzdelik ifadeler ile sınırlı kalınır. Belirli bir yüzdesi verilen çokluğu bulmaya yönelik işlemlere girilmez.</w:t>
            </w: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27h4s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4ü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27h5s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5.2.3. Uzunluk ve Zaman Ölçme 10</w:t>
            </w: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28h1s</w:t>
            </w:r>
          </w:p>
        </w:tc>
        <w:tc>
          <w:tcPr>
            <w:tcW w:w="663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10.04 – 14.04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5.2.3.1. Uzunluk ölçme birimlerini tanır; metre-kilometre, metre-santimetre-milimetre birimlerini birbirine dönüştürür ve ilgili problemleri çözer.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Ondalık kısmı en çok üç basamaklı olan sayılarla sınırlı kalınır.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28h2s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28h3s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28h4s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5.2.3.2. Çokgenlerin çevre uzunluklarını hesaplar; verilen bir çevre uzunluğuna sahip farklı şekiller oluşturur.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Çevre uzunluğunu tahmin etmeye yönelik çalışmalara yer verilir.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28h5s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90193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Paraf</w:t>
            </w:r>
          </w:p>
        </w:tc>
      </w:tr>
      <w:tr w:rsidR="00340165" w:rsidRPr="00F806F3" w:rsidTr="00290193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340165" w:rsidRPr="00F806F3" w:rsidRDefault="00340165" w:rsidP="00F806F3">
            <w:pPr>
              <w:jc w:val="center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lastRenderedPageBreak/>
              <w:t xml:space="preserve">ORDU – ALTINORDU KARŞIYAKA ORTAOKULU 2016 – 2017 EĞİTİM ÖĞRETİM YILI </w:t>
            </w:r>
            <w:r w:rsidRPr="00F806F3">
              <w:rPr>
                <w:sz w:val="28"/>
                <w:szCs w:val="28"/>
              </w:rPr>
              <w:t>5 - . . . .</w:t>
            </w:r>
            <w:r w:rsidRPr="00F806F3">
              <w:rPr>
                <w:sz w:val="16"/>
                <w:szCs w:val="16"/>
              </w:rPr>
              <w:t xml:space="preserve"> SINIFI </w:t>
            </w:r>
            <w:r w:rsidRPr="00F806F3">
              <w:rPr>
                <w:sz w:val="28"/>
                <w:szCs w:val="28"/>
              </w:rPr>
              <w:t>MATEMATİK</w:t>
            </w:r>
            <w:r w:rsidRPr="00F806F3">
              <w:rPr>
                <w:sz w:val="16"/>
                <w:szCs w:val="16"/>
              </w:rPr>
              <w:t xml:space="preserve"> DERSİ YILLIK PLANI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10"/>
                <w:szCs w:val="10"/>
              </w:rPr>
            </w:pPr>
            <w:r w:rsidRPr="00F806F3">
              <w:rPr>
                <w:sz w:val="10"/>
                <w:szCs w:val="10"/>
              </w:rPr>
              <w:t>ÜNİTE</w:t>
            </w:r>
          </w:p>
        </w:tc>
        <w:tc>
          <w:tcPr>
            <w:tcW w:w="1249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KONU</w:t>
            </w: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2"/>
                <w:szCs w:val="12"/>
              </w:rPr>
            </w:pPr>
            <w:r w:rsidRPr="00F806F3">
              <w:rPr>
                <w:sz w:val="12"/>
                <w:szCs w:val="12"/>
              </w:rPr>
              <w:t>DERS SAATİ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HAFTA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TARİH</w:t>
            </w: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KAZANIMLAR</w:t>
            </w: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AÇIKLAMALAR</w:t>
            </w: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5.2.3. Uzunluk ve Zaman Ölçme 10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29h1s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17.04 – 21.04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5.2.3.2. Çokgenlerin çevre uzunluklarını hesaplar; verilen bir çevre uzunluğuna sahip farklı şekiller oluşturur.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Çevre uzunluğunu tahmin etmeye yönelik çalışmalara yer verilir.</w:t>
            </w: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29h2s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29h3s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29h4s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29h5s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340165" w:rsidRPr="00F806F3" w:rsidRDefault="002D4FB7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color w:val="333333"/>
                <w:sz w:val="16"/>
                <w:szCs w:val="16"/>
              </w:rPr>
              <w:t>23 Nisan Ulusal Egemenlik ve Çocuk Bayramı, Anlam ve Önemi</w:t>
            </w: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90193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5.2.2. Üçgen ve Dörtgenler 10</w:t>
            </w: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30h1s</w:t>
            </w:r>
          </w:p>
        </w:tc>
        <w:tc>
          <w:tcPr>
            <w:tcW w:w="663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24.04 – 28.04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2. Sınav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• Açı, kenar ve köşegen özellikleri üzerinde durulur.  • Kareli ve </w:t>
            </w:r>
            <w:proofErr w:type="spellStart"/>
            <w:r w:rsidRPr="00F806F3">
              <w:rPr>
                <w:rFonts w:cstheme="minorHAnsi"/>
                <w:sz w:val="18"/>
                <w:szCs w:val="18"/>
              </w:rPr>
              <w:t>izometrik</w:t>
            </w:r>
            <w:proofErr w:type="spellEnd"/>
            <w:r w:rsidRPr="00F806F3">
              <w:rPr>
                <w:rFonts w:cstheme="minorHAnsi"/>
                <w:sz w:val="18"/>
                <w:szCs w:val="18"/>
              </w:rPr>
              <w:t xml:space="preserve"> kâğıtların yanı sıra dinamik geometri yazılımları ile özel dörtgenlerin dinamik incelemelerine yönelik sınıf içi çalışmalara yer verilebilir.  • Kare, dikdörtgenin özel bir durumu olarak ele alınır.</w:t>
            </w:r>
          </w:p>
        </w:tc>
      </w:tr>
      <w:tr w:rsidR="00340165" w:rsidRPr="00F806F3" w:rsidTr="00290193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30h2s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5.2.2.3. Dikdörtgen, paralelkenar, eşkenar dörtgen ve yamuğun temel özelliklerini anlar.</w:t>
            </w: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90193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30h3s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30h4s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5.2.2.4. Dikdörtgen, paralelkenar, eşkenar dörtgen ve yamuğu kareli veya noktalı kâğıt üzerinde çizer; oluşturulanların hangi şekil olduğunu belirler.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 xml:space="preserve">• Yamuk tanıtılırken kenar çiftlerinden en az birinin paralel olduğu vurgulanır, çeşitlerine girilmez.  • Kareli ve </w:t>
            </w:r>
            <w:proofErr w:type="spellStart"/>
            <w:r w:rsidRPr="00F806F3">
              <w:rPr>
                <w:rFonts w:cstheme="minorHAnsi"/>
                <w:sz w:val="18"/>
                <w:szCs w:val="18"/>
              </w:rPr>
              <w:t>izometrik</w:t>
            </w:r>
            <w:proofErr w:type="spellEnd"/>
            <w:r w:rsidRPr="00F806F3">
              <w:rPr>
                <w:rFonts w:cstheme="minorHAnsi"/>
                <w:sz w:val="18"/>
                <w:szCs w:val="18"/>
              </w:rPr>
              <w:t xml:space="preserve"> kâğıtların yanı sıra dinamik geometri yazılımları ile yapılacak çalışmalara da yer verilebilir.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30h5s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E63634" w:rsidRPr="00F806F3" w:rsidTr="00F806F3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5.2.2. Üçgen ve Dörtgenler 10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31h1s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01.05 – 05.05</w:t>
            </w:r>
          </w:p>
          <w:p w:rsidR="00E63634" w:rsidRPr="00F806F3" w:rsidRDefault="00E63634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color w:val="333333"/>
                <w:sz w:val="16"/>
                <w:szCs w:val="16"/>
              </w:rPr>
              <w:t>1 Mayıs İşçi ve Emek Bayramı</w:t>
            </w: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E63634" w:rsidRPr="00F806F3" w:rsidTr="00F806F3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31h2s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5.2.2.5. Üçgen ve dörtgenlerin iç açılarının ölçüleri toplamını belirler ve verilmeyen açıyı bulur.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theme="minorHAnsi"/>
                <w:sz w:val="18"/>
                <w:szCs w:val="18"/>
              </w:rPr>
            </w:pPr>
            <w:r w:rsidRPr="00F806F3">
              <w:rPr>
                <w:rFonts w:cstheme="minorHAnsi"/>
                <w:sz w:val="18"/>
                <w:szCs w:val="18"/>
              </w:rPr>
              <w:t>• İç açıların ölçüleri toplamı bulunurken kâğıt katlama veya uygun modellerle yapılacak etkinliklere yer verilir.</w:t>
            </w:r>
          </w:p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Ölçüleri verilen üç açıyla üçgen oluşturup oluşturulamayacağına karar vermeye yönelik çalışmalara yer verilir.</w:t>
            </w:r>
          </w:p>
        </w:tc>
      </w:tr>
      <w:tr w:rsidR="00E63634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31h3s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E63634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31h4s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E63634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31h5s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E63634" w:rsidRPr="00F806F3" w:rsidRDefault="00E63634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5.2.4. Alan Ölçme 10</w:t>
            </w: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32h1s</w:t>
            </w:r>
          </w:p>
        </w:tc>
        <w:tc>
          <w:tcPr>
            <w:tcW w:w="663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08.05 – 12.05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5.2.4.1. Dikdörtgenin alanını hesaplar; santimetrekare ve metrekareyi kullanır.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Kare, dikdörtgenin özel bir durumu olarak ele alınır. Dikdörtgen ve karenin alanı ifadesiyle bu şekillerin iç bölgesinin alanının kastedildiği vurgulanır. Alan kavramını anlamlandırmaya yönelik çalışmalara yer verilir.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</w:tcPr>
          <w:p w:rsidR="00340165" w:rsidRPr="00F806F3" w:rsidRDefault="00340165" w:rsidP="00F806F3"/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32h2s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</w:tcPr>
          <w:p w:rsidR="00340165" w:rsidRPr="00F806F3" w:rsidRDefault="00340165" w:rsidP="00F806F3"/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32h3s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</w:tcPr>
          <w:p w:rsidR="00340165" w:rsidRPr="00F806F3" w:rsidRDefault="00340165" w:rsidP="00F806F3"/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32h4s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5.2.4.2. Belirlenen bir alanı santimetrekare ve metrekare birimleriyle tahmin eder.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Tahminlerin ölçme yaparak kontrol edilmesine yönelik çalışmalara yer verilir.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</w:tcPr>
          <w:p w:rsidR="00340165" w:rsidRPr="00F806F3" w:rsidRDefault="00340165" w:rsidP="00F806F3"/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32h5s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5.2.4. Alan Ölçme 10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33h1s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15.05 – 19.05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5.2.4.3. Verilen bir alana sahip farklı dikdörtgenler oluşturur.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Kenar uzunlukları doğal sayı olacak biçimde sınırlandırılır. Geometri tahtası, noktalı kâğıt ve benzeri araçlarla yapılan çalışmalara yer verilir.</w:t>
            </w: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</w:tcPr>
          <w:p w:rsidR="00340165" w:rsidRPr="00F806F3" w:rsidRDefault="00340165" w:rsidP="00F806F3"/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33h2s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</w:tcPr>
          <w:p w:rsidR="00340165" w:rsidRPr="00F806F3" w:rsidRDefault="00340165" w:rsidP="00F806F3"/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33h3s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5.2.4.4. Dikdörtgenin alanını hesaplamayı gerektiren problemleri çözer.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</w:tcPr>
          <w:p w:rsidR="00340165" w:rsidRPr="00F806F3" w:rsidRDefault="00340165" w:rsidP="00F806F3"/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33h4s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</w:tcPr>
          <w:p w:rsidR="00340165" w:rsidRPr="00F806F3" w:rsidRDefault="00340165" w:rsidP="00F806F3"/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33h5s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19 Mayıs Gençlik ve Spor Bayramı</w:t>
            </w: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90193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="BlissTurk"/>
                <w:sz w:val="16"/>
                <w:szCs w:val="16"/>
              </w:rPr>
              <w:t>Paraf</w:t>
            </w:r>
          </w:p>
        </w:tc>
      </w:tr>
      <w:tr w:rsidR="00340165" w:rsidRPr="00F806F3" w:rsidTr="00290193">
        <w:trPr>
          <w:cantSplit/>
          <w:trHeight w:hRule="exact" w:val="567"/>
        </w:trPr>
        <w:tc>
          <w:tcPr>
            <w:tcW w:w="11165" w:type="dxa"/>
            <w:gridSpan w:val="7"/>
            <w:vAlign w:val="center"/>
          </w:tcPr>
          <w:p w:rsidR="00340165" w:rsidRPr="00F806F3" w:rsidRDefault="00340165" w:rsidP="00F806F3">
            <w:pPr>
              <w:jc w:val="center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lastRenderedPageBreak/>
              <w:t xml:space="preserve">ORDU – ALTINORDU KARŞIYAKA ORTAOKULU 2016 – 2017 EĞİTİM ÖĞRETİM YILI </w:t>
            </w:r>
            <w:r w:rsidRPr="00F806F3">
              <w:rPr>
                <w:sz w:val="28"/>
                <w:szCs w:val="28"/>
              </w:rPr>
              <w:t>5 - . . . .</w:t>
            </w:r>
            <w:r w:rsidRPr="00F806F3">
              <w:rPr>
                <w:sz w:val="16"/>
                <w:szCs w:val="16"/>
              </w:rPr>
              <w:t xml:space="preserve"> SINIFI </w:t>
            </w:r>
            <w:r w:rsidRPr="00F806F3">
              <w:rPr>
                <w:sz w:val="28"/>
                <w:szCs w:val="28"/>
              </w:rPr>
              <w:t>MATEMATİK</w:t>
            </w:r>
            <w:r w:rsidRPr="00F806F3">
              <w:rPr>
                <w:sz w:val="16"/>
                <w:szCs w:val="16"/>
              </w:rPr>
              <w:t xml:space="preserve"> DERSİ YILLIK PLANI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10"/>
                <w:szCs w:val="10"/>
              </w:rPr>
            </w:pPr>
            <w:r w:rsidRPr="00F806F3">
              <w:rPr>
                <w:sz w:val="10"/>
                <w:szCs w:val="10"/>
              </w:rPr>
              <w:t>ÜNİTE</w:t>
            </w:r>
          </w:p>
        </w:tc>
        <w:tc>
          <w:tcPr>
            <w:tcW w:w="1249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KONU</w:t>
            </w: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2"/>
                <w:szCs w:val="12"/>
              </w:rPr>
            </w:pPr>
            <w:r w:rsidRPr="00F806F3">
              <w:rPr>
                <w:sz w:val="12"/>
                <w:szCs w:val="12"/>
              </w:rPr>
              <w:t>DERS SAATİ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HAFTA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TARİH</w:t>
            </w: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KAZANIMLAR</w:t>
            </w: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AÇIKLAMALAR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5.2.5. Geometrik Cisimler 10</w:t>
            </w: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34h1s</w:t>
            </w:r>
          </w:p>
        </w:tc>
        <w:tc>
          <w:tcPr>
            <w:tcW w:w="663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22.05 – 26.05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5.2.5.1. Dikdörtgenler prizmasını tanır ve temel özelliklerini belirler.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Kare prizma ve küp, dikdörtgenler prizmasının özel durumları olarak ele alınır.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/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34h2s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/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34h3s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5.2.5.2. Dikdörtgenler prizmasının yüzey açınımlarını çizer ve verilen farklı açınımların dikdörtgenler prizmasına ait olup olmadığına karar verir.</w:t>
            </w:r>
          </w:p>
        </w:tc>
        <w:tc>
          <w:tcPr>
            <w:tcW w:w="3802" w:type="dxa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• Küp ve kare prizma, dikdörtgenler prizmasının özel durumları olarak ele alınır.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/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4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34h4s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Somut modellerle yapılacak çalışmalara yer verilir. Uygun bilgi ve iletişim teknolojileri ile yapılacak etkileşimli çalışmalara yer verilebilir. Üç boyutlu dinamik geometri yazılımlarından yararlanılabilir.</w:t>
            </w: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/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5</w:t>
            </w: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34h5s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5.2.5. Geometrik Cisimler 10</w:t>
            </w: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6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35h1s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29.05 – 02.06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5.2.5.3. Dikdörtgenler prizmasının yüzey alanını hesaplar.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7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35h2s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autoSpaceDE w:val="0"/>
              <w:autoSpaceDN w:val="0"/>
              <w:adjustRightInd w:val="0"/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8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35h3s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3. Sınav</w:t>
            </w:r>
          </w:p>
        </w:tc>
        <w:tc>
          <w:tcPr>
            <w:tcW w:w="3802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9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35h4s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5.2.5.3. Dikdörtgenler prizmasının yüzey alanını hesaplar.</w:t>
            </w:r>
          </w:p>
        </w:tc>
        <w:tc>
          <w:tcPr>
            <w:tcW w:w="3802" w:type="dxa"/>
            <w:vMerge w:val="restart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04229B">
        <w:trPr>
          <w:cantSplit/>
          <w:trHeight w:hRule="exact" w:val="567"/>
        </w:trPr>
        <w:tc>
          <w:tcPr>
            <w:tcW w:w="469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10</w:t>
            </w:r>
          </w:p>
        </w:tc>
        <w:tc>
          <w:tcPr>
            <w:tcW w:w="663" w:type="dxa"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35h5s</w:t>
            </w:r>
          </w:p>
        </w:tc>
        <w:tc>
          <w:tcPr>
            <w:tcW w:w="663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shd w:val="clear" w:color="auto" w:fill="F2F2F2" w:themeFill="background1" w:themeFillShade="F2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rFonts w:cs="BlissTurk-BoldItalic"/>
                <w:bCs/>
                <w:iCs/>
                <w:sz w:val="20"/>
                <w:szCs w:val="20"/>
              </w:rPr>
              <w:t>5.2.5. Geometrik Cisimler 10</w:t>
            </w: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jc w:val="both"/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36h1s</w:t>
            </w:r>
          </w:p>
        </w:tc>
        <w:tc>
          <w:tcPr>
            <w:tcW w:w="663" w:type="dxa"/>
            <w:vMerge w:val="restart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05.06 – 09.06</w:t>
            </w:r>
          </w:p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  <w:r w:rsidRPr="00F806F3">
              <w:rPr>
                <w:rFonts w:cstheme="minorHAnsi"/>
                <w:sz w:val="18"/>
                <w:szCs w:val="18"/>
              </w:rPr>
              <w:t>5.2.5.3. Dikdörtgenler prizmasının yüzey alanını hesaplar.</w:t>
            </w:r>
          </w:p>
        </w:tc>
        <w:tc>
          <w:tcPr>
            <w:tcW w:w="3802" w:type="dxa"/>
            <w:vMerge w:val="restart"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36h2s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36h3s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36h4s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  <w:tr w:rsidR="00340165" w:rsidRPr="00F806F3" w:rsidTr="00263864">
        <w:trPr>
          <w:cantSplit/>
          <w:trHeight w:hRule="exact" w:val="567"/>
        </w:trPr>
        <w:tc>
          <w:tcPr>
            <w:tcW w:w="469" w:type="dxa"/>
            <w:vAlign w:val="center"/>
          </w:tcPr>
          <w:p w:rsidR="00340165" w:rsidRPr="00F806F3" w:rsidRDefault="00340165" w:rsidP="00F806F3">
            <w:pPr>
              <w:rPr>
                <w:sz w:val="20"/>
                <w:szCs w:val="20"/>
              </w:rPr>
            </w:pPr>
            <w:r w:rsidRPr="00F806F3">
              <w:rPr>
                <w:sz w:val="20"/>
                <w:szCs w:val="20"/>
              </w:rPr>
              <w:t>5ü</w:t>
            </w:r>
          </w:p>
        </w:tc>
        <w:tc>
          <w:tcPr>
            <w:tcW w:w="1249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517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  <w:r w:rsidRPr="00F806F3">
              <w:rPr>
                <w:sz w:val="16"/>
                <w:szCs w:val="16"/>
              </w:rPr>
              <w:t>36h5s</w:t>
            </w:r>
          </w:p>
        </w:tc>
        <w:tc>
          <w:tcPr>
            <w:tcW w:w="663" w:type="dxa"/>
            <w:vMerge/>
            <w:vAlign w:val="center"/>
          </w:tcPr>
          <w:p w:rsidR="00340165" w:rsidRPr="00F806F3" w:rsidRDefault="00340165" w:rsidP="00F806F3">
            <w:pPr>
              <w:rPr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  <w:tc>
          <w:tcPr>
            <w:tcW w:w="3802" w:type="dxa"/>
            <w:vMerge/>
            <w:vAlign w:val="center"/>
          </w:tcPr>
          <w:p w:rsidR="00340165" w:rsidRPr="00F806F3" w:rsidRDefault="00340165" w:rsidP="00F806F3">
            <w:pPr>
              <w:rPr>
                <w:rFonts w:cs="BlissTurk"/>
                <w:sz w:val="16"/>
                <w:szCs w:val="16"/>
              </w:rPr>
            </w:pPr>
          </w:p>
        </w:tc>
      </w:tr>
    </w:tbl>
    <w:p w:rsidR="00F361A4" w:rsidRPr="00F806F3" w:rsidRDefault="00F361A4" w:rsidP="00F806F3">
      <w:pPr>
        <w:spacing w:after="0" w:line="240" w:lineRule="auto"/>
        <w:rPr>
          <w:sz w:val="18"/>
          <w:szCs w:val="18"/>
        </w:rPr>
      </w:pPr>
    </w:p>
    <w:p w:rsidR="00370826" w:rsidRPr="00F806F3" w:rsidRDefault="00F361A4" w:rsidP="00F806F3">
      <w:pPr>
        <w:spacing w:after="0" w:line="240" w:lineRule="auto"/>
        <w:rPr>
          <w:sz w:val="18"/>
          <w:szCs w:val="18"/>
        </w:rPr>
      </w:pPr>
      <w:r w:rsidRPr="00F806F3">
        <w:rPr>
          <w:sz w:val="18"/>
          <w:szCs w:val="18"/>
        </w:rPr>
        <w:t>Millî Eğitim Bakanlığı Eğitim ve Öğretim Çalışmalarının Plânlı Yürütülmesine İlişkin Yönerge (2551 TD)</w:t>
      </w:r>
    </w:p>
    <w:p w:rsidR="00F361A4" w:rsidRPr="00F806F3" w:rsidRDefault="00F361A4" w:rsidP="00F806F3">
      <w:pPr>
        <w:spacing w:after="0" w:line="240" w:lineRule="auto"/>
        <w:rPr>
          <w:sz w:val="18"/>
          <w:szCs w:val="18"/>
        </w:rPr>
      </w:pPr>
      <w:r w:rsidRPr="00F806F3">
        <w:rPr>
          <w:sz w:val="18"/>
          <w:szCs w:val="18"/>
        </w:rPr>
        <w:t>T.C. MİLLÎ EĞİTİM BAKANLIĞI Talim ve Terbiye Kurulu Başkanlığı Ortaokul Matematik Dersi (5, 6, 7, 8. sınıflar) Öğretim Programı (2013)</w:t>
      </w:r>
    </w:p>
    <w:p w:rsidR="00F361A4" w:rsidRPr="00F806F3" w:rsidRDefault="00F361A4" w:rsidP="00F806F3">
      <w:pPr>
        <w:spacing w:after="0" w:line="240" w:lineRule="auto"/>
        <w:rPr>
          <w:sz w:val="18"/>
          <w:szCs w:val="18"/>
        </w:rPr>
      </w:pPr>
      <w:r w:rsidRPr="00F806F3">
        <w:rPr>
          <w:sz w:val="18"/>
          <w:szCs w:val="18"/>
        </w:rPr>
        <w:t>İlköğretim ve Ortaöğretim kurumlarında Atatürk İlke ve İnkılaplarının öğretim esasları yönergesi (2504 TD.)</w:t>
      </w:r>
    </w:p>
    <w:p w:rsidR="00370826" w:rsidRPr="00F806F3" w:rsidRDefault="00370826" w:rsidP="00F806F3"/>
    <w:p w:rsidR="00097541" w:rsidRPr="00F806F3" w:rsidRDefault="00370826" w:rsidP="00F806F3">
      <w:pPr>
        <w:spacing w:after="0" w:line="240" w:lineRule="auto"/>
        <w:ind w:left="708" w:firstLine="708"/>
      </w:pPr>
      <w:r w:rsidRPr="00F806F3">
        <w:t>Ezgi GÜL</w:t>
      </w:r>
      <w:r w:rsidRPr="00F806F3">
        <w:tab/>
      </w:r>
      <w:r w:rsidRPr="00F806F3">
        <w:tab/>
        <w:t>Aslan TOPSAKAL</w:t>
      </w:r>
      <w:r w:rsidRPr="00F806F3">
        <w:tab/>
      </w:r>
      <w:r w:rsidRPr="00F806F3">
        <w:tab/>
        <w:t>Gürsel ESER</w:t>
      </w:r>
      <w:r w:rsidRPr="00F806F3">
        <w:tab/>
      </w:r>
      <w:r w:rsidRPr="00F806F3">
        <w:tab/>
        <w:t>Yılmaz ÖZTÜRK</w:t>
      </w:r>
    </w:p>
    <w:p w:rsidR="00370826" w:rsidRPr="00F806F3" w:rsidRDefault="00370826" w:rsidP="00F806F3">
      <w:pPr>
        <w:spacing w:after="0" w:line="240" w:lineRule="auto"/>
        <w:ind w:left="708" w:firstLine="708"/>
      </w:pPr>
      <w:r w:rsidRPr="00F806F3">
        <w:t xml:space="preserve">Mat </w:t>
      </w:r>
      <w:proofErr w:type="spellStart"/>
      <w:r w:rsidRPr="00F806F3">
        <w:t>Öğrt</w:t>
      </w:r>
      <w:proofErr w:type="spellEnd"/>
      <w:r w:rsidRPr="00F806F3">
        <w:tab/>
      </w:r>
      <w:r w:rsidRPr="00F806F3">
        <w:tab/>
        <w:t xml:space="preserve">Mat </w:t>
      </w:r>
      <w:proofErr w:type="spellStart"/>
      <w:r w:rsidRPr="00F806F3">
        <w:t>Öğrt</w:t>
      </w:r>
      <w:proofErr w:type="spellEnd"/>
      <w:r w:rsidRPr="00F806F3">
        <w:tab/>
      </w:r>
      <w:r w:rsidRPr="00F806F3">
        <w:tab/>
      </w:r>
      <w:r w:rsidRPr="00F806F3">
        <w:tab/>
        <w:t xml:space="preserve">Mat </w:t>
      </w:r>
      <w:proofErr w:type="spellStart"/>
      <w:r w:rsidRPr="00F806F3">
        <w:t>Öğrt</w:t>
      </w:r>
      <w:proofErr w:type="spellEnd"/>
      <w:r w:rsidRPr="00F806F3">
        <w:tab/>
      </w:r>
      <w:r w:rsidRPr="00F806F3">
        <w:tab/>
        <w:t xml:space="preserve">Mat </w:t>
      </w:r>
      <w:proofErr w:type="spellStart"/>
      <w:r w:rsidRPr="00F806F3">
        <w:t>Öğrt</w:t>
      </w:r>
      <w:proofErr w:type="spellEnd"/>
    </w:p>
    <w:p w:rsidR="00370826" w:rsidRPr="00F806F3" w:rsidRDefault="00370826" w:rsidP="00F806F3">
      <w:pPr>
        <w:spacing w:after="0" w:line="240" w:lineRule="auto"/>
        <w:ind w:left="708" w:firstLine="708"/>
      </w:pPr>
      <w:r w:rsidRPr="00F806F3">
        <w:t>Zümre Bşk</w:t>
      </w:r>
    </w:p>
    <w:p w:rsidR="00370826" w:rsidRPr="00F806F3" w:rsidRDefault="00370826" w:rsidP="00F806F3">
      <w:pPr>
        <w:spacing w:after="0" w:line="240" w:lineRule="auto"/>
        <w:ind w:left="708" w:firstLine="708"/>
      </w:pPr>
      <w:r w:rsidRPr="00F806F3">
        <w:tab/>
      </w:r>
    </w:p>
    <w:p w:rsidR="00370826" w:rsidRPr="00F806F3" w:rsidRDefault="00370826" w:rsidP="00F806F3">
      <w:pPr>
        <w:spacing w:after="0" w:line="240" w:lineRule="auto"/>
        <w:ind w:left="708" w:firstLine="708"/>
      </w:pPr>
    </w:p>
    <w:p w:rsidR="00370826" w:rsidRPr="00F806F3" w:rsidRDefault="00370826" w:rsidP="00F806F3">
      <w:pPr>
        <w:spacing w:after="0" w:line="240" w:lineRule="auto"/>
        <w:ind w:left="708" w:firstLine="708"/>
      </w:pPr>
    </w:p>
    <w:p w:rsidR="00097541" w:rsidRPr="00F806F3" w:rsidRDefault="00370826" w:rsidP="00F806F3">
      <w:pPr>
        <w:spacing w:after="0" w:line="240" w:lineRule="auto"/>
        <w:ind w:left="2832" w:firstLine="708"/>
      </w:pPr>
      <w:r w:rsidRPr="00F806F3">
        <w:t>Hülya ÖKSÜZ</w:t>
      </w:r>
      <w:r w:rsidRPr="00F806F3">
        <w:tab/>
      </w:r>
      <w:r w:rsidRPr="00F806F3">
        <w:tab/>
      </w:r>
      <w:r w:rsidRPr="00F806F3">
        <w:tab/>
        <w:t>Nevin KAYA</w:t>
      </w:r>
      <w:r w:rsidRPr="00F806F3">
        <w:tab/>
      </w:r>
      <w:r w:rsidRPr="00F806F3">
        <w:tab/>
        <w:t>Neşe AYDOĞAN</w:t>
      </w:r>
    </w:p>
    <w:p w:rsidR="00370826" w:rsidRPr="00F806F3" w:rsidRDefault="00370826" w:rsidP="00F806F3">
      <w:pPr>
        <w:spacing w:after="0" w:line="240" w:lineRule="auto"/>
        <w:ind w:left="708" w:firstLine="708"/>
      </w:pPr>
      <w:r w:rsidRPr="00F806F3">
        <w:tab/>
      </w:r>
      <w:r w:rsidR="00263864" w:rsidRPr="00F806F3">
        <w:tab/>
      </w:r>
      <w:r w:rsidR="00263864" w:rsidRPr="00F806F3">
        <w:tab/>
      </w:r>
      <w:r w:rsidRPr="00F806F3">
        <w:t xml:space="preserve">Mat </w:t>
      </w:r>
      <w:proofErr w:type="spellStart"/>
      <w:r w:rsidRPr="00F806F3">
        <w:t>Öğrt</w:t>
      </w:r>
      <w:proofErr w:type="spellEnd"/>
      <w:r w:rsidRPr="00F806F3">
        <w:tab/>
      </w:r>
      <w:r w:rsidRPr="00F806F3">
        <w:tab/>
      </w:r>
      <w:r w:rsidRPr="00F806F3">
        <w:tab/>
        <w:t xml:space="preserve">Mat </w:t>
      </w:r>
      <w:proofErr w:type="spellStart"/>
      <w:r w:rsidRPr="00F806F3">
        <w:t>Öğrt</w:t>
      </w:r>
      <w:proofErr w:type="spellEnd"/>
      <w:r w:rsidRPr="00F806F3">
        <w:tab/>
      </w:r>
      <w:r w:rsidRPr="00F806F3">
        <w:tab/>
        <w:t xml:space="preserve">Mat </w:t>
      </w:r>
      <w:proofErr w:type="spellStart"/>
      <w:r w:rsidRPr="00F806F3">
        <w:t>Öğrt</w:t>
      </w:r>
      <w:proofErr w:type="spellEnd"/>
    </w:p>
    <w:p w:rsidR="00370826" w:rsidRPr="00F806F3" w:rsidRDefault="00263864" w:rsidP="00F806F3">
      <w:pPr>
        <w:spacing w:after="0" w:line="240" w:lineRule="auto"/>
        <w:ind w:left="708" w:firstLine="708"/>
      </w:pPr>
      <w:r w:rsidRPr="00F806F3">
        <w:tab/>
      </w:r>
    </w:p>
    <w:p w:rsidR="00370826" w:rsidRPr="00F806F3" w:rsidRDefault="00370826" w:rsidP="00F806F3">
      <w:pPr>
        <w:spacing w:after="0" w:line="240" w:lineRule="auto"/>
        <w:ind w:left="708" w:firstLine="708"/>
      </w:pPr>
    </w:p>
    <w:p w:rsidR="00370826" w:rsidRPr="00F806F3" w:rsidRDefault="00370826" w:rsidP="00F806F3">
      <w:pPr>
        <w:spacing w:after="0" w:line="240" w:lineRule="auto"/>
        <w:ind w:left="708" w:firstLine="708"/>
      </w:pPr>
    </w:p>
    <w:p w:rsidR="009C4C02" w:rsidRPr="00F806F3" w:rsidRDefault="009C4C02" w:rsidP="00F806F3">
      <w:pPr>
        <w:spacing w:after="0" w:line="240" w:lineRule="auto"/>
        <w:ind w:left="708" w:firstLine="708"/>
      </w:pPr>
      <w:r w:rsidRPr="00F806F3">
        <w:tab/>
      </w:r>
      <w:r w:rsidRPr="00F806F3">
        <w:tab/>
      </w:r>
      <w:r w:rsidRPr="00F806F3">
        <w:tab/>
      </w:r>
      <w:r w:rsidRPr="00F806F3">
        <w:tab/>
        <w:t>. . . . / . . . . / 2016</w:t>
      </w:r>
    </w:p>
    <w:p w:rsidR="00370826" w:rsidRPr="00F806F3" w:rsidRDefault="00370826" w:rsidP="00F806F3">
      <w:pPr>
        <w:spacing w:after="0" w:line="240" w:lineRule="auto"/>
        <w:ind w:left="708" w:firstLine="708"/>
      </w:pPr>
    </w:p>
    <w:p w:rsidR="00370826" w:rsidRPr="00F806F3" w:rsidRDefault="00370826" w:rsidP="00F806F3">
      <w:pPr>
        <w:spacing w:after="0" w:line="240" w:lineRule="auto"/>
        <w:ind w:left="708" w:firstLine="708"/>
      </w:pPr>
      <w:r w:rsidRPr="00F806F3">
        <w:tab/>
      </w:r>
      <w:r w:rsidRPr="00F806F3">
        <w:tab/>
      </w:r>
      <w:r w:rsidRPr="00F806F3">
        <w:tab/>
      </w:r>
      <w:r w:rsidRPr="00F806F3">
        <w:tab/>
        <w:t>Mustafa AKDENİZ</w:t>
      </w:r>
    </w:p>
    <w:p w:rsidR="00370826" w:rsidRPr="00A86D44" w:rsidRDefault="00370826" w:rsidP="00F806F3">
      <w:pPr>
        <w:spacing w:after="0" w:line="240" w:lineRule="auto"/>
        <w:ind w:left="708" w:firstLine="708"/>
      </w:pPr>
      <w:r w:rsidRPr="00F806F3">
        <w:tab/>
      </w:r>
      <w:r w:rsidRPr="00F806F3">
        <w:tab/>
      </w:r>
      <w:r w:rsidRPr="00F806F3">
        <w:tab/>
      </w:r>
      <w:r w:rsidRPr="00F806F3">
        <w:tab/>
        <w:t>Okul Müdürü</w:t>
      </w:r>
    </w:p>
    <w:sectPr w:rsidR="00370826" w:rsidRPr="00A86D44" w:rsidSect="00121D78">
      <w:pgSz w:w="11906" w:h="16838"/>
      <w:pgMar w:top="340" w:right="510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BlissTurk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BlissTurk-BoldItalic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EE6384"/>
    <w:rsid w:val="000150CA"/>
    <w:rsid w:val="0004229B"/>
    <w:rsid w:val="000627A5"/>
    <w:rsid w:val="00071AFA"/>
    <w:rsid w:val="00073CFF"/>
    <w:rsid w:val="00097541"/>
    <w:rsid w:val="000A0257"/>
    <w:rsid w:val="000D0946"/>
    <w:rsid w:val="000D30FA"/>
    <w:rsid w:val="000F15E9"/>
    <w:rsid w:val="001064AA"/>
    <w:rsid w:val="00121D78"/>
    <w:rsid w:val="00145A6B"/>
    <w:rsid w:val="00180AC1"/>
    <w:rsid w:val="001B0E02"/>
    <w:rsid w:val="001E7682"/>
    <w:rsid w:val="0023149B"/>
    <w:rsid w:val="00263864"/>
    <w:rsid w:val="00276125"/>
    <w:rsid w:val="00281D9C"/>
    <w:rsid w:val="00286263"/>
    <w:rsid w:val="00290193"/>
    <w:rsid w:val="002B3CC7"/>
    <w:rsid w:val="002D14CF"/>
    <w:rsid w:val="002D4FB7"/>
    <w:rsid w:val="002F0D3C"/>
    <w:rsid w:val="00330E01"/>
    <w:rsid w:val="00340165"/>
    <w:rsid w:val="00370826"/>
    <w:rsid w:val="003C2C02"/>
    <w:rsid w:val="003D0279"/>
    <w:rsid w:val="00424C3A"/>
    <w:rsid w:val="0044357F"/>
    <w:rsid w:val="00445176"/>
    <w:rsid w:val="004602C5"/>
    <w:rsid w:val="00464F27"/>
    <w:rsid w:val="00472F6C"/>
    <w:rsid w:val="004B58B5"/>
    <w:rsid w:val="004C523F"/>
    <w:rsid w:val="004C5E8B"/>
    <w:rsid w:val="004F79CB"/>
    <w:rsid w:val="00503389"/>
    <w:rsid w:val="005246BB"/>
    <w:rsid w:val="005436C0"/>
    <w:rsid w:val="00547304"/>
    <w:rsid w:val="00552B2A"/>
    <w:rsid w:val="005649FF"/>
    <w:rsid w:val="00573583"/>
    <w:rsid w:val="005877C6"/>
    <w:rsid w:val="005A2053"/>
    <w:rsid w:val="005B7CFC"/>
    <w:rsid w:val="005C6D8D"/>
    <w:rsid w:val="005D73D0"/>
    <w:rsid w:val="0060021D"/>
    <w:rsid w:val="0063007E"/>
    <w:rsid w:val="006426D2"/>
    <w:rsid w:val="00655115"/>
    <w:rsid w:val="00671ED7"/>
    <w:rsid w:val="0067704C"/>
    <w:rsid w:val="00680B55"/>
    <w:rsid w:val="006B2001"/>
    <w:rsid w:val="006B5E95"/>
    <w:rsid w:val="006C6689"/>
    <w:rsid w:val="006C7B70"/>
    <w:rsid w:val="006D5ECE"/>
    <w:rsid w:val="006E5426"/>
    <w:rsid w:val="006F20A0"/>
    <w:rsid w:val="006F73A2"/>
    <w:rsid w:val="007224F9"/>
    <w:rsid w:val="00731C4C"/>
    <w:rsid w:val="00750348"/>
    <w:rsid w:val="007605C1"/>
    <w:rsid w:val="007671ED"/>
    <w:rsid w:val="007808FB"/>
    <w:rsid w:val="00790037"/>
    <w:rsid w:val="007B573F"/>
    <w:rsid w:val="007D5EA8"/>
    <w:rsid w:val="007E7A1B"/>
    <w:rsid w:val="00810E5B"/>
    <w:rsid w:val="00831DD2"/>
    <w:rsid w:val="009230B6"/>
    <w:rsid w:val="00932607"/>
    <w:rsid w:val="009853C2"/>
    <w:rsid w:val="009B6E78"/>
    <w:rsid w:val="009C4C02"/>
    <w:rsid w:val="009D1AFB"/>
    <w:rsid w:val="009D6E87"/>
    <w:rsid w:val="009F26C9"/>
    <w:rsid w:val="00A32D5C"/>
    <w:rsid w:val="00A44846"/>
    <w:rsid w:val="00A5248A"/>
    <w:rsid w:val="00A60402"/>
    <w:rsid w:val="00A75679"/>
    <w:rsid w:val="00A86D44"/>
    <w:rsid w:val="00A913AA"/>
    <w:rsid w:val="00AA48BC"/>
    <w:rsid w:val="00B26965"/>
    <w:rsid w:val="00B7218F"/>
    <w:rsid w:val="00B727EA"/>
    <w:rsid w:val="00B77756"/>
    <w:rsid w:val="00B82F66"/>
    <w:rsid w:val="00BD0491"/>
    <w:rsid w:val="00BD0A26"/>
    <w:rsid w:val="00BD1303"/>
    <w:rsid w:val="00BD428C"/>
    <w:rsid w:val="00BD67F1"/>
    <w:rsid w:val="00BF613D"/>
    <w:rsid w:val="00C049E6"/>
    <w:rsid w:val="00C17051"/>
    <w:rsid w:val="00C17B03"/>
    <w:rsid w:val="00C37969"/>
    <w:rsid w:val="00C57C78"/>
    <w:rsid w:val="00C71663"/>
    <w:rsid w:val="00C74EB0"/>
    <w:rsid w:val="00C75E73"/>
    <w:rsid w:val="00C8523C"/>
    <w:rsid w:val="00C93C1C"/>
    <w:rsid w:val="00CD7D1A"/>
    <w:rsid w:val="00CF426A"/>
    <w:rsid w:val="00CF52A5"/>
    <w:rsid w:val="00D03E81"/>
    <w:rsid w:val="00D12129"/>
    <w:rsid w:val="00D14356"/>
    <w:rsid w:val="00D51420"/>
    <w:rsid w:val="00DB66EE"/>
    <w:rsid w:val="00E05E10"/>
    <w:rsid w:val="00E33FE7"/>
    <w:rsid w:val="00E44644"/>
    <w:rsid w:val="00E47ED6"/>
    <w:rsid w:val="00E63634"/>
    <w:rsid w:val="00E63668"/>
    <w:rsid w:val="00E91DE1"/>
    <w:rsid w:val="00EC6181"/>
    <w:rsid w:val="00EC64EE"/>
    <w:rsid w:val="00EE2CCE"/>
    <w:rsid w:val="00EE6384"/>
    <w:rsid w:val="00EE6FB7"/>
    <w:rsid w:val="00F10971"/>
    <w:rsid w:val="00F30993"/>
    <w:rsid w:val="00F361A4"/>
    <w:rsid w:val="00F50107"/>
    <w:rsid w:val="00F530E6"/>
    <w:rsid w:val="00F806F3"/>
    <w:rsid w:val="00F81120"/>
    <w:rsid w:val="00FB69DC"/>
    <w:rsid w:val="00FE4888"/>
    <w:rsid w:val="00FF0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D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E63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8626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170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E63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81076-4084-4861-8DA5-5E2F44B6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3252</Words>
  <Characters>18541</Characters>
  <Application>Microsoft Office Word</Application>
  <DocSecurity>0</DocSecurity>
  <Lines>154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 one</dc:creator>
  <cp:lastModifiedBy>pekiyi</cp:lastModifiedBy>
  <cp:revision>2</cp:revision>
  <cp:lastPrinted>2016-09-05T08:15:00Z</cp:lastPrinted>
  <dcterms:created xsi:type="dcterms:W3CDTF">2016-09-05T21:47:00Z</dcterms:created>
  <dcterms:modified xsi:type="dcterms:W3CDTF">2016-09-05T21:47:00Z</dcterms:modified>
</cp:coreProperties>
</file>