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5521" w:type="dxa"/>
        <w:tblLayout w:type="fixed"/>
        <w:tblCellMar>
          <w:left w:w="70" w:type="dxa"/>
          <w:right w:w="70" w:type="dxa"/>
        </w:tblCellMar>
        <w:tblLook w:val="04A0" w:firstRow="1" w:lastRow="0" w:firstColumn="1" w:lastColumn="0" w:noHBand="0" w:noVBand="1"/>
      </w:tblPr>
      <w:tblGrid>
        <w:gridCol w:w="637"/>
        <w:gridCol w:w="520"/>
        <w:gridCol w:w="580"/>
        <w:gridCol w:w="520"/>
        <w:gridCol w:w="1499"/>
        <w:gridCol w:w="4111"/>
        <w:gridCol w:w="1417"/>
        <w:gridCol w:w="1559"/>
        <w:gridCol w:w="1134"/>
        <w:gridCol w:w="1590"/>
        <w:gridCol w:w="1954"/>
      </w:tblGrid>
      <w:tr w:rsidR="00790015" w:rsidRPr="00213ED4" w:rsidTr="00790015">
        <w:trPr>
          <w:trHeight w:val="462"/>
        </w:trPr>
        <w:tc>
          <w:tcPr>
            <w:tcW w:w="15521" w:type="dxa"/>
            <w:gridSpan w:val="11"/>
            <w:tcBorders>
              <w:top w:val="single" w:sz="4" w:space="0" w:color="auto"/>
              <w:left w:val="single" w:sz="4" w:space="0" w:color="auto"/>
              <w:bottom w:val="single" w:sz="4" w:space="0" w:color="auto"/>
              <w:right w:val="single" w:sz="4" w:space="0" w:color="auto"/>
            </w:tcBorders>
            <w:shd w:val="clear" w:color="auto" w:fill="D9D9D9"/>
            <w:noWrap/>
            <w:vAlign w:val="center"/>
          </w:tcPr>
          <w:p w:rsidR="00790015" w:rsidRPr="00163EAF" w:rsidRDefault="00790015" w:rsidP="00AA0CF2">
            <w:pPr>
              <w:spacing w:after="0" w:line="240" w:lineRule="auto"/>
              <w:ind w:left="720"/>
              <w:jc w:val="center"/>
              <w:rPr>
                <w:rFonts w:eastAsia="Times New Roman" w:cs="Calibri"/>
                <w:b/>
                <w:bCs/>
                <w:lang w:eastAsia="tr-TR"/>
              </w:rPr>
            </w:pPr>
            <w:bookmarkStart w:id="0" w:name="_GoBack" w:colFirst="0" w:colLast="0"/>
            <w:r>
              <w:rPr>
                <w:rFonts w:eastAsia="Times New Roman" w:cs="Calibri"/>
                <w:b/>
                <w:bCs/>
                <w:lang w:eastAsia="tr-TR"/>
              </w:rPr>
              <w:t xml:space="preserve">ÜNİTE </w:t>
            </w:r>
            <w:r w:rsidR="00517D1F">
              <w:rPr>
                <w:rFonts w:eastAsia="Times New Roman" w:cs="Calibri"/>
                <w:b/>
                <w:bCs/>
                <w:lang w:eastAsia="tr-TR"/>
              </w:rPr>
              <w:t xml:space="preserve">I: </w:t>
            </w:r>
            <w:r w:rsidR="00AA0CF2">
              <w:rPr>
                <w:rFonts w:eastAsia="Times New Roman" w:cs="Calibri"/>
                <w:b/>
                <w:bCs/>
                <w:lang w:eastAsia="tr-TR"/>
              </w:rPr>
              <w:t>CANLILARDA ENERJİ DÖNÜŞÜMLERİ</w:t>
            </w:r>
            <w:r>
              <w:rPr>
                <w:rFonts w:eastAsia="Times New Roman" w:cs="Calibri"/>
                <w:b/>
                <w:bCs/>
                <w:lang w:eastAsia="tr-TR"/>
              </w:rPr>
              <w:t>( 3</w:t>
            </w:r>
            <w:r w:rsidR="00AA0CF2">
              <w:rPr>
                <w:rFonts w:eastAsia="Times New Roman" w:cs="Calibri"/>
                <w:b/>
                <w:bCs/>
                <w:lang w:eastAsia="tr-TR"/>
              </w:rPr>
              <w:t>6</w:t>
            </w:r>
            <w:r>
              <w:rPr>
                <w:rFonts w:eastAsia="Times New Roman" w:cs="Calibri"/>
                <w:b/>
                <w:bCs/>
                <w:lang w:eastAsia="tr-TR"/>
              </w:rPr>
              <w:t xml:space="preserve"> DERS SAATİ )</w:t>
            </w:r>
          </w:p>
        </w:tc>
      </w:tr>
      <w:tr w:rsidR="00207A90" w:rsidRPr="00213ED4" w:rsidTr="004237B1">
        <w:trPr>
          <w:trHeight w:val="1555"/>
        </w:trPr>
        <w:tc>
          <w:tcPr>
            <w:tcW w:w="63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207A90" w:rsidRPr="00790015" w:rsidRDefault="00207A90" w:rsidP="00D4404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TOPLAM DERS SAATİ</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207A90" w:rsidRPr="00790015" w:rsidRDefault="00207A90" w:rsidP="00D4404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AYLAR</w:t>
            </w:r>
          </w:p>
        </w:tc>
        <w:tc>
          <w:tcPr>
            <w:tcW w:w="580" w:type="dxa"/>
            <w:tcBorders>
              <w:top w:val="single" w:sz="4" w:space="0" w:color="auto"/>
              <w:left w:val="nil"/>
              <w:bottom w:val="single" w:sz="4" w:space="0" w:color="auto"/>
              <w:right w:val="single" w:sz="4" w:space="0" w:color="auto"/>
            </w:tcBorders>
            <w:shd w:val="clear" w:color="auto" w:fill="auto"/>
            <w:noWrap/>
            <w:textDirection w:val="btLr"/>
            <w:vAlign w:val="center"/>
          </w:tcPr>
          <w:p w:rsidR="00207A90" w:rsidRPr="00790015" w:rsidRDefault="00207A90" w:rsidP="00D4404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HAFTALAR</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207A90" w:rsidRPr="00790015" w:rsidRDefault="00207A90" w:rsidP="00D4404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DERSSAATİ</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FD1846" w:rsidRPr="00790015" w:rsidRDefault="00FD1846" w:rsidP="00FD1846">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ALT ÖĞRENME ALANLARI</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207A90" w:rsidRPr="00790015" w:rsidRDefault="00FC6836" w:rsidP="00D4404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PROGRAMIN KAZANIMLARI VE SINIRLILIKLARI</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207A90" w:rsidRPr="00790015" w:rsidRDefault="00207A90" w:rsidP="00D4404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ETKİNLİKLER</w:t>
            </w:r>
          </w:p>
        </w:tc>
        <w:tc>
          <w:tcPr>
            <w:tcW w:w="1559" w:type="dxa"/>
            <w:tcBorders>
              <w:top w:val="single" w:sz="4" w:space="0" w:color="auto"/>
              <w:left w:val="nil"/>
              <w:bottom w:val="single" w:sz="4" w:space="0" w:color="auto"/>
              <w:right w:val="single" w:sz="4" w:space="0" w:color="auto"/>
            </w:tcBorders>
            <w:shd w:val="clear" w:color="auto" w:fill="auto"/>
            <w:vAlign w:val="center"/>
          </w:tcPr>
          <w:p w:rsidR="00207A90" w:rsidRPr="00790015" w:rsidRDefault="00F37C86" w:rsidP="00D4404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ATATÜRKÇÜLÜK</w:t>
            </w:r>
          </w:p>
        </w:tc>
        <w:tc>
          <w:tcPr>
            <w:tcW w:w="1134" w:type="dxa"/>
            <w:tcBorders>
              <w:top w:val="single" w:sz="4" w:space="0" w:color="auto"/>
              <w:left w:val="nil"/>
              <w:bottom w:val="single" w:sz="4" w:space="0" w:color="auto"/>
              <w:right w:val="single" w:sz="4" w:space="0" w:color="auto"/>
            </w:tcBorders>
            <w:shd w:val="clear" w:color="auto" w:fill="auto"/>
            <w:vAlign w:val="center"/>
          </w:tcPr>
          <w:p w:rsidR="00207A90" w:rsidRPr="00790015" w:rsidRDefault="00F37C86" w:rsidP="00D4404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ÖĞRENME -ÖĞRETME YÖNTEMVE TEKNİKLERİ</w:t>
            </w:r>
          </w:p>
        </w:tc>
        <w:tc>
          <w:tcPr>
            <w:tcW w:w="1590" w:type="dxa"/>
            <w:tcBorders>
              <w:top w:val="single" w:sz="4" w:space="0" w:color="auto"/>
              <w:left w:val="nil"/>
              <w:bottom w:val="single" w:sz="4" w:space="0" w:color="auto"/>
              <w:right w:val="single" w:sz="4" w:space="0" w:color="auto"/>
            </w:tcBorders>
            <w:shd w:val="clear" w:color="auto" w:fill="auto"/>
            <w:vAlign w:val="center"/>
          </w:tcPr>
          <w:p w:rsidR="00207A90" w:rsidRPr="00790015" w:rsidRDefault="00F37C86" w:rsidP="00D4404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KULLANILAN EĞİTİM TEKNOLOJİLERİ                                  ARAÇ VE GEREÇLERİ</w:t>
            </w:r>
          </w:p>
        </w:tc>
        <w:tc>
          <w:tcPr>
            <w:tcW w:w="1954" w:type="dxa"/>
            <w:tcBorders>
              <w:top w:val="single" w:sz="4" w:space="0" w:color="auto"/>
              <w:left w:val="nil"/>
              <w:bottom w:val="single" w:sz="4" w:space="0" w:color="auto"/>
              <w:right w:val="single" w:sz="4" w:space="0" w:color="auto"/>
            </w:tcBorders>
            <w:shd w:val="clear" w:color="auto" w:fill="auto"/>
            <w:vAlign w:val="center"/>
          </w:tcPr>
          <w:p w:rsidR="00207A90" w:rsidRPr="00790015" w:rsidRDefault="00F37C86" w:rsidP="00D4404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 xml:space="preserve">DEĞERLENDİRME                       </w:t>
            </w:r>
            <w:r w:rsidRPr="00E451DF">
              <w:rPr>
                <w:rFonts w:eastAsia="Times New Roman" w:cs="Calibri"/>
                <w:bCs/>
                <w:i/>
                <w:sz w:val="18"/>
                <w:szCs w:val="18"/>
                <w:lang w:eastAsia="tr-TR"/>
              </w:rPr>
              <w:t>(Hedef ve  Davranışlara  Ulaşma Düzeyi)</w:t>
            </w:r>
          </w:p>
        </w:tc>
      </w:tr>
      <w:tr w:rsidR="000D1235" w:rsidRPr="00213ED4" w:rsidTr="00091C99">
        <w:trPr>
          <w:trHeight w:val="4118"/>
        </w:trPr>
        <w:tc>
          <w:tcPr>
            <w:tcW w:w="637" w:type="dxa"/>
            <w:vMerge w:val="restart"/>
            <w:tcBorders>
              <w:top w:val="single" w:sz="4" w:space="0" w:color="auto"/>
              <w:left w:val="single" w:sz="4" w:space="0" w:color="auto"/>
              <w:right w:val="single" w:sz="4" w:space="0" w:color="auto"/>
            </w:tcBorders>
            <w:shd w:val="clear" w:color="auto" w:fill="auto"/>
            <w:noWrap/>
            <w:textDirection w:val="btLr"/>
            <w:vAlign w:val="center"/>
          </w:tcPr>
          <w:p w:rsidR="000D1235" w:rsidRDefault="000D1235" w:rsidP="00975350">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1. ÜNİTE: CANLILARDA ENERJİ DÖNÜŞÜMLERİ</w:t>
            </w:r>
          </w:p>
          <w:p w:rsidR="000D1235" w:rsidRPr="00975350" w:rsidRDefault="000D1235" w:rsidP="00AA0CF2">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( 36 DERS SAATİ )</w:t>
            </w:r>
          </w:p>
        </w:tc>
        <w:tc>
          <w:tcPr>
            <w:tcW w:w="520" w:type="dxa"/>
            <w:vMerge w:val="restart"/>
            <w:tcBorders>
              <w:top w:val="single" w:sz="4" w:space="0" w:color="auto"/>
              <w:left w:val="nil"/>
              <w:right w:val="single" w:sz="4" w:space="0" w:color="auto"/>
            </w:tcBorders>
            <w:shd w:val="clear" w:color="auto" w:fill="auto"/>
            <w:noWrap/>
            <w:textDirection w:val="btLr"/>
            <w:vAlign w:val="center"/>
          </w:tcPr>
          <w:p w:rsidR="000D1235" w:rsidRPr="00790015" w:rsidRDefault="000D1235" w:rsidP="00D44048">
            <w:pPr>
              <w:spacing w:after="0" w:line="240" w:lineRule="auto"/>
              <w:jc w:val="center"/>
              <w:rPr>
                <w:rFonts w:eastAsia="Times New Roman" w:cs="Calibri"/>
                <w:b/>
                <w:bCs/>
                <w:color w:val="000000"/>
                <w:sz w:val="28"/>
                <w:szCs w:val="28"/>
                <w:lang w:eastAsia="tr-TR"/>
              </w:rPr>
            </w:pPr>
            <w:r w:rsidRPr="00790015">
              <w:rPr>
                <w:rFonts w:eastAsia="Times New Roman" w:cs="Calibri"/>
                <w:b/>
                <w:bCs/>
                <w:color w:val="000000"/>
                <w:sz w:val="28"/>
                <w:szCs w:val="28"/>
                <w:lang w:eastAsia="tr-TR"/>
              </w:rPr>
              <w:t>EYLÜL</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D1235" w:rsidRPr="00213ED4" w:rsidRDefault="00194434" w:rsidP="00D44048">
            <w:pPr>
              <w:spacing w:after="0" w:line="240" w:lineRule="auto"/>
              <w:jc w:val="center"/>
              <w:rPr>
                <w:rFonts w:eastAsia="Times New Roman" w:cs="Calibri"/>
                <w:b/>
                <w:bCs/>
                <w:color w:val="000000"/>
                <w:lang w:eastAsia="tr-TR"/>
              </w:rPr>
            </w:pPr>
            <w:r>
              <w:rPr>
                <w:rFonts w:eastAsia="Times New Roman" w:cs="Calibri"/>
                <w:b/>
                <w:bCs/>
                <w:color w:val="000000"/>
                <w:lang w:eastAsia="tr-TR"/>
              </w:rPr>
              <w:t>3</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0D1235" w:rsidRPr="00E451DF" w:rsidRDefault="000D1235" w:rsidP="00D44048">
            <w:pPr>
              <w:spacing w:after="0" w:line="240" w:lineRule="auto"/>
              <w:jc w:val="center"/>
              <w:rPr>
                <w:rFonts w:eastAsia="Times New Roman" w:cs="Calibri"/>
                <w:bCs/>
                <w:i/>
                <w:color w:val="000000"/>
                <w:sz w:val="20"/>
                <w:szCs w:val="20"/>
                <w:lang w:eastAsia="tr-TR"/>
              </w:rPr>
            </w:pPr>
            <w:r w:rsidRPr="00E451DF">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0D1235" w:rsidRPr="00B804C8" w:rsidRDefault="000D1235" w:rsidP="00B804C8">
            <w:pPr>
              <w:autoSpaceDE w:val="0"/>
              <w:autoSpaceDN w:val="0"/>
              <w:adjustRightInd w:val="0"/>
              <w:spacing w:after="0" w:line="240" w:lineRule="auto"/>
              <w:jc w:val="center"/>
              <w:rPr>
                <w:rFonts w:ascii="Times New Roman" w:hAnsi="Times New Roman"/>
                <w:color w:val="000000"/>
                <w:sz w:val="18"/>
                <w:szCs w:val="18"/>
                <w:lang w:eastAsia="tr-TR"/>
              </w:rPr>
            </w:pPr>
            <w:r w:rsidRPr="00B804C8">
              <w:rPr>
                <w:rFonts w:ascii="Times New Roman" w:hAnsi="Times New Roman"/>
                <w:color w:val="000000"/>
                <w:sz w:val="18"/>
                <w:szCs w:val="18"/>
                <w:lang w:eastAsia="tr-TR"/>
              </w:rPr>
              <w:t>11.1.1. Canlılık ve Enerji</w:t>
            </w:r>
          </w:p>
        </w:tc>
        <w:tc>
          <w:tcPr>
            <w:tcW w:w="4111" w:type="dxa"/>
            <w:tcBorders>
              <w:top w:val="single" w:sz="4" w:space="0" w:color="auto"/>
              <w:left w:val="nil"/>
              <w:bottom w:val="single" w:sz="4" w:space="0" w:color="auto"/>
              <w:right w:val="single" w:sz="4" w:space="0" w:color="auto"/>
            </w:tcBorders>
            <w:shd w:val="clear" w:color="auto" w:fill="auto"/>
            <w:noWrap/>
          </w:tcPr>
          <w:p w:rsidR="000D1235" w:rsidRDefault="000D1235">
            <w:pPr>
              <w:autoSpaceDE w:val="0"/>
              <w:autoSpaceDN w:val="0"/>
              <w:adjustRightInd w:val="0"/>
              <w:spacing w:after="0" w:line="240" w:lineRule="auto"/>
              <w:rPr>
                <w:rFonts w:ascii="Times New Roman" w:hAnsi="Times New Roman"/>
                <w:b/>
                <w:bCs/>
                <w:color w:val="000000"/>
                <w:sz w:val="18"/>
                <w:szCs w:val="18"/>
                <w:lang w:eastAsia="tr-TR"/>
              </w:rPr>
            </w:pPr>
          </w:p>
          <w:p w:rsidR="000D1235" w:rsidRPr="00B804C8" w:rsidRDefault="000D1235">
            <w:pPr>
              <w:autoSpaceDE w:val="0"/>
              <w:autoSpaceDN w:val="0"/>
              <w:adjustRightInd w:val="0"/>
              <w:spacing w:after="0" w:line="240" w:lineRule="auto"/>
              <w:rPr>
                <w:rFonts w:ascii="Times New Roman" w:hAnsi="Times New Roman"/>
                <w:color w:val="000000"/>
                <w:sz w:val="18"/>
                <w:szCs w:val="18"/>
                <w:lang w:eastAsia="tr-TR"/>
              </w:rPr>
            </w:pPr>
            <w:r w:rsidRPr="00B804C8">
              <w:rPr>
                <w:rFonts w:ascii="Times New Roman" w:hAnsi="Times New Roman"/>
                <w:b/>
                <w:bCs/>
                <w:color w:val="000000"/>
                <w:sz w:val="18"/>
                <w:szCs w:val="18"/>
                <w:lang w:eastAsia="tr-TR"/>
              </w:rPr>
              <w:t>11.1.1.1. Canlılığın devamı için enerjinin gerekliliğini fark eder.</w:t>
            </w:r>
          </w:p>
          <w:p w:rsidR="000D1235" w:rsidRDefault="000D1235">
            <w:pPr>
              <w:autoSpaceDE w:val="0"/>
              <w:autoSpaceDN w:val="0"/>
              <w:adjustRightInd w:val="0"/>
              <w:spacing w:after="0" w:line="240" w:lineRule="auto"/>
              <w:rPr>
                <w:rFonts w:ascii="Times New Roman" w:hAnsi="Times New Roman"/>
                <w:color w:val="000000"/>
                <w:sz w:val="18"/>
                <w:szCs w:val="18"/>
                <w:lang w:eastAsia="tr-TR"/>
              </w:rPr>
            </w:pPr>
          </w:p>
          <w:p w:rsidR="000D1235" w:rsidRPr="00B804C8" w:rsidRDefault="000D1235">
            <w:pPr>
              <w:autoSpaceDE w:val="0"/>
              <w:autoSpaceDN w:val="0"/>
              <w:adjustRightInd w:val="0"/>
              <w:spacing w:after="0" w:line="240" w:lineRule="auto"/>
              <w:rPr>
                <w:rFonts w:ascii="Times New Roman" w:hAnsi="Times New Roman"/>
                <w:color w:val="000000"/>
                <w:sz w:val="18"/>
                <w:szCs w:val="18"/>
                <w:lang w:eastAsia="tr-TR"/>
              </w:rPr>
            </w:pPr>
            <w:r w:rsidRPr="00B804C8">
              <w:rPr>
                <w:rFonts w:ascii="Times New Roman" w:hAnsi="Times New Roman"/>
                <w:color w:val="000000"/>
                <w:sz w:val="18"/>
                <w:szCs w:val="18"/>
                <w:lang w:eastAsia="tr-TR"/>
              </w:rPr>
              <w:t>a. ATP molekülünün yapısı hatırlatılarak, canlılar için temel enerji molekülü olduğu vurgulanır.</w:t>
            </w:r>
          </w:p>
          <w:p w:rsidR="000D1235" w:rsidRDefault="000D1235">
            <w:pPr>
              <w:autoSpaceDE w:val="0"/>
              <w:autoSpaceDN w:val="0"/>
              <w:adjustRightInd w:val="0"/>
              <w:spacing w:after="0" w:line="240" w:lineRule="auto"/>
              <w:rPr>
                <w:rFonts w:ascii="Times New Roman" w:hAnsi="Times New Roman"/>
                <w:color w:val="000000"/>
                <w:sz w:val="18"/>
                <w:szCs w:val="18"/>
                <w:lang w:eastAsia="tr-TR"/>
              </w:rPr>
            </w:pPr>
          </w:p>
          <w:p w:rsidR="000D1235" w:rsidRPr="00B804C8" w:rsidRDefault="000D1235">
            <w:pPr>
              <w:autoSpaceDE w:val="0"/>
              <w:autoSpaceDN w:val="0"/>
              <w:adjustRightInd w:val="0"/>
              <w:spacing w:after="0" w:line="240" w:lineRule="auto"/>
              <w:rPr>
                <w:rFonts w:ascii="Times New Roman" w:hAnsi="Times New Roman"/>
                <w:color w:val="000000"/>
                <w:sz w:val="18"/>
                <w:szCs w:val="18"/>
                <w:lang w:eastAsia="tr-TR"/>
              </w:rPr>
            </w:pPr>
            <w:r w:rsidRPr="00B804C8">
              <w:rPr>
                <w:rFonts w:ascii="Times New Roman" w:hAnsi="Times New Roman"/>
                <w:color w:val="000000"/>
                <w:sz w:val="18"/>
                <w:szCs w:val="18"/>
                <w:lang w:eastAsia="tr-TR"/>
              </w:rPr>
              <w:t>b. Fosforilasyon çeşitleri araştırılır.</w:t>
            </w:r>
          </w:p>
        </w:tc>
        <w:tc>
          <w:tcPr>
            <w:tcW w:w="1417" w:type="dxa"/>
            <w:vMerge w:val="restart"/>
            <w:tcBorders>
              <w:top w:val="single" w:sz="4" w:space="0" w:color="auto"/>
              <w:left w:val="nil"/>
              <w:right w:val="single" w:sz="4" w:space="0" w:color="auto"/>
            </w:tcBorders>
            <w:shd w:val="clear" w:color="auto" w:fill="auto"/>
            <w:noWrap/>
            <w:vAlign w:val="center"/>
          </w:tcPr>
          <w:p w:rsidR="000D1235" w:rsidRPr="003E7070" w:rsidRDefault="000D1235" w:rsidP="00E95D13">
            <w:pPr>
              <w:spacing w:after="0" w:line="240" w:lineRule="auto"/>
              <w:jc w:val="center"/>
              <w:rPr>
                <w:rFonts w:ascii="Times New Roman" w:eastAsia="Times New Roman" w:hAnsi="Times New Roman"/>
                <w:bCs/>
                <w:color w:val="000000"/>
                <w:sz w:val="16"/>
                <w:szCs w:val="16"/>
                <w:lang w:eastAsia="tr-TR"/>
              </w:rPr>
            </w:pPr>
          </w:p>
        </w:tc>
        <w:tc>
          <w:tcPr>
            <w:tcW w:w="1559" w:type="dxa"/>
            <w:vMerge w:val="restart"/>
            <w:tcBorders>
              <w:top w:val="single" w:sz="4" w:space="0" w:color="auto"/>
              <w:left w:val="nil"/>
              <w:right w:val="single" w:sz="4" w:space="0" w:color="auto"/>
            </w:tcBorders>
            <w:shd w:val="clear" w:color="auto" w:fill="auto"/>
            <w:vAlign w:val="center"/>
          </w:tcPr>
          <w:p w:rsidR="000D1235" w:rsidRPr="00D372FB" w:rsidRDefault="000D1235" w:rsidP="00790015">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Atatürk'ün "Bilim ve Teknik İçîn Sınır Yoktur" özdeyişinin açıklanması</w:t>
            </w:r>
          </w:p>
        </w:tc>
        <w:tc>
          <w:tcPr>
            <w:tcW w:w="1134" w:type="dxa"/>
            <w:vMerge w:val="restart"/>
            <w:tcBorders>
              <w:top w:val="single" w:sz="4" w:space="0" w:color="auto"/>
              <w:left w:val="nil"/>
              <w:right w:val="single" w:sz="4" w:space="0" w:color="auto"/>
            </w:tcBorders>
            <w:shd w:val="clear" w:color="auto" w:fill="auto"/>
            <w:vAlign w:val="center"/>
          </w:tcPr>
          <w:p w:rsidR="000D1235" w:rsidRDefault="000D1235" w:rsidP="00790015">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Tartışma</w:t>
            </w:r>
          </w:p>
          <w:p w:rsidR="000D1235" w:rsidRDefault="000D1235" w:rsidP="00790015">
            <w:pPr>
              <w:spacing w:after="0" w:line="240" w:lineRule="auto"/>
              <w:jc w:val="center"/>
              <w:rPr>
                <w:rFonts w:ascii="Times New Roman" w:eastAsia="Times New Roman" w:hAnsi="Times New Roman"/>
                <w:bCs/>
                <w:sz w:val="18"/>
                <w:szCs w:val="18"/>
                <w:lang w:eastAsia="tr-TR"/>
              </w:rPr>
            </w:pPr>
          </w:p>
          <w:p w:rsidR="000D1235" w:rsidRDefault="000D1235" w:rsidP="00790015">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 xml:space="preserve">Sözlü </w:t>
            </w:r>
          </w:p>
          <w:p w:rsidR="000D1235" w:rsidRDefault="000D1235" w:rsidP="00790015">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Anlatım</w:t>
            </w:r>
          </w:p>
          <w:p w:rsidR="000D1235" w:rsidRDefault="000D1235" w:rsidP="00790015">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                      Deney ve gözlem </w:t>
            </w:r>
          </w:p>
          <w:p w:rsidR="000D1235" w:rsidRDefault="000D1235" w:rsidP="00790015">
            <w:pPr>
              <w:spacing w:after="0" w:line="240" w:lineRule="auto"/>
              <w:jc w:val="center"/>
              <w:rPr>
                <w:rFonts w:ascii="Times New Roman" w:eastAsia="Times New Roman" w:hAnsi="Times New Roman"/>
                <w:bCs/>
                <w:sz w:val="18"/>
                <w:szCs w:val="18"/>
                <w:lang w:eastAsia="tr-TR"/>
              </w:rPr>
            </w:pPr>
          </w:p>
          <w:p w:rsidR="000D1235" w:rsidRDefault="000D1235" w:rsidP="00790015">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Soru </w:t>
            </w:r>
            <w:r>
              <w:rPr>
                <w:rFonts w:ascii="Times New Roman" w:eastAsia="Times New Roman" w:hAnsi="Times New Roman"/>
                <w:bCs/>
                <w:sz w:val="18"/>
                <w:szCs w:val="18"/>
                <w:lang w:eastAsia="tr-TR"/>
              </w:rPr>
              <w:t xml:space="preserve">– </w:t>
            </w:r>
            <w:r w:rsidRPr="00F37C86">
              <w:rPr>
                <w:rFonts w:ascii="Times New Roman" w:eastAsia="Times New Roman" w:hAnsi="Times New Roman"/>
                <w:bCs/>
                <w:sz w:val="18"/>
                <w:szCs w:val="18"/>
                <w:lang w:eastAsia="tr-TR"/>
              </w:rPr>
              <w:t>cevap</w:t>
            </w:r>
          </w:p>
          <w:p w:rsidR="000D1235" w:rsidRPr="00D372FB" w:rsidRDefault="000D1235" w:rsidP="00790015">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              Araştırma</w:t>
            </w:r>
          </w:p>
        </w:tc>
        <w:tc>
          <w:tcPr>
            <w:tcW w:w="1590" w:type="dxa"/>
            <w:vMerge w:val="restart"/>
            <w:tcBorders>
              <w:top w:val="single" w:sz="4" w:space="0" w:color="auto"/>
              <w:left w:val="nil"/>
              <w:right w:val="single" w:sz="4" w:space="0" w:color="auto"/>
            </w:tcBorders>
            <w:shd w:val="clear" w:color="auto" w:fill="auto"/>
            <w:vAlign w:val="center"/>
          </w:tcPr>
          <w:p w:rsidR="000D1235" w:rsidRDefault="000D1235" w:rsidP="00790015">
            <w:pPr>
              <w:spacing w:after="0" w:line="240" w:lineRule="auto"/>
              <w:jc w:val="center"/>
              <w:rPr>
                <w:rFonts w:ascii="Times New Roman" w:eastAsia="Times New Roman" w:hAnsi="Times New Roman"/>
                <w:bCs/>
                <w:sz w:val="18"/>
                <w:szCs w:val="18"/>
                <w:lang w:eastAsia="tr-TR"/>
              </w:rPr>
            </w:pPr>
          </w:p>
          <w:p w:rsidR="000D1235" w:rsidRPr="009214AB" w:rsidRDefault="000D1235" w:rsidP="00790015">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Konularla ilgili çeşitli</w:t>
            </w:r>
          </w:p>
          <w:p w:rsidR="000D1235" w:rsidRDefault="000D1235" w:rsidP="00790015">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deney araç ve gereçleri.</w:t>
            </w:r>
          </w:p>
          <w:p w:rsidR="000D1235" w:rsidRPr="009214AB" w:rsidRDefault="000D1235" w:rsidP="00790015">
            <w:pPr>
              <w:spacing w:after="0" w:line="240" w:lineRule="auto"/>
              <w:jc w:val="center"/>
              <w:rPr>
                <w:rFonts w:ascii="Times New Roman" w:eastAsia="Times New Roman" w:hAnsi="Times New Roman"/>
                <w:bCs/>
                <w:sz w:val="18"/>
                <w:szCs w:val="18"/>
                <w:lang w:eastAsia="tr-TR"/>
              </w:rPr>
            </w:pPr>
          </w:p>
          <w:p w:rsidR="000D1235" w:rsidRPr="009214AB" w:rsidRDefault="000D1235" w:rsidP="00790015">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Ders kitabı, MEB onaylı</w:t>
            </w:r>
          </w:p>
          <w:p w:rsidR="000D1235" w:rsidRDefault="000D1235" w:rsidP="00790015">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kaynak kitap ve dergiler,</w:t>
            </w:r>
          </w:p>
          <w:p w:rsidR="000D1235" w:rsidRPr="009214AB" w:rsidRDefault="000D1235" w:rsidP="00790015">
            <w:pPr>
              <w:spacing w:after="0" w:line="240" w:lineRule="auto"/>
              <w:jc w:val="center"/>
              <w:rPr>
                <w:rFonts w:ascii="Times New Roman" w:eastAsia="Times New Roman" w:hAnsi="Times New Roman"/>
                <w:bCs/>
                <w:sz w:val="18"/>
                <w:szCs w:val="18"/>
                <w:lang w:eastAsia="tr-TR"/>
              </w:rPr>
            </w:pPr>
          </w:p>
          <w:p w:rsidR="000D1235" w:rsidRPr="009214AB" w:rsidRDefault="000D1235" w:rsidP="00790015">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Bilimsel eserler, bilimsel</w:t>
            </w:r>
          </w:p>
          <w:p w:rsidR="000D1235" w:rsidRPr="009214AB" w:rsidRDefault="000D1235" w:rsidP="00790015">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dergiler (Bilim ve Teknik</w:t>
            </w:r>
          </w:p>
          <w:p w:rsidR="000D1235" w:rsidRDefault="000D1235" w:rsidP="00790015">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dergisi vb.)</w:t>
            </w:r>
          </w:p>
          <w:p w:rsidR="000D1235" w:rsidRPr="009214AB" w:rsidRDefault="000D1235" w:rsidP="00790015">
            <w:pPr>
              <w:spacing w:after="0" w:line="240" w:lineRule="auto"/>
              <w:jc w:val="center"/>
              <w:rPr>
                <w:rFonts w:ascii="Times New Roman" w:eastAsia="Times New Roman" w:hAnsi="Times New Roman"/>
                <w:bCs/>
                <w:sz w:val="18"/>
                <w:szCs w:val="18"/>
                <w:lang w:eastAsia="tr-TR"/>
              </w:rPr>
            </w:pPr>
          </w:p>
          <w:p w:rsidR="000D1235" w:rsidRPr="00213ED4" w:rsidRDefault="000D1235" w:rsidP="001C0671">
            <w:pPr>
              <w:spacing w:after="0" w:line="240" w:lineRule="auto"/>
              <w:jc w:val="center"/>
              <w:rPr>
                <w:rFonts w:eastAsia="Times New Roman" w:cs="Calibri"/>
                <w:b/>
                <w:bCs/>
                <w:sz w:val="20"/>
                <w:szCs w:val="20"/>
                <w:lang w:eastAsia="tr-TR"/>
              </w:rPr>
            </w:pPr>
          </w:p>
        </w:tc>
        <w:tc>
          <w:tcPr>
            <w:tcW w:w="1954" w:type="dxa"/>
            <w:vMerge w:val="restart"/>
            <w:tcBorders>
              <w:top w:val="single" w:sz="4" w:space="0" w:color="auto"/>
              <w:left w:val="nil"/>
              <w:right w:val="single" w:sz="4" w:space="0" w:color="auto"/>
            </w:tcBorders>
            <w:shd w:val="clear" w:color="auto" w:fill="auto"/>
            <w:vAlign w:val="center"/>
          </w:tcPr>
          <w:p w:rsidR="000D1235" w:rsidRPr="00213ED4" w:rsidRDefault="000D1235" w:rsidP="00D44048">
            <w:pPr>
              <w:spacing w:after="0" w:line="240" w:lineRule="auto"/>
              <w:jc w:val="center"/>
              <w:rPr>
                <w:rFonts w:eastAsia="Times New Roman" w:cs="Calibri"/>
                <w:b/>
                <w:bCs/>
                <w:sz w:val="20"/>
                <w:szCs w:val="20"/>
                <w:lang w:eastAsia="tr-TR"/>
              </w:rPr>
            </w:pPr>
          </w:p>
        </w:tc>
      </w:tr>
      <w:tr w:rsidR="000D1235" w:rsidRPr="00213ED4" w:rsidTr="00091C99">
        <w:trPr>
          <w:trHeight w:val="2384"/>
        </w:trPr>
        <w:tc>
          <w:tcPr>
            <w:tcW w:w="637" w:type="dxa"/>
            <w:vMerge/>
            <w:tcBorders>
              <w:left w:val="single" w:sz="4" w:space="0" w:color="auto"/>
              <w:bottom w:val="single" w:sz="4" w:space="0" w:color="auto"/>
              <w:right w:val="single" w:sz="4" w:space="0" w:color="auto"/>
            </w:tcBorders>
            <w:shd w:val="clear" w:color="auto" w:fill="auto"/>
            <w:noWrap/>
            <w:textDirection w:val="btLr"/>
            <w:vAlign w:val="center"/>
          </w:tcPr>
          <w:p w:rsidR="000D1235" w:rsidRDefault="000D1235" w:rsidP="00975350">
            <w:pPr>
              <w:spacing w:after="0" w:line="240" w:lineRule="auto"/>
              <w:jc w:val="center"/>
              <w:rPr>
                <w:rFonts w:eastAsia="Times New Roman" w:cs="Calibri"/>
                <w:b/>
                <w:bCs/>
                <w:color w:val="000000"/>
                <w:sz w:val="20"/>
                <w:szCs w:val="20"/>
                <w:lang w:eastAsia="tr-TR"/>
              </w:rPr>
            </w:pPr>
          </w:p>
        </w:tc>
        <w:tc>
          <w:tcPr>
            <w:tcW w:w="520" w:type="dxa"/>
            <w:vMerge/>
            <w:tcBorders>
              <w:left w:val="nil"/>
              <w:bottom w:val="single" w:sz="4" w:space="0" w:color="auto"/>
              <w:right w:val="single" w:sz="4" w:space="0" w:color="auto"/>
            </w:tcBorders>
            <w:shd w:val="clear" w:color="auto" w:fill="auto"/>
            <w:noWrap/>
            <w:textDirection w:val="btLr"/>
            <w:vAlign w:val="center"/>
          </w:tcPr>
          <w:p w:rsidR="000D1235" w:rsidRPr="00790015" w:rsidRDefault="000D1235" w:rsidP="00D44048">
            <w:pPr>
              <w:spacing w:after="0" w:line="240" w:lineRule="auto"/>
              <w:jc w:val="center"/>
              <w:rPr>
                <w:rFonts w:eastAsia="Times New Roman" w:cs="Calibri"/>
                <w:b/>
                <w:bCs/>
                <w:color w:val="000000"/>
                <w:sz w:val="28"/>
                <w:szCs w:val="28"/>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D1235" w:rsidRDefault="00194434" w:rsidP="00D44048">
            <w:pPr>
              <w:spacing w:after="0" w:line="240" w:lineRule="auto"/>
              <w:jc w:val="center"/>
              <w:rPr>
                <w:rFonts w:eastAsia="Times New Roman" w:cs="Calibri"/>
                <w:b/>
                <w:bCs/>
                <w:color w:val="000000"/>
                <w:lang w:eastAsia="tr-TR"/>
              </w:rPr>
            </w:pPr>
            <w:r>
              <w:rPr>
                <w:rFonts w:eastAsia="Times New Roman" w:cs="Calibri"/>
                <w:b/>
                <w:bCs/>
                <w:color w:val="000000"/>
                <w:lang w:eastAsia="tr-TR"/>
              </w:rPr>
              <w:t>4</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0D1235" w:rsidRPr="00E451DF" w:rsidRDefault="000D1235" w:rsidP="00D4404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0D1235" w:rsidRPr="00B804C8" w:rsidRDefault="000D1235" w:rsidP="00091C99">
            <w:pPr>
              <w:rPr>
                <w:rFonts w:ascii="Times New Roman" w:hAnsi="Times New Roman"/>
                <w:color w:val="000000"/>
                <w:sz w:val="18"/>
                <w:szCs w:val="18"/>
              </w:rPr>
            </w:pPr>
            <w:r w:rsidRPr="00B804C8">
              <w:rPr>
                <w:rFonts w:ascii="Times New Roman" w:hAnsi="Times New Roman"/>
                <w:color w:val="000000"/>
                <w:sz w:val="18"/>
                <w:szCs w:val="18"/>
              </w:rPr>
              <w:t>11.1.2. Fotosentez</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0D1235" w:rsidRDefault="000D1235" w:rsidP="00091C99">
            <w:pPr>
              <w:rPr>
                <w:rFonts w:ascii="Times New Roman" w:hAnsi="Times New Roman"/>
                <w:color w:val="000000"/>
                <w:sz w:val="18"/>
                <w:szCs w:val="18"/>
              </w:rPr>
            </w:pPr>
            <w:r w:rsidRPr="00B804C8">
              <w:rPr>
                <w:rFonts w:ascii="Times New Roman" w:hAnsi="Times New Roman"/>
                <w:b/>
                <w:bCs/>
                <w:color w:val="000000"/>
                <w:sz w:val="18"/>
                <w:szCs w:val="18"/>
              </w:rPr>
              <w:t>11.1.2.1. Fotosentezin canlılar için öneminin farkına varır.</w:t>
            </w:r>
            <w:r w:rsidRPr="00B804C8">
              <w:rPr>
                <w:rFonts w:ascii="Times New Roman" w:hAnsi="Times New Roman"/>
                <w:color w:val="000000"/>
                <w:sz w:val="18"/>
                <w:szCs w:val="18"/>
              </w:rPr>
              <w:br/>
            </w:r>
          </w:p>
          <w:p w:rsidR="000D1235" w:rsidRPr="00B804C8" w:rsidRDefault="000D1235" w:rsidP="00091C99">
            <w:pPr>
              <w:rPr>
                <w:rFonts w:ascii="Times New Roman" w:hAnsi="Times New Roman"/>
                <w:color w:val="000000"/>
                <w:sz w:val="18"/>
                <w:szCs w:val="18"/>
              </w:rPr>
            </w:pPr>
            <w:r w:rsidRPr="00B804C8">
              <w:rPr>
                <w:rFonts w:ascii="Times New Roman" w:hAnsi="Times New Roman"/>
                <w:color w:val="000000"/>
                <w:sz w:val="18"/>
                <w:szCs w:val="18"/>
              </w:rPr>
              <w:t>a. Fotosentez hakkındaki bilgilerin tarihsel gelişimi üzerinden bilimsel bilginin dinamik yapısı tartışılır.</w:t>
            </w:r>
          </w:p>
        </w:tc>
        <w:tc>
          <w:tcPr>
            <w:tcW w:w="1417" w:type="dxa"/>
            <w:vMerge/>
            <w:tcBorders>
              <w:left w:val="nil"/>
              <w:bottom w:val="single" w:sz="4" w:space="0" w:color="auto"/>
              <w:right w:val="single" w:sz="4" w:space="0" w:color="auto"/>
            </w:tcBorders>
            <w:shd w:val="clear" w:color="auto" w:fill="auto"/>
            <w:noWrap/>
            <w:vAlign w:val="center"/>
          </w:tcPr>
          <w:p w:rsidR="000D1235" w:rsidRPr="003E7070" w:rsidRDefault="000D1235" w:rsidP="00E95D13">
            <w:pPr>
              <w:spacing w:after="0" w:line="240" w:lineRule="auto"/>
              <w:jc w:val="center"/>
              <w:rPr>
                <w:rFonts w:ascii="Times New Roman" w:eastAsia="Times New Roman" w:hAnsi="Times New Roman"/>
                <w:bCs/>
                <w:color w:val="000000"/>
                <w:sz w:val="16"/>
                <w:szCs w:val="16"/>
                <w:lang w:eastAsia="tr-TR"/>
              </w:rPr>
            </w:pPr>
          </w:p>
        </w:tc>
        <w:tc>
          <w:tcPr>
            <w:tcW w:w="1559" w:type="dxa"/>
            <w:vMerge/>
            <w:tcBorders>
              <w:left w:val="nil"/>
              <w:bottom w:val="single" w:sz="4" w:space="0" w:color="auto"/>
              <w:right w:val="single" w:sz="4" w:space="0" w:color="auto"/>
            </w:tcBorders>
            <w:shd w:val="clear" w:color="auto" w:fill="auto"/>
            <w:vAlign w:val="center"/>
          </w:tcPr>
          <w:p w:rsidR="000D1235" w:rsidRPr="009214AB" w:rsidRDefault="000D1235" w:rsidP="00790015">
            <w:pPr>
              <w:spacing w:after="0" w:line="240" w:lineRule="auto"/>
              <w:jc w:val="center"/>
              <w:rPr>
                <w:rFonts w:ascii="Times New Roman" w:eastAsia="Times New Roman" w:hAnsi="Times New Roman"/>
                <w:bCs/>
                <w:sz w:val="18"/>
                <w:szCs w:val="18"/>
                <w:lang w:eastAsia="tr-TR"/>
              </w:rPr>
            </w:pPr>
          </w:p>
        </w:tc>
        <w:tc>
          <w:tcPr>
            <w:tcW w:w="1134" w:type="dxa"/>
            <w:vMerge/>
            <w:tcBorders>
              <w:left w:val="nil"/>
              <w:bottom w:val="single" w:sz="4" w:space="0" w:color="auto"/>
              <w:right w:val="single" w:sz="4" w:space="0" w:color="auto"/>
            </w:tcBorders>
            <w:shd w:val="clear" w:color="auto" w:fill="auto"/>
            <w:vAlign w:val="center"/>
          </w:tcPr>
          <w:p w:rsidR="000D1235" w:rsidRPr="00F37C86" w:rsidRDefault="000D1235" w:rsidP="00790015">
            <w:pPr>
              <w:spacing w:after="0" w:line="240" w:lineRule="auto"/>
              <w:jc w:val="center"/>
              <w:rPr>
                <w:rFonts w:ascii="Times New Roman" w:eastAsia="Times New Roman" w:hAnsi="Times New Roman"/>
                <w:bCs/>
                <w:sz w:val="18"/>
                <w:szCs w:val="18"/>
                <w:lang w:eastAsia="tr-TR"/>
              </w:rPr>
            </w:pPr>
          </w:p>
        </w:tc>
        <w:tc>
          <w:tcPr>
            <w:tcW w:w="1590" w:type="dxa"/>
            <w:vMerge/>
            <w:tcBorders>
              <w:left w:val="nil"/>
              <w:bottom w:val="single" w:sz="4" w:space="0" w:color="auto"/>
              <w:right w:val="single" w:sz="4" w:space="0" w:color="auto"/>
            </w:tcBorders>
            <w:shd w:val="clear" w:color="auto" w:fill="auto"/>
            <w:vAlign w:val="center"/>
          </w:tcPr>
          <w:p w:rsidR="000D1235" w:rsidRDefault="000D1235" w:rsidP="00790015">
            <w:pPr>
              <w:spacing w:after="0" w:line="240" w:lineRule="auto"/>
              <w:jc w:val="center"/>
              <w:rPr>
                <w:rFonts w:ascii="Times New Roman" w:eastAsia="Times New Roman" w:hAnsi="Times New Roman"/>
                <w:bCs/>
                <w:sz w:val="18"/>
                <w:szCs w:val="18"/>
                <w:lang w:eastAsia="tr-TR"/>
              </w:rPr>
            </w:pPr>
          </w:p>
        </w:tc>
        <w:tc>
          <w:tcPr>
            <w:tcW w:w="1954" w:type="dxa"/>
            <w:vMerge/>
            <w:tcBorders>
              <w:left w:val="nil"/>
              <w:bottom w:val="single" w:sz="4" w:space="0" w:color="auto"/>
              <w:right w:val="single" w:sz="4" w:space="0" w:color="auto"/>
            </w:tcBorders>
            <w:shd w:val="clear" w:color="auto" w:fill="auto"/>
            <w:vAlign w:val="center"/>
          </w:tcPr>
          <w:p w:rsidR="000D1235" w:rsidRPr="00213ED4" w:rsidRDefault="000D1235" w:rsidP="00D44048">
            <w:pPr>
              <w:spacing w:after="0" w:line="240" w:lineRule="auto"/>
              <w:jc w:val="center"/>
              <w:rPr>
                <w:rFonts w:eastAsia="Times New Roman" w:cs="Calibri"/>
                <w:b/>
                <w:bCs/>
                <w:sz w:val="20"/>
                <w:szCs w:val="20"/>
                <w:lang w:eastAsia="tr-TR"/>
              </w:rPr>
            </w:pPr>
          </w:p>
        </w:tc>
      </w:tr>
      <w:bookmarkEnd w:id="0"/>
    </w:tbl>
    <w:p w:rsidR="00E1504E" w:rsidRDefault="00E1504E"/>
    <w:p w:rsidR="00FC6836" w:rsidRDefault="00FC6836"/>
    <w:p w:rsidR="000D1235" w:rsidRDefault="000D1235"/>
    <w:tbl>
      <w:tblPr>
        <w:tblW w:w="15521" w:type="dxa"/>
        <w:tblLayout w:type="fixed"/>
        <w:tblCellMar>
          <w:left w:w="70" w:type="dxa"/>
          <w:right w:w="70" w:type="dxa"/>
        </w:tblCellMar>
        <w:tblLook w:val="04A0" w:firstRow="1" w:lastRow="0" w:firstColumn="1" w:lastColumn="0" w:noHBand="0" w:noVBand="1"/>
      </w:tblPr>
      <w:tblGrid>
        <w:gridCol w:w="637"/>
        <w:gridCol w:w="520"/>
        <w:gridCol w:w="580"/>
        <w:gridCol w:w="520"/>
        <w:gridCol w:w="1499"/>
        <w:gridCol w:w="4111"/>
        <w:gridCol w:w="1417"/>
        <w:gridCol w:w="1559"/>
        <w:gridCol w:w="1134"/>
        <w:gridCol w:w="1590"/>
        <w:gridCol w:w="1954"/>
      </w:tblGrid>
      <w:tr w:rsidR="00E451DF" w:rsidRPr="00790015" w:rsidTr="0043640F">
        <w:trPr>
          <w:trHeight w:val="1454"/>
        </w:trPr>
        <w:tc>
          <w:tcPr>
            <w:tcW w:w="63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E451DF" w:rsidRPr="00790015" w:rsidRDefault="00E451DF"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lastRenderedPageBreak/>
              <w:t>TOPLAM DERS SAATİ</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E451DF" w:rsidRPr="00790015" w:rsidRDefault="00E451DF"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AYLAR</w:t>
            </w:r>
          </w:p>
        </w:tc>
        <w:tc>
          <w:tcPr>
            <w:tcW w:w="580" w:type="dxa"/>
            <w:tcBorders>
              <w:top w:val="single" w:sz="4" w:space="0" w:color="auto"/>
              <w:left w:val="nil"/>
              <w:bottom w:val="single" w:sz="4" w:space="0" w:color="auto"/>
              <w:right w:val="single" w:sz="4" w:space="0" w:color="auto"/>
            </w:tcBorders>
            <w:shd w:val="clear" w:color="auto" w:fill="auto"/>
            <w:noWrap/>
            <w:textDirection w:val="btLr"/>
            <w:vAlign w:val="center"/>
          </w:tcPr>
          <w:p w:rsidR="00E451DF" w:rsidRPr="00790015" w:rsidRDefault="00E451DF"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HAFTALAR</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E451DF" w:rsidRPr="00790015" w:rsidRDefault="00E451DF"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DERSSAATİ</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E451DF" w:rsidRPr="00790015" w:rsidRDefault="00E451DF"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KONULAR</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E451DF" w:rsidRPr="00790015" w:rsidRDefault="00E451DF"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PROGRAMIN KAZANIMLARI VE SINIRLILIKLARI</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E451DF" w:rsidRPr="00790015" w:rsidRDefault="00E451DF"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ETKİNLİKLER</w:t>
            </w:r>
          </w:p>
        </w:tc>
        <w:tc>
          <w:tcPr>
            <w:tcW w:w="1559" w:type="dxa"/>
            <w:tcBorders>
              <w:top w:val="single" w:sz="4" w:space="0" w:color="auto"/>
              <w:left w:val="nil"/>
              <w:bottom w:val="single" w:sz="4" w:space="0" w:color="auto"/>
              <w:right w:val="single" w:sz="4" w:space="0" w:color="auto"/>
            </w:tcBorders>
            <w:shd w:val="clear" w:color="auto" w:fill="auto"/>
            <w:vAlign w:val="center"/>
          </w:tcPr>
          <w:p w:rsidR="00E451DF" w:rsidRPr="00790015" w:rsidRDefault="00E451DF"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ATATÜRKÇÜLÜK</w:t>
            </w:r>
          </w:p>
        </w:tc>
        <w:tc>
          <w:tcPr>
            <w:tcW w:w="1134" w:type="dxa"/>
            <w:tcBorders>
              <w:top w:val="single" w:sz="4" w:space="0" w:color="auto"/>
              <w:left w:val="nil"/>
              <w:bottom w:val="single" w:sz="4" w:space="0" w:color="auto"/>
              <w:right w:val="single" w:sz="4" w:space="0" w:color="auto"/>
            </w:tcBorders>
            <w:shd w:val="clear" w:color="auto" w:fill="auto"/>
            <w:vAlign w:val="center"/>
          </w:tcPr>
          <w:p w:rsidR="00E451DF" w:rsidRPr="00790015" w:rsidRDefault="00E451DF"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ÖĞRENME -ÖĞRETME YÖNTEMVE TEKNİKLERİ</w:t>
            </w:r>
          </w:p>
        </w:tc>
        <w:tc>
          <w:tcPr>
            <w:tcW w:w="1590" w:type="dxa"/>
            <w:tcBorders>
              <w:top w:val="single" w:sz="4" w:space="0" w:color="auto"/>
              <w:left w:val="nil"/>
              <w:bottom w:val="single" w:sz="4" w:space="0" w:color="auto"/>
              <w:right w:val="single" w:sz="4" w:space="0" w:color="auto"/>
            </w:tcBorders>
            <w:shd w:val="clear" w:color="auto" w:fill="auto"/>
            <w:vAlign w:val="center"/>
          </w:tcPr>
          <w:p w:rsidR="00E451DF" w:rsidRPr="00790015" w:rsidRDefault="00E451DF"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KULLANILAN EĞİTİM TEKNOLOJİLERİ                                  ARAÇ VE GEREÇLERİ</w:t>
            </w:r>
          </w:p>
        </w:tc>
        <w:tc>
          <w:tcPr>
            <w:tcW w:w="1954" w:type="dxa"/>
            <w:tcBorders>
              <w:top w:val="single" w:sz="4" w:space="0" w:color="auto"/>
              <w:left w:val="nil"/>
              <w:bottom w:val="single" w:sz="4" w:space="0" w:color="auto"/>
              <w:right w:val="single" w:sz="4" w:space="0" w:color="auto"/>
            </w:tcBorders>
            <w:shd w:val="clear" w:color="auto" w:fill="auto"/>
            <w:vAlign w:val="center"/>
          </w:tcPr>
          <w:p w:rsidR="00E451DF" w:rsidRPr="00790015" w:rsidRDefault="00E451DF"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 xml:space="preserve">DEĞERLENDİRME                       </w:t>
            </w:r>
            <w:r w:rsidRPr="00E451DF">
              <w:rPr>
                <w:rFonts w:eastAsia="Times New Roman" w:cs="Calibri"/>
                <w:bCs/>
                <w:i/>
                <w:sz w:val="18"/>
                <w:szCs w:val="18"/>
                <w:lang w:eastAsia="tr-TR"/>
              </w:rPr>
              <w:t>( Hedef ve  Davranışlara  Ulaşma Düzeyi )</w:t>
            </w:r>
          </w:p>
        </w:tc>
      </w:tr>
      <w:tr w:rsidR="000D1235" w:rsidRPr="00790015" w:rsidTr="006610EA">
        <w:trPr>
          <w:trHeight w:val="1555"/>
        </w:trPr>
        <w:tc>
          <w:tcPr>
            <w:tcW w:w="637" w:type="dxa"/>
            <w:vMerge w:val="restart"/>
            <w:tcBorders>
              <w:top w:val="single" w:sz="4" w:space="0" w:color="auto"/>
              <w:left w:val="single" w:sz="4" w:space="0" w:color="auto"/>
              <w:right w:val="single" w:sz="4" w:space="0" w:color="auto"/>
            </w:tcBorders>
            <w:shd w:val="clear" w:color="auto" w:fill="auto"/>
            <w:noWrap/>
            <w:textDirection w:val="btLr"/>
            <w:vAlign w:val="center"/>
          </w:tcPr>
          <w:p w:rsidR="000D1235" w:rsidRDefault="000D1235" w:rsidP="00AA0CF2">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1. ÜNİTE: CANLILARDA ENERJİ DÖNÜŞÜMLERİ</w:t>
            </w:r>
          </w:p>
          <w:p w:rsidR="000D1235" w:rsidRPr="00790015" w:rsidRDefault="000D1235" w:rsidP="00AA0CF2">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( 36 DERS SAATİ )</w:t>
            </w:r>
          </w:p>
        </w:tc>
        <w:tc>
          <w:tcPr>
            <w:tcW w:w="520" w:type="dxa"/>
            <w:vMerge w:val="restart"/>
            <w:tcBorders>
              <w:top w:val="single" w:sz="4" w:space="0" w:color="auto"/>
              <w:left w:val="nil"/>
              <w:right w:val="single" w:sz="4" w:space="0" w:color="auto"/>
            </w:tcBorders>
            <w:shd w:val="clear" w:color="auto" w:fill="auto"/>
            <w:noWrap/>
            <w:textDirection w:val="btLr"/>
            <w:vAlign w:val="center"/>
          </w:tcPr>
          <w:p w:rsidR="000D1235" w:rsidRPr="00790015" w:rsidRDefault="000D1235"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8"/>
                <w:szCs w:val="28"/>
                <w:lang w:eastAsia="tr-TR"/>
              </w:rPr>
              <w:t>EKİM</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D1235" w:rsidRPr="00790015" w:rsidRDefault="000D1235"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1</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0D1235" w:rsidRPr="00E451DF" w:rsidRDefault="000D1235"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0D1235" w:rsidRPr="00757559" w:rsidRDefault="000D1235" w:rsidP="00091C99">
            <w:pPr>
              <w:rPr>
                <w:rFonts w:ascii="Times New Roman" w:hAnsi="Times New Roman"/>
                <w:color w:val="000000"/>
                <w:sz w:val="18"/>
                <w:szCs w:val="18"/>
              </w:rPr>
            </w:pPr>
            <w:r w:rsidRPr="00757559">
              <w:rPr>
                <w:rFonts w:ascii="Times New Roman" w:hAnsi="Times New Roman"/>
                <w:color w:val="000000"/>
                <w:sz w:val="18"/>
                <w:szCs w:val="18"/>
              </w:rPr>
              <w:t>11.1.2. Fotosentez</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0D1235" w:rsidRDefault="000D1235" w:rsidP="00091C99">
            <w:pPr>
              <w:rPr>
                <w:rFonts w:ascii="Times New Roman" w:hAnsi="Times New Roman"/>
                <w:color w:val="000000"/>
                <w:sz w:val="18"/>
                <w:szCs w:val="18"/>
              </w:rPr>
            </w:pPr>
            <w:r w:rsidRPr="00757559">
              <w:rPr>
                <w:rFonts w:ascii="Times New Roman" w:hAnsi="Times New Roman"/>
                <w:b/>
                <w:color w:val="000000"/>
                <w:sz w:val="18"/>
                <w:szCs w:val="18"/>
              </w:rPr>
              <w:t>11.1.2.2. Fotosentez reaksiyonlarını kavrar, ürün ve süreç açısından karşılaştırır.</w:t>
            </w:r>
            <w:r w:rsidRPr="00757559">
              <w:rPr>
                <w:rFonts w:ascii="Times New Roman" w:hAnsi="Times New Roman"/>
                <w:color w:val="000000"/>
                <w:sz w:val="18"/>
                <w:szCs w:val="18"/>
              </w:rPr>
              <w:br/>
            </w:r>
          </w:p>
          <w:p w:rsidR="000D1235" w:rsidRPr="00757559" w:rsidRDefault="000D1235" w:rsidP="00091C99">
            <w:pPr>
              <w:rPr>
                <w:rFonts w:ascii="Times New Roman" w:hAnsi="Times New Roman"/>
                <w:color w:val="000000"/>
                <w:sz w:val="18"/>
                <w:szCs w:val="18"/>
              </w:rPr>
            </w:pPr>
            <w:r w:rsidRPr="00757559">
              <w:rPr>
                <w:rFonts w:ascii="Times New Roman" w:hAnsi="Times New Roman"/>
                <w:color w:val="000000"/>
                <w:sz w:val="18"/>
                <w:szCs w:val="18"/>
              </w:rPr>
              <w:t xml:space="preserve">a. Kloroplastın ince yapısı incelenir, Klorofil a ve Klorofil b’nin yapısı </w:t>
            </w:r>
            <w:r w:rsidR="00DB0A18" w:rsidRPr="00DB0A18">
              <w:rPr>
                <w:rFonts w:ascii="Times New Roman" w:hAnsi="Times New Roman"/>
                <w:b/>
                <w:color w:val="000000"/>
                <w:sz w:val="18"/>
                <w:szCs w:val="18"/>
              </w:rPr>
              <w:t>VERİLMEZ</w:t>
            </w:r>
            <w:r w:rsidRPr="00757559">
              <w:rPr>
                <w:rFonts w:ascii="Times New Roman" w:hAnsi="Times New Roman"/>
                <w:color w:val="000000"/>
                <w:sz w:val="18"/>
                <w:szCs w:val="18"/>
              </w:rPr>
              <w:t>.</w:t>
            </w:r>
            <w:r w:rsidRPr="00757559">
              <w:rPr>
                <w:rFonts w:ascii="Times New Roman" w:hAnsi="Times New Roman"/>
                <w:color w:val="000000"/>
                <w:sz w:val="18"/>
                <w:szCs w:val="18"/>
              </w:rPr>
              <w:br/>
              <w:t>b. Işığa bağımlı ve ışıktan bağımsız reaksiyonlar karşılaştırılır.</w:t>
            </w:r>
            <w:r w:rsidRPr="00757559">
              <w:rPr>
                <w:rFonts w:ascii="Times New Roman" w:hAnsi="Times New Roman"/>
                <w:color w:val="000000"/>
                <w:sz w:val="18"/>
                <w:szCs w:val="18"/>
              </w:rPr>
              <w:br/>
              <w:t xml:space="preserve">c. Devirli fotofosforilasyon, devirsizfotofosforilasyon ve C4 bitkileri </w:t>
            </w:r>
            <w:r w:rsidR="00DB0A18" w:rsidRPr="00DB0A18">
              <w:rPr>
                <w:rFonts w:ascii="Times New Roman" w:hAnsi="Times New Roman"/>
                <w:b/>
                <w:color w:val="000000"/>
                <w:sz w:val="18"/>
                <w:szCs w:val="18"/>
              </w:rPr>
              <w:t>VERİLMEZ</w:t>
            </w:r>
            <w:r w:rsidRPr="00757559">
              <w:rPr>
                <w:rFonts w:ascii="Times New Roman" w:hAnsi="Times New Roman"/>
                <w:color w:val="000000"/>
                <w:sz w:val="18"/>
                <w:szCs w:val="18"/>
              </w:rPr>
              <w:t>.</w:t>
            </w:r>
          </w:p>
        </w:tc>
        <w:tc>
          <w:tcPr>
            <w:tcW w:w="1417" w:type="dxa"/>
            <w:tcBorders>
              <w:top w:val="single" w:sz="4" w:space="0" w:color="auto"/>
              <w:left w:val="single" w:sz="4" w:space="0" w:color="auto"/>
              <w:right w:val="single" w:sz="4" w:space="0" w:color="auto"/>
            </w:tcBorders>
            <w:shd w:val="clear" w:color="auto" w:fill="auto"/>
            <w:noWrap/>
            <w:vAlign w:val="center"/>
          </w:tcPr>
          <w:p w:rsidR="000D1235" w:rsidRPr="001613C6" w:rsidRDefault="000D1235">
            <w:pPr>
              <w:jc w:val="center"/>
              <w:rPr>
                <w:rFonts w:ascii="Times New Roman" w:hAnsi="Times New Roman"/>
                <w:color w:val="000000"/>
                <w:sz w:val="18"/>
                <w:szCs w:val="18"/>
              </w:rPr>
            </w:pP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D1235" w:rsidRDefault="00194434" w:rsidP="00A52598">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br/>
            </w:r>
            <w:r>
              <w:rPr>
                <w:rFonts w:ascii="Times New Roman" w:eastAsia="Times New Roman" w:hAnsi="Times New Roman"/>
                <w:bCs/>
                <w:sz w:val="18"/>
                <w:szCs w:val="18"/>
                <w:lang w:eastAsia="tr-TR"/>
              </w:rPr>
              <w:br/>
            </w:r>
            <w:r>
              <w:rPr>
                <w:rFonts w:ascii="Times New Roman" w:eastAsia="Times New Roman" w:hAnsi="Times New Roman"/>
                <w:bCs/>
                <w:sz w:val="18"/>
                <w:szCs w:val="18"/>
                <w:lang w:eastAsia="tr-TR"/>
              </w:rPr>
              <w:br/>
            </w:r>
            <w:r>
              <w:rPr>
                <w:rFonts w:ascii="Times New Roman" w:eastAsia="Times New Roman" w:hAnsi="Times New Roman"/>
                <w:bCs/>
                <w:sz w:val="18"/>
                <w:szCs w:val="18"/>
                <w:lang w:eastAsia="tr-TR"/>
              </w:rPr>
              <w:br/>
            </w:r>
            <w:r>
              <w:rPr>
                <w:rFonts w:ascii="Times New Roman" w:eastAsia="Times New Roman" w:hAnsi="Times New Roman"/>
                <w:bCs/>
                <w:sz w:val="18"/>
                <w:szCs w:val="18"/>
                <w:lang w:eastAsia="tr-TR"/>
              </w:rPr>
              <w:br/>
            </w:r>
            <w:r>
              <w:rPr>
                <w:rFonts w:ascii="Times New Roman" w:eastAsia="Times New Roman" w:hAnsi="Times New Roman"/>
                <w:bCs/>
                <w:sz w:val="18"/>
                <w:szCs w:val="18"/>
                <w:lang w:eastAsia="tr-TR"/>
              </w:rPr>
              <w:br/>
            </w:r>
            <w:r>
              <w:rPr>
                <w:rFonts w:ascii="Times New Roman" w:eastAsia="Times New Roman" w:hAnsi="Times New Roman"/>
                <w:bCs/>
                <w:sz w:val="18"/>
                <w:szCs w:val="18"/>
                <w:lang w:eastAsia="tr-TR"/>
              </w:rPr>
              <w:br/>
            </w:r>
            <w:r>
              <w:rPr>
                <w:rFonts w:ascii="Times New Roman" w:eastAsia="Times New Roman" w:hAnsi="Times New Roman"/>
                <w:bCs/>
                <w:sz w:val="18"/>
                <w:szCs w:val="18"/>
                <w:lang w:eastAsia="tr-TR"/>
              </w:rPr>
              <w:br/>
            </w:r>
            <w:r>
              <w:rPr>
                <w:rFonts w:ascii="Times New Roman" w:eastAsia="Times New Roman" w:hAnsi="Times New Roman"/>
                <w:bCs/>
                <w:sz w:val="18"/>
                <w:szCs w:val="18"/>
                <w:lang w:eastAsia="tr-TR"/>
              </w:rPr>
              <w:br/>
            </w:r>
            <w:r>
              <w:rPr>
                <w:rFonts w:ascii="Times New Roman" w:eastAsia="Times New Roman" w:hAnsi="Times New Roman"/>
                <w:bCs/>
                <w:sz w:val="18"/>
                <w:szCs w:val="18"/>
                <w:lang w:eastAsia="tr-TR"/>
              </w:rPr>
              <w:br/>
            </w:r>
            <w:r>
              <w:rPr>
                <w:rFonts w:ascii="Times New Roman" w:eastAsia="Times New Roman" w:hAnsi="Times New Roman"/>
                <w:bCs/>
                <w:sz w:val="18"/>
                <w:szCs w:val="18"/>
                <w:lang w:eastAsia="tr-TR"/>
              </w:rPr>
              <w:br/>
            </w:r>
            <w:r>
              <w:rPr>
                <w:rFonts w:ascii="Times New Roman" w:eastAsia="Times New Roman" w:hAnsi="Times New Roman"/>
                <w:bCs/>
                <w:sz w:val="18"/>
                <w:szCs w:val="18"/>
                <w:lang w:eastAsia="tr-TR"/>
              </w:rPr>
              <w:br/>
            </w:r>
            <w:r>
              <w:rPr>
                <w:rFonts w:ascii="Times New Roman" w:eastAsia="Times New Roman" w:hAnsi="Times New Roman"/>
                <w:bCs/>
                <w:sz w:val="18"/>
                <w:szCs w:val="18"/>
                <w:lang w:eastAsia="tr-TR"/>
              </w:rPr>
              <w:br/>
            </w:r>
            <w:r>
              <w:rPr>
                <w:rFonts w:ascii="Times New Roman" w:eastAsia="Times New Roman" w:hAnsi="Times New Roman"/>
                <w:bCs/>
                <w:sz w:val="18"/>
                <w:szCs w:val="18"/>
                <w:lang w:eastAsia="tr-TR"/>
              </w:rPr>
              <w:br/>
            </w:r>
            <w:r>
              <w:rPr>
                <w:rFonts w:ascii="Times New Roman" w:eastAsia="Times New Roman" w:hAnsi="Times New Roman"/>
                <w:bCs/>
                <w:sz w:val="18"/>
                <w:szCs w:val="18"/>
                <w:lang w:eastAsia="tr-TR"/>
              </w:rPr>
              <w:br/>
            </w:r>
            <w:r>
              <w:rPr>
                <w:rFonts w:ascii="Times New Roman" w:eastAsia="Times New Roman" w:hAnsi="Times New Roman"/>
                <w:bCs/>
                <w:sz w:val="18"/>
                <w:szCs w:val="18"/>
                <w:lang w:eastAsia="tr-TR"/>
              </w:rPr>
              <w:br/>
            </w:r>
            <w:r>
              <w:rPr>
                <w:rFonts w:ascii="Times New Roman" w:eastAsia="Times New Roman" w:hAnsi="Times New Roman"/>
                <w:bCs/>
                <w:sz w:val="18"/>
                <w:szCs w:val="18"/>
                <w:lang w:eastAsia="tr-TR"/>
              </w:rPr>
              <w:br/>
            </w:r>
            <w:r>
              <w:rPr>
                <w:rFonts w:ascii="Times New Roman" w:eastAsia="Times New Roman" w:hAnsi="Times New Roman"/>
                <w:bCs/>
                <w:sz w:val="18"/>
                <w:szCs w:val="18"/>
                <w:lang w:eastAsia="tr-TR"/>
              </w:rPr>
              <w:br/>
            </w:r>
            <w:r>
              <w:rPr>
                <w:rFonts w:ascii="Times New Roman" w:eastAsia="Times New Roman" w:hAnsi="Times New Roman"/>
                <w:bCs/>
                <w:sz w:val="18"/>
                <w:szCs w:val="18"/>
                <w:lang w:eastAsia="tr-TR"/>
              </w:rPr>
              <w:br/>
            </w:r>
            <w:r>
              <w:rPr>
                <w:rFonts w:ascii="Times New Roman" w:eastAsia="Times New Roman" w:hAnsi="Times New Roman"/>
                <w:bCs/>
                <w:sz w:val="18"/>
                <w:szCs w:val="18"/>
                <w:lang w:eastAsia="tr-TR"/>
              </w:rPr>
              <w:br/>
            </w:r>
            <w:r>
              <w:rPr>
                <w:rFonts w:ascii="Times New Roman" w:eastAsia="Times New Roman" w:hAnsi="Times New Roman"/>
                <w:bCs/>
                <w:sz w:val="18"/>
                <w:szCs w:val="18"/>
                <w:lang w:eastAsia="tr-TR"/>
              </w:rPr>
              <w:br/>
            </w:r>
            <w:r>
              <w:rPr>
                <w:rFonts w:ascii="Times New Roman" w:eastAsia="Times New Roman" w:hAnsi="Times New Roman"/>
                <w:bCs/>
                <w:sz w:val="18"/>
                <w:szCs w:val="18"/>
                <w:lang w:eastAsia="tr-TR"/>
              </w:rPr>
              <w:br/>
            </w:r>
            <w:r>
              <w:rPr>
                <w:rFonts w:ascii="Times New Roman" w:eastAsia="Times New Roman" w:hAnsi="Times New Roman"/>
                <w:bCs/>
                <w:sz w:val="18"/>
                <w:szCs w:val="18"/>
                <w:lang w:eastAsia="tr-TR"/>
              </w:rPr>
              <w:br/>
            </w:r>
            <w:r>
              <w:rPr>
                <w:rFonts w:ascii="Times New Roman" w:eastAsia="Times New Roman" w:hAnsi="Times New Roman"/>
                <w:bCs/>
                <w:sz w:val="18"/>
                <w:szCs w:val="18"/>
                <w:lang w:eastAsia="tr-TR"/>
              </w:rPr>
              <w:br/>
            </w:r>
            <w:r>
              <w:rPr>
                <w:rFonts w:ascii="Times New Roman" w:eastAsia="Times New Roman" w:hAnsi="Times New Roman"/>
                <w:bCs/>
                <w:sz w:val="18"/>
                <w:szCs w:val="18"/>
                <w:lang w:eastAsia="tr-TR"/>
              </w:rPr>
              <w:br/>
            </w:r>
            <w:r>
              <w:rPr>
                <w:rFonts w:ascii="Times New Roman" w:eastAsia="Times New Roman" w:hAnsi="Times New Roman"/>
                <w:bCs/>
                <w:sz w:val="18"/>
                <w:szCs w:val="18"/>
                <w:lang w:eastAsia="tr-TR"/>
              </w:rPr>
              <w:br/>
              <w:t xml:space="preserve">29 EKİM CUMHURİYET BAYRAMI </w:t>
            </w:r>
            <w:r>
              <w:rPr>
                <w:rFonts w:ascii="Times New Roman" w:eastAsia="Times New Roman" w:hAnsi="Times New Roman"/>
                <w:bCs/>
                <w:sz w:val="18"/>
                <w:szCs w:val="18"/>
                <w:lang w:eastAsia="tr-TR"/>
              </w:rPr>
              <w:br/>
            </w:r>
            <w:r>
              <w:rPr>
                <w:rFonts w:ascii="Times New Roman" w:eastAsia="Times New Roman" w:hAnsi="Times New Roman"/>
                <w:bCs/>
                <w:sz w:val="18"/>
                <w:szCs w:val="18"/>
                <w:lang w:eastAsia="tr-TR"/>
              </w:rPr>
              <w:br/>
            </w:r>
            <w:r>
              <w:rPr>
                <w:rFonts w:ascii="Times New Roman" w:eastAsia="Times New Roman" w:hAnsi="Times New Roman"/>
                <w:bCs/>
                <w:sz w:val="18"/>
                <w:szCs w:val="18"/>
                <w:lang w:eastAsia="tr-TR"/>
              </w:rPr>
              <w:br/>
            </w:r>
            <w:r w:rsidR="000D1235" w:rsidRPr="0035613A">
              <w:rPr>
                <w:rFonts w:ascii="Times New Roman" w:eastAsia="Times New Roman" w:hAnsi="Times New Roman"/>
                <w:bCs/>
                <w:sz w:val="18"/>
                <w:szCs w:val="18"/>
                <w:lang w:eastAsia="tr-TR"/>
              </w:rPr>
              <w:t>Atatürk'ün"</w:t>
            </w:r>
            <w:r w:rsidR="000D1235">
              <w:rPr>
                <w:rFonts w:ascii="Times New Roman" w:eastAsia="Times New Roman" w:hAnsi="Times New Roman"/>
                <w:bCs/>
                <w:sz w:val="18"/>
                <w:szCs w:val="18"/>
                <w:lang w:eastAsia="tr-TR"/>
              </w:rPr>
              <w:t xml:space="preserve">Hayatta en hakiki mürşit ilimdir, fendir. ‘’ </w:t>
            </w:r>
            <w:r w:rsidR="000D1235" w:rsidRPr="0035613A">
              <w:rPr>
                <w:rFonts w:ascii="Times New Roman" w:eastAsia="Times New Roman" w:hAnsi="Times New Roman"/>
                <w:bCs/>
                <w:sz w:val="18"/>
                <w:szCs w:val="18"/>
                <w:lang w:eastAsia="tr-TR"/>
              </w:rPr>
              <w:t>sözünün açıklanması</w:t>
            </w:r>
          </w:p>
          <w:p w:rsidR="00194434" w:rsidRDefault="00194434" w:rsidP="00A52598">
            <w:pPr>
              <w:spacing w:after="0" w:line="240" w:lineRule="auto"/>
              <w:jc w:val="center"/>
              <w:rPr>
                <w:rFonts w:ascii="Times New Roman" w:eastAsia="Times New Roman" w:hAnsi="Times New Roman"/>
                <w:bCs/>
                <w:sz w:val="18"/>
                <w:szCs w:val="18"/>
                <w:lang w:eastAsia="tr-TR"/>
              </w:rPr>
            </w:pPr>
          </w:p>
          <w:p w:rsidR="00194434" w:rsidRPr="00790015" w:rsidRDefault="00194434" w:rsidP="00A52598">
            <w:pPr>
              <w:spacing w:after="0" w:line="240" w:lineRule="auto"/>
              <w:jc w:val="center"/>
              <w:rPr>
                <w:rFonts w:eastAsia="Times New Roman" w:cs="Calibri"/>
                <w:b/>
                <w:bCs/>
                <w:sz w:val="20"/>
                <w:szCs w:val="20"/>
                <w:lang w:eastAsia="tr-TR"/>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D1235" w:rsidRDefault="000D1235" w:rsidP="007C098F">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Tartışma</w:t>
            </w:r>
          </w:p>
          <w:p w:rsidR="000D1235" w:rsidRDefault="000D1235" w:rsidP="007C098F">
            <w:pPr>
              <w:spacing w:after="0" w:line="240" w:lineRule="auto"/>
              <w:jc w:val="center"/>
              <w:rPr>
                <w:rFonts w:ascii="Times New Roman" w:eastAsia="Times New Roman" w:hAnsi="Times New Roman"/>
                <w:bCs/>
                <w:sz w:val="18"/>
                <w:szCs w:val="18"/>
                <w:lang w:eastAsia="tr-TR"/>
              </w:rPr>
            </w:pPr>
          </w:p>
          <w:p w:rsidR="000D1235" w:rsidRDefault="000D1235" w:rsidP="007C098F">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 xml:space="preserve">Sözlü </w:t>
            </w:r>
          </w:p>
          <w:p w:rsidR="000D1235" w:rsidRDefault="000D1235" w:rsidP="007C098F">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Anlatım</w:t>
            </w:r>
          </w:p>
          <w:p w:rsidR="000D1235" w:rsidRDefault="000D1235" w:rsidP="007C098F">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                      Deney ve gözlem </w:t>
            </w:r>
          </w:p>
          <w:p w:rsidR="000D1235" w:rsidRDefault="000D1235" w:rsidP="007C098F">
            <w:pPr>
              <w:spacing w:after="0" w:line="240" w:lineRule="auto"/>
              <w:jc w:val="center"/>
              <w:rPr>
                <w:rFonts w:ascii="Times New Roman" w:eastAsia="Times New Roman" w:hAnsi="Times New Roman"/>
                <w:bCs/>
                <w:sz w:val="18"/>
                <w:szCs w:val="18"/>
                <w:lang w:eastAsia="tr-TR"/>
              </w:rPr>
            </w:pPr>
          </w:p>
          <w:p w:rsidR="000D1235" w:rsidRDefault="000D1235" w:rsidP="007C098F">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Soru </w:t>
            </w:r>
            <w:r>
              <w:rPr>
                <w:rFonts w:ascii="Times New Roman" w:eastAsia="Times New Roman" w:hAnsi="Times New Roman"/>
                <w:bCs/>
                <w:sz w:val="18"/>
                <w:szCs w:val="18"/>
                <w:lang w:eastAsia="tr-TR"/>
              </w:rPr>
              <w:t xml:space="preserve">– </w:t>
            </w:r>
            <w:r w:rsidRPr="00F37C86">
              <w:rPr>
                <w:rFonts w:ascii="Times New Roman" w:eastAsia="Times New Roman" w:hAnsi="Times New Roman"/>
                <w:bCs/>
                <w:sz w:val="18"/>
                <w:szCs w:val="18"/>
                <w:lang w:eastAsia="tr-TR"/>
              </w:rPr>
              <w:t>cevap</w:t>
            </w:r>
          </w:p>
          <w:p w:rsidR="000D1235" w:rsidRPr="00790015" w:rsidRDefault="000D1235" w:rsidP="007C098F">
            <w:pPr>
              <w:spacing w:after="0" w:line="240" w:lineRule="auto"/>
              <w:jc w:val="center"/>
              <w:rPr>
                <w:rFonts w:eastAsia="Times New Roman" w:cs="Calibri"/>
                <w:b/>
                <w:bCs/>
                <w:sz w:val="20"/>
                <w:szCs w:val="20"/>
                <w:lang w:eastAsia="tr-TR"/>
              </w:rPr>
            </w:pPr>
            <w:r w:rsidRPr="00F37C86">
              <w:rPr>
                <w:rFonts w:ascii="Times New Roman" w:eastAsia="Times New Roman" w:hAnsi="Times New Roman"/>
                <w:bCs/>
                <w:sz w:val="18"/>
                <w:szCs w:val="18"/>
                <w:lang w:eastAsia="tr-TR"/>
              </w:rPr>
              <w:t xml:space="preserve">              Araştırma</w:t>
            </w:r>
          </w:p>
        </w:tc>
        <w:tc>
          <w:tcPr>
            <w:tcW w:w="159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D1235" w:rsidRPr="009214AB" w:rsidRDefault="000D1235" w:rsidP="007C098F">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Konularla ilgili çeşitli</w:t>
            </w:r>
          </w:p>
          <w:p w:rsidR="000D1235" w:rsidRDefault="000D1235" w:rsidP="007C098F">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deney araç ve gereçleri.</w:t>
            </w:r>
          </w:p>
          <w:p w:rsidR="000D1235" w:rsidRPr="009214AB" w:rsidRDefault="000D1235" w:rsidP="007C098F">
            <w:pPr>
              <w:spacing w:after="0" w:line="240" w:lineRule="auto"/>
              <w:jc w:val="center"/>
              <w:rPr>
                <w:rFonts w:ascii="Times New Roman" w:eastAsia="Times New Roman" w:hAnsi="Times New Roman"/>
                <w:bCs/>
                <w:sz w:val="18"/>
                <w:szCs w:val="18"/>
                <w:lang w:eastAsia="tr-TR"/>
              </w:rPr>
            </w:pPr>
          </w:p>
          <w:p w:rsidR="000D1235" w:rsidRPr="009214AB" w:rsidRDefault="000D1235" w:rsidP="007C098F">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Ders kitabı, MEB onaylı</w:t>
            </w:r>
          </w:p>
          <w:p w:rsidR="000D1235" w:rsidRDefault="000D1235" w:rsidP="007C098F">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kaynak kitap ve dergiler,</w:t>
            </w:r>
          </w:p>
          <w:p w:rsidR="000D1235" w:rsidRPr="009214AB" w:rsidRDefault="000D1235" w:rsidP="007C098F">
            <w:pPr>
              <w:spacing w:after="0" w:line="240" w:lineRule="auto"/>
              <w:jc w:val="center"/>
              <w:rPr>
                <w:rFonts w:ascii="Times New Roman" w:eastAsia="Times New Roman" w:hAnsi="Times New Roman"/>
                <w:bCs/>
                <w:sz w:val="18"/>
                <w:szCs w:val="18"/>
                <w:lang w:eastAsia="tr-TR"/>
              </w:rPr>
            </w:pPr>
          </w:p>
          <w:p w:rsidR="000D1235" w:rsidRPr="009214AB" w:rsidRDefault="000D1235" w:rsidP="007C098F">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Bilimsel eserler, bilimsel</w:t>
            </w:r>
          </w:p>
          <w:p w:rsidR="000D1235" w:rsidRPr="009214AB" w:rsidRDefault="000D1235" w:rsidP="007C098F">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dergiler (Bilim ve Teknik</w:t>
            </w:r>
          </w:p>
          <w:p w:rsidR="000D1235" w:rsidRDefault="000D1235" w:rsidP="007C098F">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dergisi vb.)</w:t>
            </w:r>
          </w:p>
          <w:p w:rsidR="000D1235" w:rsidRPr="009214AB" w:rsidRDefault="000D1235" w:rsidP="007C098F">
            <w:pPr>
              <w:spacing w:after="0" w:line="240" w:lineRule="auto"/>
              <w:jc w:val="center"/>
              <w:rPr>
                <w:rFonts w:ascii="Times New Roman" w:eastAsia="Times New Roman" w:hAnsi="Times New Roman"/>
                <w:bCs/>
                <w:sz w:val="18"/>
                <w:szCs w:val="18"/>
                <w:lang w:eastAsia="tr-TR"/>
              </w:rPr>
            </w:pPr>
          </w:p>
          <w:p w:rsidR="000D1235" w:rsidRDefault="000D1235" w:rsidP="007C098F">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Konu ile ilgili CD</w:t>
            </w:r>
            <w:r>
              <w:rPr>
                <w:rFonts w:ascii="Times New Roman" w:eastAsia="Times New Roman" w:hAnsi="Times New Roman"/>
                <w:bCs/>
                <w:sz w:val="18"/>
                <w:szCs w:val="18"/>
                <w:lang w:eastAsia="tr-TR"/>
              </w:rPr>
              <w:t xml:space="preserve"> ve DVD’</w:t>
            </w:r>
            <w:r w:rsidRPr="009214AB">
              <w:rPr>
                <w:rFonts w:ascii="Times New Roman" w:eastAsia="Times New Roman" w:hAnsi="Times New Roman"/>
                <w:bCs/>
                <w:sz w:val="18"/>
                <w:szCs w:val="18"/>
                <w:lang w:eastAsia="tr-TR"/>
              </w:rPr>
              <w:t xml:space="preserve"> ler.</w:t>
            </w:r>
          </w:p>
          <w:p w:rsidR="000D1235" w:rsidRDefault="000D1235" w:rsidP="00A52598">
            <w:pPr>
              <w:spacing w:after="0" w:line="240" w:lineRule="auto"/>
              <w:jc w:val="center"/>
              <w:rPr>
                <w:rFonts w:eastAsia="Times New Roman" w:cs="Calibri"/>
                <w:b/>
                <w:bCs/>
                <w:sz w:val="20"/>
                <w:szCs w:val="20"/>
                <w:lang w:eastAsia="tr-TR"/>
              </w:rPr>
            </w:pPr>
          </w:p>
          <w:p w:rsidR="000D1235" w:rsidRDefault="000D1235" w:rsidP="002C592E">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Etkileşimli tahta</w:t>
            </w:r>
          </w:p>
          <w:p w:rsidR="000D1235" w:rsidRPr="00790015" w:rsidRDefault="000D1235" w:rsidP="00A52598">
            <w:pPr>
              <w:spacing w:after="0" w:line="240" w:lineRule="auto"/>
              <w:jc w:val="center"/>
              <w:rPr>
                <w:rFonts w:eastAsia="Times New Roman" w:cs="Calibri"/>
                <w:b/>
                <w:bCs/>
                <w:sz w:val="20"/>
                <w:szCs w:val="20"/>
                <w:lang w:eastAsia="tr-TR"/>
              </w:rPr>
            </w:pPr>
          </w:p>
        </w:tc>
        <w:tc>
          <w:tcPr>
            <w:tcW w:w="195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D1235" w:rsidRPr="00790015" w:rsidRDefault="000D1235" w:rsidP="00A52598">
            <w:pPr>
              <w:spacing w:after="0" w:line="240" w:lineRule="auto"/>
              <w:jc w:val="center"/>
              <w:rPr>
                <w:rFonts w:eastAsia="Times New Roman" w:cs="Calibri"/>
                <w:b/>
                <w:bCs/>
                <w:sz w:val="20"/>
                <w:szCs w:val="20"/>
                <w:lang w:eastAsia="tr-TR"/>
              </w:rPr>
            </w:pPr>
          </w:p>
        </w:tc>
      </w:tr>
      <w:tr w:rsidR="000D1235" w:rsidRPr="00790015" w:rsidTr="006610EA">
        <w:trPr>
          <w:trHeight w:val="1555"/>
        </w:trPr>
        <w:tc>
          <w:tcPr>
            <w:tcW w:w="637" w:type="dxa"/>
            <w:vMerge/>
            <w:tcBorders>
              <w:left w:val="single" w:sz="4" w:space="0" w:color="auto"/>
              <w:right w:val="single" w:sz="4" w:space="0" w:color="auto"/>
            </w:tcBorders>
            <w:shd w:val="clear" w:color="auto" w:fill="auto"/>
            <w:noWrap/>
            <w:textDirection w:val="btLr"/>
            <w:vAlign w:val="center"/>
          </w:tcPr>
          <w:p w:rsidR="000D1235" w:rsidRPr="00790015" w:rsidRDefault="000D1235" w:rsidP="00A52598">
            <w:pPr>
              <w:spacing w:after="0" w:line="240" w:lineRule="auto"/>
              <w:jc w:val="center"/>
              <w:rPr>
                <w:rFonts w:eastAsia="Times New Roman" w:cs="Calibri"/>
                <w:b/>
                <w:bCs/>
                <w:color w:val="000000"/>
                <w:sz w:val="20"/>
                <w:szCs w:val="20"/>
                <w:lang w:eastAsia="tr-TR"/>
              </w:rPr>
            </w:pPr>
          </w:p>
        </w:tc>
        <w:tc>
          <w:tcPr>
            <w:tcW w:w="520" w:type="dxa"/>
            <w:vMerge/>
            <w:tcBorders>
              <w:left w:val="nil"/>
              <w:right w:val="single" w:sz="4" w:space="0" w:color="auto"/>
            </w:tcBorders>
            <w:shd w:val="clear" w:color="auto" w:fill="auto"/>
            <w:noWrap/>
            <w:textDirection w:val="btLr"/>
            <w:vAlign w:val="center"/>
          </w:tcPr>
          <w:p w:rsidR="000D1235" w:rsidRPr="00790015" w:rsidRDefault="000D1235"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D1235" w:rsidRPr="00790015" w:rsidRDefault="000D1235"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2</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0D1235" w:rsidRPr="00E451DF" w:rsidRDefault="000D1235"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0D1235" w:rsidRPr="00757559" w:rsidRDefault="000D1235" w:rsidP="00091C99">
            <w:pPr>
              <w:rPr>
                <w:rFonts w:ascii="Times New Roman" w:hAnsi="Times New Roman"/>
                <w:color w:val="000000"/>
                <w:sz w:val="18"/>
                <w:szCs w:val="18"/>
              </w:rPr>
            </w:pPr>
            <w:r w:rsidRPr="00757559">
              <w:rPr>
                <w:rFonts w:ascii="Times New Roman" w:hAnsi="Times New Roman"/>
                <w:color w:val="000000"/>
                <w:sz w:val="18"/>
                <w:szCs w:val="18"/>
              </w:rPr>
              <w:t>11.1.2. Fotosentez</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0D1235" w:rsidRPr="00757559" w:rsidRDefault="000D1235" w:rsidP="00DB0A18">
            <w:pPr>
              <w:rPr>
                <w:rFonts w:ascii="Times New Roman" w:hAnsi="Times New Roman"/>
                <w:color w:val="000000"/>
                <w:sz w:val="18"/>
                <w:szCs w:val="18"/>
              </w:rPr>
            </w:pPr>
            <w:r w:rsidRPr="00757559">
              <w:rPr>
                <w:rFonts w:ascii="Times New Roman" w:hAnsi="Times New Roman"/>
                <w:b/>
                <w:color w:val="000000"/>
                <w:sz w:val="18"/>
                <w:szCs w:val="18"/>
              </w:rPr>
              <w:t>11.1.2.2. Fotosentez reaksiyonlarını kavrar, ürün ve süreç açısından karşılaştırır</w:t>
            </w:r>
            <w:r w:rsidR="00DB0A18">
              <w:rPr>
                <w:rFonts w:ascii="Times New Roman" w:hAnsi="Times New Roman"/>
                <w:color w:val="000000"/>
                <w:sz w:val="18"/>
                <w:szCs w:val="18"/>
              </w:rPr>
              <w:t>.</w:t>
            </w:r>
            <w:r w:rsidR="00DB0A18">
              <w:rPr>
                <w:rFonts w:ascii="Times New Roman" w:hAnsi="Times New Roman"/>
                <w:color w:val="000000"/>
                <w:sz w:val="18"/>
                <w:szCs w:val="18"/>
              </w:rPr>
              <w:br/>
            </w:r>
            <w:r w:rsidRPr="00757559">
              <w:rPr>
                <w:rFonts w:ascii="Times New Roman" w:hAnsi="Times New Roman"/>
                <w:color w:val="000000"/>
                <w:sz w:val="18"/>
                <w:szCs w:val="18"/>
              </w:rPr>
              <w:t xml:space="preserve">ç. Işığa bağımlı olmayan reaksiyonların ribulozdifosfat molekülüne CO2 bağlanmasıyla başladığı, bu evrede ATP ve NADPH’ın kullanıldığı belirtilir, reaksiyonların ayrıntısına </w:t>
            </w:r>
            <w:r w:rsidR="00DB0A18" w:rsidRPr="00DB0A18">
              <w:rPr>
                <w:rFonts w:ascii="Times New Roman" w:hAnsi="Times New Roman"/>
                <w:b/>
                <w:color w:val="000000"/>
                <w:sz w:val="18"/>
                <w:szCs w:val="18"/>
              </w:rPr>
              <w:t>GİRİLMEZ</w:t>
            </w:r>
            <w:r w:rsidRPr="00757559">
              <w:rPr>
                <w:rFonts w:ascii="Times New Roman" w:hAnsi="Times New Roman"/>
                <w:color w:val="000000"/>
                <w:sz w:val="18"/>
                <w:szCs w:val="18"/>
              </w:rPr>
              <w:t>, son ürünler belirtilir.</w:t>
            </w:r>
            <w:r w:rsidRPr="00757559">
              <w:rPr>
                <w:rFonts w:ascii="Times New Roman" w:hAnsi="Times New Roman"/>
                <w:color w:val="000000"/>
                <w:sz w:val="18"/>
                <w:szCs w:val="18"/>
              </w:rPr>
              <w:br/>
              <w:t xml:space="preserve">d. Fotosentez reaksiyonlarında matematiksel hesaplamalara yer </w:t>
            </w:r>
            <w:r w:rsidR="00DB0A18" w:rsidRPr="00DB0A18">
              <w:rPr>
                <w:rFonts w:ascii="Times New Roman" w:hAnsi="Times New Roman"/>
                <w:b/>
                <w:color w:val="000000"/>
                <w:sz w:val="18"/>
                <w:szCs w:val="18"/>
              </w:rPr>
              <w:t>VERİLMEZ</w:t>
            </w:r>
            <w:r w:rsidRPr="00757559">
              <w:rPr>
                <w:rFonts w:ascii="Times New Roman" w:hAnsi="Times New Roman"/>
                <w:color w:val="000000"/>
                <w:sz w:val="18"/>
                <w:szCs w:val="18"/>
              </w:rPr>
              <w:t>.</w:t>
            </w:r>
          </w:p>
        </w:tc>
        <w:tc>
          <w:tcPr>
            <w:tcW w:w="1417" w:type="dxa"/>
            <w:tcBorders>
              <w:left w:val="single" w:sz="4" w:space="0" w:color="auto"/>
              <w:right w:val="single" w:sz="4" w:space="0" w:color="auto"/>
            </w:tcBorders>
            <w:shd w:val="clear" w:color="auto" w:fill="auto"/>
            <w:noWrap/>
            <w:vAlign w:val="center"/>
          </w:tcPr>
          <w:p w:rsidR="000D1235" w:rsidRPr="001613C6" w:rsidRDefault="00194434">
            <w:pPr>
              <w:jc w:val="center"/>
              <w:rPr>
                <w:rFonts w:ascii="Times New Roman" w:hAnsi="Times New Roman"/>
                <w:color w:val="000000"/>
                <w:sz w:val="18"/>
                <w:szCs w:val="18"/>
              </w:rPr>
            </w:pPr>
            <w:r w:rsidRPr="00194434">
              <w:rPr>
                <w:rFonts w:ascii="Times New Roman" w:hAnsi="Times New Roman"/>
                <w:color w:val="000000"/>
                <w:sz w:val="18"/>
                <w:szCs w:val="18"/>
              </w:rPr>
              <w:t>Fotosentez hızını etkileyen faktörlerle ilgili bas</w:t>
            </w:r>
            <w:r>
              <w:rPr>
                <w:rFonts w:ascii="Times New Roman" w:hAnsi="Times New Roman"/>
                <w:color w:val="000000"/>
                <w:sz w:val="18"/>
                <w:szCs w:val="18"/>
              </w:rPr>
              <w:t>it deneylerin tasarlanması ve sonuç</w:t>
            </w:r>
            <w:r w:rsidRPr="00194434">
              <w:rPr>
                <w:rFonts w:ascii="Times New Roman" w:hAnsi="Times New Roman"/>
                <w:color w:val="000000"/>
                <w:sz w:val="18"/>
                <w:szCs w:val="18"/>
              </w:rPr>
              <w:t>lar</w:t>
            </w:r>
            <w:r>
              <w:rPr>
                <w:rFonts w:ascii="Times New Roman" w:hAnsi="Times New Roman"/>
                <w:color w:val="000000"/>
                <w:sz w:val="18"/>
                <w:szCs w:val="18"/>
              </w:rPr>
              <w:t>ın grafikle gösterilmesi</w:t>
            </w:r>
          </w:p>
        </w:tc>
        <w:tc>
          <w:tcPr>
            <w:tcW w:w="15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0D1235" w:rsidRPr="00790015" w:rsidRDefault="000D1235" w:rsidP="00A52598">
            <w:pPr>
              <w:spacing w:after="0" w:line="240" w:lineRule="auto"/>
              <w:jc w:val="center"/>
              <w:rPr>
                <w:rFonts w:eastAsia="Times New Roman" w:cs="Calibri"/>
                <w:b/>
                <w:bCs/>
                <w:sz w:val="20"/>
                <w:szCs w:val="20"/>
                <w:lang w:eastAsia="tr-TR"/>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0D1235" w:rsidRPr="00790015" w:rsidRDefault="000D1235" w:rsidP="00A52598">
            <w:pPr>
              <w:spacing w:after="0" w:line="240" w:lineRule="auto"/>
              <w:jc w:val="center"/>
              <w:rPr>
                <w:rFonts w:eastAsia="Times New Roman" w:cs="Calibri"/>
                <w:b/>
                <w:bCs/>
                <w:sz w:val="20"/>
                <w:szCs w:val="20"/>
                <w:lang w:eastAsia="tr-TR"/>
              </w:rPr>
            </w:pPr>
          </w:p>
        </w:tc>
        <w:tc>
          <w:tcPr>
            <w:tcW w:w="159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D1235" w:rsidRPr="00790015" w:rsidRDefault="000D1235" w:rsidP="00A52598">
            <w:pPr>
              <w:spacing w:after="0" w:line="240" w:lineRule="auto"/>
              <w:jc w:val="center"/>
              <w:rPr>
                <w:rFonts w:eastAsia="Times New Roman" w:cs="Calibri"/>
                <w:b/>
                <w:bCs/>
                <w:sz w:val="20"/>
                <w:szCs w:val="20"/>
                <w:lang w:eastAsia="tr-TR"/>
              </w:rPr>
            </w:pPr>
          </w:p>
        </w:tc>
        <w:tc>
          <w:tcPr>
            <w:tcW w:w="1954" w:type="dxa"/>
            <w:vMerge/>
            <w:tcBorders>
              <w:top w:val="single" w:sz="4" w:space="0" w:color="auto"/>
              <w:left w:val="single" w:sz="4" w:space="0" w:color="auto"/>
              <w:bottom w:val="single" w:sz="4" w:space="0" w:color="auto"/>
              <w:right w:val="single" w:sz="4" w:space="0" w:color="auto"/>
            </w:tcBorders>
            <w:shd w:val="clear" w:color="auto" w:fill="auto"/>
            <w:vAlign w:val="center"/>
          </w:tcPr>
          <w:p w:rsidR="000D1235" w:rsidRPr="00790015" w:rsidRDefault="000D1235" w:rsidP="00A52598">
            <w:pPr>
              <w:spacing w:after="0" w:line="240" w:lineRule="auto"/>
              <w:jc w:val="center"/>
              <w:rPr>
                <w:rFonts w:eastAsia="Times New Roman" w:cs="Calibri"/>
                <w:b/>
                <w:bCs/>
                <w:sz w:val="20"/>
                <w:szCs w:val="20"/>
                <w:lang w:eastAsia="tr-TR"/>
              </w:rPr>
            </w:pPr>
          </w:p>
        </w:tc>
      </w:tr>
      <w:tr w:rsidR="00194434" w:rsidRPr="00790015" w:rsidTr="00194434">
        <w:trPr>
          <w:trHeight w:val="2019"/>
        </w:trPr>
        <w:tc>
          <w:tcPr>
            <w:tcW w:w="637" w:type="dxa"/>
            <w:vMerge/>
            <w:tcBorders>
              <w:left w:val="single" w:sz="4" w:space="0" w:color="auto"/>
              <w:right w:val="single" w:sz="4" w:space="0" w:color="auto"/>
            </w:tcBorders>
            <w:shd w:val="clear" w:color="auto" w:fill="auto"/>
            <w:noWrap/>
            <w:textDirection w:val="btLr"/>
            <w:vAlign w:val="center"/>
          </w:tcPr>
          <w:p w:rsidR="00194434" w:rsidRPr="00790015" w:rsidRDefault="00194434" w:rsidP="00A52598">
            <w:pPr>
              <w:spacing w:after="0" w:line="240" w:lineRule="auto"/>
              <w:jc w:val="center"/>
              <w:rPr>
                <w:rFonts w:eastAsia="Times New Roman" w:cs="Calibri"/>
                <w:b/>
                <w:bCs/>
                <w:color w:val="000000"/>
                <w:sz w:val="20"/>
                <w:szCs w:val="20"/>
                <w:lang w:eastAsia="tr-TR"/>
              </w:rPr>
            </w:pPr>
          </w:p>
        </w:tc>
        <w:tc>
          <w:tcPr>
            <w:tcW w:w="520" w:type="dxa"/>
            <w:vMerge/>
            <w:tcBorders>
              <w:left w:val="nil"/>
              <w:right w:val="single" w:sz="4" w:space="0" w:color="auto"/>
            </w:tcBorders>
            <w:shd w:val="clear" w:color="auto" w:fill="auto"/>
            <w:noWrap/>
            <w:textDirection w:val="btLr"/>
            <w:vAlign w:val="center"/>
          </w:tcPr>
          <w:p w:rsidR="00194434" w:rsidRPr="00790015" w:rsidRDefault="00194434"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94434" w:rsidRPr="00790015" w:rsidRDefault="00194434"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3</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194434" w:rsidRPr="00E451DF" w:rsidRDefault="00194434"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194434" w:rsidRPr="00757559" w:rsidRDefault="00194434" w:rsidP="00091C99">
            <w:pPr>
              <w:rPr>
                <w:rFonts w:ascii="Times New Roman" w:hAnsi="Times New Roman"/>
                <w:color w:val="000000"/>
                <w:sz w:val="18"/>
                <w:szCs w:val="18"/>
              </w:rPr>
            </w:pPr>
            <w:r w:rsidRPr="00757559">
              <w:rPr>
                <w:rFonts w:ascii="Times New Roman" w:hAnsi="Times New Roman"/>
                <w:color w:val="000000"/>
                <w:sz w:val="18"/>
                <w:szCs w:val="18"/>
              </w:rPr>
              <w:t>11.1.2. Fotosentez</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194434" w:rsidRPr="00757559" w:rsidRDefault="00194434" w:rsidP="00091C99">
            <w:pPr>
              <w:rPr>
                <w:rFonts w:ascii="Times New Roman" w:hAnsi="Times New Roman"/>
                <w:color w:val="000000"/>
                <w:sz w:val="18"/>
                <w:szCs w:val="18"/>
              </w:rPr>
            </w:pPr>
            <w:r w:rsidRPr="00757559">
              <w:rPr>
                <w:rFonts w:ascii="Times New Roman" w:hAnsi="Times New Roman"/>
                <w:b/>
                <w:color w:val="000000"/>
                <w:sz w:val="18"/>
                <w:szCs w:val="18"/>
              </w:rPr>
              <w:t>11.1.2.3. Fotosentez hızını etkileyen faktörleri analiz eder.</w:t>
            </w:r>
            <w:r w:rsidRPr="00757559">
              <w:rPr>
                <w:rFonts w:ascii="Times New Roman" w:hAnsi="Times New Roman"/>
                <w:color w:val="000000"/>
                <w:sz w:val="18"/>
                <w:szCs w:val="18"/>
              </w:rPr>
              <w:br/>
              <w:t>a. Fotosentez hızını etkileyen faktörlerle ilgili basit deneyler tasarlanır ve sonuçlar grafikle gösterilir.</w:t>
            </w:r>
          </w:p>
        </w:tc>
        <w:tc>
          <w:tcPr>
            <w:tcW w:w="1417" w:type="dxa"/>
            <w:vMerge w:val="restart"/>
            <w:tcBorders>
              <w:left w:val="single" w:sz="4" w:space="0" w:color="auto"/>
              <w:right w:val="single" w:sz="4" w:space="0" w:color="auto"/>
            </w:tcBorders>
            <w:shd w:val="clear" w:color="auto" w:fill="auto"/>
            <w:noWrap/>
            <w:vAlign w:val="center"/>
          </w:tcPr>
          <w:p w:rsidR="00194434" w:rsidRPr="001613C6" w:rsidRDefault="00194434" w:rsidP="00194434">
            <w:pPr>
              <w:jc w:val="center"/>
              <w:rPr>
                <w:rFonts w:ascii="Times New Roman" w:hAnsi="Times New Roman"/>
                <w:color w:val="000000"/>
                <w:sz w:val="18"/>
                <w:szCs w:val="18"/>
              </w:rPr>
            </w:pPr>
            <w:r w:rsidRPr="00194434">
              <w:rPr>
                <w:rFonts w:ascii="Times New Roman" w:hAnsi="Times New Roman"/>
                <w:color w:val="000000"/>
                <w:sz w:val="18"/>
                <w:szCs w:val="18"/>
              </w:rPr>
              <w:t>Fotosentez hızını etkileyen faktörlerle ilgili bas</w:t>
            </w:r>
            <w:r>
              <w:rPr>
                <w:rFonts w:ascii="Times New Roman" w:hAnsi="Times New Roman"/>
                <w:color w:val="000000"/>
                <w:sz w:val="18"/>
                <w:szCs w:val="18"/>
              </w:rPr>
              <w:t>it deneylerin tasarlanması ve sonuç</w:t>
            </w:r>
            <w:r w:rsidRPr="00194434">
              <w:rPr>
                <w:rFonts w:ascii="Times New Roman" w:hAnsi="Times New Roman"/>
                <w:color w:val="000000"/>
                <w:sz w:val="18"/>
                <w:szCs w:val="18"/>
              </w:rPr>
              <w:t>lar</w:t>
            </w:r>
            <w:r>
              <w:rPr>
                <w:rFonts w:ascii="Times New Roman" w:hAnsi="Times New Roman"/>
                <w:color w:val="000000"/>
                <w:sz w:val="18"/>
                <w:szCs w:val="18"/>
              </w:rPr>
              <w:t>ın grafikle gösterilmesi</w:t>
            </w:r>
          </w:p>
        </w:tc>
        <w:tc>
          <w:tcPr>
            <w:tcW w:w="15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194434" w:rsidRPr="00790015" w:rsidRDefault="00194434" w:rsidP="00A52598">
            <w:pPr>
              <w:spacing w:after="0" w:line="240" w:lineRule="auto"/>
              <w:jc w:val="center"/>
              <w:rPr>
                <w:rFonts w:eastAsia="Times New Roman" w:cs="Calibri"/>
                <w:b/>
                <w:bCs/>
                <w:sz w:val="20"/>
                <w:szCs w:val="20"/>
                <w:lang w:eastAsia="tr-TR"/>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194434" w:rsidRPr="00790015" w:rsidRDefault="00194434" w:rsidP="00A52598">
            <w:pPr>
              <w:spacing w:after="0" w:line="240" w:lineRule="auto"/>
              <w:jc w:val="center"/>
              <w:rPr>
                <w:rFonts w:eastAsia="Times New Roman" w:cs="Calibri"/>
                <w:b/>
                <w:bCs/>
                <w:sz w:val="20"/>
                <w:szCs w:val="20"/>
                <w:lang w:eastAsia="tr-TR"/>
              </w:rPr>
            </w:pPr>
          </w:p>
        </w:tc>
        <w:tc>
          <w:tcPr>
            <w:tcW w:w="159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94434" w:rsidRPr="00790015" w:rsidRDefault="00194434" w:rsidP="00A52598">
            <w:pPr>
              <w:spacing w:after="0" w:line="240" w:lineRule="auto"/>
              <w:jc w:val="center"/>
              <w:rPr>
                <w:rFonts w:eastAsia="Times New Roman" w:cs="Calibri"/>
                <w:b/>
                <w:bCs/>
                <w:sz w:val="20"/>
                <w:szCs w:val="20"/>
                <w:lang w:eastAsia="tr-TR"/>
              </w:rPr>
            </w:pPr>
          </w:p>
        </w:tc>
        <w:tc>
          <w:tcPr>
            <w:tcW w:w="1954" w:type="dxa"/>
            <w:vMerge/>
            <w:tcBorders>
              <w:top w:val="single" w:sz="4" w:space="0" w:color="auto"/>
              <w:left w:val="single" w:sz="4" w:space="0" w:color="auto"/>
              <w:bottom w:val="single" w:sz="4" w:space="0" w:color="auto"/>
              <w:right w:val="single" w:sz="4" w:space="0" w:color="auto"/>
            </w:tcBorders>
            <w:shd w:val="clear" w:color="auto" w:fill="auto"/>
            <w:vAlign w:val="center"/>
          </w:tcPr>
          <w:p w:rsidR="00194434" w:rsidRPr="00790015" w:rsidRDefault="00194434" w:rsidP="00A52598">
            <w:pPr>
              <w:spacing w:after="0" w:line="240" w:lineRule="auto"/>
              <w:jc w:val="center"/>
              <w:rPr>
                <w:rFonts w:eastAsia="Times New Roman" w:cs="Calibri"/>
                <w:b/>
                <w:bCs/>
                <w:sz w:val="20"/>
                <w:szCs w:val="20"/>
                <w:lang w:eastAsia="tr-TR"/>
              </w:rPr>
            </w:pPr>
          </w:p>
        </w:tc>
      </w:tr>
      <w:tr w:rsidR="00194434" w:rsidRPr="00790015" w:rsidTr="006610EA">
        <w:trPr>
          <w:trHeight w:val="1282"/>
        </w:trPr>
        <w:tc>
          <w:tcPr>
            <w:tcW w:w="637" w:type="dxa"/>
            <w:vMerge/>
            <w:tcBorders>
              <w:left w:val="single" w:sz="4" w:space="0" w:color="auto"/>
              <w:bottom w:val="single" w:sz="4" w:space="0" w:color="auto"/>
              <w:right w:val="single" w:sz="4" w:space="0" w:color="auto"/>
            </w:tcBorders>
            <w:shd w:val="clear" w:color="auto" w:fill="auto"/>
            <w:noWrap/>
            <w:textDirection w:val="btLr"/>
            <w:vAlign w:val="center"/>
          </w:tcPr>
          <w:p w:rsidR="00194434" w:rsidRPr="00790015" w:rsidRDefault="00194434" w:rsidP="00A52598">
            <w:pPr>
              <w:spacing w:after="0" w:line="240" w:lineRule="auto"/>
              <w:jc w:val="center"/>
              <w:rPr>
                <w:rFonts w:eastAsia="Times New Roman" w:cs="Calibri"/>
                <w:b/>
                <w:bCs/>
                <w:color w:val="000000"/>
                <w:sz w:val="20"/>
                <w:szCs w:val="20"/>
                <w:lang w:eastAsia="tr-TR"/>
              </w:rPr>
            </w:pPr>
          </w:p>
        </w:tc>
        <w:tc>
          <w:tcPr>
            <w:tcW w:w="520" w:type="dxa"/>
            <w:vMerge/>
            <w:tcBorders>
              <w:left w:val="nil"/>
              <w:bottom w:val="single" w:sz="4" w:space="0" w:color="auto"/>
              <w:right w:val="single" w:sz="4" w:space="0" w:color="auto"/>
            </w:tcBorders>
            <w:shd w:val="clear" w:color="auto" w:fill="auto"/>
            <w:noWrap/>
            <w:textDirection w:val="btLr"/>
            <w:vAlign w:val="center"/>
          </w:tcPr>
          <w:p w:rsidR="00194434" w:rsidRPr="00790015" w:rsidRDefault="00194434"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94434" w:rsidRPr="00790015" w:rsidRDefault="00194434"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4</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194434" w:rsidRPr="00E451DF" w:rsidRDefault="00194434"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194434" w:rsidRPr="00757559" w:rsidRDefault="00194434" w:rsidP="00091C99">
            <w:pPr>
              <w:rPr>
                <w:rFonts w:ascii="Times New Roman" w:hAnsi="Times New Roman"/>
                <w:color w:val="000000"/>
                <w:sz w:val="18"/>
                <w:szCs w:val="18"/>
              </w:rPr>
            </w:pPr>
            <w:r w:rsidRPr="00757559">
              <w:rPr>
                <w:rFonts w:ascii="Times New Roman" w:hAnsi="Times New Roman"/>
                <w:color w:val="000000"/>
                <w:sz w:val="18"/>
                <w:szCs w:val="18"/>
              </w:rPr>
              <w:t>11.1.2. Fotosentez</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194434" w:rsidRPr="00757559" w:rsidRDefault="00194434" w:rsidP="00091C99">
            <w:pPr>
              <w:rPr>
                <w:rFonts w:ascii="Times New Roman" w:hAnsi="Times New Roman"/>
                <w:color w:val="000000"/>
                <w:sz w:val="18"/>
                <w:szCs w:val="18"/>
              </w:rPr>
            </w:pPr>
            <w:r w:rsidRPr="00757559">
              <w:rPr>
                <w:rFonts w:ascii="Times New Roman" w:hAnsi="Times New Roman"/>
                <w:b/>
                <w:color w:val="000000"/>
                <w:sz w:val="18"/>
                <w:szCs w:val="18"/>
              </w:rPr>
              <w:t>11.1.2.3. Fotosentez hızını etkileyen faktörleri analiz eder.</w:t>
            </w:r>
            <w:r w:rsidRPr="00757559">
              <w:rPr>
                <w:rFonts w:ascii="Times New Roman" w:hAnsi="Times New Roman"/>
                <w:color w:val="000000"/>
                <w:sz w:val="18"/>
                <w:szCs w:val="18"/>
              </w:rPr>
              <w:br/>
              <w:t xml:space="preserve">b. Tarımsal ürün miktarını artırmada yapay </w:t>
            </w:r>
            <w:r>
              <w:rPr>
                <w:rFonts w:ascii="Times New Roman" w:hAnsi="Times New Roman"/>
                <w:color w:val="000000"/>
                <w:sz w:val="18"/>
                <w:szCs w:val="18"/>
              </w:rPr>
              <w:t>ı</w:t>
            </w:r>
            <w:r w:rsidRPr="00757559">
              <w:rPr>
                <w:rFonts w:ascii="Times New Roman" w:hAnsi="Times New Roman"/>
                <w:color w:val="000000"/>
                <w:sz w:val="18"/>
                <w:szCs w:val="18"/>
              </w:rPr>
              <w:t>şıklan</w:t>
            </w:r>
            <w:r>
              <w:rPr>
                <w:rFonts w:ascii="Times New Roman" w:hAnsi="Times New Roman"/>
                <w:color w:val="000000"/>
                <w:sz w:val="18"/>
                <w:szCs w:val="18"/>
              </w:rPr>
              <w:t xml:space="preserve">- </w:t>
            </w:r>
            <w:r w:rsidRPr="00757559">
              <w:rPr>
                <w:rFonts w:ascii="Times New Roman" w:hAnsi="Times New Roman"/>
                <w:color w:val="000000"/>
                <w:sz w:val="18"/>
                <w:szCs w:val="18"/>
              </w:rPr>
              <w:t>dırma, CO2 zenginleştirme vb.uygulamalar araştırılır.</w:t>
            </w:r>
          </w:p>
        </w:tc>
        <w:tc>
          <w:tcPr>
            <w:tcW w:w="1417" w:type="dxa"/>
            <w:vMerge/>
            <w:tcBorders>
              <w:left w:val="single" w:sz="4" w:space="0" w:color="auto"/>
              <w:bottom w:val="single" w:sz="4" w:space="0" w:color="auto"/>
              <w:right w:val="single" w:sz="4" w:space="0" w:color="auto"/>
            </w:tcBorders>
            <w:shd w:val="clear" w:color="auto" w:fill="auto"/>
            <w:noWrap/>
            <w:vAlign w:val="center"/>
          </w:tcPr>
          <w:p w:rsidR="00194434" w:rsidRPr="001613C6" w:rsidRDefault="00194434">
            <w:pPr>
              <w:jc w:val="center"/>
              <w:rPr>
                <w:rFonts w:ascii="Times New Roman" w:hAnsi="Times New Roman"/>
                <w:color w:val="000000"/>
                <w:sz w:val="18"/>
                <w:szCs w:val="18"/>
              </w:rPr>
            </w:pPr>
          </w:p>
        </w:tc>
        <w:tc>
          <w:tcPr>
            <w:tcW w:w="15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194434" w:rsidRPr="00790015" w:rsidRDefault="00194434" w:rsidP="00A52598">
            <w:pPr>
              <w:spacing w:after="0" w:line="240" w:lineRule="auto"/>
              <w:jc w:val="center"/>
              <w:rPr>
                <w:rFonts w:eastAsia="Times New Roman" w:cs="Calibri"/>
                <w:b/>
                <w:bCs/>
                <w:sz w:val="20"/>
                <w:szCs w:val="20"/>
                <w:lang w:eastAsia="tr-TR"/>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194434" w:rsidRPr="00790015" w:rsidRDefault="00194434" w:rsidP="00A52598">
            <w:pPr>
              <w:spacing w:after="0" w:line="240" w:lineRule="auto"/>
              <w:jc w:val="center"/>
              <w:rPr>
                <w:rFonts w:eastAsia="Times New Roman" w:cs="Calibri"/>
                <w:b/>
                <w:bCs/>
                <w:sz w:val="20"/>
                <w:szCs w:val="20"/>
                <w:lang w:eastAsia="tr-TR"/>
              </w:rPr>
            </w:pPr>
          </w:p>
        </w:tc>
        <w:tc>
          <w:tcPr>
            <w:tcW w:w="159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94434" w:rsidRPr="00790015" w:rsidRDefault="00194434" w:rsidP="00A52598">
            <w:pPr>
              <w:spacing w:after="0" w:line="240" w:lineRule="auto"/>
              <w:jc w:val="center"/>
              <w:rPr>
                <w:rFonts w:eastAsia="Times New Roman" w:cs="Calibri"/>
                <w:b/>
                <w:bCs/>
                <w:sz w:val="20"/>
                <w:szCs w:val="20"/>
                <w:lang w:eastAsia="tr-TR"/>
              </w:rPr>
            </w:pPr>
          </w:p>
        </w:tc>
        <w:tc>
          <w:tcPr>
            <w:tcW w:w="1954" w:type="dxa"/>
            <w:vMerge/>
            <w:tcBorders>
              <w:top w:val="single" w:sz="4" w:space="0" w:color="auto"/>
              <w:left w:val="single" w:sz="4" w:space="0" w:color="auto"/>
              <w:bottom w:val="single" w:sz="4" w:space="0" w:color="auto"/>
              <w:right w:val="single" w:sz="4" w:space="0" w:color="auto"/>
            </w:tcBorders>
            <w:shd w:val="clear" w:color="auto" w:fill="auto"/>
            <w:vAlign w:val="center"/>
          </w:tcPr>
          <w:p w:rsidR="00194434" w:rsidRPr="00790015" w:rsidRDefault="00194434" w:rsidP="00A52598">
            <w:pPr>
              <w:spacing w:after="0" w:line="240" w:lineRule="auto"/>
              <w:jc w:val="center"/>
              <w:rPr>
                <w:rFonts w:eastAsia="Times New Roman" w:cs="Calibri"/>
                <w:b/>
                <w:bCs/>
                <w:sz w:val="20"/>
                <w:szCs w:val="20"/>
                <w:lang w:eastAsia="tr-TR"/>
              </w:rPr>
            </w:pPr>
          </w:p>
        </w:tc>
      </w:tr>
    </w:tbl>
    <w:p w:rsidR="00E451DF" w:rsidRDefault="00E451DF"/>
    <w:p w:rsidR="0065317B" w:rsidRDefault="0065317B"/>
    <w:tbl>
      <w:tblPr>
        <w:tblW w:w="15521" w:type="dxa"/>
        <w:tblLayout w:type="fixed"/>
        <w:tblCellMar>
          <w:left w:w="70" w:type="dxa"/>
          <w:right w:w="70" w:type="dxa"/>
        </w:tblCellMar>
        <w:tblLook w:val="04A0" w:firstRow="1" w:lastRow="0" w:firstColumn="1" w:lastColumn="0" w:noHBand="0" w:noVBand="1"/>
      </w:tblPr>
      <w:tblGrid>
        <w:gridCol w:w="637"/>
        <w:gridCol w:w="520"/>
        <w:gridCol w:w="580"/>
        <w:gridCol w:w="520"/>
        <w:gridCol w:w="1499"/>
        <w:gridCol w:w="4111"/>
        <w:gridCol w:w="1417"/>
        <w:gridCol w:w="1559"/>
        <w:gridCol w:w="1134"/>
        <w:gridCol w:w="1590"/>
        <w:gridCol w:w="1954"/>
      </w:tblGrid>
      <w:tr w:rsidR="0065317B" w:rsidRPr="00990DDF" w:rsidTr="006D46BA">
        <w:trPr>
          <w:trHeight w:val="1454"/>
        </w:trPr>
        <w:tc>
          <w:tcPr>
            <w:tcW w:w="63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65317B" w:rsidRPr="00990DDF" w:rsidRDefault="0065317B" w:rsidP="00A52598">
            <w:pPr>
              <w:spacing w:after="0" w:line="240" w:lineRule="auto"/>
              <w:jc w:val="center"/>
              <w:rPr>
                <w:rFonts w:ascii="Arial Narrow" w:eastAsia="Times New Roman" w:hAnsi="Arial Narrow" w:cs="Calibri"/>
                <w:b/>
                <w:bCs/>
                <w:color w:val="000000"/>
                <w:sz w:val="20"/>
                <w:szCs w:val="20"/>
                <w:lang w:eastAsia="tr-TR"/>
              </w:rPr>
            </w:pPr>
            <w:r w:rsidRPr="00990DDF">
              <w:rPr>
                <w:rFonts w:ascii="Arial Narrow" w:eastAsia="Times New Roman" w:hAnsi="Arial Narrow" w:cs="Calibri"/>
                <w:b/>
                <w:bCs/>
                <w:color w:val="000000"/>
                <w:sz w:val="20"/>
                <w:szCs w:val="20"/>
                <w:lang w:eastAsia="tr-TR"/>
              </w:rPr>
              <w:lastRenderedPageBreak/>
              <w:t>TOPLAM DERS SAATİ</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65317B" w:rsidRPr="00990DDF" w:rsidRDefault="0065317B" w:rsidP="00A52598">
            <w:pPr>
              <w:spacing w:after="0" w:line="240" w:lineRule="auto"/>
              <w:jc w:val="center"/>
              <w:rPr>
                <w:rFonts w:ascii="Arial Narrow" w:eastAsia="Times New Roman" w:hAnsi="Arial Narrow" w:cs="Calibri"/>
                <w:b/>
                <w:bCs/>
                <w:color w:val="000000"/>
                <w:sz w:val="20"/>
                <w:szCs w:val="20"/>
                <w:lang w:eastAsia="tr-TR"/>
              </w:rPr>
            </w:pPr>
            <w:r w:rsidRPr="00990DDF">
              <w:rPr>
                <w:rFonts w:ascii="Arial Narrow" w:eastAsia="Times New Roman" w:hAnsi="Arial Narrow" w:cs="Calibri"/>
                <w:b/>
                <w:bCs/>
                <w:color w:val="000000"/>
                <w:sz w:val="20"/>
                <w:szCs w:val="20"/>
                <w:lang w:eastAsia="tr-TR"/>
              </w:rPr>
              <w:t>AYLAR</w:t>
            </w:r>
          </w:p>
        </w:tc>
        <w:tc>
          <w:tcPr>
            <w:tcW w:w="580" w:type="dxa"/>
            <w:tcBorders>
              <w:top w:val="single" w:sz="4" w:space="0" w:color="auto"/>
              <w:left w:val="nil"/>
              <w:bottom w:val="single" w:sz="4" w:space="0" w:color="auto"/>
              <w:right w:val="single" w:sz="4" w:space="0" w:color="auto"/>
            </w:tcBorders>
            <w:shd w:val="clear" w:color="auto" w:fill="auto"/>
            <w:noWrap/>
            <w:textDirection w:val="btLr"/>
            <w:vAlign w:val="center"/>
          </w:tcPr>
          <w:p w:rsidR="0065317B" w:rsidRPr="00990DDF" w:rsidRDefault="0065317B" w:rsidP="00A52598">
            <w:pPr>
              <w:spacing w:after="0" w:line="240" w:lineRule="auto"/>
              <w:jc w:val="center"/>
              <w:rPr>
                <w:rFonts w:ascii="Arial Narrow" w:eastAsia="Times New Roman" w:hAnsi="Arial Narrow" w:cs="Calibri"/>
                <w:b/>
                <w:bCs/>
                <w:color w:val="000000"/>
                <w:sz w:val="20"/>
                <w:szCs w:val="20"/>
                <w:lang w:eastAsia="tr-TR"/>
              </w:rPr>
            </w:pPr>
            <w:r w:rsidRPr="00990DDF">
              <w:rPr>
                <w:rFonts w:ascii="Arial Narrow" w:eastAsia="Times New Roman" w:hAnsi="Arial Narrow" w:cs="Calibri"/>
                <w:b/>
                <w:bCs/>
                <w:color w:val="000000"/>
                <w:sz w:val="20"/>
                <w:szCs w:val="20"/>
                <w:lang w:eastAsia="tr-TR"/>
              </w:rPr>
              <w:t>HAFTALAR</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65317B" w:rsidRPr="00990DDF" w:rsidRDefault="0065317B" w:rsidP="00A52598">
            <w:pPr>
              <w:spacing w:after="0" w:line="240" w:lineRule="auto"/>
              <w:jc w:val="center"/>
              <w:rPr>
                <w:rFonts w:ascii="Arial Narrow" w:eastAsia="Times New Roman" w:hAnsi="Arial Narrow" w:cs="Calibri"/>
                <w:b/>
                <w:bCs/>
                <w:color w:val="000000"/>
                <w:sz w:val="20"/>
                <w:szCs w:val="20"/>
                <w:lang w:eastAsia="tr-TR"/>
              </w:rPr>
            </w:pPr>
            <w:r w:rsidRPr="00990DDF">
              <w:rPr>
                <w:rFonts w:ascii="Arial Narrow" w:eastAsia="Times New Roman" w:hAnsi="Arial Narrow" w:cs="Calibri"/>
                <w:b/>
                <w:bCs/>
                <w:color w:val="000000"/>
                <w:sz w:val="20"/>
                <w:szCs w:val="20"/>
                <w:lang w:eastAsia="tr-TR"/>
              </w:rPr>
              <w:t>DERSSAATİ</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65317B" w:rsidRPr="00990DDF" w:rsidRDefault="0065317B" w:rsidP="00A52598">
            <w:pPr>
              <w:spacing w:after="0" w:line="240" w:lineRule="auto"/>
              <w:jc w:val="center"/>
              <w:rPr>
                <w:rFonts w:ascii="Arial Narrow" w:eastAsia="Times New Roman" w:hAnsi="Arial Narrow" w:cs="Calibri"/>
                <w:b/>
                <w:bCs/>
                <w:color w:val="000000"/>
                <w:sz w:val="20"/>
                <w:szCs w:val="20"/>
                <w:lang w:eastAsia="tr-TR"/>
              </w:rPr>
            </w:pPr>
            <w:r w:rsidRPr="00990DDF">
              <w:rPr>
                <w:rFonts w:ascii="Arial Narrow" w:eastAsia="Times New Roman" w:hAnsi="Arial Narrow" w:cs="Calibri"/>
                <w:b/>
                <w:bCs/>
                <w:color w:val="000000"/>
                <w:sz w:val="20"/>
                <w:szCs w:val="20"/>
                <w:lang w:eastAsia="tr-TR"/>
              </w:rPr>
              <w:t>KONULAR</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65317B" w:rsidRPr="00990DDF" w:rsidRDefault="0065317B" w:rsidP="00A52598">
            <w:pPr>
              <w:spacing w:after="0" w:line="240" w:lineRule="auto"/>
              <w:jc w:val="center"/>
              <w:rPr>
                <w:rFonts w:ascii="Arial Narrow" w:eastAsia="Times New Roman" w:hAnsi="Arial Narrow" w:cs="Calibri"/>
                <w:b/>
                <w:bCs/>
                <w:color w:val="000000"/>
                <w:sz w:val="20"/>
                <w:szCs w:val="20"/>
                <w:lang w:eastAsia="tr-TR"/>
              </w:rPr>
            </w:pPr>
            <w:r w:rsidRPr="00990DDF">
              <w:rPr>
                <w:rFonts w:ascii="Arial Narrow" w:eastAsia="Times New Roman" w:hAnsi="Arial Narrow" w:cs="Calibri"/>
                <w:b/>
                <w:bCs/>
                <w:color w:val="000000"/>
                <w:sz w:val="20"/>
                <w:szCs w:val="20"/>
                <w:lang w:eastAsia="tr-TR"/>
              </w:rPr>
              <w:t>PROGRAMIN KAZANIMLARI VE SINIRLILIKLARI</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5317B" w:rsidRPr="00990DDF" w:rsidRDefault="0065317B" w:rsidP="00A52598">
            <w:pPr>
              <w:spacing w:after="0" w:line="240" w:lineRule="auto"/>
              <w:jc w:val="center"/>
              <w:rPr>
                <w:rFonts w:ascii="Arial Narrow" w:eastAsia="Times New Roman" w:hAnsi="Arial Narrow" w:cs="Calibri"/>
                <w:b/>
                <w:bCs/>
                <w:color w:val="000000"/>
                <w:sz w:val="20"/>
                <w:szCs w:val="20"/>
                <w:lang w:eastAsia="tr-TR"/>
              </w:rPr>
            </w:pPr>
            <w:r w:rsidRPr="00990DDF">
              <w:rPr>
                <w:rFonts w:ascii="Arial Narrow" w:eastAsia="Times New Roman" w:hAnsi="Arial Narrow" w:cs="Calibri"/>
                <w:b/>
                <w:bCs/>
                <w:color w:val="000000"/>
                <w:sz w:val="20"/>
                <w:szCs w:val="20"/>
                <w:lang w:eastAsia="tr-TR"/>
              </w:rPr>
              <w:t>ETKİNLİKLER</w:t>
            </w:r>
          </w:p>
        </w:tc>
        <w:tc>
          <w:tcPr>
            <w:tcW w:w="1559" w:type="dxa"/>
            <w:tcBorders>
              <w:top w:val="single" w:sz="4" w:space="0" w:color="auto"/>
              <w:left w:val="nil"/>
              <w:bottom w:val="single" w:sz="4" w:space="0" w:color="auto"/>
              <w:right w:val="single" w:sz="4" w:space="0" w:color="auto"/>
            </w:tcBorders>
            <w:shd w:val="clear" w:color="auto" w:fill="auto"/>
            <w:vAlign w:val="center"/>
          </w:tcPr>
          <w:p w:rsidR="0065317B" w:rsidRPr="00990DDF" w:rsidRDefault="0065317B" w:rsidP="00A52598">
            <w:pPr>
              <w:spacing w:after="0" w:line="240" w:lineRule="auto"/>
              <w:jc w:val="center"/>
              <w:rPr>
                <w:rFonts w:ascii="Arial Narrow" w:eastAsia="Times New Roman" w:hAnsi="Arial Narrow" w:cs="Calibri"/>
                <w:b/>
                <w:bCs/>
                <w:sz w:val="20"/>
                <w:szCs w:val="20"/>
                <w:lang w:eastAsia="tr-TR"/>
              </w:rPr>
            </w:pPr>
            <w:r w:rsidRPr="00990DDF">
              <w:rPr>
                <w:rFonts w:ascii="Arial Narrow" w:eastAsia="Times New Roman" w:hAnsi="Arial Narrow" w:cs="Calibri"/>
                <w:b/>
                <w:bCs/>
                <w:sz w:val="20"/>
                <w:szCs w:val="20"/>
                <w:lang w:eastAsia="tr-TR"/>
              </w:rPr>
              <w:t>ATATÜRKÇÜLÜK</w:t>
            </w:r>
          </w:p>
        </w:tc>
        <w:tc>
          <w:tcPr>
            <w:tcW w:w="1134" w:type="dxa"/>
            <w:tcBorders>
              <w:top w:val="single" w:sz="4" w:space="0" w:color="auto"/>
              <w:left w:val="nil"/>
              <w:bottom w:val="single" w:sz="4" w:space="0" w:color="auto"/>
              <w:right w:val="single" w:sz="4" w:space="0" w:color="auto"/>
            </w:tcBorders>
            <w:shd w:val="clear" w:color="auto" w:fill="auto"/>
            <w:vAlign w:val="center"/>
          </w:tcPr>
          <w:p w:rsidR="0065317B" w:rsidRPr="00990DDF" w:rsidRDefault="0065317B" w:rsidP="00A52598">
            <w:pPr>
              <w:spacing w:after="0" w:line="240" w:lineRule="auto"/>
              <w:jc w:val="center"/>
              <w:rPr>
                <w:rFonts w:ascii="Arial Narrow" w:eastAsia="Times New Roman" w:hAnsi="Arial Narrow" w:cs="Calibri"/>
                <w:b/>
                <w:bCs/>
                <w:sz w:val="20"/>
                <w:szCs w:val="20"/>
                <w:lang w:eastAsia="tr-TR"/>
              </w:rPr>
            </w:pPr>
            <w:r w:rsidRPr="00990DDF">
              <w:rPr>
                <w:rFonts w:ascii="Arial Narrow" w:eastAsia="Times New Roman" w:hAnsi="Arial Narrow" w:cs="Calibri"/>
                <w:b/>
                <w:bCs/>
                <w:sz w:val="20"/>
                <w:szCs w:val="20"/>
                <w:lang w:eastAsia="tr-TR"/>
              </w:rPr>
              <w:t>ÖĞRENME -ÖĞRETME YÖNTEMVE TEKNİKLERİ</w:t>
            </w:r>
          </w:p>
        </w:tc>
        <w:tc>
          <w:tcPr>
            <w:tcW w:w="1590" w:type="dxa"/>
            <w:tcBorders>
              <w:top w:val="single" w:sz="4" w:space="0" w:color="auto"/>
              <w:left w:val="nil"/>
              <w:bottom w:val="single" w:sz="4" w:space="0" w:color="auto"/>
              <w:right w:val="single" w:sz="4" w:space="0" w:color="auto"/>
            </w:tcBorders>
            <w:shd w:val="clear" w:color="auto" w:fill="auto"/>
            <w:vAlign w:val="center"/>
          </w:tcPr>
          <w:p w:rsidR="0065317B" w:rsidRPr="00990DDF" w:rsidRDefault="0065317B" w:rsidP="00A52598">
            <w:pPr>
              <w:spacing w:after="0" w:line="240" w:lineRule="auto"/>
              <w:jc w:val="center"/>
              <w:rPr>
                <w:rFonts w:ascii="Arial Narrow" w:eastAsia="Times New Roman" w:hAnsi="Arial Narrow" w:cs="Calibri"/>
                <w:b/>
                <w:bCs/>
                <w:sz w:val="20"/>
                <w:szCs w:val="20"/>
                <w:lang w:eastAsia="tr-TR"/>
              </w:rPr>
            </w:pPr>
            <w:r w:rsidRPr="00990DDF">
              <w:rPr>
                <w:rFonts w:ascii="Arial Narrow" w:eastAsia="Times New Roman" w:hAnsi="Arial Narrow" w:cs="Calibri"/>
                <w:b/>
                <w:bCs/>
                <w:sz w:val="20"/>
                <w:szCs w:val="20"/>
                <w:lang w:eastAsia="tr-TR"/>
              </w:rPr>
              <w:t>KULLANILAN EĞİTİM TEKNOLOJİLERİ                                  ARAÇ VE GEREÇLERİ</w:t>
            </w:r>
          </w:p>
        </w:tc>
        <w:tc>
          <w:tcPr>
            <w:tcW w:w="1954" w:type="dxa"/>
            <w:tcBorders>
              <w:top w:val="single" w:sz="4" w:space="0" w:color="auto"/>
              <w:left w:val="nil"/>
              <w:bottom w:val="single" w:sz="4" w:space="0" w:color="auto"/>
              <w:right w:val="single" w:sz="4" w:space="0" w:color="auto"/>
            </w:tcBorders>
            <w:shd w:val="clear" w:color="auto" w:fill="auto"/>
            <w:vAlign w:val="center"/>
          </w:tcPr>
          <w:p w:rsidR="0065317B" w:rsidRPr="00990DDF" w:rsidRDefault="0065317B" w:rsidP="00A52598">
            <w:pPr>
              <w:spacing w:after="0" w:line="240" w:lineRule="auto"/>
              <w:jc w:val="center"/>
              <w:rPr>
                <w:rFonts w:ascii="Arial Narrow" w:eastAsia="Times New Roman" w:hAnsi="Arial Narrow" w:cs="Calibri"/>
                <w:b/>
                <w:bCs/>
                <w:sz w:val="20"/>
                <w:szCs w:val="20"/>
                <w:lang w:eastAsia="tr-TR"/>
              </w:rPr>
            </w:pPr>
            <w:r w:rsidRPr="00990DDF">
              <w:rPr>
                <w:rFonts w:ascii="Arial Narrow" w:eastAsia="Times New Roman" w:hAnsi="Arial Narrow" w:cs="Calibri"/>
                <w:b/>
                <w:bCs/>
                <w:sz w:val="20"/>
                <w:szCs w:val="20"/>
                <w:lang w:eastAsia="tr-TR"/>
              </w:rPr>
              <w:t xml:space="preserve">DEĞERLENDİRME                       </w:t>
            </w:r>
            <w:r w:rsidRPr="00990DDF">
              <w:rPr>
                <w:rFonts w:ascii="Arial Narrow" w:eastAsia="Times New Roman" w:hAnsi="Arial Narrow" w:cs="Calibri"/>
                <w:bCs/>
                <w:i/>
                <w:sz w:val="18"/>
                <w:szCs w:val="18"/>
                <w:lang w:eastAsia="tr-TR"/>
              </w:rPr>
              <w:t>( Hedef ve  Davranışlara  Ulaşma Düzeyi )</w:t>
            </w:r>
          </w:p>
        </w:tc>
      </w:tr>
      <w:tr w:rsidR="000D1235" w:rsidRPr="00990DDF" w:rsidTr="000D1235">
        <w:trPr>
          <w:trHeight w:val="992"/>
        </w:trPr>
        <w:tc>
          <w:tcPr>
            <w:tcW w:w="637" w:type="dxa"/>
            <w:vMerge w:val="restart"/>
            <w:tcBorders>
              <w:top w:val="single" w:sz="4" w:space="0" w:color="auto"/>
              <w:left w:val="single" w:sz="4" w:space="0" w:color="auto"/>
              <w:right w:val="single" w:sz="4" w:space="0" w:color="auto"/>
            </w:tcBorders>
            <w:shd w:val="clear" w:color="auto" w:fill="auto"/>
            <w:noWrap/>
            <w:textDirection w:val="btLr"/>
            <w:vAlign w:val="center"/>
          </w:tcPr>
          <w:p w:rsidR="000D1235" w:rsidRPr="00990DDF" w:rsidRDefault="000D1235" w:rsidP="00AA0CF2">
            <w:pPr>
              <w:spacing w:after="0" w:line="240" w:lineRule="auto"/>
              <w:jc w:val="center"/>
              <w:rPr>
                <w:rFonts w:ascii="Arial Narrow" w:eastAsia="Times New Roman" w:hAnsi="Arial Narrow" w:cs="Calibri"/>
                <w:b/>
                <w:bCs/>
                <w:color w:val="000000"/>
                <w:sz w:val="20"/>
                <w:szCs w:val="20"/>
                <w:lang w:eastAsia="tr-TR"/>
              </w:rPr>
            </w:pPr>
            <w:r w:rsidRPr="00990DDF">
              <w:rPr>
                <w:rFonts w:ascii="Arial Narrow" w:eastAsia="Times New Roman" w:hAnsi="Arial Narrow" w:cs="Calibri"/>
                <w:b/>
                <w:bCs/>
                <w:color w:val="000000"/>
                <w:sz w:val="20"/>
                <w:szCs w:val="20"/>
                <w:lang w:eastAsia="tr-TR"/>
              </w:rPr>
              <w:t>1. ÜNİTE: CANLILARDA ENERJİ DÖNÜŞÜMLERİ</w:t>
            </w:r>
          </w:p>
          <w:p w:rsidR="000D1235" w:rsidRPr="00990DDF" w:rsidRDefault="000D1235" w:rsidP="00AA0CF2">
            <w:pPr>
              <w:spacing w:after="0" w:line="240" w:lineRule="auto"/>
              <w:jc w:val="center"/>
              <w:rPr>
                <w:rFonts w:ascii="Arial Narrow" w:eastAsia="Times New Roman" w:hAnsi="Arial Narrow" w:cs="Calibri"/>
                <w:b/>
                <w:bCs/>
                <w:color w:val="000000"/>
                <w:sz w:val="20"/>
                <w:szCs w:val="20"/>
                <w:lang w:eastAsia="tr-TR"/>
              </w:rPr>
            </w:pPr>
            <w:r w:rsidRPr="00990DDF">
              <w:rPr>
                <w:rFonts w:ascii="Arial Narrow" w:eastAsia="Times New Roman" w:hAnsi="Arial Narrow" w:cs="Calibri"/>
                <w:b/>
                <w:bCs/>
                <w:color w:val="000000"/>
                <w:sz w:val="20"/>
                <w:szCs w:val="20"/>
                <w:lang w:eastAsia="tr-TR"/>
              </w:rPr>
              <w:t>( 36 DERS SAATİ )</w:t>
            </w:r>
          </w:p>
        </w:tc>
        <w:tc>
          <w:tcPr>
            <w:tcW w:w="520" w:type="dxa"/>
            <w:vMerge w:val="restart"/>
            <w:tcBorders>
              <w:top w:val="single" w:sz="4" w:space="0" w:color="auto"/>
              <w:left w:val="nil"/>
              <w:right w:val="single" w:sz="4" w:space="0" w:color="auto"/>
            </w:tcBorders>
            <w:shd w:val="clear" w:color="auto" w:fill="auto"/>
            <w:noWrap/>
            <w:textDirection w:val="btLr"/>
            <w:vAlign w:val="center"/>
          </w:tcPr>
          <w:p w:rsidR="000D1235" w:rsidRPr="00990DDF" w:rsidRDefault="000D1235" w:rsidP="00A52598">
            <w:pPr>
              <w:spacing w:after="0" w:line="240" w:lineRule="auto"/>
              <w:jc w:val="center"/>
              <w:rPr>
                <w:rFonts w:ascii="Arial Narrow" w:eastAsia="Times New Roman" w:hAnsi="Arial Narrow" w:cs="Calibri"/>
                <w:b/>
                <w:bCs/>
                <w:color w:val="000000"/>
                <w:sz w:val="20"/>
                <w:szCs w:val="20"/>
                <w:lang w:eastAsia="tr-TR"/>
              </w:rPr>
            </w:pPr>
            <w:r w:rsidRPr="00990DDF">
              <w:rPr>
                <w:rFonts w:ascii="Arial Narrow" w:eastAsia="Times New Roman" w:hAnsi="Arial Narrow" w:cs="Calibri"/>
                <w:b/>
                <w:bCs/>
                <w:color w:val="000000"/>
                <w:sz w:val="28"/>
                <w:szCs w:val="28"/>
                <w:lang w:eastAsia="tr-TR"/>
              </w:rPr>
              <w:t>KASIM</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D1235" w:rsidRPr="00990DDF" w:rsidRDefault="000D1235" w:rsidP="00A52598">
            <w:pPr>
              <w:spacing w:after="0" w:line="240" w:lineRule="auto"/>
              <w:jc w:val="center"/>
              <w:rPr>
                <w:rFonts w:ascii="Arial Narrow" w:eastAsia="Times New Roman" w:hAnsi="Arial Narrow" w:cs="Calibri"/>
                <w:b/>
                <w:bCs/>
                <w:color w:val="000000"/>
                <w:sz w:val="20"/>
                <w:szCs w:val="20"/>
                <w:lang w:eastAsia="tr-TR"/>
              </w:rPr>
            </w:pPr>
            <w:r w:rsidRPr="00990DDF">
              <w:rPr>
                <w:rFonts w:ascii="Arial Narrow" w:eastAsia="Times New Roman" w:hAnsi="Arial Narrow" w:cs="Calibri"/>
                <w:b/>
                <w:bCs/>
                <w:color w:val="000000"/>
                <w:sz w:val="20"/>
                <w:szCs w:val="20"/>
                <w:lang w:eastAsia="tr-TR"/>
              </w:rPr>
              <w:t>1</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0D1235" w:rsidRPr="00990DDF" w:rsidRDefault="000D1235" w:rsidP="00A52598">
            <w:pPr>
              <w:spacing w:after="0" w:line="240" w:lineRule="auto"/>
              <w:jc w:val="center"/>
              <w:rPr>
                <w:rFonts w:ascii="Arial Narrow" w:eastAsia="Times New Roman" w:hAnsi="Arial Narrow" w:cs="Calibri"/>
                <w:bCs/>
                <w:i/>
                <w:color w:val="000000"/>
                <w:sz w:val="20"/>
                <w:szCs w:val="20"/>
                <w:lang w:eastAsia="tr-TR"/>
              </w:rPr>
            </w:pPr>
            <w:r w:rsidRPr="00990DDF">
              <w:rPr>
                <w:rFonts w:ascii="Arial Narrow" w:eastAsia="Times New Roman" w:hAnsi="Arial Narrow"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0D1235" w:rsidRPr="00990DDF" w:rsidRDefault="000D1235" w:rsidP="00FC6836">
            <w:pPr>
              <w:rPr>
                <w:rFonts w:ascii="Arial Narrow" w:hAnsi="Arial Narrow"/>
                <w:color w:val="000000"/>
                <w:sz w:val="16"/>
                <w:szCs w:val="16"/>
              </w:rPr>
            </w:pPr>
            <w:r w:rsidRPr="00990DDF">
              <w:rPr>
                <w:rFonts w:ascii="Arial Narrow" w:hAnsi="Arial Narrow"/>
                <w:color w:val="000000"/>
                <w:sz w:val="16"/>
                <w:szCs w:val="16"/>
              </w:rPr>
              <w:t>11.1.3. Kemosentez</w:t>
            </w:r>
          </w:p>
        </w:tc>
        <w:tc>
          <w:tcPr>
            <w:tcW w:w="4111" w:type="dxa"/>
            <w:tcBorders>
              <w:top w:val="single" w:sz="4" w:space="0" w:color="auto"/>
              <w:left w:val="nil"/>
              <w:bottom w:val="single" w:sz="4" w:space="0" w:color="auto"/>
              <w:right w:val="single" w:sz="4" w:space="0" w:color="auto"/>
            </w:tcBorders>
            <w:shd w:val="clear" w:color="auto" w:fill="auto"/>
            <w:noWrap/>
          </w:tcPr>
          <w:p w:rsidR="000D1235" w:rsidRPr="00990DDF" w:rsidRDefault="000D1235" w:rsidP="00091C99">
            <w:pPr>
              <w:rPr>
                <w:rFonts w:ascii="Arial Narrow" w:hAnsi="Arial Narrow"/>
                <w:color w:val="000000"/>
                <w:sz w:val="16"/>
                <w:szCs w:val="16"/>
              </w:rPr>
            </w:pPr>
            <w:r w:rsidRPr="00990DDF">
              <w:rPr>
                <w:rFonts w:ascii="Arial Narrow" w:hAnsi="Arial Narrow"/>
                <w:b/>
                <w:color w:val="000000"/>
                <w:sz w:val="16"/>
                <w:szCs w:val="16"/>
              </w:rPr>
              <w:t>11.1.3.1. Kemosentez olayını kavrar, hayat için önemini irdeler.</w:t>
            </w:r>
            <w:r w:rsidRPr="00990DDF">
              <w:rPr>
                <w:rFonts w:ascii="Arial Narrow" w:hAnsi="Arial Narrow"/>
                <w:color w:val="000000"/>
                <w:sz w:val="16"/>
                <w:szCs w:val="16"/>
              </w:rPr>
              <w:br/>
              <w:t>a. Kemosentezin madde döngüsüne katkıları ve endüstriyel alanlarda kullanımı araştırılır.</w:t>
            </w:r>
          </w:p>
        </w:tc>
        <w:tc>
          <w:tcPr>
            <w:tcW w:w="1417" w:type="dxa"/>
            <w:tcBorders>
              <w:top w:val="single" w:sz="4" w:space="0" w:color="auto"/>
              <w:left w:val="nil"/>
              <w:right w:val="single" w:sz="4" w:space="0" w:color="auto"/>
            </w:tcBorders>
            <w:shd w:val="clear" w:color="auto" w:fill="auto"/>
            <w:noWrap/>
            <w:vAlign w:val="center"/>
          </w:tcPr>
          <w:p w:rsidR="000D1235" w:rsidRPr="00990DDF" w:rsidRDefault="000D1235" w:rsidP="006D46BA">
            <w:pPr>
              <w:jc w:val="center"/>
              <w:rPr>
                <w:rFonts w:ascii="Arial Narrow" w:hAnsi="Arial Narrow"/>
                <w:color w:val="000000"/>
                <w:sz w:val="18"/>
                <w:szCs w:val="18"/>
              </w:rPr>
            </w:pPr>
          </w:p>
        </w:tc>
        <w:tc>
          <w:tcPr>
            <w:tcW w:w="1559" w:type="dxa"/>
            <w:tcBorders>
              <w:top w:val="single" w:sz="4" w:space="0" w:color="auto"/>
              <w:left w:val="nil"/>
              <w:right w:val="single" w:sz="4" w:space="0" w:color="auto"/>
            </w:tcBorders>
            <w:shd w:val="clear" w:color="auto" w:fill="auto"/>
            <w:vAlign w:val="center"/>
          </w:tcPr>
          <w:p w:rsidR="000D1235" w:rsidRPr="00990DDF" w:rsidRDefault="000D1235" w:rsidP="00A52598">
            <w:pPr>
              <w:spacing w:after="0" w:line="240" w:lineRule="auto"/>
              <w:jc w:val="center"/>
              <w:rPr>
                <w:rFonts w:ascii="Arial Narrow" w:eastAsia="Times New Roman" w:hAnsi="Arial Narrow" w:cs="Calibri"/>
                <w:b/>
                <w:bCs/>
                <w:sz w:val="20"/>
                <w:szCs w:val="20"/>
                <w:lang w:eastAsia="tr-TR"/>
              </w:rPr>
            </w:pPr>
          </w:p>
        </w:tc>
        <w:tc>
          <w:tcPr>
            <w:tcW w:w="1134" w:type="dxa"/>
            <w:vMerge w:val="restart"/>
            <w:tcBorders>
              <w:top w:val="single" w:sz="4" w:space="0" w:color="auto"/>
              <w:left w:val="nil"/>
              <w:right w:val="single" w:sz="4" w:space="0" w:color="auto"/>
            </w:tcBorders>
            <w:shd w:val="clear" w:color="auto" w:fill="auto"/>
            <w:vAlign w:val="center"/>
          </w:tcPr>
          <w:p w:rsidR="000D1235" w:rsidRPr="00990DDF" w:rsidRDefault="000D1235" w:rsidP="002C592E">
            <w:pPr>
              <w:spacing w:after="0" w:line="240" w:lineRule="auto"/>
              <w:jc w:val="center"/>
              <w:rPr>
                <w:rFonts w:ascii="Arial Narrow" w:eastAsia="Times New Roman" w:hAnsi="Arial Narrow"/>
                <w:bCs/>
                <w:sz w:val="18"/>
                <w:szCs w:val="18"/>
                <w:lang w:eastAsia="tr-TR"/>
              </w:rPr>
            </w:pPr>
            <w:r w:rsidRPr="00990DDF">
              <w:rPr>
                <w:rFonts w:ascii="Arial Narrow" w:eastAsia="Times New Roman" w:hAnsi="Arial Narrow"/>
                <w:bCs/>
                <w:sz w:val="18"/>
                <w:szCs w:val="18"/>
                <w:lang w:eastAsia="tr-TR"/>
              </w:rPr>
              <w:t>Tartışma</w:t>
            </w:r>
          </w:p>
          <w:p w:rsidR="000D1235" w:rsidRPr="00990DDF" w:rsidRDefault="000D1235" w:rsidP="002C592E">
            <w:pPr>
              <w:spacing w:after="0" w:line="240" w:lineRule="auto"/>
              <w:jc w:val="center"/>
              <w:rPr>
                <w:rFonts w:ascii="Arial Narrow" w:eastAsia="Times New Roman" w:hAnsi="Arial Narrow"/>
                <w:bCs/>
                <w:sz w:val="18"/>
                <w:szCs w:val="18"/>
                <w:lang w:eastAsia="tr-TR"/>
              </w:rPr>
            </w:pPr>
          </w:p>
          <w:p w:rsidR="000D1235" w:rsidRPr="00990DDF" w:rsidRDefault="000D1235" w:rsidP="002C592E">
            <w:pPr>
              <w:spacing w:after="0" w:line="240" w:lineRule="auto"/>
              <w:jc w:val="center"/>
              <w:rPr>
                <w:rFonts w:ascii="Arial Narrow" w:eastAsia="Times New Roman" w:hAnsi="Arial Narrow"/>
                <w:bCs/>
                <w:sz w:val="18"/>
                <w:szCs w:val="18"/>
                <w:lang w:eastAsia="tr-TR"/>
              </w:rPr>
            </w:pPr>
            <w:r w:rsidRPr="00990DDF">
              <w:rPr>
                <w:rFonts w:ascii="Arial Narrow" w:eastAsia="Times New Roman" w:hAnsi="Arial Narrow"/>
                <w:bCs/>
                <w:sz w:val="18"/>
                <w:szCs w:val="18"/>
                <w:lang w:eastAsia="tr-TR"/>
              </w:rPr>
              <w:t xml:space="preserve">Sözlü </w:t>
            </w:r>
          </w:p>
          <w:p w:rsidR="000D1235" w:rsidRPr="00990DDF" w:rsidRDefault="000D1235" w:rsidP="002C592E">
            <w:pPr>
              <w:spacing w:after="0" w:line="240" w:lineRule="auto"/>
              <w:jc w:val="center"/>
              <w:rPr>
                <w:rFonts w:ascii="Arial Narrow" w:eastAsia="Times New Roman" w:hAnsi="Arial Narrow"/>
                <w:bCs/>
                <w:sz w:val="18"/>
                <w:szCs w:val="18"/>
                <w:lang w:eastAsia="tr-TR"/>
              </w:rPr>
            </w:pPr>
            <w:r w:rsidRPr="00990DDF">
              <w:rPr>
                <w:rFonts w:ascii="Arial Narrow" w:eastAsia="Times New Roman" w:hAnsi="Arial Narrow"/>
                <w:bCs/>
                <w:sz w:val="18"/>
                <w:szCs w:val="18"/>
                <w:lang w:eastAsia="tr-TR"/>
              </w:rPr>
              <w:t>Anlatım</w:t>
            </w:r>
          </w:p>
          <w:p w:rsidR="000D1235" w:rsidRPr="00990DDF" w:rsidRDefault="000D1235" w:rsidP="002C592E">
            <w:pPr>
              <w:spacing w:after="0" w:line="240" w:lineRule="auto"/>
              <w:jc w:val="center"/>
              <w:rPr>
                <w:rFonts w:ascii="Arial Narrow" w:eastAsia="Times New Roman" w:hAnsi="Arial Narrow"/>
                <w:bCs/>
                <w:sz w:val="18"/>
                <w:szCs w:val="18"/>
                <w:lang w:eastAsia="tr-TR"/>
              </w:rPr>
            </w:pPr>
            <w:r w:rsidRPr="00990DDF">
              <w:rPr>
                <w:rFonts w:ascii="Arial Narrow" w:eastAsia="Times New Roman" w:hAnsi="Arial Narrow"/>
                <w:bCs/>
                <w:sz w:val="18"/>
                <w:szCs w:val="18"/>
                <w:lang w:eastAsia="tr-TR"/>
              </w:rPr>
              <w:t xml:space="preserve">                      Deney ve gözlem </w:t>
            </w:r>
          </w:p>
          <w:p w:rsidR="000D1235" w:rsidRPr="00990DDF" w:rsidRDefault="000D1235" w:rsidP="002C592E">
            <w:pPr>
              <w:spacing w:after="0" w:line="240" w:lineRule="auto"/>
              <w:jc w:val="center"/>
              <w:rPr>
                <w:rFonts w:ascii="Arial Narrow" w:eastAsia="Times New Roman" w:hAnsi="Arial Narrow"/>
                <w:bCs/>
                <w:sz w:val="18"/>
                <w:szCs w:val="18"/>
                <w:lang w:eastAsia="tr-TR"/>
              </w:rPr>
            </w:pPr>
          </w:p>
          <w:p w:rsidR="000D1235" w:rsidRPr="00990DDF" w:rsidRDefault="000D1235" w:rsidP="002C592E">
            <w:pPr>
              <w:spacing w:after="0" w:line="240" w:lineRule="auto"/>
              <w:jc w:val="center"/>
              <w:rPr>
                <w:rFonts w:ascii="Arial Narrow" w:eastAsia="Times New Roman" w:hAnsi="Arial Narrow"/>
                <w:bCs/>
                <w:sz w:val="18"/>
                <w:szCs w:val="18"/>
                <w:lang w:eastAsia="tr-TR"/>
              </w:rPr>
            </w:pPr>
            <w:r w:rsidRPr="00990DDF">
              <w:rPr>
                <w:rFonts w:ascii="Arial Narrow" w:eastAsia="Times New Roman" w:hAnsi="Arial Narrow"/>
                <w:bCs/>
                <w:sz w:val="18"/>
                <w:szCs w:val="18"/>
                <w:lang w:eastAsia="tr-TR"/>
              </w:rPr>
              <w:t>Soru – cevap</w:t>
            </w:r>
          </w:p>
          <w:p w:rsidR="000D1235" w:rsidRPr="00990DDF" w:rsidRDefault="000D1235" w:rsidP="002C592E">
            <w:pPr>
              <w:spacing w:after="0" w:line="240" w:lineRule="auto"/>
              <w:jc w:val="center"/>
              <w:rPr>
                <w:rFonts w:ascii="Arial Narrow" w:eastAsia="Times New Roman" w:hAnsi="Arial Narrow" w:cs="Calibri"/>
                <w:b/>
                <w:bCs/>
                <w:sz w:val="20"/>
                <w:szCs w:val="20"/>
                <w:lang w:eastAsia="tr-TR"/>
              </w:rPr>
            </w:pPr>
            <w:r w:rsidRPr="00990DDF">
              <w:rPr>
                <w:rFonts w:ascii="Arial Narrow" w:eastAsia="Times New Roman" w:hAnsi="Arial Narrow"/>
                <w:bCs/>
                <w:sz w:val="18"/>
                <w:szCs w:val="18"/>
                <w:lang w:eastAsia="tr-TR"/>
              </w:rPr>
              <w:t xml:space="preserve">              Araştırma</w:t>
            </w:r>
          </w:p>
        </w:tc>
        <w:tc>
          <w:tcPr>
            <w:tcW w:w="1590" w:type="dxa"/>
            <w:vMerge w:val="restart"/>
            <w:tcBorders>
              <w:top w:val="single" w:sz="4" w:space="0" w:color="auto"/>
              <w:left w:val="nil"/>
              <w:right w:val="single" w:sz="4" w:space="0" w:color="auto"/>
            </w:tcBorders>
            <w:shd w:val="clear" w:color="auto" w:fill="auto"/>
            <w:vAlign w:val="center"/>
          </w:tcPr>
          <w:p w:rsidR="000D1235" w:rsidRPr="00990DDF" w:rsidRDefault="000D1235" w:rsidP="002C592E">
            <w:pPr>
              <w:spacing w:after="0" w:line="240" w:lineRule="auto"/>
              <w:jc w:val="center"/>
              <w:rPr>
                <w:rFonts w:ascii="Arial Narrow" w:eastAsia="Times New Roman" w:hAnsi="Arial Narrow"/>
                <w:bCs/>
                <w:sz w:val="18"/>
                <w:szCs w:val="18"/>
                <w:lang w:eastAsia="tr-TR"/>
              </w:rPr>
            </w:pPr>
            <w:r w:rsidRPr="00990DDF">
              <w:rPr>
                <w:rFonts w:ascii="Arial Narrow" w:eastAsia="Times New Roman" w:hAnsi="Arial Narrow"/>
                <w:bCs/>
                <w:sz w:val="18"/>
                <w:szCs w:val="18"/>
                <w:lang w:eastAsia="tr-TR"/>
              </w:rPr>
              <w:t>Konularla ilgili çeşitli</w:t>
            </w:r>
          </w:p>
          <w:p w:rsidR="000D1235" w:rsidRPr="00990DDF" w:rsidRDefault="000D1235" w:rsidP="002C592E">
            <w:pPr>
              <w:spacing w:after="0" w:line="240" w:lineRule="auto"/>
              <w:jc w:val="center"/>
              <w:rPr>
                <w:rFonts w:ascii="Arial Narrow" w:eastAsia="Times New Roman" w:hAnsi="Arial Narrow"/>
                <w:bCs/>
                <w:sz w:val="18"/>
                <w:szCs w:val="18"/>
                <w:lang w:eastAsia="tr-TR"/>
              </w:rPr>
            </w:pPr>
            <w:r w:rsidRPr="00990DDF">
              <w:rPr>
                <w:rFonts w:ascii="Arial Narrow" w:eastAsia="Times New Roman" w:hAnsi="Arial Narrow"/>
                <w:bCs/>
                <w:sz w:val="18"/>
                <w:szCs w:val="18"/>
                <w:lang w:eastAsia="tr-TR"/>
              </w:rPr>
              <w:t>deney araç ve gereçleri.</w:t>
            </w:r>
          </w:p>
          <w:p w:rsidR="000D1235" w:rsidRPr="00990DDF" w:rsidRDefault="000D1235" w:rsidP="002C592E">
            <w:pPr>
              <w:spacing w:after="0" w:line="240" w:lineRule="auto"/>
              <w:jc w:val="center"/>
              <w:rPr>
                <w:rFonts w:ascii="Arial Narrow" w:eastAsia="Times New Roman" w:hAnsi="Arial Narrow"/>
                <w:bCs/>
                <w:sz w:val="18"/>
                <w:szCs w:val="18"/>
                <w:lang w:eastAsia="tr-TR"/>
              </w:rPr>
            </w:pPr>
          </w:p>
          <w:p w:rsidR="000D1235" w:rsidRPr="00990DDF" w:rsidRDefault="000D1235" w:rsidP="002C592E">
            <w:pPr>
              <w:spacing w:after="0" w:line="240" w:lineRule="auto"/>
              <w:jc w:val="center"/>
              <w:rPr>
                <w:rFonts w:ascii="Arial Narrow" w:eastAsia="Times New Roman" w:hAnsi="Arial Narrow"/>
                <w:bCs/>
                <w:sz w:val="18"/>
                <w:szCs w:val="18"/>
                <w:lang w:eastAsia="tr-TR"/>
              </w:rPr>
            </w:pPr>
            <w:r w:rsidRPr="00990DDF">
              <w:rPr>
                <w:rFonts w:ascii="Arial Narrow" w:eastAsia="Times New Roman" w:hAnsi="Arial Narrow"/>
                <w:bCs/>
                <w:sz w:val="18"/>
                <w:szCs w:val="18"/>
                <w:lang w:eastAsia="tr-TR"/>
              </w:rPr>
              <w:t>Ders kitabı, MEB onaylı</w:t>
            </w:r>
          </w:p>
          <w:p w:rsidR="000D1235" w:rsidRPr="00990DDF" w:rsidRDefault="000D1235" w:rsidP="002C592E">
            <w:pPr>
              <w:spacing w:after="0" w:line="240" w:lineRule="auto"/>
              <w:jc w:val="center"/>
              <w:rPr>
                <w:rFonts w:ascii="Arial Narrow" w:eastAsia="Times New Roman" w:hAnsi="Arial Narrow"/>
                <w:bCs/>
                <w:sz w:val="18"/>
                <w:szCs w:val="18"/>
                <w:lang w:eastAsia="tr-TR"/>
              </w:rPr>
            </w:pPr>
            <w:r w:rsidRPr="00990DDF">
              <w:rPr>
                <w:rFonts w:ascii="Arial Narrow" w:eastAsia="Times New Roman" w:hAnsi="Arial Narrow"/>
                <w:bCs/>
                <w:sz w:val="18"/>
                <w:szCs w:val="18"/>
                <w:lang w:eastAsia="tr-TR"/>
              </w:rPr>
              <w:t>kaynak kitap ve dergiler,</w:t>
            </w:r>
          </w:p>
          <w:p w:rsidR="000D1235" w:rsidRPr="00990DDF" w:rsidRDefault="000D1235" w:rsidP="002C592E">
            <w:pPr>
              <w:spacing w:after="0" w:line="240" w:lineRule="auto"/>
              <w:jc w:val="center"/>
              <w:rPr>
                <w:rFonts w:ascii="Arial Narrow" w:eastAsia="Times New Roman" w:hAnsi="Arial Narrow"/>
                <w:bCs/>
                <w:sz w:val="18"/>
                <w:szCs w:val="18"/>
                <w:lang w:eastAsia="tr-TR"/>
              </w:rPr>
            </w:pPr>
          </w:p>
          <w:p w:rsidR="000D1235" w:rsidRPr="00990DDF" w:rsidRDefault="000D1235" w:rsidP="002C592E">
            <w:pPr>
              <w:spacing w:after="0" w:line="240" w:lineRule="auto"/>
              <w:jc w:val="center"/>
              <w:rPr>
                <w:rFonts w:ascii="Arial Narrow" w:eastAsia="Times New Roman" w:hAnsi="Arial Narrow"/>
                <w:bCs/>
                <w:sz w:val="18"/>
                <w:szCs w:val="18"/>
                <w:lang w:eastAsia="tr-TR"/>
              </w:rPr>
            </w:pPr>
            <w:r w:rsidRPr="00990DDF">
              <w:rPr>
                <w:rFonts w:ascii="Arial Narrow" w:eastAsia="Times New Roman" w:hAnsi="Arial Narrow"/>
                <w:bCs/>
                <w:sz w:val="18"/>
                <w:szCs w:val="18"/>
                <w:lang w:eastAsia="tr-TR"/>
              </w:rPr>
              <w:t>Bilimsel eserler, bilimsel</w:t>
            </w:r>
          </w:p>
          <w:p w:rsidR="000D1235" w:rsidRPr="00990DDF" w:rsidRDefault="000D1235" w:rsidP="002C592E">
            <w:pPr>
              <w:spacing w:after="0" w:line="240" w:lineRule="auto"/>
              <w:jc w:val="center"/>
              <w:rPr>
                <w:rFonts w:ascii="Arial Narrow" w:eastAsia="Times New Roman" w:hAnsi="Arial Narrow"/>
                <w:bCs/>
                <w:sz w:val="18"/>
                <w:szCs w:val="18"/>
                <w:lang w:eastAsia="tr-TR"/>
              </w:rPr>
            </w:pPr>
            <w:r w:rsidRPr="00990DDF">
              <w:rPr>
                <w:rFonts w:ascii="Arial Narrow" w:eastAsia="Times New Roman" w:hAnsi="Arial Narrow"/>
                <w:bCs/>
                <w:sz w:val="18"/>
                <w:szCs w:val="18"/>
                <w:lang w:eastAsia="tr-TR"/>
              </w:rPr>
              <w:t>dergiler (Bilim ve Teknik</w:t>
            </w:r>
          </w:p>
          <w:p w:rsidR="000D1235" w:rsidRPr="00990DDF" w:rsidRDefault="000D1235" w:rsidP="002C592E">
            <w:pPr>
              <w:spacing w:after="0" w:line="240" w:lineRule="auto"/>
              <w:jc w:val="center"/>
              <w:rPr>
                <w:rFonts w:ascii="Arial Narrow" w:eastAsia="Times New Roman" w:hAnsi="Arial Narrow"/>
                <w:bCs/>
                <w:sz w:val="18"/>
                <w:szCs w:val="18"/>
                <w:lang w:eastAsia="tr-TR"/>
              </w:rPr>
            </w:pPr>
            <w:r w:rsidRPr="00990DDF">
              <w:rPr>
                <w:rFonts w:ascii="Arial Narrow" w:eastAsia="Times New Roman" w:hAnsi="Arial Narrow"/>
                <w:bCs/>
                <w:sz w:val="18"/>
                <w:szCs w:val="18"/>
                <w:lang w:eastAsia="tr-TR"/>
              </w:rPr>
              <w:t>dergisi vb.)</w:t>
            </w:r>
          </w:p>
          <w:p w:rsidR="000D1235" w:rsidRPr="00990DDF" w:rsidRDefault="000D1235" w:rsidP="002C592E">
            <w:pPr>
              <w:spacing w:after="0" w:line="240" w:lineRule="auto"/>
              <w:jc w:val="center"/>
              <w:rPr>
                <w:rFonts w:ascii="Arial Narrow" w:eastAsia="Times New Roman" w:hAnsi="Arial Narrow"/>
                <w:bCs/>
                <w:sz w:val="18"/>
                <w:szCs w:val="18"/>
                <w:lang w:eastAsia="tr-TR"/>
              </w:rPr>
            </w:pPr>
          </w:p>
          <w:p w:rsidR="000D1235" w:rsidRPr="00990DDF" w:rsidRDefault="000D1235" w:rsidP="002C592E">
            <w:pPr>
              <w:spacing w:after="0" w:line="240" w:lineRule="auto"/>
              <w:jc w:val="center"/>
              <w:rPr>
                <w:rFonts w:ascii="Arial Narrow" w:eastAsia="Times New Roman" w:hAnsi="Arial Narrow"/>
                <w:bCs/>
                <w:sz w:val="18"/>
                <w:szCs w:val="18"/>
                <w:lang w:eastAsia="tr-TR"/>
              </w:rPr>
            </w:pPr>
            <w:r w:rsidRPr="00990DDF">
              <w:rPr>
                <w:rFonts w:ascii="Arial Narrow" w:eastAsia="Times New Roman" w:hAnsi="Arial Narrow"/>
                <w:bCs/>
                <w:sz w:val="18"/>
                <w:szCs w:val="18"/>
                <w:lang w:eastAsia="tr-TR"/>
              </w:rPr>
              <w:t>Konu ile ilgili CD ve DVD’ ler.</w:t>
            </w:r>
          </w:p>
          <w:p w:rsidR="000D1235" w:rsidRPr="00990DDF" w:rsidRDefault="000D1235" w:rsidP="00A52598">
            <w:pPr>
              <w:spacing w:after="0" w:line="240" w:lineRule="auto"/>
              <w:jc w:val="center"/>
              <w:rPr>
                <w:rFonts w:ascii="Arial Narrow" w:eastAsia="Times New Roman" w:hAnsi="Arial Narrow" w:cs="Calibri"/>
                <w:b/>
                <w:bCs/>
                <w:sz w:val="20"/>
                <w:szCs w:val="20"/>
                <w:lang w:eastAsia="tr-TR"/>
              </w:rPr>
            </w:pPr>
          </w:p>
          <w:p w:rsidR="000D1235" w:rsidRPr="00990DDF" w:rsidRDefault="000D1235" w:rsidP="002C592E">
            <w:pPr>
              <w:spacing w:after="0" w:line="240" w:lineRule="auto"/>
              <w:jc w:val="center"/>
              <w:rPr>
                <w:rFonts w:ascii="Arial Narrow" w:eastAsia="Times New Roman" w:hAnsi="Arial Narrow"/>
                <w:bCs/>
                <w:sz w:val="18"/>
                <w:szCs w:val="18"/>
                <w:lang w:eastAsia="tr-TR"/>
              </w:rPr>
            </w:pPr>
            <w:r w:rsidRPr="00990DDF">
              <w:rPr>
                <w:rFonts w:ascii="Arial Narrow" w:eastAsia="Times New Roman" w:hAnsi="Arial Narrow"/>
                <w:bCs/>
                <w:sz w:val="18"/>
                <w:szCs w:val="18"/>
                <w:lang w:eastAsia="tr-TR"/>
              </w:rPr>
              <w:t>Etkileşimli tahta</w:t>
            </w:r>
          </w:p>
          <w:p w:rsidR="000D1235" w:rsidRPr="00990DDF" w:rsidRDefault="000D1235" w:rsidP="00A52598">
            <w:pPr>
              <w:spacing w:after="0" w:line="240" w:lineRule="auto"/>
              <w:jc w:val="center"/>
              <w:rPr>
                <w:rFonts w:ascii="Arial Narrow" w:eastAsia="Times New Roman" w:hAnsi="Arial Narrow" w:cs="Calibri"/>
                <w:b/>
                <w:bCs/>
                <w:sz w:val="20"/>
                <w:szCs w:val="20"/>
                <w:lang w:eastAsia="tr-TR"/>
              </w:rPr>
            </w:pPr>
          </w:p>
        </w:tc>
        <w:tc>
          <w:tcPr>
            <w:tcW w:w="1954" w:type="dxa"/>
            <w:vMerge w:val="restart"/>
            <w:tcBorders>
              <w:top w:val="single" w:sz="4" w:space="0" w:color="auto"/>
              <w:left w:val="nil"/>
              <w:right w:val="single" w:sz="4" w:space="0" w:color="auto"/>
            </w:tcBorders>
            <w:shd w:val="clear" w:color="auto" w:fill="auto"/>
            <w:vAlign w:val="center"/>
          </w:tcPr>
          <w:p w:rsidR="000D1235" w:rsidRPr="00990DDF" w:rsidRDefault="000D1235" w:rsidP="00A52598">
            <w:pPr>
              <w:spacing w:after="0" w:line="240" w:lineRule="auto"/>
              <w:jc w:val="center"/>
              <w:rPr>
                <w:rFonts w:ascii="Arial Narrow" w:eastAsia="Times New Roman" w:hAnsi="Arial Narrow" w:cs="Calibri"/>
                <w:b/>
                <w:bCs/>
                <w:sz w:val="20"/>
                <w:szCs w:val="20"/>
                <w:lang w:eastAsia="tr-TR"/>
              </w:rPr>
            </w:pPr>
          </w:p>
        </w:tc>
      </w:tr>
      <w:tr w:rsidR="000D1235" w:rsidRPr="00990DDF" w:rsidTr="000D1235">
        <w:trPr>
          <w:trHeight w:val="1914"/>
        </w:trPr>
        <w:tc>
          <w:tcPr>
            <w:tcW w:w="637" w:type="dxa"/>
            <w:vMerge/>
            <w:tcBorders>
              <w:left w:val="single" w:sz="4" w:space="0" w:color="auto"/>
              <w:right w:val="single" w:sz="4" w:space="0" w:color="auto"/>
            </w:tcBorders>
            <w:shd w:val="clear" w:color="auto" w:fill="auto"/>
            <w:noWrap/>
            <w:textDirection w:val="btLr"/>
            <w:vAlign w:val="center"/>
          </w:tcPr>
          <w:p w:rsidR="000D1235" w:rsidRPr="00990DDF" w:rsidRDefault="000D1235" w:rsidP="00A52598">
            <w:pPr>
              <w:spacing w:after="0" w:line="240" w:lineRule="auto"/>
              <w:jc w:val="center"/>
              <w:rPr>
                <w:rFonts w:ascii="Arial Narrow" w:eastAsia="Times New Roman" w:hAnsi="Arial Narrow" w:cs="Calibri"/>
                <w:b/>
                <w:bCs/>
                <w:color w:val="000000"/>
                <w:sz w:val="20"/>
                <w:szCs w:val="20"/>
                <w:lang w:eastAsia="tr-TR"/>
              </w:rPr>
            </w:pPr>
          </w:p>
        </w:tc>
        <w:tc>
          <w:tcPr>
            <w:tcW w:w="520" w:type="dxa"/>
            <w:vMerge/>
            <w:tcBorders>
              <w:left w:val="nil"/>
              <w:right w:val="single" w:sz="4" w:space="0" w:color="auto"/>
            </w:tcBorders>
            <w:shd w:val="clear" w:color="auto" w:fill="auto"/>
            <w:noWrap/>
            <w:textDirection w:val="btLr"/>
            <w:vAlign w:val="center"/>
          </w:tcPr>
          <w:p w:rsidR="000D1235" w:rsidRPr="00990DDF" w:rsidRDefault="000D1235" w:rsidP="00A52598">
            <w:pPr>
              <w:spacing w:after="0" w:line="240" w:lineRule="auto"/>
              <w:jc w:val="center"/>
              <w:rPr>
                <w:rFonts w:ascii="Arial Narrow" w:eastAsia="Times New Roman" w:hAnsi="Arial Narrow"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D1235" w:rsidRPr="00990DDF" w:rsidRDefault="000D1235" w:rsidP="00A52598">
            <w:pPr>
              <w:spacing w:after="0" w:line="240" w:lineRule="auto"/>
              <w:jc w:val="center"/>
              <w:rPr>
                <w:rFonts w:ascii="Arial Narrow" w:eastAsia="Times New Roman" w:hAnsi="Arial Narrow" w:cs="Calibri"/>
                <w:b/>
                <w:bCs/>
                <w:color w:val="000000"/>
                <w:sz w:val="20"/>
                <w:szCs w:val="20"/>
                <w:lang w:eastAsia="tr-TR"/>
              </w:rPr>
            </w:pPr>
            <w:r w:rsidRPr="00990DDF">
              <w:rPr>
                <w:rFonts w:ascii="Arial Narrow" w:eastAsia="Times New Roman" w:hAnsi="Arial Narrow" w:cs="Calibri"/>
                <w:b/>
                <w:bCs/>
                <w:color w:val="000000"/>
                <w:sz w:val="20"/>
                <w:szCs w:val="20"/>
                <w:lang w:eastAsia="tr-TR"/>
              </w:rPr>
              <w:t>2</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0D1235" w:rsidRPr="00990DDF" w:rsidRDefault="000D1235" w:rsidP="00A52598">
            <w:pPr>
              <w:spacing w:after="0" w:line="240" w:lineRule="auto"/>
              <w:jc w:val="center"/>
              <w:rPr>
                <w:rFonts w:ascii="Arial Narrow" w:eastAsia="Times New Roman" w:hAnsi="Arial Narrow" w:cs="Calibri"/>
                <w:bCs/>
                <w:i/>
                <w:color w:val="000000"/>
                <w:sz w:val="20"/>
                <w:szCs w:val="20"/>
                <w:lang w:eastAsia="tr-TR"/>
              </w:rPr>
            </w:pPr>
            <w:r w:rsidRPr="00990DDF">
              <w:rPr>
                <w:rFonts w:ascii="Arial Narrow" w:eastAsia="Times New Roman" w:hAnsi="Arial Narrow"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0D1235" w:rsidRPr="00990DDF" w:rsidRDefault="000D1235" w:rsidP="00091C99">
            <w:pPr>
              <w:rPr>
                <w:rFonts w:ascii="Arial Narrow" w:hAnsi="Arial Narrow"/>
                <w:color w:val="000000"/>
                <w:sz w:val="16"/>
                <w:szCs w:val="16"/>
              </w:rPr>
            </w:pPr>
            <w:r w:rsidRPr="00990DDF">
              <w:rPr>
                <w:rFonts w:ascii="Arial Narrow" w:hAnsi="Arial Narrow"/>
                <w:color w:val="000000"/>
                <w:sz w:val="16"/>
                <w:szCs w:val="16"/>
              </w:rPr>
              <w:t>11.1.4. Solunum</w:t>
            </w:r>
          </w:p>
        </w:tc>
        <w:tc>
          <w:tcPr>
            <w:tcW w:w="4111" w:type="dxa"/>
            <w:tcBorders>
              <w:top w:val="single" w:sz="4" w:space="0" w:color="auto"/>
              <w:left w:val="nil"/>
              <w:bottom w:val="single" w:sz="4" w:space="0" w:color="auto"/>
              <w:right w:val="single" w:sz="4" w:space="0" w:color="auto"/>
            </w:tcBorders>
            <w:shd w:val="clear" w:color="auto" w:fill="auto"/>
            <w:noWrap/>
          </w:tcPr>
          <w:p w:rsidR="000D1235" w:rsidRPr="00990DDF" w:rsidRDefault="000D1235" w:rsidP="00091C99">
            <w:pPr>
              <w:rPr>
                <w:rFonts w:ascii="Arial Narrow" w:hAnsi="Arial Narrow"/>
                <w:color w:val="000000"/>
                <w:sz w:val="16"/>
                <w:szCs w:val="16"/>
              </w:rPr>
            </w:pPr>
            <w:r w:rsidRPr="00990DDF">
              <w:rPr>
                <w:rFonts w:ascii="Arial Narrow" w:hAnsi="Arial Narrow"/>
                <w:b/>
                <w:color w:val="000000"/>
                <w:sz w:val="16"/>
                <w:szCs w:val="16"/>
              </w:rPr>
              <w:t>11.1.4.1. Hücresel solunumun canlılar için öneminin farkına varır.</w:t>
            </w:r>
            <w:r w:rsidRPr="00990DDF">
              <w:rPr>
                <w:rFonts w:ascii="Arial Narrow" w:hAnsi="Arial Narrow"/>
                <w:color w:val="000000"/>
                <w:sz w:val="16"/>
                <w:szCs w:val="16"/>
              </w:rPr>
              <w:br/>
              <w:t>a. Soluk alıp verme ile hücresel solunumun farklı olaylar olduğu vurgulanır.</w:t>
            </w:r>
            <w:r w:rsidRPr="00990DDF">
              <w:rPr>
                <w:rFonts w:ascii="Arial Narrow" w:hAnsi="Arial Narrow"/>
                <w:color w:val="000000"/>
                <w:sz w:val="16"/>
                <w:szCs w:val="16"/>
              </w:rPr>
              <w:br/>
            </w:r>
            <w:r w:rsidRPr="00990DDF">
              <w:rPr>
                <w:rFonts w:ascii="Arial Narrow" w:hAnsi="Arial Narrow"/>
                <w:b/>
                <w:color w:val="000000"/>
                <w:sz w:val="16"/>
                <w:szCs w:val="16"/>
              </w:rPr>
              <w:t>11.1.4.2. Tüm canlılarda hücresel solunumun glikoliz ile başladığını kavrar.</w:t>
            </w:r>
            <w:r w:rsidRPr="00990DDF">
              <w:rPr>
                <w:rFonts w:ascii="Arial Narrow" w:hAnsi="Arial Narrow"/>
                <w:color w:val="000000"/>
                <w:sz w:val="16"/>
                <w:szCs w:val="16"/>
              </w:rPr>
              <w:br/>
              <w:t xml:space="preserve">a. Pirüvikasite kadar olan ara basamaklar </w:t>
            </w:r>
            <w:r w:rsidR="00DB0A18" w:rsidRPr="00990DDF">
              <w:rPr>
                <w:rFonts w:ascii="Arial Narrow" w:hAnsi="Arial Narrow"/>
                <w:b/>
                <w:color w:val="000000"/>
                <w:sz w:val="16"/>
                <w:szCs w:val="16"/>
              </w:rPr>
              <w:t>VERİLMEZ</w:t>
            </w:r>
            <w:r w:rsidRPr="00990DDF">
              <w:rPr>
                <w:rFonts w:ascii="Arial Narrow" w:hAnsi="Arial Narrow"/>
                <w:color w:val="000000"/>
                <w:sz w:val="16"/>
                <w:szCs w:val="16"/>
              </w:rPr>
              <w:t>, sadece kullanılan ve açığa çıkan moleküller belirtilir.</w:t>
            </w:r>
            <w:r w:rsidRPr="00990DDF">
              <w:rPr>
                <w:rFonts w:ascii="Arial Narrow" w:hAnsi="Arial Narrow"/>
                <w:color w:val="000000"/>
                <w:sz w:val="16"/>
                <w:szCs w:val="16"/>
              </w:rPr>
              <w:br/>
              <w:t>b. Glikoz ve pirüvik asidin karbon (C) sayıları belirtilir.</w:t>
            </w:r>
          </w:p>
        </w:tc>
        <w:tc>
          <w:tcPr>
            <w:tcW w:w="1417" w:type="dxa"/>
            <w:tcBorders>
              <w:left w:val="single" w:sz="4" w:space="0" w:color="auto"/>
              <w:right w:val="single" w:sz="4" w:space="0" w:color="auto"/>
            </w:tcBorders>
            <w:shd w:val="clear" w:color="auto" w:fill="auto"/>
            <w:noWrap/>
            <w:vAlign w:val="center"/>
          </w:tcPr>
          <w:p w:rsidR="000D1235" w:rsidRPr="00990DDF" w:rsidRDefault="000D1235" w:rsidP="006D46BA">
            <w:pPr>
              <w:jc w:val="center"/>
              <w:rPr>
                <w:rFonts w:ascii="Arial Narrow" w:hAnsi="Arial Narrow"/>
                <w:color w:val="000000"/>
                <w:sz w:val="18"/>
                <w:szCs w:val="18"/>
              </w:rPr>
            </w:pPr>
          </w:p>
        </w:tc>
        <w:tc>
          <w:tcPr>
            <w:tcW w:w="1559" w:type="dxa"/>
            <w:tcBorders>
              <w:left w:val="single" w:sz="4" w:space="0" w:color="auto"/>
              <w:right w:val="single" w:sz="4" w:space="0" w:color="auto"/>
            </w:tcBorders>
            <w:shd w:val="clear" w:color="auto" w:fill="auto"/>
            <w:vAlign w:val="center"/>
          </w:tcPr>
          <w:p w:rsidR="00194434" w:rsidRPr="00990DDF" w:rsidRDefault="00194434" w:rsidP="00194434">
            <w:pPr>
              <w:spacing w:after="0" w:line="240" w:lineRule="auto"/>
              <w:jc w:val="center"/>
              <w:rPr>
                <w:rFonts w:ascii="Arial Narrow" w:eastAsia="Times New Roman" w:hAnsi="Arial Narrow"/>
                <w:bCs/>
                <w:sz w:val="18"/>
                <w:szCs w:val="18"/>
                <w:lang w:eastAsia="tr-TR"/>
              </w:rPr>
            </w:pPr>
            <w:r w:rsidRPr="00990DDF">
              <w:rPr>
                <w:rFonts w:ascii="Arial Narrow" w:eastAsia="Times New Roman" w:hAnsi="Arial Narrow"/>
                <w:bCs/>
                <w:sz w:val="18"/>
                <w:szCs w:val="18"/>
                <w:lang w:eastAsia="tr-TR"/>
              </w:rPr>
              <w:t>10 Kasım Atatürk’ü Anma ve Haftası</w:t>
            </w:r>
          </w:p>
          <w:p w:rsidR="000D1235" w:rsidRPr="00990DDF" w:rsidRDefault="000D1235" w:rsidP="00194434">
            <w:pPr>
              <w:spacing w:after="0" w:line="240" w:lineRule="auto"/>
              <w:jc w:val="center"/>
              <w:rPr>
                <w:rFonts w:ascii="Arial Narrow" w:eastAsia="Times New Roman" w:hAnsi="Arial Narrow" w:cs="Calibri"/>
                <w:b/>
                <w:bCs/>
                <w:i/>
                <w:sz w:val="20"/>
                <w:szCs w:val="20"/>
                <w:lang w:eastAsia="tr-TR"/>
              </w:rPr>
            </w:pPr>
            <w:r w:rsidRPr="00990DDF">
              <w:rPr>
                <w:rFonts w:ascii="Arial Narrow" w:eastAsia="Times New Roman" w:hAnsi="Arial Narrow"/>
                <w:bCs/>
                <w:i/>
                <w:sz w:val="18"/>
                <w:szCs w:val="18"/>
                <w:lang w:eastAsia="tr-TR"/>
              </w:rPr>
              <w:t>‘’ Bağımsızlık benim karakterimdir.’’</w:t>
            </w:r>
          </w:p>
        </w:tc>
        <w:tc>
          <w:tcPr>
            <w:tcW w:w="1134" w:type="dxa"/>
            <w:vMerge/>
            <w:tcBorders>
              <w:left w:val="single" w:sz="4" w:space="0" w:color="auto"/>
              <w:right w:val="single" w:sz="4" w:space="0" w:color="auto"/>
            </w:tcBorders>
            <w:shd w:val="clear" w:color="auto" w:fill="auto"/>
            <w:vAlign w:val="center"/>
          </w:tcPr>
          <w:p w:rsidR="000D1235" w:rsidRPr="00990DDF" w:rsidRDefault="000D1235" w:rsidP="00A52598">
            <w:pPr>
              <w:spacing w:after="0" w:line="240" w:lineRule="auto"/>
              <w:jc w:val="center"/>
              <w:rPr>
                <w:rFonts w:ascii="Arial Narrow" w:eastAsia="Times New Roman" w:hAnsi="Arial Narrow" w:cs="Calibri"/>
                <w:b/>
                <w:bCs/>
                <w:sz w:val="20"/>
                <w:szCs w:val="20"/>
                <w:lang w:eastAsia="tr-TR"/>
              </w:rPr>
            </w:pPr>
          </w:p>
        </w:tc>
        <w:tc>
          <w:tcPr>
            <w:tcW w:w="1590" w:type="dxa"/>
            <w:vMerge/>
            <w:tcBorders>
              <w:left w:val="nil"/>
              <w:right w:val="single" w:sz="4" w:space="0" w:color="auto"/>
            </w:tcBorders>
            <w:shd w:val="clear" w:color="auto" w:fill="auto"/>
            <w:vAlign w:val="center"/>
          </w:tcPr>
          <w:p w:rsidR="000D1235" w:rsidRPr="00990DDF" w:rsidRDefault="000D1235" w:rsidP="00A52598">
            <w:pPr>
              <w:spacing w:after="0" w:line="240" w:lineRule="auto"/>
              <w:jc w:val="center"/>
              <w:rPr>
                <w:rFonts w:ascii="Arial Narrow" w:eastAsia="Times New Roman" w:hAnsi="Arial Narrow" w:cs="Calibri"/>
                <w:b/>
                <w:bCs/>
                <w:sz w:val="20"/>
                <w:szCs w:val="20"/>
                <w:lang w:eastAsia="tr-TR"/>
              </w:rPr>
            </w:pPr>
          </w:p>
        </w:tc>
        <w:tc>
          <w:tcPr>
            <w:tcW w:w="1954" w:type="dxa"/>
            <w:vMerge/>
            <w:tcBorders>
              <w:left w:val="nil"/>
              <w:right w:val="single" w:sz="4" w:space="0" w:color="auto"/>
            </w:tcBorders>
            <w:shd w:val="clear" w:color="auto" w:fill="auto"/>
            <w:vAlign w:val="center"/>
          </w:tcPr>
          <w:p w:rsidR="000D1235" w:rsidRPr="00990DDF" w:rsidRDefault="000D1235" w:rsidP="00A52598">
            <w:pPr>
              <w:spacing w:after="0" w:line="240" w:lineRule="auto"/>
              <w:jc w:val="center"/>
              <w:rPr>
                <w:rFonts w:ascii="Arial Narrow" w:eastAsia="Times New Roman" w:hAnsi="Arial Narrow" w:cs="Calibri"/>
                <w:b/>
                <w:bCs/>
                <w:sz w:val="20"/>
                <w:szCs w:val="20"/>
                <w:lang w:eastAsia="tr-TR"/>
              </w:rPr>
            </w:pPr>
          </w:p>
        </w:tc>
      </w:tr>
      <w:tr w:rsidR="000D1235" w:rsidRPr="00990DDF" w:rsidTr="000D1235">
        <w:trPr>
          <w:trHeight w:val="1364"/>
        </w:trPr>
        <w:tc>
          <w:tcPr>
            <w:tcW w:w="637" w:type="dxa"/>
            <w:vMerge/>
            <w:tcBorders>
              <w:left w:val="single" w:sz="4" w:space="0" w:color="auto"/>
              <w:right w:val="single" w:sz="4" w:space="0" w:color="auto"/>
            </w:tcBorders>
            <w:shd w:val="clear" w:color="auto" w:fill="auto"/>
            <w:noWrap/>
            <w:textDirection w:val="btLr"/>
            <w:vAlign w:val="center"/>
          </w:tcPr>
          <w:p w:rsidR="000D1235" w:rsidRPr="00990DDF" w:rsidRDefault="000D1235" w:rsidP="00A52598">
            <w:pPr>
              <w:spacing w:after="0" w:line="240" w:lineRule="auto"/>
              <w:jc w:val="center"/>
              <w:rPr>
                <w:rFonts w:ascii="Arial Narrow" w:eastAsia="Times New Roman" w:hAnsi="Arial Narrow" w:cs="Calibri"/>
                <w:b/>
                <w:bCs/>
                <w:color w:val="000000"/>
                <w:sz w:val="20"/>
                <w:szCs w:val="20"/>
                <w:lang w:eastAsia="tr-TR"/>
              </w:rPr>
            </w:pPr>
          </w:p>
        </w:tc>
        <w:tc>
          <w:tcPr>
            <w:tcW w:w="520" w:type="dxa"/>
            <w:vMerge/>
            <w:tcBorders>
              <w:left w:val="nil"/>
              <w:right w:val="single" w:sz="4" w:space="0" w:color="auto"/>
            </w:tcBorders>
            <w:shd w:val="clear" w:color="auto" w:fill="auto"/>
            <w:noWrap/>
            <w:textDirection w:val="btLr"/>
            <w:vAlign w:val="center"/>
          </w:tcPr>
          <w:p w:rsidR="000D1235" w:rsidRPr="00990DDF" w:rsidRDefault="000D1235" w:rsidP="00A52598">
            <w:pPr>
              <w:spacing w:after="0" w:line="240" w:lineRule="auto"/>
              <w:jc w:val="center"/>
              <w:rPr>
                <w:rFonts w:ascii="Arial Narrow" w:eastAsia="Times New Roman" w:hAnsi="Arial Narrow"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D1235" w:rsidRPr="00990DDF" w:rsidRDefault="000D1235" w:rsidP="00A52598">
            <w:pPr>
              <w:spacing w:after="0" w:line="240" w:lineRule="auto"/>
              <w:jc w:val="center"/>
              <w:rPr>
                <w:rFonts w:ascii="Arial Narrow" w:eastAsia="Times New Roman" w:hAnsi="Arial Narrow" w:cs="Calibri"/>
                <w:b/>
                <w:bCs/>
                <w:color w:val="000000"/>
                <w:sz w:val="20"/>
                <w:szCs w:val="20"/>
                <w:lang w:eastAsia="tr-TR"/>
              </w:rPr>
            </w:pPr>
            <w:r w:rsidRPr="00990DDF">
              <w:rPr>
                <w:rFonts w:ascii="Arial Narrow" w:eastAsia="Times New Roman" w:hAnsi="Arial Narrow" w:cs="Calibri"/>
                <w:b/>
                <w:bCs/>
                <w:color w:val="000000"/>
                <w:sz w:val="20"/>
                <w:szCs w:val="20"/>
                <w:lang w:eastAsia="tr-TR"/>
              </w:rPr>
              <w:t>3</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0D1235" w:rsidRPr="00990DDF" w:rsidRDefault="000D1235" w:rsidP="00A52598">
            <w:pPr>
              <w:spacing w:after="0" w:line="240" w:lineRule="auto"/>
              <w:jc w:val="center"/>
              <w:rPr>
                <w:rFonts w:ascii="Arial Narrow" w:eastAsia="Times New Roman" w:hAnsi="Arial Narrow" w:cs="Calibri"/>
                <w:bCs/>
                <w:i/>
                <w:color w:val="000000"/>
                <w:sz w:val="20"/>
                <w:szCs w:val="20"/>
                <w:lang w:eastAsia="tr-TR"/>
              </w:rPr>
            </w:pPr>
            <w:r w:rsidRPr="00990DDF">
              <w:rPr>
                <w:rFonts w:ascii="Arial Narrow" w:eastAsia="Times New Roman" w:hAnsi="Arial Narrow"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0D1235" w:rsidRPr="00990DDF" w:rsidRDefault="000D1235" w:rsidP="00091C99">
            <w:pPr>
              <w:rPr>
                <w:rFonts w:ascii="Arial Narrow" w:hAnsi="Arial Narrow"/>
                <w:color w:val="000000"/>
                <w:sz w:val="18"/>
                <w:szCs w:val="18"/>
              </w:rPr>
            </w:pPr>
            <w:r w:rsidRPr="00990DDF">
              <w:rPr>
                <w:rFonts w:ascii="Arial Narrow" w:hAnsi="Arial Narrow"/>
                <w:color w:val="000000"/>
                <w:sz w:val="18"/>
                <w:szCs w:val="18"/>
              </w:rPr>
              <w:t>11.1.4. Solunum</w:t>
            </w:r>
          </w:p>
        </w:tc>
        <w:tc>
          <w:tcPr>
            <w:tcW w:w="4111" w:type="dxa"/>
            <w:tcBorders>
              <w:top w:val="single" w:sz="4" w:space="0" w:color="auto"/>
              <w:left w:val="nil"/>
              <w:bottom w:val="single" w:sz="4" w:space="0" w:color="auto"/>
              <w:right w:val="single" w:sz="4" w:space="0" w:color="auto"/>
            </w:tcBorders>
            <w:shd w:val="clear" w:color="auto" w:fill="auto"/>
            <w:noWrap/>
          </w:tcPr>
          <w:p w:rsidR="000D1235" w:rsidRPr="00990DDF" w:rsidRDefault="000D1235" w:rsidP="000D1235">
            <w:pPr>
              <w:rPr>
                <w:rFonts w:ascii="Arial Narrow" w:hAnsi="Arial Narrow"/>
                <w:color w:val="000000"/>
                <w:sz w:val="16"/>
                <w:szCs w:val="16"/>
              </w:rPr>
            </w:pPr>
            <w:r w:rsidRPr="00990DDF">
              <w:rPr>
                <w:rFonts w:ascii="Arial Narrow" w:hAnsi="Arial Narrow"/>
                <w:b/>
                <w:color w:val="000000"/>
                <w:sz w:val="16"/>
                <w:szCs w:val="16"/>
              </w:rPr>
              <w:t>11.1.4.3. Oksijensiz solunumda glikozun etil alkol veya laktik aside dönüşümünü açıklar.</w:t>
            </w:r>
            <w:r w:rsidRPr="00990DDF">
              <w:rPr>
                <w:rFonts w:ascii="Arial Narrow" w:hAnsi="Arial Narrow"/>
                <w:color w:val="000000"/>
                <w:sz w:val="16"/>
                <w:szCs w:val="16"/>
              </w:rPr>
              <w:br/>
              <w:t>a. Laktik asit fermantasyonu ile insanlarda görülen kas yorgunluğu ilişkilendirilir.b. Endüstriyel fermantasyon örnekleri araştırılır ve tartışılır.</w:t>
            </w:r>
            <w:r w:rsidR="00DF7CB0" w:rsidRPr="00990DDF">
              <w:rPr>
                <w:rFonts w:ascii="Arial Narrow" w:hAnsi="Arial Narrow"/>
                <w:color w:val="000000"/>
                <w:sz w:val="16"/>
                <w:szCs w:val="16"/>
              </w:rPr>
              <w:br/>
            </w:r>
            <w:r w:rsidRPr="00990DDF">
              <w:rPr>
                <w:rFonts w:ascii="Arial Narrow" w:hAnsi="Arial Narrow"/>
                <w:color w:val="000000"/>
                <w:sz w:val="16"/>
                <w:szCs w:val="16"/>
              </w:rPr>
              <w:t>c. Hamur, yoğurt ve boza yapımı ile ilgili basit deneysel etkinlikler yapılır.</w:t>
            </w:r>
          </w:p>
        </w:tc>
        <w:tc>
          <w:tcPr>
            <w:tcW w:w="1417" w:type="dxa"/>
            <w:tcBorders>
              <w:left w:val="single" w:sz="4" w:space="0" w:color="auto"/>
              <w:right w:val="single" w:sz="4" w:space="0" w:color="auto"/>
            </w:tcBorders>
            <w:shd w:val="clear" w:color="auto" w:fill="auto"/>
            <w:noWrap/>
            <w:vAlign w:val="center"/>
          </w:tcPr>
          <w:p w:rsidR="000D1235" w:rsidRPr="00990DDF" w:rsidRDefault="00DF7CB0" w:rsidP="00DF7CB0">
            <w:pPr>
              <w:rPr>
                <w:rFonts w:ascii="Arial Narrow" w:hAnsi="Arial Narrow"/>
                <w:color w:val="000000"/>
                <w:sz w:val="18"/>
                <w:szCs w:val="18"/>
              </w:rPr>
            </w:pPr>
            <w:r w:rsidRPr="00990DDF">
              <w:rPr>
                <w:rFonts w:ascii="Arial Narrow" w:hAnsi="Arial Narrow"/>
                <w:color w:val="000000"/>
                <w:sz w:val="16"/>
                <w:szCs w:val="16"/>
              </w:rPr>
              <w:t>Hamur, yoğurt ve boza yapımı ile ilgili basit deneysel etkinlikler yapılması</w:t>
            </w:r>
          </w:p>
        </w:tc>
        <w:tc>
          <w:tcPr>
            <w:tcW w:w="1559" w:type="dxa"/>
            <w:vMerge w:val="restart"/>
            <w:tcBorders>
              <w:left w:val="single" w:sz="4" w:space="0" w:color="auto"/>
              <w:right w:val="single" w:sz="4" w:space="0" w:color="auto"/>
            </w:tcBorders>
            <w:shd w:val="clear" w:color="auto" w:fill="auto"/>
            <w:vAlign w:val="center"/>
          </w:tcPr>
          <w:p w:rsidR="000D1235" w:rsidRPr="00990DDF" w:rsidRDefault="000D1235" w:rsidP="00A52598">
            <w:pPr>
              <w:spacing w:after="0" w:line="240" w:lineRule="auto"/>
              <w:jc w:val="center"/>
              <w:rPr>
                <w:rFonts w:ascii="Arial Narrow" w:eastAsia="Times New Roman" w:hAnsi="Arial Narrow" w:cs="Calibri"/>
                <w:b/>
                <w:bCs/>
                <w:sz w:val="20"/>
                <w:szCs w:val="20"/>
                <w:lang w:eastAsia="tr-TR"/>
              </w:rPr>
            </w:pPr>
          </w:p>
        </w:tc>
        <w:tc>
          <w:tcPr>
            <w:tcW w:w="1134" w:type="dxa"/>
            <w:vMerge/>
            <w:tcBorders>
              <w:left w:val="nil"/>
              <w:right w:val="single" w:sz="4" w:space="0" w:color="auto"/>
            </w:tcBorders>
            <w:shd w:val="clear" w:color="auto" w:fill="auto"/>
            <w:vAlign w:val="center"/>
          </w:tcPr>
          <w:p w:rsidR="000D1235" w:rsidRPr="00990DDF" w:rsidRDefault="000D1235" w:rsidP="00A52598">
            <w:pPr>
              <w:spacing w:after="0" w:line="240" w:lineRule="auto"/>
              <w:jc w:val="center"/>
              <w:rPr>
                <w:rFonts w:ascii="Arial Narrow" w:eastAsia="Times New Roman" w:hAnsi="Arial Narrow" w:cs="Calibri"/>
                <w:b/>
                <w:bCs/>
                <w:sz w:val="20"/>
                <w:szCs w:val="20"/>
                <w:lang w:eastAsia="tr-TR"/>
              </w:rPr>
            </w:pPr>
          </w:p>
        </w:tc>
        <w:tc>
          <w:tcPr>
            <w:tcW w:w="1590" w:type="dxa"/>
            <w:vMerge/>
            <w:tcBorders>
              <w:left w:val="nil"/>
              <w:right w:val="single" w:sz="4" w:space="0" w:color="auto"/>
            </w:tcBorders>
            <w:shd w:val="clear" w:color="auto" w:fill="auto"/>
            <w:vAlign w:val="center"/>
          </w:tcPr>
          <w:p w:rsidR="000D1235" w:rsidRPr="00990DDF" w:rsidRDefault="000D1235" w:rsidP="00A52598">
            <w:pPr>
              <w:spacing w:after="0" w:line="240" w:lineRule="auto"/>
              <w:jc w:val="center"/>
              <w:rPr>
                <w:rFonts w:ascii="Arial Narrow" w:eastAsia="Times New Roman" w:hAnsi="Arial Narrow" w:cs="Calibri"/>
                <w:b/>
                <w:bCs/>
                <w:sz w:val="20"/>
                <w:szCs w:val="20"/>
                <w:lang w:eastAsia="tr-TR"/>
              </w:rPr>
            </w:pPr>
          </w:p>
        </w:tc>
        <w:tc>
          <w:tcPr>
            <w:tcW w:w="1954" w:type="dxa"/>
            <w:vMerge/>
            <w:tcBorders>
              <w:left w:val="nil"/>
              <w:right w:val="single" w:sz="4" w:space="0" w:color="auto"/>
            </w:tcBorders>
            <w:shd w:val="clear" w:color="auto" w:fill="auto"/>
            <w:vAlign w:val="center"/>
          </w:tcPr>
          <w:p w:rsidR="000D1235" w:rsidRPr="00990DDF" w:rsidRDefault="000D1235" w:rsidP="00A52598">
            <w:pPr>
              <w:spacing w:after="0" w:line="240" w:lineRule="auto"/>
              <w:jc w:val="center"/>
              <w:rPr>
                <w:rFonts w:ascii="Arial Narrow" w:eastAsia="Times New Roman" w:hAnsi="Arial Narrow" w:cs="Calibri"/>
                <w:b/>
                <w:bCs/>
                <w:sz w:val="20"/>
                <w:szCs w:val="20"/>
                <w:lang w:eastAsia="tr-TR"/>
              </w:rPr>
            </w:pPr>
          </w:p>
        </w:tc>
      </w:tr>
      <w:tr w:rsidR="000D1235" w:rsidRPr="00990DDF" w:rsidTr="00091C99">
        <w:trPr>
          <w:trHeight w:val="2089"/>
        </w:trPr>
        <w:tc>
          <w:tcPr>
            <w:tcW w:w="637" w:type="dxa"/>
            <w:vMerge/>
            <w:tcBorders>
              <w:left w:val="single" w:sz="4" w:space="0" w:color="auto"/>
              <w:right w:val="single" w:sz="4" w:space="0" w:color="auto"/>
            </w:tcBorders>
            <w:shd w:val="clear" w:color="auto" w:fill="auto"/>
            <w:noWrap/>
            <w:textDirection w:val="btLr"/>
            <w:vAlign w:val="center"/>
          </w:tcPr>
          <w:p w:rsidR="000D1235" w:rsidRPr="00990DDF" w:rsidRDefault="000D1235" w:rsidP="00A52598">
            <w:pPr>
              <w:spacing w:after="0" w:line="240" w:lineRule="auto"/>
              <w:jc w:val="center"/>
              <w:rPr>
                <w:rFonts w:ascii="Arial Narrow" w:eastAsia="Times New Roman" w:hAnsi="Arial Narrow" w:cs="Calibri"/>
                <w:b/>
                <w:bCs/>
                <w:color w:val="000000"/>
                <w:sz w:val="20"/>
                <w:szCs w:val="20"/>
                <w:lang w:eastAsia="tr-TR"/>
              </w:rPr>
            </w:pPr>
          </w:p>
        </w:tc>
        <w:tc>
          <w:tcPr>
            <w:tcW w:w="520" w:type="dxa"/>
            <w:vMerge/>
            <w:tcBorders>
              <w:left w:val="nil"/>
              <w:right w:val="single" w:sz="4" w:space="0" w:color="auto"/>
            </w:tcBorders>
            <w:shd w:val="clear" w:color="auto" w:fill="auto"/>
            <w:noWrap/>
            <w:textDirection w:val="btLr"/>
            <w:vAlign w:val="center"/>
          </w:tcPr>
          <w:p w:rsidR="000D1235" w:rsidRPr="00990DDF" w:rsidRDefault="000D1235" w:rsidP="00A52598">
            <w:pPr>
              <w:spacing w:after="0" w:line="240" w:lineRule="auto"/>
              <w:jc w:val="center"/>
              <w:rPr>
                <w:rFonts w:ascii="Arial Narrow" w:eastAsia="Times New Roman" w:hAnsi="Arial Narrow"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D1235" w:rsidRPr="00990DDF" w:rsidRDefault="000D1235" w:rsidP="00A52598">
            <w:pPr>
              <w:spacing w:after="0" w:line="240" w:lineRule="auto"/>
              <w:jc w:val="center"/>
              <w:rPr>
                <w:rFonts w:ascii="Arial Narrow" w:eastAsia="Times New Roman" w:hAnsi="Arial Narrow" w:cs="Calibri"/>
                <w:b/>
                <w:bCs/>
                <w:color w:val="000000"/>
                <w:sz w:val="20"/>
                <w:szCs w:val="20"/>
                <w:lang w:eastAsia="tr-TR"/>
              </w:rPr>
            </w:pPr>
            <w:r w:rsidRPr="00990DDF">
              <w:rPr>
                <w:rFonts w:ascii="Arial Narrow" w:eastAsia="Times New Roman" w:hAnsi="Arial Narrow" w:cs="Calibri"/>
                <w:b/>
                <w:bCs/>
                <w:color w:val="000000"/>
                <w:sz w:val="20"/>
                <w:szCs w:val="20"/>
                <w:lang w:eastAsia="tr-TR"/>
              </w:rPr>
              <w:t>4</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0D1235" w:rsidRPr="00990DDF" w:rsidRDefault="000D1235" w:rsidP="00A52598">
            <w:pPr>
              <w:spacing w:after="0" w:line="240" w:lineRule="auto"/>
              <w:jc w:val="center"/>
              <w:rPr>
                <w:rFonts w:ascii="Arial Narrow" w:eastAsia="Times New Roman" w:hAnsi="Arial Narrow" w:cs="Calibri"/>
                <w:bCs/>
                <w:i/>
                <w:color w:val="000000"/>
                <w:sz w:val="20"/>
                <w:szCs w:val="20"/>
                <w:lang w:eastAsia="tr-TR"/>
              </w:rPr>
            </w:pPr>
            <w:r w:rsidRPr="00990DDF">
              <w:rPr>
                <w:rFonts w:ascii="Arial Narrow" w:eastAsia="Times New Roman" w:hAnsi="Arial Narrow"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0D1235" w:rsidRPr="00990DDF" w:rsidRDefault="000D1235" w:rsidP="00091C99">
            <w:pPr>
              <w:rPr>
                <w:rFonts w:ascii="Arial Narrow" w:hAnsi="Arial Narrow"/>
                <w:color w:val="000000"/>
                <w:sz w:val="18"/>
                <w:szCs w:val="18"/>
              </w:rPr>
            </w:pPr>
            <w:r w:rsidRPr="00990DDF">
              <w:rPr>
                <w:rFonts w:ascii="Arial Narrow" w:hAnsi="Arial Narrow"/>
                <w:color w:val="000000"/>
                <w:sz w:val="18"/>
                <w:szCs w:val="18"/>
              </w:rPr>
              <w:t>11.1.4. Solunum</w:t>
            </w:r>
          </w:p>
        </w:tc>
        <w:tc>
          <w:tcPr>
            <w:tcW w:w="4111" w:type="dxa"/>
            <w:tcBorders>
              <w:top w:val="single" w:sz="4" w:space="0" w:color="auto"/>
              <w:left w:val="nil"/>
              <w:bottom w:val="single" w:sz="4" w:space="0" w:color="auto"/>
              <w:right w:val="single" w:sz="4" w:space="0" w:color="auto"/>
            </w:tcBorders>
            <w:shd w:val="clear" w:color="auto" w:fill="auto"/>
            <w:noWrap/>
          </w:tcPr>
          <w:p w:rsidR="000D1235" w:rsidRPr="00990DDF" w:rsidRDefault="000D1235" w:rsidP="00091C99">
            <w:pPr>
              <w:rPr>
                <w:rFonts w:ascii="Arial Narrow" w:hAnsi="Arial Narrow"/>
                <w:color w:val="000000"/>
                <w:sz w:val="16"/>
                <w:szCs w:val="16"/>
              </w:rPr>
            </w:pPr>
            <w:r w:rsidRPr="00990DDF">
              <w:rPr>
                <w:rFonts w:ascii="Arial Narrow" w:hAnsi="Arial Narrow"/>
                <w:b/>
                <w:color w:val="000000"/>
                <w:sz w:val="16"/>
                <w:szCs w:val="16"/>
              </w:rPr>
              <w:t>11.1.4.4. Oksijenli solunumun evrelerini açıklar.</w:t>
            </w:r>
            <w:r w:rsidRPr="00990DDF">
              <w:rPr>
                <w:rFonts w:ascii="Arial Narrow" w:hAnsi="Arial Narrow"/>
                <w:color w:val="000000"/>
                <w:sz w:val="16"/>
                <w:szCs w:val="16"/>
              </w:rPr>
              <w:br/>
              <w:t xml:space="preserve">a. Mitokondrinin ayrıntılı yapısı incelenir. b. Krebs döngüsünün asetil-CoA ve oksaloasetik asidin tepkimeye girmesi sonucu oluşan sitrik asitle başladığı belirtilir. c. Krebs döngüsünde ara basamaklarda oluşan moleküllerin sadece karbon sayıları verilir, ancak açık formülleri ve isimleri </w:t>
            </w:r>
            <w:r w:rsidR="00944297" w:rsidRPr="00990DDF">
              <w:rPr>
                <w:rFonts w:ascii="Arial Narrow" w:hAnsi="Arial Narrow"/>
                <w:b/>
                <w:color w:val="000000"/>
                <w:sz w:val="16"/>
                <w:szCs w:val="16"/>
              </w:rPr>
              <w:t>VERİLMEZ</w:t>
            </w:r>
            <w:r w:rsidRPr="00990DDF">
              <w:rPr>
                <w:rFonts w:ascii="Arial Narrow" w:hAnsi="Arial Narrow"/>
                <w:color w:val="000000"/>
                <w:sz w:val="16"/>
                <w:szCs w:val="16"/>
              </w:rPr>
              <w:t>.</w:t>
            </w:r>
            <w:r w:rsidR="00944297" w:rsidRPr="00990DDF">
              <w:rPr>
                <w:rFonts w:ascii="Arial Narrow" w:hAnsi="Arial Narrow"/>
                <w:color w:val="000000"/>
                <w:sz w:val="16"/>
                <w:szCs w:val="16"/>
              </w:rPr>
              <w:br/>
            </w:r>
            <w:r w:rsidRPr="00990DDF">
              <w:rPr>
                <w:rFonts w:ascii="Arial Narrow" w:hAnsi="Arial Narrow"/>
                <w:color w:val="000000"/>
                <w:sz w:val="16"/>
                <w:szCs w:val="16"/>
              </w:rPr>
              <w:t xml:space="preserve">ç. Krebs döngüsünde açığa çıkan CO2 , ATP, NADH, FADH belirtilir.d. Elektron Taşıma Sistemi (ETS) basamakları şema üzerinde incelenir. Ancak ETS elemanlarının isimleri </w:t>
            </w:r>
            <w:r w:rsidR="00DB0A18" w:rsidRPr="00990DDF">
              <w:rPr>
                <w:rFonts w:ascii="Arial Narrow" w:hAnsi="Arial Narrow"/>
                <w:b/>
                <w:color w:val="000000"/>
                <w:sz w:val="16"/>
                <w:szCs w:val="16"/>
              </w:rPr>
              <w:t>VERİLMEZ</w:t>
            </w:r>
            <w:r w:rsidRPr="00990DDF">
              <w:rPr>
                <w:rFonts w:ascii="Arial Narrow" w:hAnsi="Arial Narrow"/>
                <w:color w:val="000000"/>
                <w:sz w:val="16"/>
                <w:szCs w:val="16"/>
              </w:rPr>
              <w:t>.</w:t>
            </w:r>
          </w:p>
        </w:tc>
        <w:tc>
          <w:tcPr>
            <w:tcW w:w="1417" w:type="dxa"/>
            <w:vMerge w:val="restart"/>
            <w:tcBorders>
              <w:left w:val="nil"/>
              <w:right w:val="single" w:sz="4" w:space="0" w:color="auto"/>
            </w:tcBorders>
            <w:shd w:val="clear" w:color="auto" w:fill="auto"/>
            <w:noWrap/>
            <w:vAlign w:val="center"/>
          </w:tcPr>
          <w:p w:rsidR="000D1235" w:rsidRPr="00990DDF" w:rsidRDefault="00DF7CB0" w:rsidP="00757559">
            <w:pPr>
              <w:jc w:val="center"/>
              <w:rPr>
                <w:rFonts w:ascii="Arial Narrow" w:hAnsi="Arial Narrow"/>
                <w:color w:val="000000"/>
                <w:sz w:val="18"/>
                <w:szCs w:val="18"/>
              </w:rPr>
            </w:pPr>
            <w:r w:rsidRPr="00990DDF">
              <w:rPr>
                <w:rFonts w:ascii="Arial Narrow" w:hAnsi="Arial Narrow"/>
                <w:color w:val="000000"/>
                <w:sz w:val="16"/>
                <w:szCs w:val="16"/>
              </w:rPr>
              <w:br/>
            </w:r>
            <w:r w:rsidRPr="00990DDF">
              <w:rPr>
                <w:rFonts w:ascii="Arial Narrow" w:hAnsi="Arial Narrow"/>
                <w:color w:val="000000"/>
                <w:sz w:val="16"/>
                <w:szCs w:val="16"/>
              </w:rPr>
              <w:br/>
            </w:r>
            <w:r w:rsidRPr="00990DDF">
              <w:rPr>
                <w:rFonts w:ascii="Arial Narrow" w:hAnsi="Arial Narrow"/>
                <w:color w:val="000000"/>
                <w:sz w:val="16"/>
                <w:szCs w:val="16"/>
              </w:rPr>
              <w:br/>
            </w:r>
            <w:r w:rsidRPr="00990DDF">
              <w:rPr>
                <w:rFonts w:ascii="Arial Narrow" w:hAnsi="Arial Narrow"/>
                <w:color w:val="000000"/>
                <w:sz w:val="16"/>
                <w:szCs w:val="16"/>
              </w:rPr>
              <w:br/>
            </w:r>
            <w:r w:rsidRPr="00990DDF">
              <w:rPr>
                <w:rFonts w:ascii="Arial Narrow" w:hAnsi="Arial Narrow"/>
                <w:color w:val="000000"/>
                <w:sz w:val="16"/>
                <w:szCs w:val="16"/>
              </w:rPr>
              <w:br/>
            </w:r>
            <w:r w:rsidRPr="00990DDF">
              <w:rPr>
                <w:rFonts w:ascii="Arial Narrow" w:hAnsi="Arial Narrow"/>
                <w:color w:val="000000"/>
                <w:sz w:val="16"/>
                <w:szCs w:val="16"/>
              </w:rPr>
              <w:br/>
            </w:r>
            <w:r w:rsidRPr="00990DDF">
              <w:rPr>
                <w:rFonts w:ascii="Arial Narrow" w:hAnsi="Arial Narrow"/>
                <w:color w:val="000000"/>
                <w:sz w:val="16"/>
                <w:szCs w:val="16"/>
              </w:rPr>
              <w:br/>
            </w:r>
            <w:r w:rsidRPr="00990DDF">
              <w:rPr>
                <w:rFonts w:ascii="Arial Narrow" w:hAnsi="Arial Narrow"/>
                <w:color w:val="000000"/>
                <w:sz w:val="16"/>
                <w:szCs w:val="16"/>
              </w:rPr>
              <w:br/>
            </w:r>
            <w:r w:rsidRPr="00990DDF">
              <w:rPr>
                <w:rFonts w:ascii="Arial Narrow" w:hAnsi="Arial Narrow"/>
                <w:color w:val="000000"/>
                <w:sz w:val="16"/>
                <w:szCs w:val="16"/>
              </w:rPr>
              <w:br/>
            </w:r>
            <w:r w:rsidRPr="00990DDF">
              <w:rPr>
                <w:rFonts w:ascii="Arial Narrow" w:hAnsi="Arial Narrow"/>
                <w:color w:val="000000"/>
                <w:sz w:val="16"/>
                <w:szCs w:val="16"/>
              </w:rPr>
              <w:br/>
            </w:r>
            <w:r w:rsidRPr="00990DDF">
              <w:rPr>
                <w:rFonts w:ascii="Arial Narrow" w:hAnsi="Arial Narrow"/>
                <w:color w:val="000000"/>
                <w:sz w:val="16"/>
                <w:szCs w:val="16"/>
              </w:rPr>
              <w:br/>
              <w:t>Oksijenli solunumda reaksiyona giren ve reaksiyon sonunda açığa çıkan son ürünlere ilişkin deneyler yapılması</w:t>
            </w:r>
          </w:p>
        </w:tc>
        <w:tc>
          <w:tcPr>
            <w:tcW w:w="1559" w:type="dxa"/>
            <w:vMerge/>
            <w:tcBorders>
              <w:left w:val="single" w:sz="4" w:space="0" w:color="auto"/>
              <w:right w:val="single" w:sz="4" w:space="0" w:color="auto"/>
            </w:tcBorders>
            <w:shd w:val="clear" w:color="auto" w:fill="auto"/>
            <w:vAlign w:val="center"/>
          </w:tcPr>
          <w:p w:rsidR="000D1235" w:rsidRPr="00990DDF" w:rsidRDefault="000D1235" w:rsidP="00A52598">
            <w:pPr>
              <w:spacing w:after="0" w:line="240" w:lineRule="auto"/>
              <w:jc w:val="center"/>
              <w:rPr>
                <w:rFonts w:ascii="Arial Narrow" w:eastAsia="Times New Roman" w:hAnsi="Arial Narrow" w:cs="Calibri"/>
                <w:b/>
                <w:bCs/>
                <w:sz w:val="20"/>
                <w:szCs w:val="20"/>
                <w:lang w:eastAsia="tr-TR"/>
              </w:rPr>
            </w:pPr>
          </w:p>
        </w:tc>
        <w:tc>
          <w:tcPr>
            <w:tcW w:w="1134" w:type="dxa"/>
            <w:vMerge/>
            <w:tcBorders>
              <w:left w:val="nil"/>
              <w:right w:val="single" w:sz="4" w:space="0" w:color="auto"/>
            </w:tcBorders>
            <w:shd w:val="clear" w:color="auto" w:fill="auto"/>
            <w:vAlign w:val="center"/>
          </w:tcPr>
          <w:p w:rsidR="000D1235" w:rsidRPr="00990DDF" w:rsidRDefault="000D1235" w:rsidP="00A52598">
            <w:pPr>
              <w:spacing w:after="0" w:line="240" w:lineRule="auto"/>
              <w:jc w:val="center"/>
              <w:rPr>
                <w:rFonts w:ascii="Arial Narrow" w:eastAsia="Times New Roman" w:hAnsi="Arial Narrow" w:cs="Calibri"/>
                <w:b/>
                <w:bCs/>
                <w:sz w:val="20"/>
                <w:szCs w:val="20"/>
                <w:lang w:eastAsia="tr-TR"/>
              </w:rPr>
            </w:pPr>
          </w:p>
        </w:tc>
        <w:tc>
          <w:tcPr>
            <w:tcW w:w="1590" w:type="dxa"/>
            <w:vMerge/>
            <w:tcBorders>
              <w:left w:val="nil"/>
              <w:right w:val="single" w:sz="4" w:space="0" w:color="auto"/>
            </w:tcBorders>
            <w:shd w:val="clear" w:color="auto" w:fill="auto"/>
            <w:vAlign w:val="center"/>
          </w:tcPr>
          <w:p w:rsidR="000D1235" w:rsidRPr="00990DDF" w:rsidRDefault="000D1235" w:rsidP="00A52598">
            <w:pPr>
              <w:spacing w:after="0" w:line="240" w:lineRule="auto"/>
              <w:jc w:val="center"/>
              <w:rPr>
                <w:rFonts w:ascii="Arial Narrow" w:eastAsia="Times New Roman" w:hAnsi="Arial Narrow" w:cs="Calibri"/>
                <w:b/>
                <w:bCs/>
                <w:sz w:val="20"/>
                <w:szCs w:val="20"/>
                <w:lang w:eastAsia="tr-TR"/>
              </w:rPr>
            </w:pPr>
          </w:p>
        </w:tc>
        <w:tc>
          <w:tcPr>
            <w:tcW w:w="1954" w:type="dxa"/>
            <w:vMerge/>
            <w:tcBorders>
              <w:left w:val="nil"/>
              <w:right w:val="single" w:sz="4" w:space="0" w:color="auto"/>
            </w:tcBorders>
            <w:shd w:val="clear" w:color="auto" w:fill="auto"/>
            <w:vAlign w:val="center"/>
          </w:tcPr>
          <w:p w:rsidR="000D1235" w:rsidRPr="00990DDF" w:rsidRDefault="000D1235" w:rsidP="00A52598">
            <w:pPr>
              <w:spacing w:after="0" w:line="240" w:lineRule="auto"/>
              <w:jc w:val="center"/>
              <w:rPr>
                <w:rFonts w:ascii="Arial Narrow" w:eastAsia="Times New Roman" w:hAnsi="Arial Narrow" w:cs="Calibri"/>
                <w:b/>
                <w:bCs/>
                <w:sz w:val="20"/>
                <w:szCs w:val="20"/>
                <w:lang w:eastAsia="tr-TR"/>
              </w:rPr>
            </w:pPr>
          </w:p>
        </w:tc>
      </w:tr>
      <w:tr w:rsidR="000D1235" w:rsidRPr="00990DDF" w:rsidTr="00091C99">
        <w:trPr>
          <w:trHeight w:val="2089"/>
        </w:trPr>
        <w:tc>
          <w:tcPr>
            <w:tcW w:w="637" w:type="dxa"/>
            <w:vMerge/>
            <w:tcBorders>
              <w:left w:val="single" w:sz="4" w:space="0" w:color="auto"/>
              <w:bottom w:val="single" w:sz="4" w:space="0" w:color="auto"/>
              <w:right w:val="single" w:sz="4" w:space="0" w:color="auto"/>
            </w:tcBorders>
            <w:shd w:val="clear" w:color="auto" w:fill="auto"/>
            <w:noWrap/>
            <w:textDirection w:val="btLr"/>
            <w:vAlign w:val="center"/>
          </w:tcPr>
          <w:p w:rsidR="000D1235" w:rsidRPr="00990DDF" w:rsidRDefault="000D1235" w:rsidP="00A52598">
            <w:pPr>
              <w:spacing w:after="0" w:line="240" w:lineRule="auto"/>
              <w:jc w:val="center"/>
              <w:rPr>
                <w:rFonts w:ascii="Arial Narrow" w:eastAsia="Times New Roman" w:hAnsi="Arial Narrow" w:cs="Calibri"/>
                <w:b/>
                <w:bCs/>
                <w:color w:val="000000"/>
                <w:sz w:val="20"/>
                <w:szCs w:val="20"/>
                <w:lang w:eastAsia="tr-TR"/>
              </w:rPr>
            </w:pPr>
          </w:p>
        </w:tc>
        <w:tc>
          <w:tcPr>
            <w:tcW w:w="520" w:type="dxa"/>
            <w:vMerge/>
            <w:tcBorders>
              <w:left w:val="nil"/>
              <w:bottom w:val="single" w:sz="4" w:space="0" w:color="auto"/>
              <w:right w:val="single" w:sz="4" w:space="0" w:color="auto"/>
            </w:tcBorders>
            <w:shd w:val="clear" w:color="auto" w:fill="auto"/>
            <w:noWrap/>
            <w:textDirection w:val="btLr"/>
            <w:vAlign w:val="center"/>
          </w:tcPr>
          <w:p w:rsidR="000D1235" w:rsidRPr="00990DDF" w:rsidRDefault="000D1235" w:rsidP="00A52598">
            <w:pPr>
              <w:spacing w:after="0" w:line="240" w:lineRule="auto"/>
              <w:jc w:val="center"/>
              <w:rPr>
                <w:rFonts w:ascii="Arial Narrow" w:eastAsia="Times New Roman" w:hAnsi="Arial Narrow"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D1235" w:rsidRPr="00990DDF" w:rsidRDefault="000D1235" w:rsidP="00A52598">
            <w:pPr>
              <w:spacing w:after="0" w:line="240" w:lineRule="auto"/>
              <w:jc w:val="center"/>
              <w:rPr>
                <w:rFonts w:ascii="Arial Narrow" w:eastAsia="Times New Roman" w:hAnsi="Arial Narrow" w:cs="Calibri"/>
                <w:b/>
                <w:bCs/>
                <w:color w:val="000000"/>
                <w:sz w:val="20"/>
                <w:szCs w:val="20"/>
                <w:lang w:eastAsia="tr-TR"/>
              </w:rPr>
            </w:pPr>
            <w:r w:rsidRPr="00990DDF">
              <w:rPr>
                <w:rFonts w:ascii="Arial Narrow" w:eastAsia="Times New Roman" w:hAnsi="Arial Narrow" w:cs="Calibri"/>
                <w:b/>
                <w:bCs/>
                <w:color w:val="000000"/>
                <w:sz w:val="20"/>
                <w:szCs w:val="20"/>
                <w:lang w:eastAsia="tr-TR"/>
              </w:rPr>
              <w:t>5</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0D1235" w:rsidRPr="00990DDF" w:rsidRDefault="000D1235" w:rsidP="00A52598">
            <w:pPr>
              <w:spacing w:after="0" w:line="240" w:lineRule="auto"/>
              <w:jc w:val="center"/>
              <w:rPr>
                <w:rFonts w:ascii="Arial Narrow" w:eastAsia="Times New Roman" w:hAnsi="Arial Narrow" w:cs="Calibri"/>
                <w:bCs/>
                <w:i/>
                <w:color w:val="000000"/>
                <w:sz w:val="20"/>
                <w:szCs w:val="20"/>
                <w:lang w:eastAsia="tr-TR"/>
              </w:rPr>
            </w:pPr>
            <w:r w:rsidRPr="00990DDF">
              <w:rPr>
                <w:rFonts w:ascii="Arial Narrow" w:eastAsia="Times New Roman" w:hAnsi="Arial Narrow"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0D1235" w:rsidRPr="00990DDF" w:rsidRDefault="000D1235" w:rsidP="00091C99">
            <w:pPr>
              <w:rPr>
                <w:rFonts w:ascii="Arial Narrow" w:hAnsi="Arial Narrow"/>
                <w:color w:val="000000"/>
                <w:sz w:val="18"/>
                <w:szCs w:val="18"/>
              </w:rPr>
            </w:pPr>
            <w:r w:rsidRPr="00990DDF">
              <w:rPr>
                <w:rFonts w:ascii="Arial Narrow" w:hAnsi="Arial Narrow"/>
                <w:color w:val="000000"/>
                <w:sz w:val="18"/>
                <w:szCs w:val="18"/>
              </w:rPr>
              <w:t>11.1.4. Solunum</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0D1235" w:rsidRPr="00990DDF" w:rsidRDefault="000D1235" w:rsidP="00091C99">
            <w:pPr>
              <w:rPr>
                <w:rFonts w:ascii="Arial Narrow" w:hAnsi="Arial Narrow"/>
                <w:color w:val="000000"/>
                <w:sz w:val="16"/>
                <w:szCs w:val="16"/>
              </w:rPr>
            </w:pPr>
            <w:r w:rsidRPr="00990DDF">
              <w:rPr>
                <w:rFonts w:ascii="Arial Narrow" w:hAnsi="Arial Narrow"/>
                <w:b/>
                <w:bCs/>
                <w:color w:val="000000"/>
                <w:sz w:val="16"/>
                <w:szCs w:val="16"/>
              </w:rPr>
              <w:t xml:space="preserve">11.1.4.4. Oksijenli solunumun evrelerini açıklar.  </w:t>
            </w:r>
            <w:r w:rsidRPr="00990DDF">
              <w:rPr>
                <w:rFonts w:ascii="Arial Narrow" w:hAnsi="Arial Narrow"/>
                <w:color w:val="000000"/>
                <w:sz w:val="16"/>
                <w:szCs w:val="16"/>
              </w:rPr>
              <w:t xml:space="preserve">                                                     e. ETS’de ATP üretimi incelenir, kemiozmozis araştırılır.</w:t>
            </w:r>
            <w:r w:rsidR="00DF7CB0" w:rsidRPr="00990DDF">
              <w:rPr>
                <w:rFonts w:ascii="Arial Narrow" w:hAnsi="Arial Narrow"/>
                <w:color w:val="000000"/>
                <w:sz w:val="16"/>
                <w:szCs w:val="16"/>
              </w:rPr>
              <w:br/>
            </w:r>
            <w:r w:rsidRPr="00990DDF">
              <w:rPr>
                <w:rFonts w:ascii="Arial Narrow" w:hAnsi="Arial Narrow"/>
                <w:color w:val="000000"/>
                <w:sz w:val="16"/>
                <w:szCs w:val="16"/>
              </w:rPr>
              <w:t>f. Oksijenli solunumda reaksiyona giren ve reaksiyon sonunda açığa çıkan son ürünlere ilişkin deneyler yapılır.</w:t>
            </w:r>
            <w:r w:rsidR="00DB0A18" w:rsidRPr="00990DDF">
              <w:rPr>
                <w:rFonts w:ascii="Arial Narrow" w:hAnsi="Arial Narrow"/>
                <w:color w:val="000000"/>
                <w:sz w:val="16"/>
                <w:szCs w:val="16"/>
              </w:rPr>
              <w:br/>
            </w:r>
            <w:r w:rsidRPr="00990DDF">
              <w:rPr>
                <w:rFonts w:ascii="Arial Narrow" w:hAnsi="Arial Narrow"/>
                <w:color w:val="000000"/>
                <w:sz w:val="16"/>
                <w:szCs w:val="16"/>
              </w:rPr>
              <w:t xml:space="preserve">g. solunumdaki tüm reaksiyonların enzimler tarafından katalizlendiği belirtilir, ancak enzim isimleri </w:t>
            </w:r>
            <w:r w:rsidR="00DB0A18" w:rsidRPr="00990DDF">
              <w:rPr>
                <w:rFonts w:ascii="Arial Narrow" w:hAnsi="Arial Narrow"/>
                <w:b/>
                <w:color w:val="000000"/>
                <w:sz w:val="16"/>
                <w:szCs w:val="16"/>
              </w:rPr>
              <w:t>VERİLMEZ</w:t>
            </w:r>
            <w:r w:rsidRPr="00990DDF">
              <w:rPr>
                <w:rFonts w:ascii="Arial Narrow" w:hAnsi="Arial Narrow"/>
                <w:color w:val="000000"/>
                <w:sz w:val="16"/>
                <w:szCs w:val="16"/>
              </w:rPr>
              <w:t xml:space="preserve">. </w:t>
            </w:r>
            <w:r w:rsidR="00DF7CB0" w:rsidRPr="00990DDF">
              <w:rPr>
                <w:rFonts w:ascii="Arial Narrow" w:hAnsi="Arial Narrow"/>
                <w:color w:val="000000"/>
                <w:sz w:val="16"/>
                <w:szCs w:val="16"/>
              </w:rPr>
              <w:br/>
            </w:r>
            <w:r w:rsidRPr="00990DDF">
              <w:rPr>
                <w:rFonts w:ascii="Arial Narrow" w:hAnsi="Arial Narrow"/>
                <w:color w:val="000000"/>
                <w:sz w:val="16"/>
                <w:szCs w:val="16"/>
              </w:rPr>
              <w:t>ğ. Oksijenli solunumda, oksijensiz solunuma göre enerji verimliliğinin daha fazla olmasının nedenleri irdelenir.</w:t>
            </w:r>
            <w:r w:rsidR="00DF7CB0" w:rsidRPr="00990DDF">
              <w:rPr>
                <w:rFonts w:ascii="Arial Narrow" w:hAnsi="Arial Narrow"/>
                <w:color w:val="000000"/>
                <w:sz w:val="16"/>
                <w:szCs w:val="16"/>
              </w:rPr>
              <w:br/>
            </w:r>
            <w:r w:rsidRPr="00990DDF">
              <w:rPr>
                <w:rFonts w:ascii="Arial Narrow" w:hAnsi="Arial Narrow"/>
                <w:color w:val="000000"/>
                <w:sz w:val="16"/>
                <w:szCs w:val="16"/>
              </w:rPr>
              <w:t xml:space="preserve"> h. Solunum reaksiyonlarında matematiksel işlem </w:t>
            </w:r>
            <w:r w:rsidR="00DB0A18" w:rsidRPr="00990DDF">
              <w:rPr>
                <w:rFonts w:ascii="Arial Narrow" w:hAnsi="Arial Narrow"/>
                <w:b/>
                <w:color w:val="000000"/>
                <w:sz w:val="16"/>
                <w:szCs w:val="16"/>
              </w:rPr>
              <w:t>YAPILMAZ</w:t>
            </w:r>
            <w:r w:rsidRPr="00990DDF">
              <w:rPr>
                <w:rFonts w:ascii="Arial Narrow" w:hAnsi="Arial Narrow"/>
                <w:color w:val="000000"/>
                <w:sz w:val="16"/>
                <w:szCs w:val="16"/>
              </w:rPr>
              <w:t>.</w:t>
            </w:r>
          </w:p>
        </w:tc>
        <w:tc>
          <w:tcPr>
            <w:tcW w:w="1417" w:type="dxa"/>
            <w:vMerge/>
            <w:tcBorders>
              <w:left w:val="nil"/>
              <w:bottom w:val="single" w:sz="4" w:space="0" w:color="auto"/>
              <w:right w:val="single" w:sz="4" w:space="0" w:color="auto"/>
            </w:tcBorders>
            <w:shd w:val="clear" w:color="auto" w:fill="auto"/>
            <w:noWrap/>
            <w:vAlign w:val="center"/>
          </w:tcPr>
          <w:p w:rsidR="000D1235" w:rsidRPr="00990DDF" w:rsidRDefault="000D1235" w:rsidP="006D46BA">
            <w:pPr>
              <w:jc w:val="center"/>
              <w:rPr>
                <w:rFonts w:ascii="Arial Narrow" w:hAnsi="Arial Narrow"/>
                <w:color w:val="000000"/>
                <w:sz w:val="18"/>
                <w:szCs w:val="18"/>
              </w:rPr>
            </w:pPr>
          </w:p>
        </w:tc>
        <w:tc>
          <w:tcPr>
            <w:tcW w:w="1559" w:type="dxa"/>
            <w:vMerge/>
            <w:tcBorders>
              <w:left w:val="single" w:sz="4" w:space="0" w:color="auto"/>
              <w:bottom w:val="single" w:sz="4" w:space="0" w:color="auto"/>
              <w:right w:val="single" w:sz="4" w:space="0" w:color="auto"/>
            </w:tcBorders>
            <w:shd w:val="clear" w:color="auto" w:fill="auto"/>
            <w:vAlign w:val="center"/>
          </w:tcPr>
          <w:p w:rsidR="000D1235" w:rsidRPr="00990DDF" w:rsidRDefault="000D1235" w:rsidP="00A52598">
            <w:pPr>
              <w:spacing w:after="0" w:line="240" w:lineRule="auto"/>
              <w:jc w:val="center"/>
              <w:rPr>
                <w:rFonts w:ascii="Arial Narrow" w:eastAsia="Times New Roman" w:hAnsi="Arial Narrow" w:cs="Calibri"/>
                <w:b/>
                <w:bCs/>
                <w:sz w:val="20"/>
                <w:szCs w:val="20"/>
                <w:lang w:eastAsia="tr-TR"/>
              </w:rPr>
            </w:pPr>
          </w:p>
        </w:tc>
        <w:tc>
          <w:tcPr>
            <w:tcW w:w="1134" w:type="dxa"/>
            <w:vMerge/>
            <w:tcBorders>
              <w:left w:val="nil"/>
              <w:bottom w:val="single" w:sz="4" w:space="0" w:color="auto"/>
              <w:right w:val="single" w:sz="4" w:space="0" w:color="auto"/>
            </w:tcBorders>
            <w:shd w:val="clear" w:color="auto" w:fill="auto"/>
            <w:vAlign w:val="center"/>
          </w:tcPr>
          <w:p w:rsidR="000D1235" w:rsidRPr="00990DDF" w:rsidRDefault="000D1235" w:rsidP="00A52598">
            <w:pPr>
              <w:spacing w:after="0" w:line="240" w:lineRule="auto"/>
              <w:jc w:val="center"/>
              <w:rPr>
                <w:rFonts w:ascii="Arial Narrow" w:eastAsia="Times New Roman" w:hAnsi="Arial Narrow" w:cs="Calibri"/>
                <w:b/>
                <w:bCs/>
                <w:sz w:val="20"/>
                <w:szCs w:val="20"/>
                <w:lang w:eastAsia="tr-TR"/>
              </w:rPr>
            </w:pPr>
          </w:p>
        </w:tc>
        <w:tc>
          <w:tcPr>
            <w:tcW w:w="1590" w:type="dxa"/>
            <w:vMerge/>
            <w:tcBorders>
              <w:left w:val="nil"/>
              <w:bottom w:val="single" w:sz="4" w:space="0" w:color="auto"/>
              <w:right w:val="single" w:sz="4" w:space="0" w:color="auto"/>
            </w:tcBorders>
            <w:shd w:val="clear" w:color="auto" w:fill="auto"/>
            <w:vAlign w:val="center"/>
          </w:tcPr>
          <w:p w:rsidR="000D1235" w:rsidRPr="00990DDF" w:rsidRDefault="000D1235" w:rsidP="00A52598">
            <w:pPr>
              <w:spacing w:after="0" w:line="240" w:lineRule="auto"/>
              <w:jc w:val="center"/>
              <w:rPr>
                <w:rFonts w:ascii="Arial Narrow" w:eastAsia="Times New Roman" w:hAnsi="Arial Narrow" w:cs="Calibri"/>
                <w:b/>
                <w:bCs/>
                <w:sz w:val="20"/>
                <w:szCs w:val="20"/>
                <w:lang w:eastAsia="tr-TR"/>
              </w:rPr>
            </w:pPr>
          </w:p>
        </w:tc>
        <w:tc>
          <w:tcPr>
            <w:tcW w:w="1954" w:type="dxa"/>
            <w:vMerge/>
            <w:tcBorders>
              <w:left w:val="nil"/>
              <w:bottom w:val="single" w:sz="4" w:space="0" w:color="auto"/>
              <w:right w:val="single" w:sz="4" w:space="0" w:color="auto"/>
            </w:tcBorders>
            <w:shd w:val="clear" w:color="auto" w:fill="auto"/>
            <w:vAlign w:val="center"/>
          </w:tcPr>
          <w:p w:rsidR="000D1235" w:rsidRPr="00990DDF" w:rsidRDefault="000D1235" w:rsidP="00A52598">
            <w:pPr>
              <w:spacing w:after="0" w:line="240" w:lineRule="auto"/>
              <w:jc w:val="center"/>
              <w:rPr>
                <w:rFonts w:ascii="Arial Narrow" w:eastAsia="Times New Roman" w:hAnsi="Arial Narrow" w:cs="Calibri"/>
                <w:b/>
                <w:bCs/>
                <w:sz w:val="20"/>
                <w:szCs w:val="20"/>
                <w:lang w:eastAsia="tr-TR"/>
              </w:rPr>
            </w:pPr>
          </w:p>
        </w:tc>
      </w:tr>
      <w:tr w:rsidR="000D1235" w:rsidRPr="00990DDF" w:rsidTr="000D1235">
        <w:trPr>
          <w:trHeight w:val="1555"/>
        </w:trPr>
        <w:tc>
          <w:tcPr>
            <w:tcW w:w="63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0D1235" w:rsidRPr="00990DDF" w:rsidRDefault="000D1235" w:rsidP="00A52598">
            <w:pPr>
              <w:spacing w:after="0" w:line="240" w:lineRule="auto"/>
              <w:jc w:val="center"/>
              <w:rPr>
                <w:rFonts w:ascii="Arial Narrow" w:eastAsia="Times New Roman" w:hAnsi="Arial Narrow" w:cs="Calibri"/>
                <w:b/>
                <w:bCs/>
                <w:color w:val="000000"/>
                <w:sz w:val="20"/>
                <w:szCs w:val="20"/>
                <w:lang w:eastAsia="tr-TR"/>
              </w:rPr>
            </w:pPr>
            <w:r w:rsidRPr="00990DDF">
              <w:rPr>
                <w:rFonts w:ascii="Arial Narrow" w:eastAsia="Times New Roman" w:hAnsi="Arial Narrow" w:cs="Calibri"/>
                <w:b/>
                <w:bCs/>
                <w:color w:val="000000"/>
                <w:sz w:val="20"/>
                <w:szCs w:val="20"/>
                <w:lang w:eastAsia="tr-TR"/>
              </w:rPr>
              <w:lastRenderedPageBreak/>
              <w:t>TOPLAM DERS SAATİ</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0D1235" w:rsidRPr="00990DDF" w:rsidRDefault="000D1235" w:rsidP="00A52598">
            <w:pPr>
              <w:spacing w:after="0" w:line="240" w:lineRule="auto"/>
              <w:jc w:val="center"/>
              <w:rPr>
                <w:rFonts w:ascii="Arial Narrow" w:eastAsia="Times New Roman" w:hAnsi="Arial Narrow" w:cs="Calibri"/>
                <w:b/>
                <w:bCs/>
                <w:color w:val="000000"/>
                <w:sz w:val="20"/>
                <w:szCs w:val="20"/>
                <w:lang w:eastAsia="tr-TR"/>
              </w:rPr>
            </w:pPr>
            <w:r w:rsidRPr="00990DDF">
              <w:rPr>
                <w:rFonts w:ascii="Arial Narrow" w:eastAsia="Times New Roman" w:hAnsi="Arial Narrow" w:cs="Calibri"/>
                <w:b/>
                <w:bCs/>
                <w:color w:val="000000"/>
                <w:sz w:val="20"/>
                <w:szCs w:val="20"/>
                <w:lang w:eastAsia="tr-TR"/>
              </w:rPr>
              <w:t>AYLAR</w:t>
            </w:r>
          </w:p>
        </w:tc>
        <w:tc>
          <w:tcPr>
            <w:tcW w:w="580" w:type="dxa"/>
            <w:tcBorders>
              <w:top w:val="single" w:sz="4" w:space="0" w:color="auto"/>
              <w:left w:val="nil"/>
              <w:bottom w:val="single" w:sz="4" w:space="0" w:color="auto"/>
              <w:right w:val="single" w:sz="4" w:space="0" w:color="auto"/>
            </w:tcBorders>
            <w:shd w:val="clear" w:color="auto" w:fill="auto"/>
            <w:noWrap/>
            <w:textDirection w:val="btLr"/>
            <w:vAlign w:val="center"/>
          </w:tcPr>
          <w:p w:rsidR="000D1235" w:rsidRPr="00990DDF" w:rsidRDefault="000D1235" w:rsidP="00A52598">
            <w:pPr>
              <w:spacing w:after="0" w:line="240" w:lineRule="auto"/>
              <w:jc w:val="center"/>
              <w:rPr>
                <w:rFonts w:ascii="Arial Narrow" w:eastAsia="Times New Roman" w:hAnsi="Arial Narrow" w:cs="Calibri"/>
                <w:b/>
                <w:bCs/>
                <w:color w:val="000000"/>
                <w:sz w:val="20"/>
                <w:szCs w:val="20"/>
                <w:lang w:eastAsia="tr-TR"/>
              </w:rPr>
            </w:pPr>
            <w:r w:rsidRPr="00990DDF">
              <w:rPr>
                <w:rFonts w:ascii="Arial Narrow" w:eastAsia="Times New Roman" w:hAnsi="Arial Narrow" w:cs="Calibri"/>
                <w:b/>
                <w:bCs/>
                <w:color w:val="000000"/>
                <w:sz w:val="20"/>
                <w:szCs w:val="20"/>
                <w:lang w:eastAsia="tr-TR"/>
              </w:rPr>
              <w:t>HAFTALAR</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0D1235" w:rsidRPr="00990DDF" w:rsidRDefault="000D1235" w:rsidP="00A52598">
            <w:pPr>
              <w:spacing w:after="0" w:line="240" w:lineRule="auto"/>
              <w:jc w:val="center"/>
              <w:rPr>
                <w:rFonts w:ascii="Arial Narrow" w:eastAsia="Times New Roman" w:hAnsi="Arial Narrow" w:cs="Calibri"/>
                <w:b/>
                <w:bCs/>
                <w:color w:val="000000"/>
                <w:sz w:val="20"/>
                <w:szCs w:val="20"/>
                <w:lang w:eastAsia="tr-TR"/>
              </w:rPr>
            </w:pPr>
            <w:r w:rsidRPr="00990DDF">
              <w:rPr>
                <w:rFonts w:ascii="Arial Narrow" w:eastAsia="Times New Roman" w:hAnsi="Arial Narrow" w:cs="Calibri"/>
                <w:b/>
                <w:bCs/>
                <w:color w:val="000000"/>
                <w:sz w:val="20"/>
                <w:szCs w:val="20"/>
                <w:lang w:eastAsia="tr-TR"/>
              </w:rPr>
              <w:t>DERSSAATİ</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0D1235" w:rsidRPr="00990DDF" w:rsidRDefault="000D1235" w:rsidP="00A52598">
            <w:pPr>
              <w:spacing w:after="0" w:line="240" w:lineRule="auto"/>
              <w:jc w:val="center"/>
              <w:rPr>
                <w:rFonts w:ascii="Arial Narrow" w:eastAsia="Times New Roman" w:hAnsi="Arial Narrow" w:cs="Calibri"/>
                <w:b/>
                <w:bCs/>
                <w:color w:val="000000"/>
                <w:sz w:val="20"/>
                <w:szCs w:val="20"/>
                <w:lang w:eastAsia="tr-TR"/>
              </w:rPr>
            </w:pPr>
            <w:r w:rsidRPr="00990DDF">
              <w:rPr>
                <w:rFonts w:ascii="Arial Narrow" w:eastAsia="Times New Roman" w:hAnsi="Arial Narrow" w:cs="Calibri"/>
                <w:b/>
                <w:bCs/>
                <w:color w:val="000000"/>
                <w:sz w:val="20"/>
                <w:szCs w:val="20"/>
                <w:lang w:eastAsia="tr-TR"/>
              </w:rPr>
              <w:t>KONULAR</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0D1235" w:rsidRPr="00990DDF" w:rsidRDefault="000D1235" w:rsidP="00A52598">
            <w:pPr>
              <w:spacing w:after="0" w:line="240" w:lineRule="auto"/>
              <w:jc w:val="center"/>
              <w:rPr>
                <w:rFonts w:ascii="Arial Narrow" w:eastAsia="Times New Roman" w:hAnsi="Arial Narrow" w:cs="Calibri"/>
                <w:b/>
                <w:bCs/>
                <w:color w:val="000000"/>
                <w:sz w:val="20"/>
                <w:szCs w:val="20"/>
                <w:lang w:eastAsia="tr-TR"/>
              </w:rPr>
            </w:pPr>
            <w:r w:rsidRPr="00990DDF">
              <w:rPr>
                <w:rFonts w:ascii="Arial Narrow" w:eastAsia="Times New Roman" w:hAnsi="Arial Narrow" w:cs="Calibri"/>
                <w:b/>
                <w:bCs/>
                <w:color w:val="000000"/>
                <w:sz w:val="20"/>
                <w:szCs w:val="20"/>
                <w:lang w:eastAsia="tr-TR"/>
              </w:rPr>
              <w:t>PROGRAMIN KAZANIMLARI VE SINIRLILIKLARI</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D1235" w:rsidRPr="00990DDF" w:rsidRDefault="000D1235" w:rsidP="00A52598">
            <w:pPr>
              <w:spacing w:after="0" w:line="240" w:lineRule="auto"/>
              <w:jc w:val="center"/>
              <w:rPr>
                <w:rFonts w:ascii="Arial Narrow" w:eastAsia="Times New Roman" w:hAnsi="Arial Narrow" w:cs="Calibri"/>
                <w:b/>
                <w:bCs/>
                <w:color w:val="000000"/>
                <w:sz w:val="20"/>
                <w:szCs w:val="20"/>
                <w:lang w:eastAsia="tr-TR"/>
              </w:rPr>
            </w:pPr>
            <w:r w:rsidRPr="00990DDF">
              <w:rPr>
                <w:rFonts w:ascii="Arial Narrow" w:eastAsia="Times New Roman" w:hAnsi="Arial Narrow" w:cs="Calibri"/>
                <w:b/>
                <w:bCs/>
                <w:color w:val="000000"/>
                <w:sz w:val="20"/>
                <w:szCs w:val="20"/>
                <w:lang w:eastAsia="tr-TR"/>
              </w:rPr>
              <w:t>ETKİNLİKLER</w:t>
            </w:r>
          </w:p>
        </w:tc>
        <w:tc>
          <w:tcPr>
            <w:tcW w:w="1559" w:type="dxa"/>
            <w:tcBorders>
              <w:top w:val="single" w:sz="4" w:space="0" w:color="auto"/>
              <w:left w:val="nil"/>
              <w:bottom w:val="single" w:sz="4" w:space="0" w:color="auto"/>
              <w:right w:val="single" w:sz="4" w:space="0" w:color="auto"/>
            </w:tcBorders>
            <w:shd w:val="clear" w:color="auto" w:fill="auto"/>
            <w:vAlign w:val="center"/>
          </w:tcPr>
          <w:p w:rsidR="000D1235" w:rsidRPr="00990DDF" w:rsidRDefault="000D1235" w:rsidP="00A52598">
            <w:pPr>
              <w:spacing w:after="0" w:line="240" w:lineRule="auto"/>
              <w:jc w:val="center"/>
              <w:rPr>
                <w:rFonts w:ascii="Arial Narrow" w:eastAsia="Times New Roman" w:hAnsi="Arial Narrow" w:cs="Calibri"/>
                <w:b/>
                <w:bCs/>
                <w:sz w:val="20"/>
                <w:szCs w:val="20"/>
                <w:lang w:eastAsia="tr-TR"/>
              </w:rPr>
            </w:pPr>
            <w:r w:rsidRPr="00990DDF">
              <w:rPr>
                <w:rFonts w:ascii="Arial Narrow" w:eastAsia="Times New Roman" w:hAnsi="Arial Narrow" w:cs="Calibri"/>
                <w:b/>
                <w:bCs/>
                <w:sz w:val="20"/>
                <w:szCs w:val="20"/>
                <w:lang w:eastAsia="tr-TR"/>
              </w:rPr>
              <w:t>ATATÜRKÇÜLÜK</w:t>
            </w:r>
          </w:p>
        </w:tc>
        <w:tc>
          <w:tcPr>
            <w:tcW w:w="1134" w:type="dxa"/>
            <w:tcBorders>
              <w:top w:val="single" w:sz="4" w:space="0" w:color="auto"/>
              <w:left w:val="nil"/>
              <w:bottom w:val="single" w:sz="4" w:space="0" w:color="auto"/>
              <w:right w:val="single" w:sz="4" w:space="0" w:color="auto"/>
            </w:tcBorders>
            <w:shd w:val="clear" w:color="auto" w:fill="auto"/>
            <w:vAlign w:val="center"/>
          </w:tcPr>
          <w:p w:rsidR="000D1235" w:rsidRPr="00990DDF" w:rsidRDefault="000D1235" w:rsidP="00A52598">
            <w:pPr>
              <w:spacing w:after="0" w:line="240" w:lineRule="auto"/>
              <w:jc w:val="center"/>
              <w:rPr>
                <w:rFonts w:ascii="Arial Narrow" w:eastAsia="Times New Roman" w:hAnsi="Arial Narrow" w:cs="Calibri"/>
                <w:b/>
                <w:bCs/>
                <w:sz w:val="20"/>
                <w:szCs w:val="20"/>
                <w:lang w:eastAsia="tr-TR"/>
              </w:rPr>
            </w:pPr>
            <w:r w:rsidRPr="00990DDF">
              <w:rPr>
                <w:rFonts w:ascii="Arial Narrow" w:eastAsia="Times New Roman" w:hAnsi="Arial Narrow" w:cs="Calibri"/>
                <w:b/>
                <w:bCs/>
                <w:sz w:val="20"/>
                <w:szCs w:val="20"/>
                <w:lang w:eastAsia="tr-TR"/>
              </w:rPr>
              <w:t>ÖĞRENME -ÖĞRETME YÖNTEMVE TEKNİKLERİ</w:t>
            </w:r>
          </w:p>
        </w:tc>
        <w:tc>
          <w:tcPr>
            <w:tcW w:w="1590" w:type="dxa"/>
            <w:tcBorders>
              <w:top w:val="single" w:sz="4" w:space="0" w:color="auto"/>
              <w:left w:val="nil"/>
              <w:bottom w:val="single" w:sz="4" w:space="0" w:color="auto"/>
              <w:right w:val="single" w:sz="4" w:space="0" w:color="auto"/>
            </w:tcBorders>
            <w:shd w:val="clear" w:color="auto" w:fill="auto"/>
            <w:vAlign w:val="center"/>
          </w:tcPr>
          <w:p w:rsidR="000D1235" w:rsidRPr="00990DDF" w:rsidRDefault="000D1235" w:rsidP="00A52598">
            <w:pPr>
              <w:spacing w:after="0" w:line="240" w:lineRule="auto"/>
              <w:jc w:val="center"/>
              <w:rPr>
                <w:rFonts w:ascii="Arial Narrow" w:eastAsia="Times New Roman" w:hAnsi="Arial Narrow" w:cs="Calibri"/>
                <w:b/>
                <w:bCs/>
                <w:sz w:val="20"/>
                <w:szCs w:val="20"/>
                <w:lang w:eastAsia="tr-TR"/>
              </w:rPr>
            </w:pPr>
            <w:r w:rsidRPr="00990DDF">
              <w:rPr>
                <w:rFonts w:ascii="Arial Narrow" w:eastAsia="Times New Roman" w:hAnsi="Arial Narrow" w:cs="Calibri"/>
                <w:b/>
                <w:bCs/>
                <w:sz w:val="20"/>
                <w:szCs w:val="20"/>
                <w:lang w:eastAsia="tr-TR"/>
              </w:rPr>
              <w:t>KULLANILAN EĞİTİM TEKNOLOJİLERİ                                  ARAÇ VE GEREÇLERİ</w:t>
            </w:r>
          </w:p>
        </w:tc>
        <w:tc>
          <w:tcPr>
            <w:tcW w:w="1954" w:type="dxa"/>
            <w:tcBorders>
              <w:top w:val="single" w:sz="4" w:space="0" w:color="auto"/>
              <w:left w:val="nil"/>
              <w:bottom w:val="single" w:sz="4" w:space="0" w:color="auto"/>
              <w:right w:val="single" w:sz="4" w:space="0" w:color="auto"/>
            </w:tcBorders>
            <w:shd w:val="clear" w:color="auto" w:fill="auto"/>
            <w:vAlign w:val="center"/>
          </w:tcPr>
          <w:p w:rsidR="000D1235" w:rsidRPr="00990DDF" w:rsidRDefault="000D1235" w:rsidP="00A52598">
            <w:pPr>
              <w:spacing w:after="0" w:line="240" w:lineRule="auto"/>
              <w:jc w:val="center"/>
              <w:rPr>
                <w:rFonts w:ascii="Arial Narrow" w:eastAsia="Times New Roman" w:hAnsi="Arial Narrow" w:cs="Calibri"/>
                <w:b/>
                <w:bCs/>
                <w:sz w:val="20"/>
                <w:szCs w:val="20"/>
                <w:lang w:eastAsia="tr-TR"/>
              </w:rPr>
            </w:pPr>
            <w:r w:rsidRPr="00990DDF">
              <w:rPr>
                <w:rFonts w:ascii="Arial Narrow" w:eastAsia="Times New Roman" w:hAnsi="Arial Narrow" w:cs="Calibri"/>
                <w:b/>
                <w:bCs/>
                <w:sz w:val="20"/>
                <w:szCs w:val="20"/>
                <w:lang w:eastAsia="tr-TR"/>
              </w:rPr>
              <w:t xml:space="preserve">DEĞERLENDİRME                       </w:t>
            </w:r>
            <w:r w:rsidRPr="00990DDF">
              <w:rPr>
                <w:rFonts w:ascii="Arial Narrow" w:eastAsia="Times New Roman" w:hAnsi="Arial Narrow" w:cs="Calibri"/>
                <w:bCs/>
                <w:i/>
                <w:sz w:val="18"/>
                <w:szCs w:val="18"/>
                <w:lang w:eastAsia="tr-TR"/>
              </w:rPr>
              <w:t>( Hedef ve  Davranışlara  Ulaşma Düzeyi )</w:t>
            </w:r>
          </w:p>
        </w:tc>
      </w:tr>
      <w:tr w:rsidR="000D1235" w:rsidRPr="00990DDF" w:rsidTr="000D1235">
        <w:trPr>
          <w:trHeight w:val="2171"/>
        </w:trPr>
        <w:tc>
          <w:tcPr>
            <w:tcW w:w="63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0D1235" w:rsidRPr="00990DDF" w:rsidRDefault="000D1235" w:rsidP="000D1235">
            <w:pPr>
              <w:spacing w:after="0" w:line="240" w:lineRule="auto"/>
              <w:jc w:val="center"/>
              <w:rPr>
                <w:rFonts w:ascii="Arial Narrow" w:eastAsia="Times New Roman" w:hAnsi="Arial Narrow" w:cs="Calibri"/>
                <w:b/>
                <w:bCs/>
                <w:color w:val="000000"/>
                <w:sz w:val="20"/>
                <w:szCs w:val="20"/>
                <w:lang w:eastAsia="tr-TR"/>
              </w:rPr>
            </w:pPr>
            <w:r w:rsidRPr="00990DDF">
              <w:rPr>
                <w:rFonts w:ascii="Arial Narrow" w:eastAsia="Times New Roman" w:hAnsi="Arial Narrow" w:cs="Calibri"/>
                <w:b/>
                <w:bCs/>
                <w:color w:val="000000"/>
                <w:sz w:val="20"/>
                <w:szCs w:val="20"/>
                <w:lang w:eastAsia="tr-TR"/>
              </w:rPr>
              <w:t>1. ÜNİTE: CANLILARDA ENERJİ DÖNÜŞÜMLERİ</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0D1235" w:rsidRPr="00990DDF" w:rsidRDefault="000D1235" w:rsidP="00A52598">
            <w:pPr>
              <w:spacing w:after="0" w:line="240" w:lineRule="auto"/>
              <w:jc w:val="center"/>
              <w:rPr>
                <w:rFonts w:ascii="Arial Narrow" w:eastAsia="Times New Roman" w:hAnsi="Arial Narrow" w:cs="Calibri"/>
                <w:b/>
                <w:bCs/>
                <w:color w:val="000000"/>
                <w:sz w:val="20"/>
                <w:szCs w:val="20"/>
                <w:lang w:eastAsia="tr-TR"/>
              </w:rPr>
            </w:pPr>
            <w:r w:rsidRPr="00990DDF">
              <w:rPr>
                <w:rFonts w:ascii="Arial Narrow" w:eastAsia="Times New Roman" w:hAnsi="Arial Narrow" w:cs="Calibri"/>
                <w:b/>
                <w:bCs/>
                <w:color w:val="000000"/>
                <w:sz w:val="28"/>
                <w:szCs w:val="28"/>
                <w:lang w:eastAsia="tr-TR"/>
              </w:rPr>
              <w:t>ARALIK</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D1235" w:rsidRPr="00990DDF" w:rsidRDefault="000D1235" w:rsidP="00A52598">
            <w:pPr>
              <w:spacing w:after="0" w:line="240" w:lineRule="auto"/>
              <w:jc w:val="center"/>
              <w:rPr>
                <w:rFonts w:ascii="Arial Narrow" w:eastAsia="Times New Roman" w:hAnsi="Arial Narrow" w:cs="Calibri"/>
                <w:b/>
                <w:bCs/>
                <w:color w:val="000000"/>
                <w:sz w:val="20"/>
                <w:szCs w:val="20"/>
                <w:lang w:eastAsia="tr-TR"/>
              </w:rPr>
            </w:pPr>
            <w:r w:rsidRPr="00990DDF">
              <w:rPr>
                <w:rFonts w:ascii="Arial Narrow" w:eastAsia="Times New Roman" w:hAnsi="Arial Narrow" w:cs="Calibri"/>
                <w:b/>
                <w:bCs/>
                <w:color w:val="000000"/>
                <w:sz w:val="20"/>
                <w:szCs w:val="20"/>
                <w:lang w:eastAsia="tr-TR"/>
              </w:rPr>
              <w:t>1</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0D1235" w:rsidRPr="00990DDF" w:rsidRDefault="000D1235" w:rsidP="00A52598">
            <w:pPr>
              <w:spacing w:after="0" w:line="240" w:lineRule="auto"/>
              <w:jc w:val="center"/>
              <w:rPr>
                <w:rFonts w:ascii="Arial Narrow" w:eastAsia="Times New Roman" w:hAnsi="Arial Narrow" w:cs="Calibri"/>
                <w:bCs/>
                <w:i/>
                <w:color w:val="000000"/>
                <w:sz w:val="20"/>
                <w:szCs w:val="20"/>
                <w:lang w:eastAsia="tr-TR"/>
              </w:rPr>
            </w:pPr>
            <w:r w:rsidRPr="00990DDF">
              <w:rPr>
                <w:rFonts w:ascii="Arial Narrow" w:eastAsia="Times New Roman" w:hAnsi="Arial Narrow"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0D1235" w:rsidRPr="00990DDF" w:rsidRDefault="000D1235" w:rsidP="00091C99">
            <w:pPr>
              <w:rPr>
                <w:rFonts w:ascii="Arial Narrow" w:hAnsi="Arial Narrow"/>
                <w:color w:val="000000"/>
                <w:sz w:val="18"/>
                <w:szCs w:val="18"/>
              </w:rPr>
            </w:pPr>
            <w:r w:rsidRPr="00990DDF">
              <w:rPr>
                <w:rFonts w:ascii="Arial Narrow" w:hAnsi="Arial Narrow"/>
                <w:color w:val="000000"/>
                <w:sz w:val="18"/>
                <w:szCs w:val="18"/>
              </w:rPr>
              <w:t>11.1.4. Solunum</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0D1235" w:rsidRPr="00990DDF" w:rsidRDefault="000D1235" w:rsidP="00091C99">
            <w:pPr>
              <w:rPr>
                <w:rFonts w:ascii="Arial Narrow" w:hAnsi="Arial Narrow"/>
                <w:color w:val="000000"/>
                <w:sz w:val="16"/>
                <w:szCs w:val="16"/>
              </w:rPr>
            </w:pPr>
            <w:r w:rsidRPr="00990DDF">
              <w:rPr>
                <w:rFonts w:ascii="Arial Narrow" w:hAnsi="Arial Narrow"/>
                <w:b/>
                <w:bCs/>
                <w:color w:val="000000"/>
                <w:sz w:val="16"/>
                <w:szCs w:val="16"/>
              </w:rPr>
              <w:t xml:space="preserve">11.1.4.5. Karbonhidrat, yağ ve protein monomerlerinin oksijenli solunuma katıldığı basamakları özetler. </w:t>
            </w:r>
            <w:r w:rsidRPr="00990DDF">
              <w:rPr>
                <w:rFonts w:ascii="Arial Narrow" w:hAnsi="Arial Narrow"/>
                <w:color w:val="000000"/>
                <w:sz w:val="16"/>
                <w:szCs w:val="16"/>
              </w:rPr>
              <w:t>a. Enerji kaynağı olarak yukarıdaki maddelerin kullanım önceliği araştırılır ve tartışılır.</w:t>
            </w:r>
            <w:r w:rsidRPr="00990DDF">
              <w:rPr>
                <w:rFonts w:ascii="Arial Narrow" w:hAnsi="Arial Narrow"/>
                <w:b/>
                <w:bCs/>
                <w:color w:val="000000"/>
                <w:sz w:val="16"/>
                <w:szCs w:val="16"/>
              </w:rPr>
              <w:t>11.1.4.6. Fotosentez ve solunumu ilişkilendirir ve bu ilişkinin hayatın sürdürülebilirliği için önemini açıklar.</w:t>
            </w:r>
            <w:r w:rsidRPr="00990DDF">
              <w:rPr>
                <w:rFonts w:ascii="Arial Narrow" w:hAnsi="Arial Narrow"/>
                <w:color w:val="000000"/>
                <w:sz w:val="16"/>
                <w:szCs w:val="16"/>
              </w:rPr>
              <w:t>a. Fotosentez ve solunumun doğadaki madde ve enerji dengesini sağlanmasındaki önemi tartışılır. b. Bitkilerin gece ve gündüz solunum yaptığı vurgulanır.</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D1235" w:rsidRPr="00990DDF" w:rsidRDefault="000D1235" w:rsidP="0060717E">
            <w:pPr>
              <w:jc w:val="center"/>
              <w:rPr>
                <w:rFonts w:ascii="Arial Narrow" w:eastAsia="Times New Roman" w:hAnsi="Arial Narrow" w:cs="Calibri"/>
                <w:b/>
                <w:bCs/>
                <w:color w:val="000000"/>
                <w:sz w:val="20"/>
                <w:szCs w:val="20"/>
                <w:lang w:eastAsia="tr-TR"/>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0D1235" w:rsidRPr="00990DDF" w:rsidRDefault="000D1235" w:rsidP="00A52598">
            <w:pPr>
              <w:spacing w:after="0" w:line="240" w:lineRule="auto"/>
              <w:jc w:val="center"/>
              <w:rPr>
                <w:rFonts w:ascii="Arial Narrow" w:eastAsia="Times New Roman" w:hAnsi="Arial Narrow" w:cs="Calibri"/>
                <w:b/>
                <w:bCs/>
                <w:sz w:val="20"/>
                <w:szCs w:val="20"/>
                <w:lang w:eastAsia="tr-TR"/>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0D1235" w:rsidRPr="00990DDF" w:rsidRDefault="000D1235" w:rsidP="009B627B">
            <w:pPr>
              <w:spacing w:after="0" w:line="240" w:lineRule="auto"/>
              <w:jc w:val="center"/>
              <w:rPr>
                <w:rFonts w:ascii="Arial Narrow" w:eastAsia="Times New Roman" w:hAnsi="Arial Narrow"/>
                <w:bCs/>
                <w:sz w:val="18"/>
                <w:szCs w:val="18"/>
                <w:lang w:eastAsia="tr-TR"/>
              </w:rPr>
            </w:pPr>
            <w:r w:rsidRPr="00990DDF">
              <w:rPr>
                <w:rFonts w:ascii="Arial Narrow" w:eastAsia="Times New Roman" w:hAnsi="Arial Narrow"/>
                <w:bCs/>
                <w:sz w:val="18"/>
                <w:szCs w:val="18"/>
                <w:lang w:eastAsia="tr-TR"/>
              </w:rPr>
              <w:t>Tartışma</w:t>
            </w:r>
          </w:p>
          <w:p w:rsidR="000D1235" w:rsidRPr="00990DDF" w:rsidRDefault="000D1235" w:rsidP="009B627B">
            <w:pPr>
              <w:spacing w:after="0" w:line="240" w:lineRule="auto"/>
              <w:jc w:val="center"/>
              <w:rPr>
                <w:rFonts w:ascii="Arial Narrow" w:eastAsia="Times New Roman" w:hAnsi="Arial Narrow"/>
                <w:bCs/>
                <w:sz w:val="18"/>
                <w:szCs w:val="18"/>
                <w:lang w:eastAsia="tr-TR"/>
              </w:rPr>
            </w:pPr>
          </w:p>
          <w:p w:rsidR="000D1235" w:rsidRPr="00990DDF" w:rsidRDefault="000D1235" w:rsidP="009B627B">
            <w:pPr>
              <w:spacing w:after="0" w:line="240" w:lineRule="auto"/>
              <w:jc w:val="center"/>
              <w:rPr>
                <w:rFonts w:ascii="Arial Narrow" w:eastAsia="Times New Roman" w:hAnsi="Arial Narrow"/>
                <w:bCs/>
                <w:sz w:val="18"/>
                <w:szCs w:val="18"/>
                <w:lang w:eastAsia="tr-TR"/>
              </w:rPr>
            </w:pPr>
            <w:r w:rsidRPr="00990DDF">
              <w:rPr>
                <w:rFonts w:ascii="Arial Narrow" w:eastAsia="Times New Roman" w:hAnsi="Arial Narrow"/>
                <w:bCs/>
                <w:sz w:val="18"/>
                <w:szCs w:val="18"/>
                <w:lang w:eastAsia="tr-TR"/>
              </w:rPr>
              <w:t xml:space="preserve">Sözlü </w:t>
            </w:r>
          </w:p>
          <w:p w:rsidR="000D1235" w:rsidRPr="00990DDF" w:rsidRDefault="000D1235" w:rsidP="009B627B">
            <w:pPr>
              <w:spacing w:after="0" w:line="240" w:lineRule="auto"/>
              <w:jc w:val="center"/>
              <w:rPr>
                <w:rFonts w:ascii="Arial Narrow" w:eastAsia="Times New Roman" w:hAnsi="Arial Narrow"/>
                <w:bCs/>
                <w:sz w:val="18"/>
                <w:szCs w:val="18"/>
                <w:lang w:eastAsia="tr-TR"/>
              </w:rPr>
            </w:pPr>
            <w:r w:rsidRPr="00990DDF">
              <w:rPr>
                <w:rFonts w:ascii="Arial Narrow" w:eastAsia="Times New Roman" w:hAnsi="Arial Narrow"/>
                <w:bCs/>
                <w:sz w:val="18"/>
                <w:szCs w:val="18"/>
                <w:lang w:eastAsia="tr-TR"/>
              </w:rPr>
              <w:t>Anlatım</w:t>
            </w:r>
          </w:p>
          <w:p w:rsidR="000D1235" w:rsidRPr="00990DDF" w:rsidRDefault="000D1235" w:rsidP="009B627B">
            <w:pPr>
              <w:spacing w:after="0" w:line="240" w:lineRule="auto"/>
              <w:jc w:val="center"/>
              <w:rPr>
                <w:rFonts w:ascii="Arial Narrow" w:eastAsia="Times New Roman" w:hAnsi="Arial Narrow"/>
                <w:bCs/>
                <w:sz w:val="18"/>
                <w:szCs w:val="18"/>
                <w:lang w:eastAsia="tr-TR"/>
              </w:rPr>
            </w:pPr>
            <w:r w:rsidRPr="00990DDF">
              <w:rPr>
                <w:rFonts w:ascii="Arial Narrow" w:eastAsia="Times New Roman" w:hAnsi="Arial Narrow"/>
                <w:bCs/>
                <w:sz w:val="18"/>
                <w:szCs w:val="18"/>
                <w:lang w:eastAsia="tr-TR"/>
              </w:rPr>
              <w:t xml:space="preserve">                      Deney ve gözlem </w:t>
            </w:r>
          </w:p>
          <w:p w:rsidR="000D1235" w:rsidRPr="00990DDF" w:rsidRDefault="000D1235" w:rsidP="009B627B">
            <w:pPr>
              <w:spacing w:after="0" w:line="240" w:lineRule="auto"/>
              <w:jc w:val="center"/>
              <w:rPr>
                <w:rFonts w:ascii="Arial Narrow" w:eastAsia="Times New Roman" w:hAnsi="Arial Narrow"/>
                <w:bCs/>
                <w:sz w:val="18"/>
                <w:szCs w:val="18"/>
                <w:lang w:eastAsia="tr-TR"/>
              </w:rPr>
            </w:pPr>
          </w:p>
          <w:p w:rsidR="000D1235" w:rsidRPr="00990DDF" w:rsidRDefault="000D1235" w:rsidP="009B627B">
            <w:pPr>
              <w:spacing w:after="0" w:line="240" w:lineRule="auto"/>
              <w:jc w:val="center"/>
              <w:rPr>
                <w:rFonts w:ascii="Arial Narrow" w:eastAsia="Times New Roman" w:hAnsi="Arial Narrow" w:cs="Calibri"/>
                <w:b/>
                <w:bCs/>
                <w:sz w:val="20"/>
                <w:szCs w:val="20"/>
                <w:lang w:eastAsia="tr-TR"/>
              </w:rPr>
            </w:pPr>
          </w:p>
        </w:tc>
        <w:tc>
          <w:tcPr>
            <w:tcW w:w="1590" w:type="dxa"/>
            <w:tcBorders>
              <w:top w:val="single" w:sz="4" w:space="0" w:color="auto"/>
              <w:left w:val="nil"/>
              <w:bottom w:val="single" w:sz="4" w:space="0" w:color="auto"/>
              <w:right w:val="single" w:sz="4" w:space="0" w:color="auto"/>
            </w:tcBorders>
            <w:shd w:val="clear" w:color="auto" w:fill="auto"/>
            <w:vAlign w:val="center"/>
          </w:tcPr>
          <w:p w:rsidR="000D1235" w:rsidRPr="00990DDF" w:rsidRDefault="000D1235" w:rsidP="009B627B">
            <w:pPr>
              <w:spacing w:after="0" w:line="240" w:lineRule="auto"/>
              <w:jc w:val="center"/>
              <w:rPr>
                <w:rFonts w:ascii="Arial Narrow" w:eastAsia="Times New Roman" w:hAnsi="Arial Narrow"/>
                <w:bCs/>
                <w:sz w:val="18"/>
                <w:szCs w:val="18"/>
                <w:lang w:eastAsia="tr-TR"/>
              </w:rPr>
            </w:pPr>
            <w:r w:rsidRPr="00990DDF">
              <w:rPr>
                <w:rFonts w:ascii="Arial Narrow" w:eastAsia="Times New Roman" w:hAnsi="Arial Narrow"/>
                <w:bCs/>
                <w:sz w:val="18"/>
                <w:szCs w:val="18"/>
                <w:lang w:eastAsia="tr-TR"/>
              </w:rPr>
              <w:t>Ders kitabı, MEB onaylı</w:t>
            </w:r>
          </w:p>
          <w:p w:rsidR="000D1235" w:rsidRPr="00990DDF" w:rsidRDefault="000D1235" w:rsidP="000D1235">
            <w:pPr>
              <w:spacing w:after="0" w:line="240" w:lineRule="auto"/>
              <w:jc w:val="center"/>
              <w:rPr>
                <w:rFonts w:ascii="Arial Narrow" w:eastAsia="Times New Roman" w:hAnsi="Arial Narrow"/>
                <w:bCs/>
                <w:sz w:val="18"/>
                <w:szCs w:val="18"/>
                <w:lang w:eastAsia="tr-TR"/>
              </w:rPr>
            </w:pPr>
            <w:r w:rsidRPr="00990DDF">
              <w:rPr>
                <w:rFonts w:ascii="Arial Narrow" w:eastAsia="Times New Roman" w:hAnsi="Arial Narrow"/>
                <w:bCs/>
                <w:sz w:val="18"/>
                <w:szCs w:val="18"/>
                <w:lang w:eastAsia="tr-TR"/>
              </w:rPr>
              <w:t>kaynak kitap ve dergiler,</w:t>
            </w:r>
          </w:p>
          <w:p w:rsidR="000D1235" w:rsidRPr="00990DDF" w:rsidRDefault="000D1235" w:rsidP="000D1235">
            <w:pPr>
              <w:spacing w:after="0" w:line="240" w:lineRule="auto"/>
              <w:rPr>
                <w:rFonts w:ascii="Arial Narrow" w:eastAsia="Times New Roman" w:hAnsi="Arial Narrow" w:cs="Calibri"/>
                <w:b/>
                <w:bCs/>
                <w:sz w:val="20"/>
                <w:szCs w:val="20"/>
                <w:lang w:eastAsia="tr-TR"/>
              </w:rPr>
            </w:pPr>
          </w:p>
          <w:p w:rsidR="000D1235" w:rsidRPr="00990DDF" w:rsidRDefault="000D1235" w:rsidP="0060717E">
            <w:pPr>
              <w:spacing w:after="0" w:line="240" w:lineRule="auto"/>
              <w:jc w:val="center"/>
              <w:rPr>
                <w:rFonts w:ascii="Arial Narrow" w:eastAsia="Times New Roman" w:hAnsi="Arial Narrow"/>
                <w:bCs/>
                <w:sz w:val="18"/>
                <w:szCs w:val="18"/>
                <w:lang w:eastAsia="tr-TR"/>
              </w:rPr>
            </w:pPr>
            <w:r w:rsidRPr="00990DDF">
              <w:rPr>
                <w:rFonts w:ascii="Arial Narrow" w:eastAsia="Times New Roman" w:hAnsi="Arial Narrow"/>
                <w:bCs/>
                <w:sz w:val="18"/>
                <w:szCs w:val="18"/>
                <w:lang w:eastAsia="tr-TR"/>
              </w:rPr>
              <w:t>Etkileşimli tahta</w:t>
            </w:r>
          </w:p>
          <w:p w:rsidR="000D1235" w:rsidRPr="00990DDF" w:rsidRDefault="000D1235" w:rsidP="005E380A">
            <w:pPr>
              <w:spacing w:after="0" w:line="240" w:lineRule="auto"/>
              <w:jc w:val="center"/>
              <w:rPr>
                <w:rFonts w:ascii="Arial Narrow" w:eastAsia="Times New Roman" w:hAnsi="Arial Narrow" w:cs="Calibri"/>
                <w:b/>
                <w:bCs/>
                <w:sz w:val="20"/>
                <w:szCs w:val="20"/>
                <w:lang w:eastAsia="tr-TR"/>
              </w:rPr>
            </w:pPr>
          </w:p>
        </w:tc>
        <w:tc>
          <w:tcPr>
            <w:tcW w:w="1954" w:type="dxa"/>
            <w:tcBorders>
              <w:top w:val="single" w:sz="4" w:space="0" w:color="auto"/>
              <w:left w:val="nil"/>
              <w:bottom w:val="single" w:sz="4" w:space="0" w:color="auto"/>
              <w:right w:val="single" w:sz="4" w:space="0" w:color="auto"/>
            </w:tcBorders>
            <w:shd w:val="clear" w:color="auto" w:fill="auto"/>
            <w:vAlign w:val="center"/>
          </w:tcPr>
          <w:p w:rsidR="000D1235" w:rsidRPr="00990DDF" w:rsidRDefault="000D1235" w:rsidP="00A52598">
            <w:pPr>
              <w:spacing w:after="0" w:line="240" w:lineRule="auto"/>
              <w:jc w:val="center"/>
              <w:rPr>
                <w:rFonts w:ascii="Arial Narrow" w:eastAsia="Times New Roman" w:hAnsi="Arial Narrow" w:cs="Calibri"/>
                <w:b/>
                <w:bCs/>
                <w:sz w:val="20"/>
                <w:szCs w:val="20"/>
                <w:lang w:eastAsia="tr-TR"/>
              </w:rPr>
            </w:pPr>
          </w:p>
        </w:tc>
      </w:tr>
      <w:tr w:rsidR="000D1235" w:rsidRPr="00990DDF" w:rsidTr="00091C99">
        <w:trPr>
          <w:trHeight w:val="415"/>
        </w:trPr>
        <w:tc>
          <w:tcPr>
            <w:tcW w:w="15521" w:type="dxa"/>
            <w:gridSpan w:val="11"/>
            <w:tcBorders>
              <w:top w:val="single" w:sz="4" w:space="0" w:color="auto"/>
              <w:left w:val="single" w:sz="4" w:space="0" w:color="auto"/>
              <w:bottom w:val="single" w:sz="4" w:space="0" w:color="auto"/>
              <w:right w:val="single" w:sz="4" w:space="0" w:color="auto"/>
            </w:tcBorders>
            <w:shd w:val="clear" w:color="auto" w:fill="D9D9D9"/>
            <w:noWrap/>
            <w:vAlign w:val="center"/>
          </w:tcPr>
          <w:p w:rsidR="000D1235" w:rsidRPr="00990DDF" w:rsidRDefault="000D1235" w:rsidP="00A52598">
            <w:pPr>
              <w:spacing w:after="0" w:line="240" w:lineRule="auto"/>
              <w:jc w:val="center"/>
              <w:rPr>
                <w:rFonts w:ascii="Arial Narrow" w:eastAsia="Times New Roman" w:hAnsi="Arial Narrow" w:cs="Calibri"/>
                <w:b/>
                <w:bCs/>
                <w:sz w:val="20"/>
                <w:szCs w:val="20"/>
                <w:lang w:eastAsia="tr-TR"/>
              </w:rPr>
            </w:pPr>
            <w:r w:rsidRPr="00990DDF">
              <w:rPr>
                <w:rFonts w:ascii="Arial Narrow" w:eastAsia="Times New Roman" w:hAnsi="Arial Narrow" w:cs="Calibri"/>
                <w:b/>
                <w:bCs/>
                <w:lang w:eastAsia="tr-TR"/>
              </w:rPr>
              <w:t>ÜNİTE II: İNSAN FİZYOLOJİSİ ( 63 DERS SAATİ )</w:t>
            </w:r>
          </w:p>
        </w:tc>
      </w:tr>
      <w:tr w:rsidR="000D1235" w:rsidRPr="00990DDF" w:rsidTr="00091C99">
        <w:trPr>
          <w:trHeight w:val="1888"/>
        </w:trPr>
        <w:tc>
          <w:tcPr>
            <w:tcW w:w="637" w:type="dxa"/>
            <w:vMerge w:val="restart"/>
            <w:tcBorders>
              <w:top w:val="single" w:sz="4" w:space="0" w:color="auto"/>
              <w:left w:val="single" w:sz="4" w:space="0" w:color="auto"/>
              <w:right w:val="single" w:sz="4" w:space="0" w:color="auto"/>
            </w:tcBorders>
            <w:shd w:val="clear" w:color="auto" w:fill="auto"/>
            <w:noWrap/>
            <w:textDirection w:val="btLr"/>
            <w:vAlign w:val="center"/>
          </w:tcPr>
          <w:p w:rsidR="000D1235" w:rsidRPr="00990DDF" w:rsidRDefault="000D1235" w:rsidP="000D1235">
            <w:pPr>
              <w:spacing w:after="0" w:line="240" w:lineRule="auto"/>
              <w:jc w:val="center"/>
              <w:rPr>
                <w:rFonts w:ascii="Arial Narrow" w:eastAsia="Times New Roman" w:hAnsi="Arial Narrow" w:cs="Calibri"/>
                <w:b/>
                <w:bCs/>
                <w:color w:val="000000"/>
                <w:sz w:val="20"/>
                <w:szCs w:val="20"/>
                <w:lang w:eastAsia="tr-TR"/>
              </w:rPr>
            </w:pPr>
            <w:r w:rsidRPr="00990DDF">
              <w:rPr>
                <w:rFonts w:ascii="Arial Narrow" w:eastAsia="Times New Roman" w:hAnsi="Arial Narrow" w:cs="Calibri"/>
                <w:b/>
                <w:bCs/>
                <w:color w:val="000000"/>
                <w:sz w:val="20"/>
                <w:szCs w:val="20"/>
                <w:lang w:eastAsia="tr-TR"/>
              </w:rPr>
              <w:t>2. ÜNİTE: İNSAN FİZYOLOJİSİ</w:t>
            </w:r>
          </w:p>
          <w:p w:rsidR="000D1235" w:rsidRPr="00990DDF" w:rsidRDefault="000D1235" w:rsidP="000D1235">
            <w:pPr>
              <w:spacing w:after="0" w:line="240" w:lineRule="auto"/>
              <w:jc w:val="center"/>
              <w:rPr>
                <w:rFonts w:ascii="Arial Narrow" w:eastAsia="Times New Roman" w:hAnsi="Arial Narrow" w:cs="Calibri"/>
                <w:b/>
                <w:bCs/>
                <w:color w:val="000000"/>
                <w:sz w:val="20"/>
                <w:szCs w:val="20"/>
                <w:lang w:eastAsia="tr-TR"/>
              </w:rPr>
            </w:pPr>
            <w:r w:rsidRPr="00990DDF">
              <w:rPr>
                <w:rFonts w:ascii="Arial Narrow" w:eastAsia="Times New Roman" w:hAnsi="Arial Narrow" w:cs="Calibri"/>
                <w:b/>
                <w:bCs/>
                <w:color w:val="000000"/>
                <w:sz w:val="20"/>
                <w:szCs w:val="20"/>
                <w:lang w:eastAsia="tr-TR"/>
              </w:rPr>
              <w:t>( 63 DERS SAATİ )</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0D1235" w:rsidRPr="00990DDF" w:rsidRDefault="000D1235" w:rsidP="00A52598">
            <w:pPr>
              <w:spacing w:after="0" w:line="240" w:lineRule="auto"/>
              <w:jc w:val="center"/>
              <w:rPr>
                <w:rFonts w:ascii="Arial Narrow" w:eastAsia="Times New Roman" w:hAnsi="Arial Narrow" w:cs="Calibri"/>
                <w:b/>
                <w:bCs/>
                <w:color w:val="000000"/>
                <w:sz w:val="28"/>
                <w:szCs w:val="28"/>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D1235" w:rsidRPr="00990DDF" w:rsidRDefault="000D1235" w:rsidP="00A52598">
            <w:pPr>
              <w:spacing w:after="0" w:line="240" w:lineRule="auto"/>
              <w:jc w:val="center"/>
              <w:rPr>
                <w:rFonts w:ascii="Arial Narrow" w:eastAsia="Times New Roman" w:hAnsi="Arial Narrow" w:cs="Calibri"/>
                <w:b/>
                <w:bCs/>
                <w:color w:val="000000"/>
                <w:sz w:val="20"/>
                <w:szCs w:val="20"/>
                <w:lang w:eastAsia="tr-TR"/>
              </w:rPr>
            </w:pPr>
            <w:r w:rsidRPr="00990DDF">
              <w:rPr>
                <w:rFonts w:ascii="Arial Narrow" w:eastAsia="Times New Roman" w:hAnsi="Arial Narrow" w:cs="Calibri"/>
                <w:b/>
                <w:bCs/>
                <w:color w:val="000000"/>
                <w:sz w:val="20"/>
                <w:szCs w:val="20"/>
                <w:lang w:eastAsia="tr-TR"/>
              </w:rPr>
              <w:t>2</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0D1235" w:rsidRPr="00990DDF" w:rsidRDefault="000D1235" w:rsidP="00A52598">
            <w:pPr>
              <w:spacing w:after="0" w:line="240" w:lineRule="auto"/>
              <w:jc w:val="center"/>
              <w:rPr>
                <w:rFonts w:ascii="Arial Narrow" w:eastAsia="Times New Roman" w:hAnsi="Arial Narrow" w:cs="Calibri"/>
                <w:bCs/>
                <w:i/>
                <w:color w:val="000000"/>
                <w:sz w:val="20"/>
                <w:szCs w:val="20"/>
                <w:lang w:eastAsia="tr-TR"/>
              </w:rPr>
            </w:pPr>
            <w:r w:rsidRPr="00990DDF">
              <w:rPr>
                <w:rFonts w:ascii="Arial Narrow" w:eastAsia="Times New Roman" w:hAnsi="Arial Narrow"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0D1235" w:rsidRPr="00990DDF" w:rsidRDefault="000D1235" w:rsidP="00091C99">
            <w:pPr>
              <w:jc w:val="center"/>
              <w:rPr>
                <w:rFonts w:ascii="Arial Narrow" w:hAnsi="Arial Narrow"/>
                <w:color w:val="000000"/>
                <w:sz w:val="18"/>
                <w:szCs w:val="18"/>
              </w:rPr>
            </w:pPr>
            <w:r w:rsidRPr="00990DDF">
              <w:rPr>
                <w:rFonts w:ascii="Arial Narrow" w:hAnsi="Arial Narrow"/>
                <w:color w:val="000000"/>
                <w:sz w:val="18"/>
                <w:szCs w:val="18"/>
              </w:rPr>
              <w:t>11.2.1. Dokular</w:t>
            </w:r>
          </w:p>
        </w:tc>
        <w:tc>
          <w:tcPr>
            <w:tcW w:w="4111" w:type="dxa"/>
            <w:tcBorders>
              <w:top w:val="single" w:sz="4" w:space="0" w:color="auto"/>
              <w:left w:val="nil"/>
              <w:bottom w:val="single" w:sz="4" w:space="0" w:color="auto"/>
              <w:right w:val="single" w:sz="4" w:space="0" w:color="auto"/>
            </w:tcBorders>
            <w:shd w:val="clear" w:color="auto" w:fill="auto"/>
            <w:noWrap/>
          </w:tcPr>
          <w:p w:rsidR="000D1235" w:rsidRPr="00990DDF" w:rsidRDefault="000D1235" w:rsidP="00091C99">
            <w:pPr>
              <w:rPr>
                <w:rFonts w:ascii="Arial Narrow" w:hAnsi="Arial Narrow"/>
                <w:color w:val="000000"/>
                <w:sz w:val="18"/>
                <w:szCs w:val="18"/>
              </w:rPr>
            </w:pPr>
            <w:r w:rsidRPr="00990DDF">
              <w:rPr>
                <w:rFonts w:ascii="Arial Narrow" w:hAnsi="Arial Narrow"/>
                <w:b/>
                <w:bCs/>
                <w:color w:val="000000"/>
                <w:sz w:val="18"/>
                <w:szCs w:val="18"/>
              </w:rPr>
              <w:t>11.2.1.1. Doku, organ ve sistem ilişkisini irdeler.</w:t>
            </w:r>
            <w:r w:rsidRPr="00990DDF">
              <w:rPr>
                <w:rFonts w:ascii="Arial Narrow" w:hAnsi="Arial Narrow"/>
                <w:color w:val="000000"/>
                <w:sz w:val="18"/>
                <w:szCs w:val="18"/>
              </w:rPr>
              <w:br/>
              <w:t>a. Doku, organ ve sistem ilişkisi, sistemler işlenirken yeri geldikçe değerlendirilir.</w:t>
            </w:r>
          </w:p>
        </w:tc>
        <w:tc>
          <w:tcPr>
            <w:tcW w:w="1417" w:type="dxa"/>
            <w:vMerge w:val="restart"/>
            <w:tcBorders>
              <w:top w:val="single" w:sz="4" w:space="0" w:color="auto"/>
              <w:left w:val="single" w:sz="4" w:space="0" w:color="auto"/>
              <w:right w:val="single" w:sz="4" w:space="0" w:color="auto"/>
            </w:tcBorders>
            <w:shd w:val="clear" w:color="auto" w:fill="auto"/>
            <w:noWrap/>
            <w:vAlign w:val="center"/>
          </w:tcPr>
          <w:p w:rsidR="000D1235" w:rsidRPr="00990DDF" w:rsidRDefault="000D1235" w:rsidP="00476C9A">
            <w:pPr>
              <w:jc w:val="center"/>
              <w:rPr>
                <w:rFonts w:ascii="Arial Narrow" w:hAnsi="Arial Narrow"/>
                <w:color w:val="000000"/>
                <w:sz w:val="18"/>
                <w:szCs w:val="18"/>
              </w:rPr>
            </w:pPr>
          </w:p>
        </w:tc>
        <w:tc>
          <w:tcPr>
            <w:tcW w:w="1559" w:type="dxa"/>
            <w:vMerge w:val="restart"/>
            <w:tcBorders>
              <w:top w:val="single" w:sz="4" w:space="0" w:color="auto"/>
              <w:left w:val="single" w:sz="4" w:space="0" w:color="auto"/>
              <w:right w:val="single" w:sz="4" w:space="0" w:color="auto"/>
            </w:tcBorders>
            <w:shd w:val="clear" w:color="auto" w:fill="auto"/>
            <w:vAlign w:val="center"/>
          </w:tcPr>
          <w:p w:rsidR="000D1235" w:rsidRPr="00990DDF" w:rsidRDefault="000D1235" w:rsidP="00A52598">
            <w:pPr>
              <w:spacing w:after="0" w:line="240" w:lineRule="auto"/>
              <w:jc w:val="center"/>
              <w:rPr>
                <w:rFonts w:ascii="Arial Narrow" w:eastAsia="Times New Roman" w:hAnsi="Arial Narrow" w:cs="Calibri"/>
                <w:b/>
                <w:bCs/>
                <w:sz w:val="20"/>
                <w:szCs w:val="20"/>
                <w:lang w:eastAsia="tr-TR"/>
              </w:rPr>
            </w:pPr>
          </w:p>
        </w:tc>
        <w:tc>
          <w:tcPr>
            <w:tcW w:w="1134" w:type="dxa"/>
            <w:vMerge w:val="restart"/>
            <w:tcBorders>
              <w:top w:val="single" w:sz="4" w:space="0" w:color="auto"/>
              <w:left w:val="nil"/>
              <w:right w:val="single" w:sz="4" w:space="0" w:color="auto"/>
            </w:tcBorders>
            <w:shd w:val="clear" w:color="auto" w:fill="auto"/>
            <w:vAlign w:val="center"/>
          </w:tcPr>
          <w:p w:rsidR="000D1235" w:rsidRPr="00990DDF" w:rsidRDefault="000D1235" w:rsidP="00091C99">
            <w:pPr>
              <w:spacing w:after="0" w:line="240" w:lineRule="auto"/>
              <w:jc w:val="center"/>
              <w:rPr>
                <w:rFonts w:ascii="Arial Narrow" w:eastAsia="Times New Roman" w:hAnsi="Arial Narrow"/>
                <w:bCs/>
                <w:sz w:val="18"/>
                <w:szCs w:val="18"/>
                <w:lang w:eastAsia="tr-TR"/>
              </w:rPr>
            </w:pPr>
            <w:r w:rsidRPr="00990DDF">
              <w:rPr>
                <w:rFonts w:ascii="Arial Narrow" w:eastAsia="Times New Roman" w:hAnsi="Arial Narrow"/>
                <w:bCs/>
                <w:sz w:val="18"/>
                <w:szCs w:val="18"/>
                <w:lang w:eastAsia="tr-TR"/>
              </w:rPr>
              <w:t>Tartışma</w:t>
            </w:r>
          </w:p>
          <w:p w:rsidR="000D1235" w:rsidRPr="00990DDF" w:rsidRDefault="000D1235" w:rsidP="00091C99">
            <w:pPr>
              <w:spacing w:after="0" w:line="240" w:lineRule="auto"/>
              <w:jc w:val="center"/>
              <w:rPr>
                <w:rFonts w:ascii="Arial Narrow" w:eastAsia="Times New Roman" w:hAnsi="Arial Narrow"/>
                <w:bCs/>
                <w:sz w:val="18"/>
                <w:szCs w:val="18"/>
                <w:lang w:eastAsia="tr-TR"/>
              </w:rPr>
            </w:pPr>
          </w:p>
          <w:p w:rsidR="000D1235" w:rsidRPr="00990DDF" w:rsidRDefault="000D1235" w:rsidP="00091C99">
            <w:pPr>
              <w:spacing w:after="0" w:line="240" w:lineRule="auto"/>
              <w:jc w:val="center"/>
              <w:rPr>
                <w:rFonts w:ascii="Arial Narrow" w:eastAsia="Times New Roman" w:hAnsi="Arial Narrow"/>
                <w:bCs/>
                <w:sz w:val="18"/>
                <w:szCs w:val="18"/>
                <w:lang w:eastAsia="tr-TR"/>
              </w:rPr>
            </w:pPr>
            <w:r w:rsidRPr="00990DDF">
              <w:rPr>
                <w:rFonts w:ascii="Arial Narrow" w:eastAsia="Times New Roman" w:hAnsi="Arial Narrow"/>
                <w:bCs/>
                <w:sz w:val="18"/>
                <w:szCs w:val="18"/>
                <w:lang w:eastAsia="tr-TR"/>
              </w:rPr>
              <w:t xml:space="preserve">Sözlü </w:t>
            </w:r>
          </w:p>
          <w:p w:rsidR="000D1235" w:rsidRPr="00990DDF" w:rsidRDefault="000D1235" w:rsidP="00091C99">
            <w:pPr>
              <w:spacing w:after="0" w:line="240" w:lineRule="auto"/>
              <w:jc w:val="center"/>
              <w:rPr>
                <w:rFonts w:ascii="Arial Narrow" w:eastAsia="Times New Roman" w:hAnsi="Arial Narrow"/>
                <w:bCs/>
                <w:sz w:val="18"/>
                <w:szCs w:val="18"/>
                <w:lang w:eastAsia="tr-TR"/>
              </w:rPr>
            </w:pPr>
            <w:r w:rsidRPr="00990DDF">
              <w:rPr>
                <w:rFonts w:ascii="Arial Narrow" w:eastAsia="Times New Roman" w:hAnsi="Arial Narrow"/>
                <w:bCs/>
                <w:sz w:val="18"/>
                <w:szCs w:val="18"/>
                <w:lang w:eastAsia="tr-TR"/>
              </w:rPr>
              <w:t>Anlatım</w:t>
            </w:r>
          </w:p>
          <w:p w:rsidR="000D1235" w:rsidRPr="00990DDF" w:rsidRDefault="000D1235" w:rsidP="00091C99">
            <w:pPr>
              <w:spacing w:after="0" w:line="240" w:lineRule="auto"/>
              <w:jc w:val="center"/>
              <w:rPr>
                <w:rFonts w:ascii="Arial Narrow" w:eastAsia="Times New Roman" w:hAnsi="Arial Narrow"/>
                <w:bCs/>
                <w:sz w:val="18"/>
                <w:szCs w:val="18"/>
                <w:lang w:eastAsia="tr-TR"/>
              </w:rPr>
            </w:pPr>
            <w:r w:rsidRPr="00990DDF">
              <w:rPr>
                <w:rFonts w:ascii="Arial Narrow" w:eastAsia="Times New Roman" w:hAnsi="Arial Narrow"/>
                <w:bCs/>
                <w:sz w:val="18"/>
                <w:szCs w:val="18"/>
                <w:lang w:eastAsia="tr-TR"/>
              </w:rPr>
              <w:t xml:space="preserve">                      Deney ve gözlem </w:t>
            </w:r>
          </w:p>
          <w:p w:rsidR="000D1235" w:rsidRPr="00990DDF" w:rsidRDefault="000D1235" w:rsidP="00091C99">
            <w:pPr>
              <w:spacing w:after="0" w:line="240" w:lineRule="auto"/>
              <w:jc w:val="center"/>
              <w:rPr>
                <w:rFonts w:ascii="Arial Narrow" w:eastAsia="Times New Roman" w:hAnsi="Arial Narrow"/>
                <w:bCs/>
                <w:sz w:val="18"/>
                <w:szCs w:val="18"/>
                <w:lang w:eastAsia="tr-TR"/>
              </w:rPr>
            </w:pPr>
          </w:p>
          <w:p w:rsidR="000D1235" w:rsidRPr="00990DDF" w:rsidRDefault="000D1235" w:rsidP="00091C99">
            <w:pPr>
              <w:spacing w:after="0" w:line="240" w:lineRule="auto"/>
              <w:jc w:val="center"/>
              <w:rPr>
                <w:rFonts w:ascii="Arial Narrow" w:eastAsia="Times New Roman" w:hAnsi="Arial Narrow"/>
                <w:bCs/>
                <w:sz w:val="18"/>
                <w:szCs w:val="18"/>
                <w:lang w:eastAsia="tr-TR"/>
              </w:rPr>
            </w:pPr>
            <w:r w:rsidRPr="00990DDF">
              <w:rPr>
                <w:rFonts w:ascii="Arial Narrow" w:eastAsia="Times New Roman" w:hAnsi="Arial Narrow"/>
                <w:bCs/>
                <w:sz w:val="18"/>
                <w:szCs w:val="18"/>
                <w:lang w:eastAsia="tr-TR"/>
              </w:rPr>
              <w:t>Soru – cevap</w:t>
            </w:r>
          </w:p>
          <w:p w:rsidR="000D1235" w:rsidRPr="00990DDF" w:rsidRDefault="000D1235" w:rsidP="00091C99">
            <w:pPr>
              <w:spacing w:after="0" w:line="240" w:lineRule="auto"/>
              <w:jc w:val="center"/>
              <w:rPr>
                <w:rFonts w:ascii="Arial Narrow" w:eastAsia="Times New Roman" w:hAnsi="Arial Narrow" w:cs="Calibri"/>
                <w:b/>
                <w:bCs/>
                <w:sz w:val="20"/>
                <w:szCs w:val="20"/>
                <w:lang w:eastAsia="tr-TR"/>
              </w:rPr>
            </w:pPr>
            <w:r w:rsidRPr="00990DDF">
              <w:rPr>
                <w:rFonts w:ascii="Arial Narrow" w:eastAsia="Times New Roman" w:hAnsi="Arial Narrow"/>
                <w:bCs/>
                <w:sz w:val="18"/>
                <w:szCs w:val="18"/>
                <w:lang w:eastAsia="tr-TR"/>
              </w:rPr>
              <w:t xml:space="preserve">              Araştırma</w:t>
            </w:r>
          </w:p>
        </w:tc>
        <w:tc>
          <w:tcPr>
            <w:tcW w:w="1590" w:type="dxa"/>
            <w:vMerge w:val="restart"/>
            <w:tcBorders>
              <w:top w:val="single" w:sz="4" w:space="0" w:color="auto"/>
              <w:left w:val="nil"/>
              <w:right w:val="single" w:sz="4" w:space="0" w:color="auto"/>
            </w:tcBorders>
            <w:shd w:val="clear" w:color="auto" w:fill="auto"/>
            <w:vAlign w:val="center"/>
          </w:tcPr>
          <w:p w:rsidR="000D1235" w:rsidRPr="00990DDF" w:rsidRDefault="000D1235" w:rsidP="00091C99">
            <w:pPr>
              <w:spacing w:after="0" w:line="240" w:lineRule="auto"/>
              <w:jc w:val="center"/>
              <w:rPr>
                <w:rFonts w:ascii="Arial Narrow" w:eastAsia="Times New Roman" w:hAnsi="Arial Narrow"/>
                <w:bCs/>
                <w:sz w:val="18"/>
                <w:szCs w:val="18"/>
                <w:lang w:eastAsia="tr-TR"/>
              </w:rPr>
            </w:pPr>
            <w:r w:rsidRPr="00990DDF">
              <w:rPr>
                <w:rFonts w:ascii="Arial Narrow" w:eastAsia="Times New Roman" w:hAnsi="Arial Narrow"/>
                <w:bCs/>
                <w:sz w:val="18"/>
                <w:szCs w:val="18"/>
                <w:lang w:eastAsia="tr-TR"/>
              </w:rPr>
              <w:t>Ders kitabı, MEB onaylı</w:t>
            </w:r>
          </w:p>
          <w:p w:rsidR="000D1235" w:rsidRPr="00990DDF" w:rsidRDefault="000D1235" w:rsidP="00091C99">
            <w:pPr>
              <w:spacing w:after="0" w:line="240" w:lineRule="auto"/>
              <w:jc w:val="center"/>
              <w:rPr>
                <w:rFonts w:ascii="Arial Narrow" w:eastAsia="Times New Roman" w:hAnsi="Arial Narrow"/>
                <w:bCs/>
                <w:sz w:val="18"/>
                <w:szCs w:val="18"/>
                <w:lang w:eastAsia="tr-TR"/>
              </w:rPr>
            </w:pPr>
            <w:r w:rsidRPr="00990DDF">
              <w:rPr>
                <w:rFonts w:ascii="Arial Narrow" w:eastAsia="Times New Roman" w:hAnsi="Arial Narrow"/>
                <w:bCs/>
                <w:sz w:val="18"/>
                <w:szCs w:val="18"/>
                <w:lang w:eastAsia="tr-TR"/>
              </w:rPr>
              <w:t>kaynak kitap ve dergiler,</w:t>
            </w:r>
          </w:p>
          <w:p w:rsidR="000D1235" w:rsidRPr="00990DDF" w:rsidRDefault="000D1235" w:rsidP="00091C99">
            <w:pPr>
              <w:spacing w:after="0" w:line="240" w:lineRule="auto"/>
              <w:jc w:val="center"/>
              <w:rPr>
                <w:rFonts w:ascii="Arial Narrow" w:eastAsia="Times New Roman" w:hAnsi="Arial Narrow"/>
                <w:bCs/>
                <w:sz w:val="18"/>
                <w:szCs w:val="18"/>
                <w:lang w:eastAsia="tr-TR"/>
              </w:rPr>
            </w:pPr>
          </w:p>
          <w:p w:rsidR="000D1235" w:rsidRPr="00990DDF" w:rsidRDefault="000D1235" w:rsidP="00091C99">
            <w:pPr>
              <w:spacing w:after="0" w:line="240" w:lineRule="auto"/>
              <w:jc w:val="center"/>
              <w:rPr>
                <w:rFonts w:ascii="Arial Narrow" w:eastAsia="Times New Roman" w:hAnsi="Arial Narrow"/>
                <w:bCs/>
                <w:sz w:val="18"/>
                <w:szCs w:val="18"/>
                <w:lang w:eastAsia="tr-TR"/>
              </w:rPr>
            </w:pPr>
            <w:r w:rsidRPr="00990DDF">
              <w:rPr>
                <w:rFonts w:ascii="Arial Narrow" w:eastAsia="Times New Roman" w:hAnsi="Arial Narrow"/>
                <w:bCs/>
                <w:sz w:val="18"/>
                <w:szCs w:val="18"/>
                <w:lang w:eastAsia="tr-TR"/>
              </w:rPr>
              <w:t>Bilimsel eserler, bilimsel</w:t>
            </w:r>
          </w:p>
          <w:p w:rsidR="000D1235" w:rsidRPr="00990DDF" w:rsidRDefault="000D1235" w:rsidP="00091C99">
            <w:pPr>
              <w:spacing w:after="0" w:line="240" w:lineRule="auto"/>
              <w:jc w:val="center"/>
              <w:rPr>
                <w:rFonts w:ascii="Arial Narrow" w:eastAsia="Times New Roman" w:hAnsi="Arial Narrow"/>
                <w:bCs/>
                <w:sz w:val="18"/>
                <w:szCs w:val="18"/>
                <w:lang w:eastAsia="tr-TR"/>
              </w:rPr>
            </w:pPr>
            <w:r w:rsidRPr="00990DDF">
              <w:rPr>
                <w:rFonts w:ascii="Arial Narrow" w:eastAsia="Times New Roman" w:hAnsi="Arial Narrow"/>
                <w:bCs/>
                <w:sz w:val="18"/>
                <w:szCs w:val="18"/>
                <w:lang w:eastAsia="tr-TR"/>
              </w:rPr>
              <w:t>dergiler (Bilim ve Teknik</w:t>
            </w:r>
          </w:p>
          <w:p w:rsidR="000D1235" w:rsidRPr="00990DDF" w:rsidRDefault="000D1235" w:rsidP="00091C99">
            <w:pPr>
              <w:spacing w:after="0" w:line="240" w:lineRule="auto"/>
              <w:jc w:val="center"/>
              <w:rPr>
                <w:rFonts w:ascii="Arial Narrow" w:eastAsia="Times New Roman" w:hAnsi="Arial Narrow"/>
                <w:bCs/>
                <w:sz w:val="18"/>
                <w:szCs w:val="18"/>
                <w:lang w:eastAsia="tr-TR"/>
              </w:rPr>
            </w:pPr>
            <w:r w:rsidRPr="00990DDF">
              <w:rPr>
                <w:rFonts w:ascii="Arial Narrow" w:eastAsia="Times New Roman" w:hAnsi="Arial Narrow"/>
                <w:bCs/>
                <w:sz w:val="18"/>
                <w:szCs w:val="18"/>
                <w:lang w:eastAsia="tr-TR"/>
              </w:rPr>
              <w:t>dergisi vb.)</w:t>
            </w:r>
          </w:p>
          <w:p w:rsidR="000D1235" w:rsidRPr="00990DDF" w:rsidRDefault="000D1235" w:rsidP="00091C99">
            <w:pPr>
              <w:spacing w:after="0" w:line="240" w:lineRule="auto"/>
              <w:jc w:val="center"/>
              <w:rPr>
                <w:rFonts w:ascii="Arial Narrow" w:eastAsia="Times New Roman" w:hAnsi="Arial Narrow"/>
                <w:bCs/>
                <w:sz w:val="18"/>
                <w:szCs w:val="18"/>
                <w:lang w:eastAsia="tr-TR"/>
              </w:rPr>
            </w:pPr>
          </w:p>
          <w:p w:rsidR="000D1235" w:rsidRPr="00990DDF" w:rsidRDefault="000D1235" w:rsidP="00091C99">
            <w:pPr>
              <w:spacing w:after="0" w:line="240" w:lineRule="auto"/>
              <w:jc w:val="center"/>
              <w:rPr>
                <w:rFonts w:ascii="Arial Narrow" w:eastAsia="Times New Roman" w:hAnsi="Arial Narrow"/>
                <w:bCs/>
                <w:sz w:val="18"/>
                <w:szCs w:val="18"/>
                <w:lang w:eastAsia="tr-TR"/>
              </w:rPr>
            </w:pPr>
            <w:r w:rsidRPr="00990DDF">
              <w:rPr>
                <w:rFonts w:ascii="Arial Narrow" w:eastAsia="Times New Roman" w:hAnsi="Arial Narrow"/>
                <w:bCs/>
                <w:sz w:val="18"/>
                <w:szCs w:val="18"/>
                <w:lang w:eastAsia="tr-TR"/>
              </w:rPr>
              <w:t>Konu ile ilgili CD ve DVD’ler.</w:t>
            </w:r>
          </w:p>
          <w:p w:rsidR="000D1235" w:rsidRPr="00990DDF" w:rsidRDefault="000D1235" w:rsidP="00091C99">
            <w:pPr>
              <w:spacing w:after="0" w:line="240" w:lineRule="auto"/>
              <w:jc w:val="center"/>
              <w:rPr>
                <w:rFonts w:ascii="Arial Narrow" w:eastAsia="Times New Roman" w:hAnsi="Arial Narrow" w:cs="Calibri"/>
                <w:b/>
                <w:bCs/>
                <w:sz w:val="20"/>
                <w:szCs w:val="20"/>
                <w:lang w:eastAsia="tr-TR"/>
              </w:rPr>
            </w:pPr>
          </w:p>
          <w:p w:rsidR="000D1235" w:rsidRPr="00990DDF" w:rsidRDefault="000D1235" w:rsidP="00091C99">
            <w:pPr>
              <w:spacing w:after="0" w:line="240" w:lineRule="auto"/>
              <w:jc w:val="center"/>
              <w:rPr>
                <w:rFonts w:ascii="Arial Narrow" w:eastAsia="Times New Roman" w:hAnsi="Arial Narrow"/>
                <w:bCs/>
                <w:sz w:val="18"/>
                <w:szCs w:val="18"/>
                <w:lang w:eastAsia="tr-TR"/>
              </w:rPr>
            </w:pPr>
            <w:r w:rsidRPr="00990DDF">
              <w:rPr>
                <w:rFonts w:ascii="Arial Narrow" w:eastAsia="Times New Roman" w:hAnsi="Arial Narrow"/>
                <w:bCs/>
                <w:sz w:val="18"/>
                <w:szCs w:val="18"/>
                <w:lang w:eastAsia="tr-TR"/>
              </w:rPr>
              <w:t>Etkileşimli tahta</w:t>
            </w:r>
          </w:p>
          <w:p w:rsidR="000D1235" w:rsidRPr="00990DDF" w:rsidRDefault="000D1235" w:rsidP="00091C99">
            <w:pPr>
              <w:spacing w:after="0" w:line="240" w:lineRule="auto"/>
              <w:jc w:val="center"/>
              <w:rPr>
                <w:rFonts w:ascii="Arial Narrow" w:eastAsia="Times New Roman" w:hAnsi="Arial Narrow" w:cs="Calibri"/>
                <w:b/>
                <w:bCs/>
                <w:sz w:val="20"/>
                <w:szCs w:val="20"/>
                <w:lang w:eastAsia="tr-TR"/>
              </w:rPr>
            </w:pPr>
          </w:p>
        </w:tc>
        <w:tc>
          <w:tcPr>
            <w:tcW w:w="1954" w:type="dxa"/>
            <w:vMerge w:val="restart"/>
            <w:tcBorders>
              <w:top w:val="single" w:sz="4" w:space="0" w:color="auto"/>
              <w:left w:val="nil"/>
              <w:right w:val="single" w:sz="4" w:space="0" w:color="auto"/>
            </w:tcBorders>
            <w:shd w:val="clear" w:color="auto" w:fill="auto"/>
            <w:vAlign w:val="center"/>
          </w:tcPr>
          <w:p w:rsidR="000D1235" w:rsidRPr="00990DDF" w:rsidRDefault="000D1235" w:rsidP="00A52598">
            <w:pPr>
              <w:spacing w:after="0" w:line="240" w:lineRule="auto"/>
              <w:jc w:val="center"/>
              <w:rPr>
                <w:rFonts w:ascii="Arial Narrow" w:eastAsia="Times New Roman" w:hAnsi="Arial Narrow" w:cs="Calibri"/>
                <w:b/>
                <w:bCs/>
                <w:sz w:val="20"/>
                <w:szCs w:val="20"/>
                <w:lang w:eastAsia="tr-TR"/>
              </w:rPr>
            </w:pPr>
          </w:p>
        </w:tc>
      </w:tr>
      <w:tr w:rsidR="000D1235" w:rsidRPr="00990DDF" w:rsidTr="004237B1">
        <w:trPr>
          <w:trHeight w:val="651"/>
        </w:trPr>
        <w:tc>
          <w:tcPr>
            <w:tcW w:w="637" w:type="dxa"/>
            <w:vMerge/>
            <w:tcBorders>
              <w:left w:val="single" w:sz="4" w:space="0" w:color="auto"/>
              <w:right w:val="single" w:sz="4" w:space="0" w:color="auto"/>
            </w:tcBorders>
            <w:shd w:val="clear" w:color="auto" w:fill="auto"/>
            <w:noWrap/>
            <w:textDirection w:val="btLr"/>
            <w:vAlign w:val="center"/>
          </w:tcPr>
          <w:p w:rsidR="000D1235" w:rsidRPr="00990DDF" w:rsidRDefault="000D1235" w:rsidP="00064478">
            <w:pPr>
              <w:spacing w:after="0" w:line="240" w:lineRule="auto"/>
              <w:jc w:val="center"/>
              <w:rPr>
                <w:rFonts w:ascii="Arial Narrow" w:eastAsia="Times New Roman" w:hAnsi="Arial Narrow" w:cs="Calibri"/>
                <w:b/>
                <w:bCs/>
                <w:color w:val="000000"/>
                <w:sz w:val="20"/>
                <w:szCs w:val="20"/>
                <w:lang w:eastAsia="tr-TR"/>
              </w:rPr>
            </w:pPr>
          </w:p>
        </w:tc>
        <w:tc>
          <w:tcPr>
            <w:tcW w:w="520" w:type="dxa"/>
            <w:vMerge w:val="restart"/>
            <w:tcBorders>
              <w:left w:val="single" w:sz="4" w:space="0" w:color="auto"/>
              <w:right w:val="single" w:sz="4" w:space="0" w:color="auto"/>
            </w:tcBorders>
            <w:shd w:val="clear" w:color="auto" w:fill="auto"/>
            <w:noWrap/>
            <w:textDirection w:val="btLr"/>
            <w:vAlign w:val="center"/>
          </w:tcPr>
          <w:p w:rsidR="000D1235" w:rsidRPr="00990DDF" w:rsidRDefault="000D1235" w:rsidP="00A52598">
            <w:pPr>
              <w:spacing w:after="0" w:line="240" w:lineRule="auto"/>
              <w:jc w:val="center"/>
              <w:rPr>
                <w:rFonts w:ascii="Arial Narrow" w:eastAsia="Times New Roman" w:hAnsi="Arial Narrow" w:cs="Calibri"/>
                <w:b/>
                <w:bCs/>
                <w:color w:val="000000"/>
                <w:sz w:val="20"/>
                <w:szCs w:val="20"/>
                <w:lang w:eastAsia="tr-TR"/>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1235" w:rsidRPr="00990DDF" w:rsidRDefault="000D1235" w:rsidP="00A52598">
            <w:pPr>
              <w:spacing w:after="0" w:line="240" w:lineRule="auto"/>
              <w:jc w:val="center"/>
              <w:rPr>
                <w:rFonts w:ascii="Arial Narrow" w:eastAsia="Times New Roman" w:hAnsi="Arial Narrow" w:cs="Calibri"/>
                <w:b/>
                <w:bCs/>
                <w:color w:val="000000"/>
                <w:sz w:val="20"/>
                <w:szCs w:val="20"/>
                <w:lang w:eastAsia="tr-TR"/>
              </w:rPr>
            </w:pPr>
            <w:r w:rsidRPr="00990DDF">
              <w:rPr>
                <w:rFonts w:ascii="Arial Narrow" w:eastAsia="Times New Roman" w:hAnsi="Arial Narrow" w:cs="Calibri"/>
                <w:b/>
                <w:bCs/>
                <w:color w:val="000000"/>
                <w:sz w:val="20"/>
                <w:szCs w:val="20"/>
                <w:lang w:eastAsia="tr-TR"/>
              </w:rPr>
              <w:t>3</w:t>
            </w:r>
          </w:p>
        </w:tc>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1235" w:rsidRPr="00990DDF" w:rsidRDefault="000D1235" w:rsidP="00A52598">
            <w:pPr>
              <w:spacing w:after="0" w:line="240" w:lineRule="auto"/>
              <w:jc w:val="center"/>
              <w:rPr>
                <w:rFonts w:ascii="Arial Narrow" w:eastAsia="Times New Roman" w:hAnsi="Arial Narrow" w:cs="Calibri"/>
                <w:bCs/>
                <w:i/>
                <w:color w:val="000000"/>
                <w:sz w:val="20"/>
                <w:szCs w:val="20"/>
                <w:lang w:eastAsia="tr-TR"/>
              </w:rPr>
            </w:pPr>
            <w:r w:rsidRPr="00990DDF">
              <w:rPr>
                <w:rFonts w:ascii="Arial Narrow" w:eastAsia="Times New Roman" w:hAnsi="Arial Narrow" w:cs="Calibri"/>
                <w:bCs/>
                <w:i/>
                <w:color w:val="000000"/>
                <w:sz w:val="20"/>
                <w:szCs w:val="20"/>
                <w:lang w:eastAsia="tr-TR"/>
              </w:rPr>
              <w:t>3</w:t>
            </w:r>
          </w:p>
        </w:tc>
        <w:tc>
          <w:tcPr>
            <w:tcW w:w="14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1235" w:rsidRPr="00990DDF" w:rsidRDefault="000D1235" w:rsidP="00091C99">
            <w:pPr>
              <w:jc w:val="center"/>
              <w:rPr>
                <w:rFonts w:ascii="Arial Narrow" w:hAnsi="Arial Narrow"/>
                <w:color w:val="000000"/>
                <w:sz w:val="18"/>
                <w:szCs w:val="18"/>
              </w:rPr>
            </w:pPr>
            <w:r w:rsidRPr="00990DDF">
              <w:rPr>
                <w:rFonts w:ascii="Arial Narrow" w:hAnsi="Arial Narrow"/>
                <w:color w:val="000000"/>
                <w:sz w:val="18"/>
                <w:szCs w:val="18"/>
              </w:rPr>
              <w:t>11.2.2. Sinirler, hormonlar ve homeostazi</w:t>
            </w:r>
          </w:p>
        </w:tc>
        <w:tc>
          <w:tcPr>
            <w:tcW w:w="4111" w:type="dxa"/>
            <w:tcBorders>
              <w:top w:val="single" w:sz="4" w:space="0" w:color="auto"/>
              <w:left w:val="single" w:sz="4" w:space="0" w:color="auto"/>
              <w:bottom w:val="single" w:sz="4" w:space="0" w:color="auto"/>
              <w:right w:val="single" w:sz="4" w:space="0" w:color="auto"/>
            </w:tcBorders>
            <w:shd w:val="clear" w:color="auto" w:fill="auto"/>
            <w:noWrap/>
          </w:tcPr>
          <w:p w:rsidR="000D1235" w:rsidRPr="00990DDF" w:rsidRDefault="000D1235" w:rsidP="00091C99">
            <w:pPr>
              <w:rPr>
                <w:rFonts w:ascii="Arial Narrow" w:hAnsi="Arial Narrow"/>
                <w:color w:val="000000"/>
                <w:sz w:val="18"/>
                <w:szCs w:val="18"/>
              </w:rPr>
            </w:pPr>
            <w:r w:rsidRPr="00990DDF">
              <w:rPr>
                <w:rFonts w:ascii="Arial Narrow" w:hAnsi="Arial Narrow"/>
                <w:b/>
                <w:bCs/>
                <w:color w:val="000000"/>
                <w:sz w:val="18"/>
                <w:szCs w:val="18"/>
              </w:rPr>
              <w:t xml:space="preserve">11.2.2.1. Sinir sisteminin yapı, görev ve işleyişini açıklar. </w:t>
            </w:r>
            <w:r w:rsidRPr="00990DDF">
              <w:rPr>
                <w:rFonts w:ascii="Arial Narrow" w:hAnsi="Arial Narrow"/>
                <w:color w:val="000000"/>
                <w:sz w:val="18"/>
                <w:szCs w:val="18"/>
              </w:rPr>
              <w:t>a. Nöronun yapısı, çeşitleri ve impuls iletimi incelenir. b. Merkezi ve çevresel sinir sistemi açıklanır. c. Güncel araştırmalar (koku-hafıza ilişkisi vd.) örneklendirilir.</w:t>
            </w:r>
          </w:p>
        </w:tc>
        <w:tc>
          <w:tcPr>
            <w:tcW w:w="1417" w:type="dxa"/>
            <w:vMerge/>
            <w:tcBorders>
              <w:left w:val="single" w:sz="4" w:space="0" w:color="auto"/>
              <w:right w:val="single" w:sz="4" w:space="0" w:color="auto"/>
            </w:tcBorders>
            <w:shd w:val="clear" w:color="auto" w:fill="auto"/>
            <w:noWrap/>
            <w:vAlign w:val="center"/>
          </w:tcPr>
          <w:p w:rsidR="000D1235" w:rsidRPr="00990DDF" w:rsidRDefault="000D1235" w:rsidP="005E380A">
            <w:pPr>
              <w:jc w:val="center"/>
              <w:rPr>
                <w:rFonts w:ascii="Arial Narrow" w:hAnsi="Arial Narrow"/>
                <w:color w:val="000000"/>
                <w:sz w:val="18"/>
                <w:szCs w:val="18"/>
              </w:rPr>
            </w:pPr>
          </w:p>
        </w:tc>
        <w:tc>
          <w:tcPr>
            <w:tcW w:w="1559" w:type="dxa"/>
            <w:vMerge/>
            <w:tcBorders>
              <w:left w:val="single" w:sz="4" w:space="0" w:color="auto"/>
              <w:right w:val="single" w:sz="4" w:space="0" w:color="auto"/>
            </w:tcBorders>
            <w:shd w:val="clear" w:color="auto" w:fill="auto"/>
            <w:vAlign w:val="center"/>
          </w:tcPr>
          <w:p w:rsidR="000D1235" w:rsidRPr="00990DDF" w:rsidRDefault="000D1235" w:rsidP="00A52598">
            <w:pPr>
              <w:spacing w:after="0" w:line="240" w:lineRule="auto"/>
              <w:jc w:val="center"/>
              <w:rPr>
                <w:rFonts w:ascii="Arial Narrow" w:eastAsia="Times New Roman" w:hAnsi="Arial Narrow" w:cs="Calibri"/>
                <w:b/>
                <w:bCs/>
                <w:sz w:val="20"/>
                <w:szCs w:val="20"/>
                <w:lang w:eastAsia="tr-TR"/>
              </w:rPr>
            </w:pPr>
          </w:p>
        </w:tc>
        <w:tc>
          <w:tcPr>
            <w:tcW w:w="1134" w:type="dxa"/>
            <w:vMerge/>
            <w:tcBorders>
              <w:left w:val="single" w:sz="4" w:space="0" w:color="auto"/>
              <w:right w:val="single" w:sz="4" w:space="0" w:color="auto"/>
            </w:tcBorders>
            <w:shd w:val="clear" w:color="auto" w:fill="auto"/>
            <w:vAlign w:val="center"/>
          </w:tcPr>
          <w:p w:rsidR="000D1235" w:rsidRPr="00990DDF" w:rsidRDefault="000D1235" w:rsidP="008D2F42">
            <w:pPr>
              <w:spacing w:after="0" w:line="240" w:lineRule="auto"/>
              <w:jc w:val="center"/>
              <w:rPr>
                <w:rFonts w:ascii="Arial Narrow" w:eastAsia="Times New Roman" w:hAnsi="Arial Narrow" w:cs="Calibri"/>
                <w:b/>
                <w:bCs/>
                <w:sz w:val="20"/>
                <w:szCs w:val="20"/>
                <w:lang w:eastAsia="tr-TR"/>
              </w:rPr>
            </w:pPr>
          </w:p>
        </w:tc>
        <w:tc>
          <w:tcPr>
            <w:tcW w:w="1590" w:type="dxa"/>
            <w:vMerge/>
            <w:tcBorders>
              <w:left w:val="single" w:sz="4" w:space="0" w:color="auto"/>
              <w:right w:val="single" w:sz="4" w:space="0" w:color="auto"/>
            </w:tcBorders>
            <w:shd w:val="clear" w:color="auto" w:fill="auto"/>
            <w:vAlign w:val="center"/>
          </w:tcPr>
          <w:p w:rsidR="000D1235" w:rsidRPr="00990DDF" w:rsidRDefault="000D1235" w:rsidP="00A52598">
            <w:pPr>
              <w:spacing w:after="0" w:line="240" w:lineRule="auto"/>
              <w:jc w:val="center"/>
              <w:rPr>
                <w:rFonts w:ascii="Arial Narrow" w:eastAsia="Times New Roman" w:hAnsi="Arial Narrow" w:cs="Calibri"/>
                <w:b/>
                <w:bCs/>
                <w:sz w:val="20"/>
                <w:szCs w:val="20"/>
                <w:lang w:eastAsia="tr-TR"/>
              </w:rPr>
            </w:pPr>
          </w:p>
        </w:tc>
        <w:tc>
          <w:tcPr>
            <w:tcW w:w="1954" w:type="dxa"/>
            <w:vMerge/>
            <w:tcBorders>
              <w:left w:val="single" w:sz="4" w:space="0" w:color="auto"/>
              <w:right w:val="single" w:sz="4" w:space="0" w:color="auto"/>
            </w:tcBorders>
            <w:shd w:val="clear" w:color="auto" w:fill="auto"/>
            <w:vAlign w:val="center"/>
          </w:tcPr>
          <w:p w:rsidR="000D1235" w:rsidRPr="00990DDF" w:rsidRDefault="000D1235" w:rsidP="00A52598">
            <w:pPr>
              <w:spacing w:after="0" w:line="240" w:lineRule="auto"/>
              <w:jc w:val="center"/>
              <w:rPr>
                <w:rFonts w:ascii="Arial Narrow" w:eastAsia="Times New Roman" w:hAnsi="Arial Narrow" w:cs="Calibri"/>
                <w:b/>
                <w:bCs/>
                <w:sz w:val="20"/>
                <w:szCs w:val="20"/>
                <w:lang w:eastAsia="tr-TR"/>
              </w:rPr>
            </w:pPr>
          </w:p>
        </w:tc>
      </w:tr>
      <w:tr w:rsidR="000D1235" w:rsidRPr="00990DDF" w:rsidTr="004237B1">
        <w:trPr>
          <w:trHeight w:val="1170"/>
        </w:trPr>
        <w:tc>
          <w:tcPr>
            <w:tcW w:w="637" w:type="dxa"/>
            <w:vMerge/>
            <w:tcBorders>
              <w:left w:val="single" w:sz="4" w:space="0" w:color="auto"/>
              <w:bottom w:val="single" w:sz="4" w:space="0" w:color="auto"/>
              <w:right w:val="single" w:sz="4" w:space="0" w:color="auto"/>
            </w:tcBorders>
            <w:shd w:val="clear" w:color="auto" w:fill="auto"/>
            <w:noWrap/>
            <w:textDirection w:val="btLr"/>
            <w:vAlign w:val="center"/>
          </w:tcPr>
          <w:p w:rsidR="000D1235" w:rsidRPr="00990DDF" w:rsidRDefault="000D1235" w:rsidP="00A52598">
            <w:pPr>
              <w:spacing w:after="0" w:line="240" w:lineRule="auto"/>
              <w:jc w:val="center"/>
              <w:rPr>
                <w:rFonts w:ascii="Arial Narrow" w:eastAsia="Times New Roman" w:hAnsi="Arial Narrow" w:cs="Calibri"/>
                <w:b/>
                <w:bCs/>
                <w:color w:val="000000"/>
                <w:sz w:val="20"/>
                <w:szCs w:val="20"/>
                <w:lang w:eastAsia="tr-TR"/>
              </w:rPr>
            </w:pPr>
          </w:p>
        </w:tc>
        <w:tc>
          <w:tcPr>
            <w:tcW w:w="520" w:type="dxa"/>
            <w:vMerge/>
            <w:tcBorders>
              <w:left w:val="single" w:sz="4" w:space="0" w:color="auto"/>
              <w:bottom w:val="single" w:sz="4" w:space="0" w:color="auto"/>
              <w:right w:val="single" w:sz="4" w:space="0" w:color="auto"/>
            </w:tcBorders>
            <w:shd w:val="clear" w:color="auto" w:fill="auto"/>
            <w:noWrap/>
            <w:textDirection w:val="btLr"/>
            <w:vAlign w:val="center"/>
          </w:tcPr>
          <w:p w:rsidR="000D1235" w:rsidRPr="00990DDF" w:rsidRDefault="000D1235" w:rsidP="00A52598">
            <w:pPr>
              <w:spacing w:after="0" w:line="240" w:lineRule="auto"/>
              <w:jc w:val="center"/>
              <w:rPr>
                <w:rFonts w:ascii="Arial Narrow" w:eastAsia="Times New Roman" w:hAnsi="Arial Narrow" w:cs="Calibri"/>
                <w:b/>
                <w:bCs/>
                <w:color w:val="000000"/>
                <w:sz w:val="20"/>
                <w:szCs w:val="20"/>
                <w:lang w:eastAsia="tr-TR"/>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1235" w:rsidRPr="00990DDF" w:rsidRDefault="000D1235" w:rsidP="00A52598">
            <w:pPr>
              <w:spacing w:after="0" w:line="240" w:lineRule="auto"/>
              <w:jc w:val="center"/>
              <w:rPr>
                <w:rFonts w:ascii="Arial Narrow" w:eastAsia="Times New Roman" w:hAnsi="Arial Narrow" w:cs="Calibri"/>
                <w:b/>
                <w:bCs/>
                <w:color w:val="000000"/>
                <w:sz w:val="20"/>
                <w:szCs w:val="20"/>
                <w:lang w:eastAsia="tr-TR"/>
              </w:rPr>
            </w:pPr>
            <w:r w:rsidRPr="00990DDF">
              <w:rPr>
                <w:rFonts w:ascii="Arial Narrow" w:eastAsia="Times New Roman" w:hAnsi="Arial Narrow" w:cs="Calibri"/>
                <w:b/>
                <w:bCs/>
                <w:color w:val="000000"/>
                <w:sz w:val="20"/>
                <w:szCs w:val="20"/>
                <w:lang w:eastAsia="tr-TR"/>
              </w:rPr>
              <w:t>4</w:t>
            </w:r>
          </w:p>
        </w:tc>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1235" w:rsidRPr="00990DDF" w:rsidRDefault="000D1235" w:rsidP="00A52598">
            <w:pPr>
              <w:spacing w:after="0" w:line="240" w:lineRule="auto"/>
              <w:jc w:val="center"/>
              <w:rPr>
                <w:rFonts w:ascii="Arial Narrow" w:eastAsia="Times New Roman" w:hAnsi="Arial Narrow" w:cs="Calibri"/>
                <w:bCs/>
                <w:i/>
                <w:color w:val="000000"/>
                <w:sz w:val="20"/>
                <w:szCs w:val="20"/>
                <w:lang w:eastAsia="tr-TR"/>
              </w:rPr>
            </w:pPr>
            <w:r w:rsidRPr="00990DDF">
              <w:rPr>
                <w:rFonts w:ascii="Arial Narrow" w:eastAsia="Times New Roman" w:hAnsi="Arial Narrow" w:cs="Calibri"/>
                <w:bCs/>
                <w:i/>
                <w:color w:val="000000"/>
                <w:sz w:val="20"/>
                <w:szCs w:val="20"/>
                <w:lang w:eastAsia="tr-TR"/>
              </w:rPr>
              <w:t>3</w:t>
            </w:r>
          </w:p>
        </w:tc>
        <w:tc>
          <w:tcPr>
            <w:tcW w:w="14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1235" w:rsidRPr="00990DDF" w:rsidRDefault="000D1235" w:rsidP="00091C99">
            <w:pPr>
              <w:jc w:val="center"/>
              <w:rPr>
                <w:rFonts w:ascii="Arial Narrow" w:hAnsi="Arial Narrow"/>
                <w:color w:val="000000"/>
                <w:sz w:val="18"/>
                <w:szCs w:val="18"/>
              </w:rPr>
            </w:pPr>
            <w:r w:rsidRPr="00990DDF">
              <w:rPr>
                <w:rFonts w:ascii="Arial Narrow" w:hAnsi="Arial Narrow"/>
                <w:color w:val="000000"/>
                <w:sz w:val="18"/>
                <w:szCs w:val="18"/>
              </w:rPr>
              <w:t>11.2.2. Sinirler, hormonlar ve homeostazi</w:t>
            </w:r>
          </w:p>
        </w:tc>
        <w:tc>
          <w:tcPr>
            <w:tcW w:w="4111" w:type="dxa"/>
            <w:tcBorders>
              <w:top w:val="single" w:sz="4" w:space="0" w:color="auto"/>
              <w:left w:val="single" w:sz="4" w:space="0" w:color="auto"/>
              <w:bottom w:val="single" w:sz="4" w:space="0" w:color="auto"/>
              <w:right w:val="single" w:sz="4" w:space="0" w:color="auto"/>
            </w:tcBorders>
            <w:shd w:val="clear" w:color="auto" w:fill="auto"/>
            <w:noWrap/>
          </w:tcPr>
          <w:p w:rsidR="000D1235" w:rsidRPr="00990DDF" w:rsidRDefault="000D1235" w:rsidP="00091C99">
            <w:pPr>
              <w:rPr>
                <w:rFonts w:ascii="Arial Narrow" w:hAnsi="Arial Narrow"/>
                <w:color w:val="000000"/>
                <w:sz w:val="18"/>
                <w:szCs w:val="18"/>
              </w:rPr>
            </w:pPr>
            <w:r w:rsidRPr="00990DDF">
              <w:rPr>
                <w:rFonts w:ascii="Arial Narrow" w:hAnsi="Arial Narrow"/>
                <w:b/>
                <w:bCs/>
                <w:color w:val="000000"/>
                <w:sz w:val="18"/>
                <w:szCs w:val="18"/>
              </w:rPr>
              <w:t xml:space="preserve">11.2.2.2. Homeostazinin sağlanmasında sinir sisteminin ve hormonların rolünü fark eder. </w:t>
            </w:r>
            <w:r w:rsidRPr="00990DDF">
              <w:rPr>
                <w:rFonts w:ascii="Arial Narrow" w:hAnsi="Arial Narrow"/>
                <w:color w:val="000000"/>
                <w:sz w:val="18"/>
                <w:szCs w:val="18"/>
              </w:rPr>
              <w:t>a. Kandaki glikoz, CO2 ve pH düzeyinin ayarlanması, vücut ısısının ve dokulardaki su dengesinin düzenlenmesi gibi süreçlerle hormonlar ilişkilendirilir. b. Hipotalamus-hipofiz ilişkisi incelenir, hipofiz hormonları ve vücuda etkileri araştırılır. c. Geri bildirim mekanizması örneklerle açıklanır. ç. Diyabetin kontrol edilememesinin olası sonuçları araştırılır.</w:t>
            </w:r>
          </w:p>
        </w:tc>
        <w:tc>
          <w:tcPr>
            <w:tcW w:w="1417" w:type="dxa"/>
            <w:vMerge/>
            <w:tcBorders>
              <w:left w:val="single" w:sz="4" w:space="0" w:color="auto"/>
              <w:bottom w:val="single" w:sz="4" w:space="0" w:color="auto"/>
              <w:right w:val="single" w:sz="4" w:space="0" w:color="auto"/>
            </w:tcBorders>
            <w:shd w:val="clear" w:color="auto" w:fill="auto"/>
            <w:noWrap/>
            <w:vAlign w:val="center"/>
          </w:tcPr>
          <w:p w:rsidR="000D1235" w:rsidRPr="00990DDF" w:rsidRDefault="000D1235">
            <w:pPr>
              <w:rPr>
                <w:rFonts w:ascii="Arial Narrow" w:hAnsi="Arial Narrow"/>
                <w:color w:val="000000"/>
                <w:sz w:val="18"/>
                <w:szCs w:val="18"/>
              </w:rPr>
            </w:pPr>
          </w:p>
        </w:tc>
        <w:tc>
          <w:tcPr>
            <w:tcW w:w="1559" w:type="dxa"/>
            <w:tcBorders>
              <w:left w:val="single" w:sz="4" w:space="0" w:color="auto"/>
              <w:bottom w:val="single" w:sz="4" w:space="0" w:color="auto"/>
              <w:right w:val="single" w:sz="4" w:space="0" w:color="auto"/>
            </w:tcBorders>
            <w:shd w:val="clear" w:color="auto" w:fill="auto"/>
            <w:vAlign w:val="center"/>
          </w:tcPr>
          <w:p w:rsidR="000D1235" w:rsidRPr="00990DDF" w:rsidRDefault="000D1235" w:rsidP="00A52598">
            <w:pPr>
              <w:spacing w:after="0" w:line="240" w:lineRule="auto"/>
              <w:jc w:val="center"/>
              <w:rPr>
                <w:rFonts w:ascii="Arial Narrow" w:eastAsia="Times New Roman" w:hAnsi="Arial Narrow" w:cs="Calibri"/>
                <w:b/>
                <w:bCs/>
                <w:sz w:val="20"/>
                <w:szCs w:val="20"/>
                <w:lang w:eastAsia="tr-TR"/>
              </w:rPr>
            </w:pPr>
          </w:p>
        </w:tc>
        <w:tc>
          <w:tcPr>
            <w:tcW w:w="1134" w:type="dxa"/>
            <w:vMerge/>
            <w:tcBorders>
              <w:left w:val="single" w:sz="4" w:space="0" w:color="auto"/>
              <w:bottom w:val="single" w:sz="4" w:space="0" w:color="auto"/>
              <w:right w:val="single" w:sz="4" w:space="0" w:color="auto"/>
            </w:tcBorders>
            <w:shd w:val="clear" w:color="auto" w:fill="auto"/>
            <w:vAlign w:val="center"/>
          </w:tcPr>
          <w:p w:rsidR="000D1235" w:rsidRPr="00990DDF" w:rsidRDefault="000D1235" w:rsidP="00A52598">
            <w:pPr>
              <w:spacing w:after="0" w:line="240" w:lineRule="auto"/>
              <w:jc w:val="center"/>
              <w:rPr>
                <w:rFonts w:ascii="Arial Narrow" w:eastAsia="Times New Roman" w:hAnsi="Arial Narrow" w:cs="Calibri"/>
                <w:b/>
                <w:bCs/>
                <w:sz w:val="20"/>
                <w:szCs w:val="20"/>
                <w:lang w:eastAsia="tr-TR"/>
              </w:rPr>
            </w:pPr>
          </w:p>
        </w:tc>
        <w:tc>
          <w:tcPr>
            <w:tcW w:w="1590" w:type="dxa"/>
            <w:vMerge/>
            <w:tcBorders>
              <w:left w:val="single" w:sz="4" w:space="0" w:color="auto"/>
              <w:bottom w:val="single" w:sz="4" w:space="0" w:color="auto"/>
              <w:right w:val="single" w:sz="4" w:space="0" w:color="auto"/>
            </w:tcBorders>
            <w:shd w:val="clear" w:color="auto" w:fill="auto"/>
            <w:vAlign w:val="center"/>
          </w:tcPr>
          <w:p w:rsidR="000D1235" w:rsidRPr="00990DDF" w:rsidRDefault="000D1235" w:rsidP="00A52598">
            <w:pPr>
              <w:spacing w:after="0" w:line="240" w:lineRule="auto"/>
              <w:jc w:val="center"/>
              <w:rPr>
                <w:rFonts w:ascii="Arial Narrow" w:eastAsia="Times New Roman" w:hAnsi="Arial Narrow" w:cs="Calibri"/>
                <w:b/>
                <w:bCs/>
                <w:sz w:val="20"/>
                <w:szCs w:val="20"/>
                <w:lang w:eastAsia="tr-TR"/>
              </w:rPr>
            </w:pPr>
          </w:p>
        </w:tc>
        <w:tc>
          <w:tcPr>
            <w:tcW w:w="1954" w:type="dxa"/>
            <w:vMerge/>
            <w:tcBorders>
              <w:left w:val="single" w:sz="4" w:space="0" w:color="auto"/>
              <w:bottom w:val="single" w:sz="4" w:space="0" w:color="auto"/>
              <w:right w:val="single" w:sz="4" w:space="0" w:color="auto"/>
            </w:tcBorders>
            <w:shd w:val="clear" w:color="auto" w:fill="auto"/>
            <w:vAlign w:val="center"/>
          </w:tcPr>
          <w:p w:rsidR="000D1235" w:rsidRPr="00990DDF" w:rsidRDefault="000D1235" w:rsidP="00A52598">
            <w:pPr>
              <w:spacing w:after="0" w:line="240" w:lineRule="auto"/>
              <w:jc w:val="center"/>
              <w:rPr>
                <w:rFonts w:ascii="Arial Narrow" w:eastAsia="Times New Roman" w:hAnsi="Arial Narrow" w:cs="Calibri"/>
                <w:b/>
                <w:bCs/>
                <w:sz w:val="20"/>
                <w:szCs w:val="20"/>
                <w:lang w:eastAsia="tr-TR"/>
              </w:rPr>
            </w:pPr>
          </w:p>
        </w:tc>
      </w:tr>
    </w:tbl>
    <w:p w:rsidR="0065317B" w:rsidRDefault="0065317B"/>
    <w:tbl>
      <w:tblPr>
        <w:tblW w:w="15521" w:type="dxa"/>
        <w:tblLayout w:type="fixed"/>
        <w:tblCellMar>
          <w:left w:w="70" w:type="dxa"/>
          <w:right w:w="70" w:type="dxa"/>
        </w:tblCellMar>
        <w:tblLook w:val="04A0" w:firstRow="1" w:lastRow="0" w:firstColumn="1" w:lastColumn="0" w:noHBand="0" w:noVBand="1"/>
      </w:tblPr>
      <w:tblGrid>
        <w:gridCol w:w="637"/>
        <w:gridCol w:w="520"/>
        <w:gridCol w:w="580"/>
        <w:gridCol w:w="520"/>
        <w:gridCol w:w="1499"/>
        <w:gridCol w:w="4111"/>
        <w:gridCol w:w="1417"/>
        <w:gridCol w:w="1559"/>
        <w:gridCol w:w="1134"/>
        <w:gridCol w:w="1590"/>
        <w:gridCol w:w="1954"/>
      </w:tblGrid>
      <w:tr w:rsidR="008D2F42" w:rsidRPr="00790015" w:rsidTr="00BB1E44">
        <w:trPr>
          <w:trHeight w:val="1454"/>
        </w:trPr>
        <w:tc>
          <w:tcPr>
            <w:tcW w:w="63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8D2F42" w:rsidRPr="00790015" w:rsidRDefault="008D2F42"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lastRenderedPageBreak/>
              <w:t>TOPLAM DERS SAATİ</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8D2F42" w:rsidRPr="00790015" w:rsidRDefault="008D2F42"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AYLAR</w:t>
            </w:r>
          </w:p>
        </w:tc>
        <w:tc>
          <w:tcPr>
            <w:tcW w:w="580" w:type="dxa"/>
            <w:tcBorders>
              <w:top w:val="single" w:sz="4" w:space="0" w:color="auto"/>
              <w:left w:val="nil"/>
              <w:bottom w:val="single" w:sz="4" w:space="0" w:color="auto"/>
              <w:right w:val="single" w:sz="4" w:space="0" w:color="auto"/>
            </w:tcBorders>
            <w:shd w:val="clear" w:color="auto" w:fill="auto"/>
            <w:noWrap/>
            <w:textDirection w:val="btLr"/>
            <w:vAlign w:val="center"/>
          </w:tcPr>
          <w:p w:rsidR="008D2F42" w:rsidRPr="00790015" w:rsidRDefault="008D2F42"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HAFTALAR</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8D2F42" w:rsidRPr="00790015" w:rsidRDefault="008D2F42"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DERSSAATİ</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8D2F42" w:rsidRPr="00790015" w:rsidRDefault="008D2F42"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KONULAR</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8D2F42" w:rsidRPr="00790015" w:rsidRDefault="008D2F42"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PROGRAMIN KAZANIMLARI VE SINIRLILIKLARI</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8D2F42" w:rsidRPr="00790015" w:rsidRDefault="008D2F42"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ETKİNLİKLER</w:t>
            </w:r>
          </w:p>
        </w:tc>
        <w:tc>
          <w:tcPr>
            <w:tcW w:w="1559" w:type="dxa"/>
            <w:tcBorders>
              <w:top w:val="single" w:sz="4" w:space="0" w:color="auto"/>
              <w:left w:val="nil"/>
              <w:bottom w:val="single" w:sz="4" w:space="0" w:color="auto"/>
              <w:right w:val="single" w:sz="4" w:space="0" w:color="auto"/>
            </w:tcBorders>
            <w:shd w:val="clear" w:color="auto" w:fill="auto"/>
            <w:vAlign w:val="center"/>
          </w:tcPr>
          <w:p w:rsidR="008D2F42" w:rsidRPr="00790015" w:rsidRDefault="008D2F42"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ATATÜRKÇÜLÜK</w:t>
            </w:r>
          </w:p>
        </w:tc>
        <w:tc>
          <w:tcPr>
            <w:tcW w:w="1134" w:type="dxa"/>
            <w:tcBorders>
              <w:top w:val="single" w:sz="4" w:space="0" w:color="auto"/>
              <w:left w:val="nil"/>
              <w:bottom w:val="single" w:sz="4" w:space="0" w:color="auto"/>
              <w:right w:val="single" w:sz="4" w:space="0" w:color="auto"/>
            </w:tcBorders>
            <w:shd w:val="clear" w:color="auto" w:fill="auto"/>
            <w:vAlign w:val="center"/>
          </w:tcPr>
          <w:p w:rsidR="008D2F42" w:rsidRPr="00790015" w:rsidRDefault="008D2F42"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ÖĞRENME -ÖĞRETME YÖNTEMVE TEKNİKLERİ</w:t>
            </w:r>
          </w:p>
        </w:tc>
        <w:tc>
          <w:tcPr>
            <w:tcW w:w="1590" w:type="dxa"/>
            <w:tcBorders>
              <w:top w:val="single" w:sz="4" w:space="0" w:color="auto"/>
              <w:left w:val="nil"/>
              <w:bottom w:val="single" w:sz="4" w:space="0" w:color="auto"/>
              <w:right w:val="single" w:sz="4" w:space="0" w:color="auto"/>
            </w:tcBorders>
            <w:shd w:val="clear" w:color="auto" w:fill="auto"/>
            <w:vAlign w:val="center"/>
          </w:tcPr>
          <w:p w:rsidR="008D2F42" w:rsidRPr="00790015" w:rsidRDefault="008D2F42"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KULLANILAN EĞİTİM TEKNOLOJİLERİ                                  ARAÇ VE GEREÇLERİ</w:t>
            </w:r>
          </w:p>
        </w:tc>
        <w:tc>
          <w:tcPr>
            <w:tcW w:w="1954" w:type="dxa"/>
            <w:tcBorders>
              <w:top w:val="single" w:sz="4" w:space="0" w:color="auto"/>
              <w:left w:val="nil"/>
              <w:bottom w:val="single" w:sz="4" w:space="0" w:color="auto"/>
              <w:right w:val="single" w:sz="4" w:space="0" w:color="auto"/>
            </w:tcBorders>
            <w:shd w:val="clear" w:color="auto" w:fill="auto"/>
            <w:vAlign w:val="center"/>
          </w:tcPr>
          <w:p w:rsidR="008D2F42" w:rsidRPr="00790015" w:rsidRDefault="008D2F42"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 xml:space="preserve">DEĞERLENDİRME                       </w:t>
            </w:r>
            <w:r w:rsidRPr="00E451DF">
              <w:rPr>
                <w:rFonts w:eastAsia="Times New Roman" w:cs="Calibri"/>
                <w:bCs/>
                <w:i/>
                <w:sz w:val="18"/>
                <w:szCs w:val="18"/>
                <w:lang w:eastAsia="tr-TR"/>
              </w:rPr>
              <w:t>( Hedef ve  Davranışlara  Ulaşma Düzeyi )</w:t>
            </w:r>
          </w:p>
        </w:tc>
      </w:tr>
      <w:tr w:rsidR="0010445F" w:rsidRPr="00790015" w:rsidTr="0010445F">
        <w:trPr>
          <w:trHeight w:val="1417"/>
        </w:trPr>
        <w:tc>
          <w:tcPr>
            <w:tcW w:w="637" w:type="dxa"/>
            <w:vMerge w:val="restart"/>
            <w:tcBorders>
              <w:top w:val="single" w:sz="4" w:space="0" w:color="auto"/>
              <w:left w:val="single" w:sz="4" w:space="0" w:color="auto"/>
              <w:right w:val="single" w:sz="4" w:space="0" w:color="auto"/>
            </w:tcBorders>
            <w:shd w:val="clear" w:color="auto" w:fill="auto"/>
            <w:noWrap/>
            <w:textDirection w:val="btLr"/>
            <w:vAlign w:val="center"/>
          </w:tcPr>
          <w:p w:rsidR="0010445F" w:rsidRDefault="0010445F" w:rsidP="00AA0CF2">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2. ÜNİTE: İNSAN FİZYOLOJİSİ</w:t>
            </w:r>
          </w:p>
          <w:p w:rsidR="0010445F" w:rsidRPr="00790015" w:rsidRDefault="0010445F" w:rsidP="00AA0CF2">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( 63 DERS SAATİ )</w:t>
            </w:r>
          </w:p>
        </w:tc>
        <w:tc>
          <w:tcPr>
            <w:tcW w:w="520" w:type="dxa"/>
            <w:vMerge w:val="restart"/>
            <w:tcBorders>
              <w:top w:val="single" w:sz="4" w:space="0" w:color="auto"/>
              <w:left w:val="nil"/>
              <w:right w:val="single" w:sz="4" w:space="0" w:color="auto"/>
            </w:tcBorders>
            <w:shd w:val="clear" w:color="auto" w:fill="auto"/>
            <w:noWrap/>
            <w:textDirection w:val="btLr"/>
            <w:vAlign w:val="center"/>
          </w:tcPr>
          <w:p w:rsidR="0010445F" w:rsidRPr="00790015" w:rsidRDefault="0010445F"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8"/>
                <w:szCs w:val="28"/>
                <w:lang w:eastAsia="tr-TR"/>
              </w:rPr>
              <w:t>OCAK</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0445F" w:rsidRDefault="0010445F"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1</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10445F" w:rsidRDefault="0010445F"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10445F" w:rsidRPr="00985576" w:rsidRDefault="0010445F" w:rsidP="00091C99">
            <w:pPr>
              <w:jc w:val="center"/>
              <w:rPr>
                <w:rFonts w:ascii="Times New Roman" w:hAnsi="Times New Roman"/>
                <w:color w:val="000000"/>
                <w:sz w:val="18"/>
                <w:szCs w:val="18"/>
              </w:rPr>
            </w:pPr>
            <w:r w:rsidRPr="00985576">
              <w:rPr>
                <w:rFonts w:ascii="Times New Roman" w:hAnsi="Times New Roman"/>
                <w:color w:val="000000"/>
                <w:sz w:val="18"/>
                <w:szCs w:val="18"/>
              </w:rPr>
              <w:t>11.2.2. Sinirler, hormonlar ve homeostazi</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10445F" w:rsidRPr="0010445F" w:rsidRDefault="0010445F" w:rsidP="00091C99">
            <w:pPr>
              <w:rPr>
                <w:rFonts w:ascii="Times New Roman" w:hAnsi="Times New Roman"/>
                <w:color w:val="000000"/>
                <w:sz w:val="16"/>
                <w:szCs w:val="16"/>
              </w:rPr>
            </w:pPr>
            <w:r w:rsidRPr="0010445F">
              <w:rPr>
                <w:rFonts w:ascii="Times New Roman" w:hAnsi="Times New Roman"/>
                <w:b/>
                <w:bCs/>
                <w:color w:val="000000"/>
                <w:sz w:val="16"/>
                <w:szCs w:val="16"/>
              </w:rPr>
              <w:t xml:space="preserve">11.2.2.3. Sinir sistemi rahatsızlıklarını araştırır ve sinir sisteminin sağlığını korumak için çıkarımlarda bulunur. </w:t>
            </w:r>
            <w:r w:rsidRPr="0010445F">
              <w:rPr>
                <w:rFonts w:ascii="Times New Roman" w:hAnsi="Times New Roman"/>
                <w:color w:val="000000"/>
                <w:sz w:val="16"/>
                <w:szCs w:val="16"/>
              </w:rPr>
              <w:t>a. Felç, MS, epilepsi gibi hastalıklarla bağlantı kurulur. b. Alkol ve madde bağımlılığının sinir sistemine etkisi araştırılır ve tartışılır.</w:t>
            </w:r>
          </w:p>
          <w:p w:rsidR="0010445F" w:rsidRPr="0010445F" w:rsidRDefault="0010445F" w:rsidP="00091C99">
            <w:pPr>
              <w:rPr>
                <w:rFonts w:ascii="Times New Roman" w:hAnsi="Times New Roman"/>
                <w:color w:val="000000"/>
                <w:sz w:val="16"/>
                <w:szCs w:val="16"/>
              </w:rPr>
            </w:pPr>
            <w:r w:rsidRPr="0010445F">
              <w:rPr>
                <w:rFonts w:ascii="Times New Roman" w:hAnsi="Times New Roman"/>
                <w:b/>
                <w:color w:val="000000"/>
                <w:sz w:val="16"/>
                <w:szCs w:val="16"/>
              </w:rPr>
              <w:t>11.2.2.4. Duyu organlarının yapısını ve işleyişini kavrar.</w:t>
            </w:r>
          </w:p>
        </w:tc>
        <w:tc>
          <w:tcPr>
            <w:tcW w:w="1417" w:type="dxa"/>
            <w:tcBorders>
              <w:top w:val="single" w:sz="4" w:space="0" w:color="auto"/>
              <w:left w:val="nil"/>
              <w:right w:val="single" w:sz="4" w:space="0" w:color="auto"/>
            </w:tcBorders>
            <w:shd w:val="clear" w:color="auto" w:fill="auto"/>
            <w:noWrap/>
            <w:vAlign w:val="center"/>
          </w:tcPr>
          <w:p w:rsidR="0010445F" w:rsidRPr="00790015" w:rsidRDefault="0010445F" w:rsidP="00A52598">
            <w:pPr>
              <w:spacing w:after="0" w:line="240" w:lineRule="auto"/>
              <w:jc w:val="center"/>
              <w:rPr>
                <w:rFonts w:eastAsia="Times New Roman" w:cs="Calibri"/>
                <w:b/>
                <w:bCs/>
                <w:color w:val="000000"/>
                <w:sz w:val="20"/>
                <w:szCs w:val="20"/>
                <w:lang w:eastAsia="tr-TR"/>
              </w:rPr>
            </w:pPr>
          </w:p>
        </w:tc>
        <w:tc>
          <w:tcPr>
            <w:tcW w:w="1559" w:type="dxa"/>
            <w:vMerge w:val="restart"/>
            <w:tcBorders>
              <w:top w:val="single" w:sz="4" w:space="0" w:color="auto"/>
              <w:left w:val="nil"/>
              <w:right w:val="single" w:sz="4" w:space="0" w:color="auto"/>
            </w:tcBorders>
            <w:shd w:val="clear" w:color="auto" w:fill="auto"/>
            <w:vAlign w:val="center"/>
          </w:tcPr>
          <w:p w:rsidR="0010445F" w:rsidRPr="00790015" w:rsidRDefault="0010445F" w:rsidP="00A52598">
            <w:pPr>
              <w:spacing w:after="0" w:line="240" w:lineRule="auto"/>
              <w:jc w:val="center"/>
              <w:rPr>
                <w:rFonts w:eastAsia="Times New Roman" w:cs="Calibri"/>
                <w:b/>
                <w:bCs/>
                <w:sz w:val="20"/>
                <w:szCs w:val="20"/>
                <w:lang w:eastAsia="tr-TR"/>
              </w:rPr>
            </w:pPr>
          </w:p>
        </w:tc>
        <w:tc>
          <w:tcPr>
            <w:tcW w:w="1134" w:type="dxa"/>
            <w:vMerge w:val="restart"/>
            <w:tcBorders>
              <w:top w:val="single" w:sz="4" w:space="0" w:color="auto"/>
              <w:left w:val="nil"/>
              <w:right w:val="single" w:sz="4" w:space="0" w:color="auto"/>
            </w:tcBorders>
            <w:shd w:val="clear" w:color="auto" w:fill="auto"/>
            <w:vAlign w:val="center"/>
          </w:tcPr>
          <w:p w:rsidR="0010445F" w:rsidRDefault="0010445F" w:rsidP="00BB1E44">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Tartışma</w:t>
            </w:r>
          </w:p>
          <w:p w:rsidR="0010445F" w:rsidRDefault="0010445F" w:rsidP="00BB1E44">
            <w:pPr>
              <w:spacing w:after="0" w:line="240" w:lineRule="auto"/>
              <w:jc w:val="center"/>
              <w:rPr>
                <w:rFonts w:ascii="Times New Roman" w:eastAsia="Times New Roman" w:hAnsi="Times New Roman"/>
                <w:bCs/>
                <w:sz w:val="18"/>
                <w:szCs w:val="18"/>
                <w:lang w:eastAsia="tr-TR"/>
              </w:rPr>
            </w:pPr>
          </w:p>
          <w:p w:rsidR="0010445F" w:rsidRDefault="0010445F" w:rsidP="00BB1E44">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 xml:space="preserve">Sözlü </w:t>
            </w:r>
          </w:p>
          <w:p w:rsidR="0010445F" w:rsidRDefault="0010445F" w:rsidP="00BB1E44">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Anlatım</w:t>
            </w:r>
          </w:p>
          <w:p w:rsidR="0010445F" w:rsidRDefault="0010445F" w:rsidP="00BB1E44">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                      Deney ve gözlem </w:t>
            </w:r>
          </w:p>
          <w:p w:rsidR="0010445F" w:rsidRDefault="0010445F" w:rsidP="00BB1E44">
            <w:pPr>
              <w:spacing w:after="0" w:line="240" w:lineRule="auto"/>
              <w:jc w:val="center"/>
              <w:rPr>
                <w:rFonts w:ascii="Times New Roman" w:eastAsia="Times New Roman" w:hAnsi="Times New Roman"/>
                <w:bCs/>
                <w:sz w:val="18"/>
                <w:szCs w:val="18"/>
                <w:lang w:eastAsia="tr-TR"/>
              </w:rPr>
            </w:pPr>
          </w:p>
          <w:p w:rsidR="0010445F" w:rsidRDefault="0010445F" w:rsidP="00BB1E44">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Soru </w:t>
            </w:r>
            <w:r>
              <w:rPr>
                <w:rFonts w:ascii="Times New Roman" w:eastAsia="Times New Roman" w:hAnsi="Times New Roman"/>
                <w:bCs/>
                <w:sz w:val="18"/>
                <w:szCs w:val="18"/>
                <w:lang w:eastAsia="tr-TR"/>
              </w:rPr>
              <w:t xml:space="preserve">– </w:t>
            </w:r>
            <w:r w:rsidRPr="00F37C86">
              <w:rPr>
                <w:rFonts w:ascii="Times New Roman" w:eastAsia="Times New Roman" w:hAnsi="Times New Roman"/>
                <w:bCs/>
                <w:sz w:val="18"/>
                <w:szCs w:val="18"/>
                <w:lang w:eastAsia="tr-TR"/>
              </w:rPr>
              <w:t>cevap</w:t>
            </w:r>
          </w:p>
          <w:p w:rsidR="0010445F" w:rsidRPr="00790015" w:rsidRDefault="0010445F" w:rsidP="00BB1E44">
            <w:pPr>
              <w:spacing w:after="0" w:line="240" w:lineRule="auto"/>
              <w:jc w:val="center"/>
              <w:rPr>
                <w:rFonts w:eastAsia="Times New Roman" w:cs="Calibri"/>
                <w:b/>
                <w:bCs/>
                <w:sz w:val="20"/>
                <w:szCs w:val="20"/>
                <w:lang w:eastAsia="tr-TR"/>
              </w:rPr>
            </w:pPr>
            <w:r w:rsidRPr="00F37C86">
              <w:rPr>
                <w:rFonts w:ascii="Times New Roman" w:eastAsia="Times New Roman" w:hAnsi="Times New Roman"/>
                <w:bCs/>
                <w:sz w:val="18"/>
                <w:szCs w:val="18"/>
                <w:lang w:eastAsia="tr-TR"/>
              </w:rPr>
              <w:t xml:space="preserve">              Araştırma</w:t>
            </w:r>
          </w:p>
        </w:tc>
        <w:tc>
          <w:tcPr>
            <w:tcW w:w="1590" w:type="dxa"/>
            <w:vMerge w:val="restart"/>
            <w:tcBorders>
              <w:top w:val="single" w:sz="4" w:space="0" w:color="auto"/>
              <w:left w:val="nil"/>
              <w:right w:val="single" w:sz="4" w:space="0" w:color="auto"/>
            </w:tcBorders>
            <w:shd w:val="clear" w:color="auto" w:fill="auto"/>
            <w:vAlign w:val="center"/>
          </w:tcPr>
          <w:p w:rsidR="0010445F" w:rsidRPr="009214AB" w:rsidRDefault="0010445F" w:rsidP="00BB1E44">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Ders kitabı, MEB onaylı</w:t>
            </w:r>
          </w:p>
          <w:p w:rsidR="0010445F" w:rsidRDefault="0010445F" w:rsidP="00BB1E44">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kaynak kitap ve dergiler,</w:t>
            </w:r>
          </w:p>
          <w:p w:rsidR="0010445F" w:rsidRPr="009214AB" w:rsidRDefault="0010445F" w:rsidP="00BB1E44">
            <w:pPr>
              <w:spacing w:after="0" w:line="240" w:lineRule="auto"/>
              <w:jc w:val="center"/>
              <w:rPr>
                <w:rFonts w:ascii="Times New Roman" w:eastAsia="Times New Roman" w:hAnsi="Times New Roman"/>
                <w:bCs/>
                <w:sz w:val="18"/>
                <w:szCs w:val="18"/>
                <w:lang w:eastAsia="tr-TR"/>
              </w:rPr>
            </w:pPr>
          </w:p>
          <w:p w:rsidR="0010445F" w:rsidRPr="009214AB" w:rsidRDefault="0010445F" w:rsidP="00BB1E44">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Bilimsel eserler, bilimsel</w:t>
            </w:r>
          </w:p>
          <w:p w:rsidR="0010445F" w:rsidRPr="009214AB" w:rsidRDefault="0010445F" w:rsidP="00BB1E44">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dergiler (Bilim ve Teknik</w:t>
            </w:r>
          </w:p>
          <w:p w:rsidR="0010445F" w:rsidRDefault="0010445F" w:rsidP="00BB1E44">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dergisi vb.)</w:t>
            </w:r>
          </w:p>
          <w:p w:rsidR="0010445F" w:rsidRPr="009214AB" w:rsidRDefault="0010445F" w:rsidP="00BB1E44">
            <w:pPr>
              <w:spacing w:after="0" w:line="240" w:lineRule="auto"/>
              <w:jc w:val="center"/>
              <w:rPr>
                <w:rFonts w:ascii="Times New Roman" w:eastAsia="Times New Roman" w:hAnsi="Times New Roman"/>
                <w:bCs/>
                <w:sz w:val="18"/>
                <w:szCs w:val="18"/>
                <w:lang w:eastAsia="tr-TR"/>
              </w:rPr>
            </w:pPr>
          </w:p>
          <w:p w:rsidR="0010445F" w:rsidRDefault="0010445F" w:rsidP="00BB1E44">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Konu ile ilgili CD</w:t>
            </w:r>
            <w:r>
              <w:rPr>
                <w:rFonts w:ascii="Times New Roman" w:eastAsia="Times New Roman" w:hAnsi="Times New Roman"/>
                <w:bCs/>
                <w:sz w:val="18"/>
                <w:szCs w:val="18"/>
                <w:lang w:eastAsia="tr-TR"/>
              </w:rPr>
              <w:t xml:space="preserve"> ve DVD’</w:t>
            </w:r>
            <w:r w:rsidRPr="009214AB">
              <w:rPr>
                <w:rFonts w:ascii="Times New Roman" w:eastAsia="Times New Roman" w:hAnsi="Times New Roman"/>
                <w:bCs/>
                <w:sz w:val="18"/>
                <w:szCs w:val="18"/>
                <w:lang w:eastAsia="tr-TR"/>
              </w:rPr>
              <w:t xml:space="preserve"> ler.</w:t>
            </w:r>
          </w:p>
          <w:p w:rsidR="0010445F" w:rsidRDefault="0010445F" w:rsidP="00BB1E44">
            <w:pPr>
              <w:spacing w:after="0" w:line="240" w:lineRule="auto"/>
              <w:jc w:val="center"/>
              <w:rPr>
                <w:rFonts w:eastAsia="Times New Roman" w:cs="Calibri"/>
                <w:b/>
                <w:bCs/>
                <w:sz w:val="20"/>
                <w:szCs w:val="20"/>
                <w:lang w:eastAsia="tr-TR"/>
              </w:rPr>
            </w:pPr>
          </w:p>
          <w:p w:rsidR="0010445F" w:rsidRDefault="0010445F" w:rsidP="00BB1E44">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Etkileşimli tahta</w:t>
            </w:r>
          </w:p>
          <w:p w:rsidR="0010445F" w:rsidRPr="00790015" w:rsidRDefault="0010445F" w:rsidP="00A52598">
            <w:pPr>
              <w:spacing w:after="0" w:line="240" w:lineRule="auto"/>
              <w:jc w:val="center"/>
              <w:rPr>
                <w:rFonts w:eastAsia="Times New Roman" w:cs="Calibri"/>
                <w:b/>
                <w:bCs/>
                <w:sz w:val="20"/>
                <w:szCs w:val="20"/>
                <w:lang w:eastAsia="tr-TR"/>
              </w:rPr>
            </w:pPr>
          </w:p>
        </w:tc>
        <w:tc>
          <w:tcPr>
            <w:tcW w:w="1954" w:type="dxa"/>
            <w:vMerge w:val="restart"/>
            <w:tcBorders>
              <w:top w:val="single" w:sz="4" w:space="0" w:color="auto"/>
              <w:left w:val="nil"/>
              <w:right w:val="single" w:sz="4" w:space="0" w:color="auto"/>
            </w:tcBorders>
            <w:shd w:val="clear" w:color="auto" w:fill="auto"/>
            <w:vAlign w:val="center"/>
          </w:tcPr>
          <w:p w:rsidR="0010445F" w:rsidRPr="00790015" w:rsidRDefault="0010445F" w:rsidP="00A52598">
            <w:pPr>
              <w:spacing w:after="0" w:line="240" w:lineRule="auto"/>
              <w:jc w:val="center"/>
              <w:rPr>
                <w:rFonts w:eastAsia="Times New Roman" w:cs="Calibri"/>
                <w:b/>
                <w:bCs/>
                <w:sz w:val="20"/>
                <w:szCs w:val="20"/>
                <w:lang w:eastAsia="tr-TR"/>
              </w:rPr>
            </w:pPr>
          </w:p>
        </w:tc>
      </w:tr>
      <w:tr w:rsidR="0010445F" w:rsidRPr="00790015" w:rsidTr="0010445F">
        <w:trPr>
          <w:trHeight w:val="774"/>
        </w:trPr>
        <w:tc>
          <w:tcPr>
            <w:tcW w:w="637" w:type="dxa"/>
            <w:vMerge/>
            <w:tcBorders>
              <w:left w:val="single" w:sz="4" w:space="0" w:color="auto"/>
              <w:right w:val="single" w:sz="4" w:space="0" w:color="auto"/>
            </w:tcBorders>
            <w:shd w:val="clear" w:color="auto" w:fill="auto"/>
            <w:noWrap/>
            <w:textDirection w:val="btLr"/>
            <w:vAlign w:val="center"/>
          </w:tcPr>
          <w:p w:rsidR="0010445F" w:rsidRPr="00790015" w:rsidRDefault="0010445F" w:rsidP="00A52598">
            <w:pPr>
              <w:spacing w:after="0" w:line="240" w:lineRule="auto"/>
              <w:jc w:val="center"/>
              <w:rPr>
                <w:rFonts w:eastAsia="Times New Roman" w:cs="Calibri"/>
                <w:b/>
                <w:bCs/>
                <w:color w:val="000000"/>
                <w:sz w:val="20"/>
                <w:szCs w:val="20"/>
                <w:lang w:eastAsia="tr-TR"/>
              </w:rPr>
            </w:pPr>
          </w:p>
        </w:tc>
        <w:tc>
          <w:tcPr>
            <w:tcW w:w="520" w:type="dxa"/>
            <w:vMerge/>
            <w:tcBorders>
              <w:left w:val="nil"/>
              <w:right w:val="single" w:sz="4" w:space="0" w:color="auto"/>
            </w:tcBorders>
            <w:shd w:val="clear" w:color="auto" w:fill="auto"/>
            <w:noWrap/>
            <w:textDirection w:val="btLr"/>
            <w:vAlign w:val="center"/>
          </w:tcPr>
          <w:p w:rsidR="0010445F" w:rsidRPr="00790015" w:rsidRDefault="0010445F"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0445F" w:rsidRDefault="0010445F"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2</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10445F" w:rsidRDefault="0010445F"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10445F" w:rsidRPr="00985576" w:rsidRDefault="0010445F" w:rsidP="00091C99">
            <w:pPr>
              <w:jc w:val="center"/>
              <w:rPr>
                <w:rFonts w:ascii="Times New Roman" w:hAnsi="Times New Roman"/>
                <w:color w:val="000000"/>
                <w:sz w:val="18"/>
                <w:szCs w:val="18"/>
              </w:rPr>
            </w:pPr>
            <w:r w:rsidRPr="00985576">
              <w:rPr>
                <w:rFonts w:ascii="Times New Roman" w:hAnsi="Times New Roman"/>
                <w:color w:val="000000"/>
                <w:sz w:val="18"/>
                <w:szCs w:val="18"/>
              </w:rPr>
              <w:t>11.2.2. Sinirler, hormonlar ve homeostazi</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10445F" w:rsidRPr="0010445F" w:rsidRDefault="0010445F" w:rsidP="00091C99">
            <w:pPr>
              <w:rPr>
                <w:rFonts w:ascii="Times New Roman" w:hAnsi="Times New Roman"/>
                <w:color w:val="000000"/>
                <w:sz w:val="16"/>
                <w:szCs w:val="16"/>
              </w:rPr>
            </w:pPr>
            <w:r w:rsidRPr="0010445F">
              <w:rPr>
                <w:rFonts w:ascii="Times New Roman" w:hAnsi="Times New Roman"/>
                <w:b/>
                <w:bCs/>
                <w:color w:val="000000"/>
                <w:sz w:val="16"/>
                <w:szCs w:val="16"/>
              </w:rPr>
              <w:t>11.2.2.5. Duyu organlarının sağlıklı yapısının korunması için çıkarımlarda bulunur.</w:t>
            </w:r>
            <w:r w:rsidRPr="0010445F">
              <w:rPr>
                <w:rFonts w:ascii="Times New Roman" w:hAnsi="Times New Roman"/>
                <w:color w:val="000000"/>
                <w:sz w:val="16"/>
                <w:szCs w:val="16"/>
              </w:rPr>
              <w:br/>
              <w:t>a. Göz kusurları, işitme kaybı vb. hastalıklarla ilişki kurulur. b. Alandaki teknolojik gelişmeler araştırılır.</w:t>
            </w:r>
          </w:p>
        </w:tc>
        <w:tc>
          <w:tcPr>
            <w:tcW w:w="1417" w:type="dxa"/>
            <w:tcBorders>
              <w:left w:val="nil"/>
              <w:right w:val="single" w:sz="4" w:space="0" w:color="auto"/>
            </w:tcBorders>
            <w:shd w:val="clear" w:color="auto" w:fill="auto"/>
            <w:noWrap/>
            <w:vAlign w:val="center"/>
          </w:tcPr>
          <w:p w:rsidR="0010445F" w:rsidRPr="004D5D92" w:rsidRDefault="0010445F" w:rsidP="006610EA">
            <w:pPr>
              <w:jc w:val="center"/>
              <w:rPr>
                <w:rFonts w:ascii="Times New Roman" w:hAnsi="Times New Roman"/>
                <w:color w:val="000000"/>
                <w:sz w:val="18"/>
                <w:szCs w:val="18"/>
              </w:rPr>
            </w:pPr>
          </w:p>
        </w:tc>
        <w:tc>
          <w:tcPr>
            <w:tcW w:w="1559" w:type="dxa"/>
            <w:vMerge/>
            <w:tcBorders>
              <w:left w:val="nil"/>
              <w:right w:val="single" w:sz="4" w:space="0" w:color="auto"/>
            </w:tcBorders>
            <w:shd w:val="clear" w:color="auto" w:fill="auto"/>
            <w:vAlign w:val="center"/>
          </w:tcPr>
          <w:p w:rsidR="0010445F" w:rsidRPr="00790015" w:rsidRDefault="0010445F" w:rsidP="00A52598">
            <w:pPr>
              <w:spacing w:after="0" w:line="240" w:lineRule="auto"/>
              <w:jc w:val="center"/>
              <w:rPr>
                <w:rFonts w:eastAsia="Times New Roman" w:cs="Calibri"/>
                <w:b/>
                <w:bCs/>
                <w:sz w:val="20"/>
                <w:szCs w:val="20"/>
                <w:lang w:eastAsia="tr-TR"/>
              </w:rPr>
            </w:pPr>
          </w:p>
        </w:tc>
        <w:tc>
          <w:tcPr>
            <w:tcW w:w="1134" w:type="dxa"/>
            <w:vMerge/>
            <w:tcBorders>
              <w:left w:val="nil"/>
              <w:right w:val="single" w:sz="4" w:space="0" w:color="auto"/>
            </w:tcBorders>
            <w:shd w:val="clear" w:color="auto" w:fill="auto"/>
            <w:vAlign w:val="center"/>
          </w:tcPr>
          <w:p w:rsidR="0010445F" w:rsidRPr="00790015" w:rsidRDefault="0010445F" w:rsidP="00A52598">
            <w:pPr>
              <w:spacing w:after="0" w:line="240" w:lineRule="auto"/>
              <w:jc w:val="center"/>
              <w:rPr>
                <w:rFonts w:eastAsia="Times New Roman" w:cs="Calibri"/>
                <w:b/>
                <w:bCs/>
                <w:sz w:val="20"/>
                <w:szCs w:val="20"/>
                <w:lang w:eastAsia="tr-TR"/>
              </w:rPr>
            </w:pPr>
          </w:p>
        </w:tc>
        <w:tc>
          <w:tcPr>
            <w:tcW w:w="1590" w:type="dxa"/>
            <w:vMerge/>
            <w:tcBorders>
              <w:left w:val="nil"/>
              <w:right w:val="single" w:sz="4" w:space="0" w:color="auto"/>
            </w:tcBorders>
            <w:shd w:val="clear" w:color="auto" w:fill="auto"/>
            <w:vAlign w:val="center"/>
          </w:tcPr>
          <w:p w:rsidR="0010445F" w:rsidRPr="00790015" w:rsidRDefault="0010445F" w:rsidP="00A52598">
            <w:pPr>
              <w:spacing w:after="0" w:line="240" w:lineRule="auto"/>
              <w:jc w:val="center"/>
              <w:rPr>
                <w:rFonts w:eastAsia="Times New Roman" w:cs="Calibri"/>
                <w:b/>
                <w:bCs/>
                <w:sz w:val="20"/>
                <w:szCs w:val="20"/>
                <w:lang w:eastAsia="tr-TR"/>
              </w:rPr>
            </w:pPr>
          </w:p>
        </w:tc>
        <w:tc>
          <w:tcPr>
            <w:tcW w:w="1954" w:type="dxa"/>
            <w:vMerge/>
            <w:tcBorders>
              <w:left w:val="nil"/>
              <w:right w:val="single" w:sz="4" w:space="0" w:color="auto"/>
            </w:tcBorders>
            <w:shd w:val="clear" w:color="auto" w:fill="auto"/>
            <w:vAlign w:val="center"/>
          </w:tcPr>
          <w:p w:rsidR="0010445F" w:rsidRPr="00790015" w:rsidRDefault="0010445F" w:rsidP="00A52598">
            <w:pPr>
              <w:spacing w:after="0" w:line="240" w:lineRule="auto"/>
              <w:jc w:val="center"/>
              <w:rPr>
                <w:rFonts w:eastAsia="Times New Roman" w:cs="Calibri"/>
                <w:b/>
                <w:bCs/>
                <w:sz w:val="20"/>
                <w:szCs w:val="20"/>
                <w:lang w:eastAsia="tr-TR"/>
              </w:rPr>
            </w:pPr>
          </w:p>
        </w:tc>
      </w:tr>
      <w:tr w:rsidR="0010445F" w:rsidRPr="00790015" w:rsidTr="0010445F">
        <w:trPr>
          <w:trHeight w:val="717"/>
        </w:trPr>
        <w:tc>
          <w:tcPr>
            <w:tcW w:w="637" w:type="dxa"/>
            <w:vMerge/>
            <w:tcBorders>
              <w:left w:val="single" w:sz="4" w:space="0" w:color="auto"/>
              <w:bottom w:val="single" w:sz="4" w:space="0" w:color="auto"/>
              <w:right w:val="single" w:sz="4" w:space="0" w:color="auto"/>
            </w:tcBorders>
            <w:shd w:val="clear" w:color="auto" w:fill="auto"/>
            <w:noWrap/>
            <w:textDirection w:val="btLr"/>
            <w:vAlign w:val="center"/>
          </w:tcPr>
          <w:p w:rsidR="0010445F" w:rsidRPr="00790015" w:rsidRDefault="0010445F" w:rsidP="00A52598">
            <w:pPr>
              <w:spacing w:after="0" w:line="240" w:lineRule="auto"/>
              <w:jc w:val="center"/>
              <w:rPr>
                <w:rFonts w:eastAsia="Times New Roman" w:cs="Calibri"/>
                <w:b/>
                <w:bCs/>
                <w:color w:val="000000"/>
                <w:sz w:val="20"/>
                <w:szCs w:val="20"/>
                <w:lang w:eastAsia="tr-TR"/>
              </w:rPr>
            </w:pPr>
          </w:p>
        </w:tc>
        <w:tc>
          <w:tcPr>
            <w:tcW w:w="520" w:type="dxa"/>
            <w:vMerge/>
            <w:tcBorders>
              <w:left w:val="nil"/>
              <w:bottom w:val="single" w:sz="4" w:space="0" w:color="auto"/>
              <w:right w:val="single" w:sz="4" w:space="0" w:color="auto"/>
            </w:tcBorders>
            <w:shd w:val="clear" w:color="auto" w:fill="auto"/>
            <w:noWrap/>
            <w:textDirection w:val="btLr"/>
            <w:vAlign w:val="center"/>
          </w:tcPr>
          <w:p w:rsidR="0010445F" w:rsidRPr="00790015" w:rsidRDefault="0010445F"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0445F" w:rsidRDefault="0010445F"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3</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10445F" w:rsidRDefault="0010445F"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10445F" w:rsidRPr="00985576" w:rsidRDefault="0010445F" w:rsidP="00091C99">
            <w:pPr>
              <w:jc w:val="center"/>
              <w:rPr>
                <w:rFonts w:ascii="Times New Roman" w:hAnsi="Times New Roman"/>
                <w:color w:val="000000"/>
                <w:sz w:val="18"/>
                <w:szCs w:val="18"/>
              </w:rPr>
            </w:pPr>
            <w:r w:rsidRPr="00985576">
              <w:rPr>
                <w:rFonts w:ascii="Times New Roman" w:hAnsi="Times New Roman"/>
                <w:color w:val="000000"/>
                <w:sz w:val="18"/>
                <w:szCs w:val="18"/>
              </w:rPr>
              <w:t>11.2.3. Destek ve Hareket Sistemi</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10445F" w:rsidRPr="0010445F" w:rsidRDefault="0010445F" w:rsidP="00091C99">
            <w:pPr>
              <w:rPr>
                <w:rFonts w:ascii="Times New Roman" w:hAnsi="Times New Roman"/>
                <w:color w:val="000000"/>
                <w:sz w:val="16"/>
                <w:szCs w:val="16"/>
              </w:rPr>
            </w:pPr>
            <w:r w:rsidRPr="0010445F">
              <w:rPr>
                <w:rFonts w:ascii="Times New Roman" w:hAnsi="Times New Roman"/>
                <w:b/>
                <w:bCs/>
                <w:color w:val="000000"/>
                <w:sz w:val="16"/>
                <w:szCs w:val="16"/>
              </w:rPr>
              <w:t>11.2.3.1. Destek ve hareket sistemi elemanlarının yapısını ve işleyişini kavrar.</w:t>
            </w:r>
            <w:r w:rsidRPr="0010445F">
              <w:rPr>
                <w:rFonts w:ascii="Times New Roman" w:hAnsi="Times New Roman"/>
                <w:color w:val="000000"/>
                <w:sz w:val="16"/>
                <w:szCs w:val="16"/>
              </w:rPr>
              <w:br/>
              <w:t xml:space="preserve">a. Kıkırdak ve eklem çeşitleri ile vücutta bulunduğu yerlere örnekler verilir. Yapılarına </w:t>
            </w:r>
            <w:r w:rsidR="00DB0A18" w:rsidRPr="00DB0A18">
              <w:rPr>
                <w:rFonts w:ascii="Times New Roman" w:hAnsi="Times New Roman"/>
                <w:b/>
                <w:color w:val="000000"/>
                <w:sz w:val="16"/>
                <w:szCs w:val="16"/>
              </w:rPr>
              <w:t>GİRİLMEZ</w:t>
            </w:r>
            <w:r w:rsidRPr="0010445F">
              <w:rPr>
                <w:rFonts w:ascii="Times New Roman" w:hAnsi="Times New Roman"/>
                <w:color w:val="000000"/>
                <w:sz w:val="16"/>
                <w:szCs w:val="16"/>
              </w:rPr>
              <w:t>.</w:t>
            </w:r>
            <w:r w:rsidRPr="0010445F">
              <w:rPr>
                <w:rFonts w:ascii="Times New Roman" w:hAnsi="Times New Roman"/>
                <w:color w:val="000000"/>
                <w:sz w:val="16"/>
                <w:szCs w:val="16"/>
              </w:rPr>
              <w:br/>
              <w:t>b. Kemik ve kas çeşitleri ile yapıları incelenir.</w:t>
            </w:r>
            <w:r w:rsidRPr="0010445F">
              <w:rPr>
                <w:rFonts w:ascii="Times New Roman" w:hAnsi="Times New Roman"/>
                <w:color w:val="000000"/>
                <w:sz w:val="16"/>
                <w:szCs w:val="16"/>
              </w:rPr>
              <w:br/>
              <w:t>c. “Huxley Kayan İplikler Modeli” incelenir.</w:t>
            </w:r>
          </w:p>
        </w:tc>
        <w:tc>
          <w:tcPr>
            <w:tcW w:w="1417" w:type="dxa"/>
            <w:tcBorders>
              <w:left w:val="nil"/>
              <w:bottom w:val="single" w:sz="4" w:space="0" w:color="auto"/>
              <w:right w:val="single" w:sz="4" w:space="0" w:color="auto"/>
            </w:tcBorders>
            <w:shd w:val="clear" w:color="auto" w:fill="auto"/>
            <w:noWrap/>
            <w:vAlign w:val="center"/>
          </w:tcPr>
          <w:p w:rsidR="0010445F" w:rsidRPr="004D5D92" w:rsidRDefault="0010445F">
            <w:pPr>
              <w:rPr>
                <w:rFonts w:ascii="Times New Roman" w:hAnsi="Times New Roman"/>
                <w:color w:val="000000"/>
                <w:sz w:val="18"/>
                <w:szCs w:val="18"/>
              </w:rPr>
            </w:pPr>
            <w:r w:rsidRPr="004D5D92">
              <w:rPr>
                <w:rFonts w:ascii="Times New Roman" w:hAnsi="Times New Roman"/>
                <w:color w:val="000000"/>
                <w:sz w:val="18"/>
                <w:szCs w:val="18"/>
              </w:rPr>
              <w:t> </w:t>
            </w:r>
          </w:p>
        </w:tc>
        <w:tc>
          <w:tcPr>
            <w:tcW w:w="1559" w:type="dxa"/>
            <w:vMerge/>
            <w:tcBorders>
              <w:left w:val="nil"/>
              <w:bottom w:val="single" w:sz="4" w:space="0" w:color="auto"/>
              <w:right w:val="single" w:sz="4" w:space="0" w:color="auto"/>
            </w:tcBorders>
            <w:shd w:val="clear" w:color="auto" w:fill="auto"/>
            <w:vAlign w:val="center"/>
          </w:tcPr>
          <w:p w:rsidR="0010445F" w:rsidRPr="00790015" w:rsidRDefault="0010445F" w:rsidP="00A52598">
            <w:pPr>
              <w:spacing w:after="0" w:line="240" w:lineRule="auto"/>
              <w:jc w:val="center"/>
              <w:rPr>
                <w:rFonts w:eastAsia="Times New Roman" w:cs="Calibri"/>
                <w:b/>
                <w:bCs/>
                <w:sz w:val="20"/>
                <w:szCs w:val="20"/>
                <w:lang w:eastAsia="tr-TR"/>
              </w:rPr>
            </w:pPr>
          </w:p>
        </w:tc>
        <w:tc>
          <w:tcPr>
            <w:tcW w:w="1134" w:type="dxa"/>
            <w:vMerge/>
            <w:tcBorders>
              <w:left w:val="nil"/>
              <w:bottom w:val="single" w:sz="4" w:space="0" w:color="auto"/>
              <w:right w:val="single" w:sz="4" w:space="0" w:color="auto"/>
            </w:tcBorders>
            <w:shd w:val="clear" w:color="auto" w:fill="auto"/>
            <w:vAlign w:val="center"/>
          </w:tcPr>
          <w:p w:rsidR="0010445F" w:rsidRPr="00790015" w:rsidRDefault="0010445F" w:rsidP="00A52598">
            <w:pPr>
              <w:spacing w:after="0" w:line="240" w:lineRule="auto"/>
              <w:jc w:val="center"/>
              <w:rPr>
                <w:rFonts w:eastAsia="Times New Roman" w:cs="Calibri"/>
                <w:b/>
                <w:bCs/>
                <w:sz w:val="20"/>
                <w:szCs w:val="20"/>
                <w:lang w:eastAsia="tr-TR"/>
              </w:rPr>
            </w:pPr>
          </w:p>
        </w:tc>
        <w:tc>
          <w:tcPr>
            <w:tcW w:w="1590" w:type="dxa"/>
            <w:vMerge/>
            <w:tcBorders>
              <w:left w:val="nil"/>
              <w:bottom w:val="single" w:sz="4" w:space="0" w:color="auto"/>
              <w:right w:val="single" w:sz="4" w:space="0" w:color="auto"/>
            </w:tcBorders>
            <w:shd w:val="clear" w:color="auto" w:fill="auto"/>
            <w:vAlign w:val="center"/>
          </w:tcPr>
          <w:p w:rsidR="0010445F" w:rsidRPr="00790015" w:rsidRDefault="0010445F" w:rsidP="00A52598">
            <w:pPr>
              <w:spacing w:after="0" w:line="240" w:lineRule="auto"/>
              <w:jc w:val="center"/>
              <w:rPr>
                <w:rFonts w:eastAsia="Times New Roman" w:cs="Calibri"/>
                <w:b/>
                <w:bCs/>
                <w:sz w:val="20"/>
                <w:szCs w:val="20"/>
                <w:lang w:eastAsia="tr-TR"/>
              </w:rPr>
            </w:pPr>
          </w:p>
        </w:tc>
        <w:tc>
          <w:tcPr>
            <w:tcW w:w="1954" w:type="dxa"/>
            <w:vMerge/>
            <w:tcBorders>
              <w:left w:val="nil"/>
              <w:bottom w:val="single" w:sz="4" w:space="0" w:color="auto"/>
              <w:right w:val="single" w:sz="4" w:space="0" w:color="auto"/>
            </w:tcBorders>
            <w:shd w:val="clear" w:color="auto" w:fill="auto"/>
            <w:vAlign w:val="center"/>
          </w:tcPr>
          <w:p w:rsidR="0010445F" w:rsidRPr="00790015" w:rsidRDefault="0010445F" w:rsidP="00A52598">
            <w:pPr>
              <w:spacing w:after="0" w:line="240" w:lineRule="auto"/>
              <w:jc w:val="center"/>
              <w:rPr>
                <w:rFonts w:eastAsia="Times New Roman" w:cs="Calibri"/>
                <w:b/>
                <w:bCs/>
                <w:sz w:val="20"/>
                <w:szCs w:val="20"/>
                <w:lang w:eastAsia="tr-TR"/>
              </w:rPr>
            </w:pPr>
          </w:p>
        </w:tc>
      </w:tr>
      <w:tr w:rsidR="008D2F42" w:rsidRPr="00790015" w:rsidTr="004D5D92">
        <w:trPr>
          <w:trHeight w:val="431"/>
        </w:trPr>
        <w:tc>
          <w:tcPr>
            <w:tcW w:w="15521" w:type="dxa"/>
            <w:gridSpan w:val="11"/>
            <w:tcBorders>
              <w:top w:val="single" w:sz="4" w:space="0" w:color="auto"/>
              <w:left w:val="single" w:sz="4" w:space="0" w:color="auto"/>
              <w:bottom w:val="single" w:sz="4" w:space="0" w:color="auto"/>
              <w:right w:val="single" w:sz="4" w:space="0" w:color="auto"/>
            </w:tcBorders>
            <w:shd w:val="clear" w:color="auto" w:fill="D9D9D9"/>
            <w:noWrap/>
            <w:vAlign w:val="center"/>
          </w:tcPr>
          <w:p w:rsidR="008D2F42" w:rsidRPr="00762A3B" w:rsidRDefault="0010445F" w:rsidP="00A52598">
            <w:pPr>
              <w:spacing w:after="0" w:line="240" w:lineRule="auto"/>
              <w:jc w:val="center"/>
              <w:rPr>
                <w:rFonts w:eastAsia="Times New Roman" w:cs="Calibri"/>
                <w:b/>
                <w:bCs/>
                <w:color w:val="FF0000"/>
                <w:sz w:val="24"/>
                <w:szCs w:val="24"/>
                <w:lang w:eastAsia="tr-TR"/>
              </w:rPr>
            </w:pPr>
            <w:r>
              <w:rPr>
                <w:rFonts w:eastAsia="Times New Roman" w:cs="Calibri"/>
                <w:b/>
                <w:bCs/>
                <w:color w:val="FF0000"/>
                <w:sz w:val="24"/>
                <w:szCs w:val="24"/>
                <w:lang w:eastAsia="tr-TR"/>
              </w:rPr>
              <w:t>YARIYIL TATİLİ ( 2</w:t>
            </w:r>
            <w:r w:rsidR="00DF7CB0">
              <w:rPr>
                <w:rFonts w:eastAsia="Times New Roman" w:cs="Calibri"/>
                <w:b/>
                <w:bCs/>
                <w:color w:val="FF0000"/>
                <w:sz w:val="24"/>
                <w:szCs w:val="24"/>
                <w:lang w:eastAsia="tr-TR"/>
              </w:rPr>
              <w:t>3</w:t>
            </w:r>
            <w:r>
              <w:rPr>
                <w:rFonts w:eastAsia="Times New Roman" w:cs="Calibri"/>
                <w:b/>
                <w:bCs/>
                <w:color w:val="FF0000"/>
                <w:sz w:val="24"/>
                <w:szCs w:val="24"/>
                <w:lang w:eastAsia="tr-TR"/>
              </w:rPr>
              <w:t xml:space="preserve"> OCAK 2017  – </w:t>
            </w:r>
            <w:r w:rsidR="00DF7CB0">
              <w:rPr>
                <w:rFonts w:eastAsia="Times New Roman" w:cs="Calibri"/>
                <w:b/>
                <w:bCs/>
                <w:color w:val="FF0000"/>
                <w:sz w:val="24"/>
                <w:szCs w:val="24"/>
                <w:lang w:eastAsia="tr-TR"/>
              </w:rPr>
              <w:t>3</w:t>
            </w:r>
            <w:r>
              <w:rPr>
                <w:rFonts w:eastAsia="Times New Roman" w:cs="Calibri"/>
                <w:b/>
                <w:bCs/>
                <w:color w:val="FF0000"/>
                <w:sz w:val="24"/>
                <w:szCs w:val="24"/>
                <w:lang w:eastAsia="tr-TR"/>
              </w:rPr>
              <w:t xml:space="preserve"> ŞUBAT 2017</w:t>
            </w:r>
            <w:r w:rsidR="008D2F42" w:rsidRPr="00762A3B">
              <w:rPr>
                <w:rFonts w:eastAsia="Times New Roman" w:cs="Calibri"/>
                <w:b/>
                <w:bCs/>
                <w:color w:val="FF0000"/>
                <w:sz w:val="24"/>
                <w:szCs w:val="24"/>
                <w:lang w:eastAsia="tr-TR"/>
              </w:rPr>
              <w:t xml:space="preserve"> )</w:t>
            </w:r>
          </w:p>
        </w:tc>
      </w:tr>
      <w:tr w:rsidR="0010445F" w:rsidRPr="00790015" w:rsidTr="004237B1">
        <w:trPr>
          <w:trHeight w:val="1190"/>
        </w:trPr>
        <w:tc>
          <w:tcPr>
            <w:tcW w:w="637" w:type="dxa"/>
            <w:vMerge w:val="restart"/>
            <w:tcBorders>
              <w:top w:val="single" w:sz="4" w:space="0" w:color="auto"/>
              <w:left w:val="single" w:sz="4" w:space="0" w:color="auto"/>
              <w:right w:val="single" w:sz="4" w:space="0" w:color="auto"/>
            </w:tcBorders>
            <w:shd w:val="clear" w:color="auto" w:fill="auto"/>
            <w:noWrap/>
            <w:textDirection w:val="btLr"/>
            <w:vAlign w:val="center"/>
          </w:tcPr>
          <w:p w:rsidR="0010445F" w:rsidRDefault="0010445F" w:rsidP="00AA0CF2">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2. ÜNİTE: İNSAN FİZYOLOJİSİ</w:t>
            </w:r>
          </w:p>
          <w:p w:rsidR="0010445F" w:rsidRPr="00790015" w:rsidRDefault="0010445F" w:rsidP="00AA0CF2">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( 63 DERS SAATİ )</w:t>
            </w:r>
          </w:p>
        </w:tc>
        <w:tc>
          <w:tcPr>
            <w:tcW w:w="520" w:type="dxa"/>
            <w:vMerge w:val="restart"/>
            <w:tcBorders>
              <w:top w:val="single" w:sz="4" w:space="0" w:color="auto"/>
              <w:left w:val="nil"/>
              <w:right w:val="single" w:sz="4" w:space="0" w:color="auto"/>
            </w:tcBorders>
            <w:shd w:val="clear" w:color="auto" w:fill="auto"/>
            <w:noWrap/>
            <w:textDirection w:val="btLr"/>
            <w:vAlign w:val="center"/>
          </w:tcPr>
          <w:p w:rsidR="0010445F" w:rsidRPr="00790015" w:rsidRDefault="0010445F"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8"/>
                <w:szCs w:val="28"/>
                <w:lang w:eastAsia="tr-TR"/>
              </w:rPr>
              <w:t>ŞUBAT</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0445F" w:rsidRDefault="0010445F"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2</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10445F" w:rsidRDefault="0010445F"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10445F" w:rsidRPr="00985576" w:rsidRDefault="0010445F" w:rsidP="00091C99">
            <w:pPr>
              <w:jc w:val="center"/>
              <w:rPr>
                <w:rFonts w:ascii="Times New Roman" w:hAnsi="Times New Roman"/>
                <w:color w:val="000000"/>
                <w:sz w:val="18"/>
                <w:szCs w:val="18"/>
              </w:rPr>
            </w:pPr>
            <w:r w:rsidRPr="00985576">
              <w:rPr>
                <w:rFonts w:ascii="Times New Roman" w:hAnsi="Times New Roman"/>
                <w:color w:val="000000"/>
                <w:sz w:val="18"/>
                <w:szCs w:val="18"/>
              </w:rPr>
              <w:t>11.2.3. Destek ve Hareket Sistemi</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10445F" w:rsidRDefault="0010445F" w:rsidP="00091C99">
            <w:pPr>
              <w:rPr>
                <w:rFonts w:ascii="Times New Roman" w:hAnsi="Times New Roman"/>
                <w:b/>
                <w:bCs/>
                <w:color w:val="000000"/>
                <w:sz w:val="16"/>
                <w:szCs w:val="16"/>
              </w:rPr>
            </w:pPr>
          </w:p>
          <w:p w:rsidR="0010445F" w:rsidRPr="0010445F" w:rsidRDefault="0010445F" w:rsidP="00091C99">
            <w:pPr>
              <w:rPr>
                <w:rFonts w:ascii="Times New Roman" w:hAnsi="Times New Roman"/>
                <w:color w:val="000000"/>
                <w:sz w:val="16"/>
                <w:szCs w:val="16"/>
              </w:rPr>
            </w:pPr>
            <w:r w:rsidRPr="0010445F">
              <w:rPr>
                <w:rFonts w:ascii="Times New Roman" w:hAnsi="Times New Roman"/>
                <w:b/>
                <w:bCs/>
                <w:color w:val="000000"/>
                <w:sz w:val="16"/>
                <w:szCs w:val="16"/>
              </w:rPr>
              <w:t>11.2.3.2. Destek ve hareket sisteminin sağlıklı yapısının korunması için çıkarımlarda bulunur.</w:t>
            </w:r>
            <w:r w:rsidRPr="0010445F">
              <w:rPr>
                <w:rFonts w:ascii="Times New Roman" w:hAnsi="Times New Roman"/>
                <w:color w:val="000000"/>
                <w:sz w:val="16"/>
                <w:szCs w:val="16"/>
              </w:rPr>
              <w:br/>
              <w:t>a. Destek ve hareket sistemi için sporun ve beslenmenin önemi araştırılır ve tartışılır.</w:t>
            </w:r>
            <w:r w:rsidRPr="0010445F">
              <w:rPr>
                <w:rFonts w:ascii="Times New Roman" w:hAnsi="Times New Roman"/>
                <w:color w:val="000000"/>
                <w:sz w:val="16"/>
                <w:szCs w:val="16"/>
              </w:rPr>
              <w:br/>
              <w:t>b. Kırık, çıkık, burkulma, menisküs ve eklem rahatsızlıkları araştırılır.</w:t>
            </w:r>
          </w:p>
        </w:tc>
        <w:tc>
          <w:tcPr>
            <w:tcW w:w="1417" w:type="dxa"/>
            <w:vMerge w:val="restart"/>
            <w:tcBorders>
              <w:top w:val="single" w:sz="4" w:space="0" w:color="auto"/>
              <w:left w:val="nil"/>
              <w:right w:val="single" w:sz="4" w:space="0" w:color="auto"/>
            </w:tcBorders>
            <w:shd w:val="clear" w:color="auto" w:fill="auto"/>
            <w:noWrap/>
            <w:vAlign w:val="center"/>
          </w:tcPr>
          <w:p w:rsidR="0010445F" w:rsidRPr="00790015" w:rsidRDefault="0010445F" w:rsidP="00A52598">
            <w:pPr>
              <w:spacing w:after="0" w:line="240" w:lineRule="auto"/>
              <w:jc w:val="center"/>
              <w:rPr>
                <w:rFonts w:eastAsia="Times New Roman" w:cs="Calibri"/>
                <w:b/>
                <w:bCs/>
                <w:color w:val="000000"/>
                <w:sz w:val="20"/>
                <w:szCs w:val="20"/>
                <w:lang w:eastAsia="tr-TR"/>
              </w:rPr>
            </w:pPr>
          </w:p>
        </w:tc>
        <w:tc>
          <w:tcPr>
            <w:tcW w:w="1559" w:type="dxa"/>
            <w:vMerge w:val="restart"/>
            <w:tcBorders>
              <w:top w:val="single" w:sz="4" w:space="0" w:color="auto"/>
              <w:left w:val="nil"/>
              <w:right w:val="single" w:sz="4" w:space="0" w:color="auto"/>
            </w:tcBorders>
            <w:shd w:val="clear" w:color="auto" w:fill="auto"/>
            <w:vAlign w:val="center"/>
          </w:tcPr>
          <w:p w:rsidR="0010445F" w:rsidRPr="00790015" w:rsidRDefault="0010445F" w:rsidP="00A52598">
            <w:pPr>
              <w:spacing w:after="0" w:line="240" w:lineRule="auto"/>
              <w:jc w:val="center"/>
              <w:rPr>
                <w:rFonts w:eastAsia="Times New Roman" w:cs="Calibri"/>
                <w:b/>
                <w:bCs/>
                <w:sz w:val="20"/>
                <w:szCs w:val="20"/>
                <w:lang w:eastAsia="tr-TR"/>
              </w:rPr>
            </w:pPr>
          </w:p>
        </w:tc>
        <w:tc>
          <w:tcPr>
            <w:tcW w:w="1134" w:type="dxa"/>
            <w:vMerge w:val="restart"/>
            <w:tcBorders>
              <w:top w:val="single" w:sz="4" w:space="0" w:color="auto"/>
              <w:left w:val="nil"/>
              <w:right w:val="single" w:sz="4" w:space="0" w:color="auto"/>
            </w:tcBorders>
            <w:shd w:val="clear" w:color="auto" w:fill="auto"/>
            <w:vAlign w:val="center"/>
          </w:tcPr>
          <w:p w:rsidR="0010445F" w:rsidRDefault="0010445F" w:rsidP="00BB1E44">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Tartışma</w:t>
            </w:r>
          </w:p>
          <w:p w:rsidR="0010445F" w:rsidRDefault="0010445F" w:rsidP="00BB1E44">
            <w:pPr>
              <w:spacing w:after="0" w:line="240" w:lineRule="auto"/>
              <w:jc w:val="center"/>
              <w:rPr>
                <w:rFonts w:ascii="Times New Roman" w:eastAsia="Times New Roman" w:hAnsi="Times New Roman"/>
                <w:bCs/>
                <w:sz w:val="18"/>
                <w:szCs w:val="18"/>
                <w:lang w:eastAsia="tr-TR"/>
              </w:rPr>
            </w:pPr>
          </w:p>
          <w:p w:rsidR="0010445F" w:rsidRDefault="0010445F" w:rsidP="00BB1E44">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 xml:space="preserve">Sözlü </w:t>
            </w:r>
          </w:p>
          <w:p w:rsidR="0010445F" w:rsidRDefault="0010445F" w:rsidP="00BB1E44">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Anlatım</w:t>
            </w:r>
          </w:p>
          <w:p w:rsidR="0010445F" w:rsidRDefault="0010445F" w:rsidP="00BB1E44">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                      Deney ve gözlem </w:t>
            </w:r>
          </w:p>
          <w:p w:rsidR="0010445F" w:rsidRDefault="0010445F" w:rsidP="00BB1E44">
            <w:pPr>
              <w:spacing w:after="0" w:line="240" w:lineRule="auto"/>
              <w:jc w:val="center"/>
              <w:rPr>
                <w:rFonts w:ascii="Times New Roman" w:eastAsia="Times New Roman" w:hAnsi="Times New Roman"/>
                <w:bCs/>
                <w:sz w:val="18"/>
                <w:szCs w:val="18"/>
                <w:lang w:eastAsia="tr-TR"/>
              </w:rPr>
            </w:pPr>
          </w:p>
          <w:p w:rsidR="0010445F" w:rsidRDefault="0010445F" w:rsidP="00BB1E44">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Soru </w:t>
            </w:r>
            <w:r>
              <w:rPr>
                <w:rFonts w:ascii="Times New Roman" w:eastAsia="Times New Roman" w:hAnsi="Times New Roman"/>
                <w:bCs/>
                <w:sz w:val="18"/>
                <w:szCs w:val="18"/>
                <w:lang w:eastAsia="tr-TR"/>
              </w:rPr>
              <w:t xml:space="preserve">– </w:t>
            </w:r>
            <w:r w:rsidRPr="00F37C86">
              <w:rPr>
                <w:rFonts w:ascii="Times New Roman" w:eastAsia="Times New Roman" w:hAnsi="Times New Roman"/>
                <w:bCs/>
                <w:sz w:val="18"/>
                <w:szCs w:val="18"/>
                <w:lang w:eastAsia="tr-TR"/>
              </w:rPr>
              <w:t>cevap</w:t>
            </w:r>
          </w:p>
          <w:p w:rsidR="0010445F" w:rsidRPr="00790015" w:rsidRDefault="0010445F" w:rsidP="00BB1E44">
            <w:pPr>
              <w:spacing w:after="0" w:line="240" w:lineRule="auto"/>
              <w:jc w:val="center"/>
              <w:rPr>
                <w:rFonts w:eastAsia="Times New Roman" w:cs="Calibri"/>
                <w:b/>
                <w:bCs/>
                <w:sz w:val="20"/>
                <w:szCs w:val="20"/>
                <w:lang w:eastAsia="tr-TR"/>
              </w:rPr>
            </w:pPr>
            <w:r w:rsidRPr="00F37C86">
              <w:rPr>
                <w:rFonts w:ascii="Times New Roman" w:eastAsia="Times New Roman" w:hAnsi="Times New Roman"/>
                <w:bCs/>
                <w:sz w:val="18"/>
                <w:szCs w:val="18"/>
                <w:lang w:eastAsia="tr-TR"/>
              </w:rPr>
              <w:t xml:space="preserve">              Araştırma</w:t>
            </w:r>
          </w:p>
        </w:tc>
        <w:tc>
          <w:tcPr>
            <w:tcW w:w="1590" w:type="dxa"/>
            <w:vMerge w:val="restart"/>
            <w:tcBorders>
              <w:top w:val="single" w:sz="4" w:space="0" w:color="auto"/>
              <w:left w:val="nil"/>
              <w:right w:val="single" w:sz="4" w:space="0" w:color="auto"/>
            </w:tcBorders>
            <w:shd w:val="clear" w:color="auto" w:fill="auto"/>
            <w:vAlign w:val="center"/>
          </w:tcPr>
          <w:p w:rsidR="0010445F" w:rsidRPr="009214AB" w:rsidRDefault="0010445F" w:rsidP="00BB1E44">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Ders kitabı, MEB onaylı</w:t>
            </w:r>
          </w:p>
          <w:p w:rsidR="0010445F" w:rsidRDefault="0010445F" w:rsidP="00BB1E44">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kaynak kitap ve dergiler,</w:t>
            </w:r>
          </w:p>
          <w:p w:rsidR="0010445F" w:rsidRPr="009214AB" w:rsidRDefault="0010445F" w:rsidP="00BB1E44">
            <w:pPr>
              <w:spacing w:after="0" w:line="240" w:lineRule="auto"/>
              <w:jc w:val="center"/>
              <w:rPr>
                <w:rFonts w:ascii="Times New Roman" w:eastAsia="Times New Roman" w:hAnsi="Times New Roman"/>
                <w:bCs/>
                <w:sz w:val="18"/>
                <w:szCs w:val="18"/>
                <w:lang w:eastAsia="tr-TR"/>
              </w:rPr>
            </w:pPr>
          </w:p>
          <w:p w:rsidR="0010445F" w:rsidRPr="009214AB" w:rsidRDefault="0010445F" w:rsidP="00BB1E44">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Bilimsel eserler, bilimsel</w:t>
            </w:r>
          </w:p>
          <w:p w:rsidR="0010445F" w:rsidRPr="009214AB" w:rsidRDefault="0010445F" w:rsidP="00BB1E44">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dergiler (Bilim ve Teknik</w:t>
            </w:r>
          </w:p>
          <w:p w:rsidR="0010445F" w:rsidRDefault="0010445F" w:rsidP="00BB1E44">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dergisi vb.)</w:t>
            </w:r>
          </w:p>
          <w:p w:rsidR="0010445F" w:rsidRPr="009214AB" w:rsidRDefault="0010445F" w:rsidP="00BB1E44">
            <w:pPr>
              <w:spacing w:after="0" w:line="240" w:lineRule="auto"/>
              <w:jc w:val="center"/>
              <w:rPr>
                <w:rFonts w:ascii="Times New Roman" w:eastAsia="Times New Roman" w:hAnsi="Times New Roman"/>
                <w:bCs/>
                <w:sz w:val="18"/>
                <w:szCs w:val="18"/>
                <w:lang w:eastAsia="tr-TR"/>
              </w:rPr>
            </w:pPr>
          </w:p>
          <w:p w:rsidR="0010445F" w:rsidRDefault="0010445F" w:rsidP="00BB1E44">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Konu ile ilgili CD</w:t>
            </w:r>
            <w:r>
              <w:rPr>
                <w:rFonts w:ascii="Times New Roman" w:eastAsia="Times New Roman" w:hAnsi="Times New Roman"/>
                <w:bCs/>
                <w:sz w:val="18"/>
                <w:szCs w:val="18"/>
                <w:lang w:eastAsia="tr-TR"/>
              </w:rPr>
              <w:t xml:space="preserve"> ve DVD’</w:t>
            </w:r>
            <w:r w:rsidRPr="009214AB">
              <w:rPr>
                <w:rFonts w:ascii="Times New Roman" w:eastAsia="Times New Roman" w:hAnsi="Times New Roman"/>
                <w:bCs/>
                <w:sz w:val="18"/>
                <w:szCs w:val="18"/>
                <w:lang w:eastAsia="tr-TR"/>
              </w:rPr>
              <w:t xml:space="preserve"> ler.</w:t>
            </w:r>
          </w:p>
          <w:p w:rsidR="0010445F" w:rsidRDefault="0010445F" w:rsidP="00BB1E44">
            <w:pPr>
              <w:spacing w:after="0" w:line="240" w:lineRule="auto"/>
              <w:jc w:val="center"/>
              <w:rPr>
                <w:rFonts w:eastAsia="Times New Roman" w:cs="Calibri"/>
                <w:b/>
                <w:bCs/>
                <w:sz w:val="20"/>
                <w:szCs w:val="20"/>
                <w:lang w:eastAsia="tr-TR"/>
              </w:rPr>
            </w:pPr>
          </w:p>
          <w:p w:rsidR="0010445F" w:rsidRDefault="0010445F" w:rsidP="00BB1E44">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Etkileşimli tahta</w:t>
            </w:r>
          </w:p>
          <w:p w:rsidR="0010445F" w:rsidRPr="00790015" w:rsidRDefault="0010445F" w:rsidP="00A52598">
            <w:pPr>
              <w:spacing w:after="0" w:line="240" w:lineRule="auto"/>
              <w:jc w:val="center"/>
              <w:rPr>
                <w:rFonts w:eastAsia="Times New Roman" w:cs="Calibri"/>
                <w:b/>
                <w:bCs/>
                <w:sz w:val="20"/>
                <w:szCs w:val="20"/>
                <w:lang w:eastAsia="tr-TR"/>
              </w:rPr>
            </w:pPr>
          </w:p>
        </w:tc>
        <w:tc>
          <w:tcPr>
            <w:tcW w:w="1954" w:type="dxa"/>
            <w:vMerge w:val="restart"/>
            <w:tcBorders>
              <w:top w:val="single" w:sz="4" w:space="0" w:color="auto"/>
              <w:left w:val="nil"/>
              <w:right w:val="single" w:sz="4" w:space="0" w:color="auto"/>
            </w:tcBorders>
            <w:shd w:val="clear" w:color="auto" w:fill="auto"/>
            <w:vAlign w:val="center"/>
          </w:tcPr>
          <w:p w:rsidR="0010445F" w:rsidRPr="00790015" w:rsidRDefault="0010445F" w:rsidP="00A52598">
            <w:pPr>
              <w:spacing w:after="0" w:line="240" w:lineRule="auto"/>
              <w:jc w:val="center"/>
              <w:rPr>
                <w:rFonts w:eastAsia="Times New Roman" w:cs="Calibri"/>
                <w:b/>
                <w:bCs/>
                <w:sz w:val="20"/>
                <w:szCs w:val="20"/>
                <w:lang w:eastAsia="tr-TR"/>
              </w:rPr>
            </w:pPr>
          </w:p>
        </w:tc>
      </w:tr>
      <w:tr w:rsidR="0010445F" w:rsidRPr="00790015" w:rsidTr="0010445F">
        <w:trPr>
          <w:trHeight w:val="1094"/>
        </w:trPr>
        <w:tc>
          <w:tcPr>
            <w:tcW w:w="637" w:type="dxa"/>
            <w:vMerge/>
            <w:tcBorders>
              <w:left w:val="single" w:sz="4" w:space="0" w:color="auto"/>
              <w:right w:val="single" w:sz="4" w:space="0" w:color="auto"/>
            </w:tcBorders>
            <w:shd w:val="clear" w:color="auto" w:fill="auto"/>
            <w:noWrap/>
            <w:textDirection w:val="btLr"/>
            <w:vAlign w:val="center"/>
          </w:tcPr>
          <w:p w:rsidR="0010445F" w:rsidRPr="00790015" w:rsidRDefault="0010445F" w:rsidP="00A52598">
            <w:pPr>
              <w:spacing w:after="0" w:line="240" w:lineRule="auto"/>
              <w:jc w:val="center"/>
              <w:rPr>
                <w:rFonts w:eastAsia="Times New Roman" w:cs="Calibri"/>
                <w:b/>
                <w:bCs/>
                <w:color w:val="000000"/>
                <w:sz w:val="20"/>
                <w:szCs w:val="20"/>
                <w:lang w:eastAsia="tr-TR"/>
              </w:rPr>
            </w:pPr>
          </w:p>
        </w:tc>
        <w:tc>
          <w:tcPr>
            <w:tcW w:w="520" w:type="dxa"/>
            <w:vMerge/>
            <w:tcBorders>
              <w:left w:val="nil"/>
              <w:right w:val="single" w:sz="4" w:space="0" w:color="auto"/>
            </w:tcBorders>
            <w:shd w:val="clear" w:color="auto" w:fill="auto"/>
            <w:noWrap/>
            <w:textDirection w:val="btLr"/>
            <w:vAlign w:val="center"/>
          </w:tcPr>
          <w:p w:rsidR="0010445F" w:rsidRPr="00790015" w:rsidRDefault="0010445F"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0445F" w:rsidRDefault="0010445F"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3</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10445F" w:rsidRDefault="0010445F"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vMerge w:val="restart"/>
            <w:tcBorders>
              <w:top w:val="single" w:sz="4" w:space="0" w:color="auto"/>
              <w:left w:val="nil"/>
              <w:right w:val="single" w:sz="4" w:space="0" w:color="auto"/>
            </w:tcBorders>
            <w:shd w:val="clear" w:color="auto" w:fill="auto"/>
            <w:noWrap/>
            <w:vAlign w:val="center"/>
          </w:tcPr>
          <w:p w:rsidR="0010445F" w:rsidRPr="00985576" w:rsidRDefault="0010445F" w:rsidP="00091C99">
            <w:pPr>
              <w:jc w:val="center"/>
              <w:rPr>
                <w:rFonts w:ascii="Times New Roman" w:hAnsi="Times New Roman"/>
                <w:color w:val="000000"/>
                <w:sz w:val="18"/>
                <w:szCs w:val="18"/>
              </w:rPr>
            </w:pPr>
            <w:r w:rsidRPr="00985576">
              <w:rPr>
                <w:rFonts w:ascii="Times New Roman" w:hAnsi="Times New Roman"/>
                <w:color w:val="000000"/>
                <w:sz w:val="18"/>
                <w:szCs w:val="18"/>
              </w:rPr>
              <w:t>11.2.4. Sindirim Sistemi</w:t>
            </w:r>
          </w:p>
        </w:tc>
        <w:tc>
          <w:tcPr>
            <w:tcW w:w="4111" w:type="dxa"/>
            <w:vMerge w:val="restart"/>
            <w:tcBorders>
              <w:top w:val="single" w:sz="4" w:space="0" w:color="auto"/>
              <w:left w:val="nil"/>
              <w:right w:val="single" w:sz="4" w:space="0" w:color="auto"/>
            </w:tcBorders>
            <w:shd w:val="clear" w:color="auto" w:fill="auto"/>
            <w:noWrap/>
            <w:vAlign w:val="center"/>
          </w:tcPr>
          <w:p w:rsidR="0010445F" w:rsidRPr="0010445F" w:rsidRDefault="0010445F" w:rsidP="00091C99">
            <w:pPr>
              <w:rPr>
                <w:rFonts w:ascii="Times New Roman" w:hAnsi="Times New Roman"/>
                <w:color w:val="000000"/>
                <w:sz w:val="16"/>
                <w:szCs w:val="16"/>
              </w:rPr>
            </w:pPr>
            <w:r w:rsidRPr="0010445F">
              <w:rPr>
                <w:rFonts w:ascii="Times New Roman" w:hAnsi="Times New Roman"/>
                <w:b/>
                <w:bCs/>
                <w:color w:val="000000"/>
                <w:sz w:val="16"/>
                <w:szCs w:val="16"/>
              </w:rPr>
              <w:t>11.2.4.1. Sindirim sistemindeki organların yapısını ve işleyişini kavrar.</w:t>
            </w:r>
            <w:r w:rsidRPr="0010445F">
              <w:rPr>
                <w:rFonts w:ascii="Times New Roman" w:hAnsi="Times New Roman"/>
                <w:color w:val="000000"/>
                <w:sz w:val="16"/>
                <w:szCs w:val="16"/>
              </w:rPr>
              <w:br/>
              <w:t xml:space="preserve">a. Sindirime yardımcı yapı ve organların (karaciğer, pankreas ve tükürük bezleri), görevleri irdelenir ancak yapısına </w:t>
            </w:r>
            <w:r w:rsidR="00DB0A18" w:rsidRPr="00DB0A18">
              <w:rPr>
                <w:rFonts w:ascii="Times New Roman" w:hAnsi="Times New Roman"/>
                <w:b/>
                <w:color w:val="000000"/>
                <w:sz w:val="16"/>
                <w:szCs w:val="16"/>
              </w:rPr>
              <w:t>GİRİLMEZ</w:t>
            </w:r>
            <w:r w:rsidRPr="0010445F">
              <w:rPr>
                <w:rFonts w:ascii="Times New Roman" w:hAnsi="Times New Roman"/>
                <w:color w:val="000000"/>
                <w:sz w:val="16"/>
                <w:szCs w:val="16"/>
              </w:rPr>
              <w:t>.</w:t>
            </w:r>
          </w:p>
        </w:tc>
        <w:tc>
          <w:tcPr>
            <w:tcW w:w="1417" w:type="dxa"/>
            <w:vMerge/>
            <w:tcBorders>
              <w:left w:val="nil"/>
              <w:right w:val="single" w:sz="4" w:space="0" w:color="auto"/>
            </w:tcBorders>
            <w:shd w:val="clear" w:color="auto" w:fill="auto"/>
            <w:noWrap/>
            <w:vAlign w:val="center"/>
          </w:tcPr>
          <w:p w:rsidR="0010445F" w:rsidRPr="00790015" w:rsidRDefault="0010445F" w:rsidP="00A52598">
            <w:pPr>
              <w:spacing w:after="0" w:line="240" w:lineRule="auto"/>
              <w:jc w:val="center"/>
              <w:rPr>
                <w:rFonts w:eastAsia="Times New Roman" w:cs="Calibri"/>
                <w:b/>
                <w:bCs/>
                <w:color w:val="000000"/>
                <w:sz w:val="20"/>
                <w:szCs w:val="20"/>
                <w:lang w:eastAsia="tr-TR"/>
              </w:rPr>
            </w:pPr>
          </w:p>
        </w:tc>
        <w:tc>
          <w:tcPr>
            <w:tcW w:w="1559" w:type="dxa"/>
            <w:vMerge/>
            <w:tcBorders>
              <w:left w:val="nil"/>
              <w:right w:val="single" w:sz="4" w:space="0" w:color="auto"/>
            </w:tcBorders>
            <w:shd w:val="clear" w:color="auto" w:fill="auto"/>
            <w:vAlign w:val="center"/>
          </w:tcPr>
          <w:p w:rsidR="0010445F" w:rsidRPr="00790015" w:rsidRDefault="0010445F" w:rsidP="00A52598">
            <w:pPr>
              <w:spacing w:after="0" w:line="240" w:lineRule="auto"/>
              <w:jc w:val="center"/>
              <w:rPr>
                <w:rFonts w:eastAsia="Times New Roman" w:cs="Calibri"/>
                <w:b/>
                <w:bCs/>
                <w:sz w:val="20"/>
                <w:szCs w:val="20"/>
                <w:lang w:eastAsia="tr-TR"/>
              </w:rPr>
            </w:pPr>
          </w:p>
        </w:tc>
        <w:tc>
          <w:tcPr>
            <w:tcW w:w="1134" w:type="dxa"/>
            <w:vMerge/>
            <w:tcBorders>
              <w:left w:val="nil"/>
              <w:right w:val="single" w:sz="4" w:space="0" w:color="auto"/>
            </w:tcBorders>
            <w:shd w:val="clear" w:color="auto" w:fill="auto"/>
            <w:vAlign w:val="center"/>
          </w:tcPr>
          <w:p w:rsidR="0010445F" w:rsidRPr="00790015" w:rsidRDefault="0010445F" w:rsidP="00A52598">
            <w:pPr>
              <w:spacing w:after="0" w:line="240" w:lineRule="auto"/>
              <w:jc w:val="center"/>
              <w:rPr>
                <w:rFonts w:eastAsia="Times New Roman" w:cs="Calibri"/>
                <w:b/>
                <w:bCs/>
                <w:sz w:val="20"/>
                <w:szCs w:val="20"/>
                <w:lang w:eastAsia="tr-TR"/>
              </w:rPr>
            </w:pPr>
          </w:p>
        </w:tc>
        <w:tc>
          <w:tcPr>
            <w:tcW w:w="1590" w:type="dxa"/>
            <w:vMerge/>
            <w:tcBorders>
              <w:left w:val="nil"/>
              <w:right w:val="single" w:sz="4" w:space="0" w:color="auto"/>
            </w:tcBorders>
            <w:shd w:val="clear" w:color="auto" w:fill="auto"/>
            <w:vAlign w:val="center"/>
          </w:tcPr>
          <w:p w:rsidR="0010445F" w:rsidRPr="00790015" w:rsidRDefault="0010445F" w:rsidP="00A52598">
            <w:pPr>
              <w:spacing w:after="0" w:line="240" w:lineRule="auto"/>
              <w:jc w:val="center"/>
              <w:rPr>
                <w:rFonts w:eastAsia="Times New Roman" w:cs="Calibri"/>
                <w:b/>
                <w:bCs/>
                <w:sz w:val="20"/>
                <w:szCs w:val="20"/>
                <w:lang w:eastAsia="tr-TR"/>
              </w:rPr>
            </w:pPr>
          </w:p>
        </w:tc>
        <w:tc>
          <w:tcPr>
            <w:tcW w:w="1954" w:type="dxa"/>
            <w:vMerge/>
            <w:tcBorders>
              <w:left w:val="nil"/>
              <w:right w:val="single" w:sz="4" w:space="0" w:color="auto"/>
            </w:tcBorders>
            <w:shd w:val="clear" w:color="auto" w:fill="auto"/>
            <w:vAlign w:val="center"/>
          </w:tcPr>
          <w:p w:rsidR="0010445F" w:rsidRPr="00790015" w:rsidRDefault="0010445F" w:rsidP="00A52598">
            <w:pPr>
              <w:spacing w:after="0" w:line="240" w:lineRule="auto"/>
              <w:jc w:val="center"/>
              <w:rPr>
                <w:rFonts w:eastAsia="Times New Roman" w:cs="Calibri"/>
                <w:b/>
                <w:bCs/>
                <w:sz w:val="20"/>
                <w:szCs w:val="20"/>
                <w:lang w:eastAsia="tr-TR"/>
              </w:rPr>
            </w:pPr>
          </w:p>
        </w:tc>
      </w:tr>
      <w:tr w:rsidR="0010445F" w:rsidRPr="00790015" w:rsidTr="0010445F">
        <w:trPr>
          <w:trHeight w:val="1266"/>
        </w:trPr>
        <w:tc>
          <w:tcPr>
            <w:tcW w:w="637" w:type="dxa"/>
            <w:vMerge/>
            <w:tcBorders>
              <w:left w:val="single" w:sz="4" w:space="0" w:color="auto"/>
              <w:bottom w:val="single" w:sz="4" w:space="0" w:color="auto"/>
              <w:right w:val="single" w:sz="4" w:space="0" w:color="auto"/>
            </w:tcBorders>
            <w:shd w:val="clear" w:color="auto" w:fill="auto"/>
            <w:noWrap/>
            <w:textDirection w:val="btLr"/>
            <w:vAlign w:val="center"/>
          </w:tcPr>
          <w:p w:rsidR="0010445F" w:rsidRPr="00790015" w:rsidRDefault="0010445F" w:rsidP="00A52598">
            <w:pPr>
              <w:spacing w:after="0" w:line="240" w:lineRule="auto"/>
              <w:jc w:val="center"/>
              <w:rPr>
                <w:rFonts w:eastAsia="Times New Roman" w:cs="Calibri"/>
                <w:b/>
                <w:bCs/>
                <w:color w:val="000000"/>
                <w:sz w:val="20"/>
                <w:szCs w:val="20"/>
                <w:lang w:eastAsia="tr-TR"/>
              </w:rPr>
            </w:pPr>
          </w:p>
        </w:tc>
        <w:tc>
          <w:tcPr>
            <w:tcW w:w="520" w:type="dxa"/>
            <w:vMerge/>
            <w:tcBorders>
              <w:left w:val="nil"/>
              <w:bottom w:val="single" w:sz="4" w:space="0" w:color="auto"/>
              <w:right w:val="single" w:sz="4" w:space="0" w:color="auto"/>
            </w:tcBorders>
            <w:shd w:val="clear" w:color="auto" w:fill="auto"/>
            <w:noWrap/>
            <w:textDirection w:val="btLr"/>
            <w:vAlign w:val="center"/>
          </w:tcPr>
          <w:p w:rsidR="0010445F" w:rsidRPr="00790015" w:rsidRDefault="0010445F"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0445F" w:rsidRDefault="0010445F"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4</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10445F" w:rsidRDefault="0010445F"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vMerge/>
            <w:tcBorders>
              <w:left w:val="nil"/>
              <w:bottom w:val="single" w:sz="4" w:space="0" w:color="auto"/>
              <w:right w:val="single" w:sz="4" w:space="0" w:color="auto"/>
            </w:tcBorders>
            <w:shd w:val="clear" w:color="auto" w:fill="auto"/>
            <w:noWrap/>
            <w:vAlign w:val="center"/>
          </w:tcPr>
          <w:p w:rsidR="0010445F" w:rsidRPr="00985576" w:rsidRDefault="0010445F" w:rsidP="00E315B3">
            <w:pPr>
              <w:jc w:val="center"/>
              <w:rPr>
                <w:rFonts w:ascii="Times New Roman" w:hAnsi="Times New Roman"/>
                <w:color w:val="000000"/>
                <w:sz w:val="18"/>
                <w:szCs w:val="18"/>
              </w:rPr>
            </w:pPr>
          </w:p>
        </w:tc>
        <w:tc>
          <w:tcPr>
            <w:tcW w:w="4111" w:type="dxa"/>
            <w:vMerge/>
            <w:tcBorders>
              <w:left w:val="nil"/>
              <w:bottom w:val="single" w:sz="4" w:space="0" w:color="auto"/>
              <w:right w:val="single" w:sz="4" w:space="0" w:color="auto"/>
            </w:tcBorders>
            <w:shd w:val="clear" w:color="auto" w:fill="auto"/>
            <w:noWrap/>
            <w:vAlign w:val="center"/>
          </w:tcPr>
          <w:p w:rsidR="0010445F" w:rsidRPr="00985576" w:rsidRDefault="0010445F" w:rsidP="00E315B3">
            <w:pPr>
              <w:rPr>
                <w:rFonts w:ascii="Times New Roman" w:hAnsi="Times New Roman"/>
                <w:color w:val="000000"/>
                <w:sz w:val="18"/>
                <w:szCs w:val="18"/>
              </w:rPr>
            </w:pPr>
          </w:p>
        </w:tc>
        <w:tc>
          <w:tcPr>
            <w:tcW w:w="1417" w:type="dxa"/>
            <w:vMerge/>
            <w:tcBorders>
              <w:left w:val="nil"/>
              <w:bottom w:val="single" w:sz="4" w:space="0" w:color="auto"/>
              <w:right w:val="single" w:sz="4" w:space="0" w:color="auto"/>
            </w:tcBorders>
            <w:shd w:val="clear" w:color="auto" w:fill="auto"/>
            <w:noWrap/>
            <w:vAlign w:val="center"/>
          </w:tcPr>
          <w:p w:rsidR="0010445F" w:rsidRPr="00790015" w:rsidRDefault="0010445F" w:rsidP="00A52598">
            <w:pPr>
              <w:spacing w:after="0" w:line="240" w:lineRule="auto"/>
              <w:jc w:val="center"/>
              <w:rPr>
                <w:rFonts w:eastAsia="Times New Roman" w:cs="Calibri"/>
                <w:b/>
                <w:bCs/>
                <w:color w:val="000000"/>
                <w:sz w:val="20"/>
                <w:szCs w:val="20"/>
                <w:lang w:eastAsia="tr-TR"/>
              </w:rPr>
            </w:pPr>
          </w:p>
        </w:tc>
        <w:tc>
          <w:tcPr>
            <w:tcW w:w="1559" w:type="dxa"/>
            <w:vMerge/>
            <w:tcBorders>
              <w:left w:val="nil"/>
              <w:bottom w:val="single" w:sz="4" w:space="0" w:color="auto"/>
              <w:right w:val="single" w:sz="4" w:space="0" w:color="auto"/>
            </w:tcBorders>
            <w:shd w:val="clear" w:color="auto" w:fill="auto"/>
            <w:vAlign w:val="center"/>
          </w:tcPr>
          <w:p w:rsidR="0010445F" w:rsidRPr="00790015" w:rsidRDefault="0010445F" w:rsidP="00A52598">
            <w:pPr>
              <w:spacing w:after="0" w:line="240" w:lineRule="auto"/>
              <w:jc w:val="center"/>
              <w:rPr>
                <w:rFonts w:eastAsia="Times New Roman" w:cs="Calibri"/>
                <w:b/>
                <w:bCs/>
                <w:sz w:val="20"/>
                <w:szCs w:val="20"/>
                <w:lang w:eastAsia="tr-TR"/>
              </w:rPr>
            </w:pPr>
          </w:p>
        </w:tc>
        <w:tc>
          <w:tcPr>
            <w:tcW w:w="1134" w:type="dxa"/>
            <w:vMerge/>
            <w:tcBorders>
              <w:left w:val="nil"/>
              <w:bottom w:val="single" w:sz="4" w:space="0" w:color="auto"/>
              <w:right w:val="single" w:sz="4" w:space="0" w:color="auto"/>
            </w:tcBorders>
            <w:shd w:val="clear" w:color="auto" w:fill="auto"/>
            <w:vAlign w:val="center"/>
          </w:tcPr>
          <w:p w:rsidR="0010445F" w:rsidRPr="00790015" w:rsidRDefault="0010445F" w:rsidP="00A52598">
            <w:pPr>
              <w:spacing w:after="0" w:line="240" w:lineRule="auto"/>
              <w:jc w:val="center"/>
              <w:rPr>
                <w:rFonts w:eastAsia="Times New Roman" w:cs="Calibri"/>
                <w:b/>
                <w:bCs/>
                <w:sz w:val="20"/>
                <w:szCs w:val="20"/>
                <w:lang w:eastAsia="tr-TR"/>
              </w:rPr>
            </w:pPr>
          </w:p>
        </w:tc>
        <w:tc>
          <w:tcPr>
            <w:tcW w:w="1590" w:type="dxa"/>
            <w:vMerge/>
            <w:tcBorders>
              <w:left w:val="nil"/>
              <w:bottom w:val="single" w:sz="4" w:space="0" w:color="auto"/>
              <w:right w:val="single" w:sz="4" w:space="0" w:color="auto"/>
            </w:tcBorders>
            <w:shd w:val="clear" w:color="auto" w:fill="auto"/>
            <w:vAlign w:val="center"/>
          </w:tcPr>
          <w:p w:rsidR="0010445F" w:rsidRPr="00790015" w:rsidRDefault="0010445F" w:rsidP="00A52598">
            <w:pPr>
              <w:spacing w:after="0" w:line="240" w:lineRule="auto"/>
              <w:jc w:val="center"/>
              <w:rPr>
                <w:rFonts w:eastAsia="Times New Roman" w:cs="Calibri"/>
                <w:b/>
                <w:bCs/>
                <w:sz w:val="20"/>
                <w:szCs w:val="20"/>
                <w:lang w:eastAsia="tr-TR"/>
              </w:rPr>
            </w:pPr>
          </w:p>
        </w:tc>
        <w:tc>
          <w:tcPr>
            <w:tcW w:w="1954" w:type="dxa"/>
            <w:vMerge/>
            <w:tcBorders>
              <w:left w:val="nil"/>
              <w:bottom w:val="single" w:sz="4" w:space="0" w:color="auto"/>
              <w:right w:val="single" w:sz="4" w:space="0" w:color="auto"/>
            </w:tcBorders>
            <w:shd w:val="clear" w:color="auto" w:fill="auto"/>
            <w:vAlign w:val="center"/>
          </w:tcPr>
          <w:p w:rsidR="0010445F" w:rsidRPr="00790015" w:rsidRDefault="0010445F" w:rsidP="00A52598">
            <w:pPr>
              <w:spacing w:after="0" w:line="240" w:lineRule="auto"/>
              <w:jc w:val="center"/>
              <w:rPr>
                <w:rFonts w:eastAsia="Times New Roman" w:cs="Calibri"/>
                <w:b/>
                <w:bCs/>
                <w:sz w:val="20"/>
                <w:szCs w:val="20"/>
                <w:lang w:eastAsia="tr-TR"/>
              </w:rPr>
            </w:pPr>
          </w:p>
        </w:tc>
      </w:tr>
      <w:tr w:rsidR="00BB1E44" w:rsidRPr="00790015" w:rsidTr="006610EA">
        <w:trPr>
          <w:trHeight w:val="1454"/>
        </w:trPr>
        <w:tc>
          <w:tcPr>
            <w:tcW w:w="63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BB1E44" w:rsidRPr="00790015" w:rsidRDefault="00BB1E44"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lastRenderedPageBreak/>
              <w:t>TOPLAM DERS SAATİ</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BB1E44" w:rsidRPr="00790015" w:rsidRDefault="00BB1E44"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AYLAR</w:t>
            </w:r>
          </w:p>
        </w:tc>
        <w:tc>
          <w:tcPr>
            <w:tcW w:w="580" w:type="dxa"/>
            <w:tcBorders>
              <w:top w:val="single" w:sz="4" w:space="0" w:color="auto"/>
              <w:left w:val="nil"/>
              <w:bottom w:val="single" w:sz="4" w:space="0" w:color="auto"/>
              <w:right w:val="single" w:sz="4" w:space="0" w:color="auto"/>
            </w:tcBorders>
            <w:shd w:val="clear" w:color="auto" w:fill="auto"/>
            <w:noWrap/>
            <w:textDirection w:val="btLr"/>
            <w:vAlign w:val="center"/>
          </w:tcPr>
          <w:p w:rsidR="00BB1E44" w:rsidRPr="00790015" w:rsidRDefault="00BB1E44"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HAFTALAR</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BB1E44" w:rsidRPr="00790015" w:rsidRDefault="00BB1E44"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DERSSAATİ</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BB1E44" w:rsidRPr="00790015" w:rsidRDefault="00BB1E44"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KONULAR</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BB1E44" w:rsidRPr="00790015" w:rsidRDefault="00BB1E44"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PROGRAMIN KAZANIMLARI VE SINIRLILIKLARI</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BB1E44" w:rsidRPr="00790015" w:rsidRDefault="00BB1E44"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ETKİNLİKLER</w:t>
            </w:r>
          </w:p>
        </w:tc>
        <w:tc>
          <w:tcPr>
            <w:tcW w:w="1559" w:type="dxa"/>
            <w:tcBorders>
              <w:top w:val="single" w:sz="4" w:space="0" w:color="auto"/>
              <w:left w:val="nil"/>
              <w:bottom w:val="single" w:sz="4" w:space="0" w:color="auto"/>
              <w:right w:val="single" w:sz="4" w:space="0" w:color="auto"/>
            </w:tcBorders>
            <w:shd w:val="clear" w:color="auto" w:fill="auto"/>
            <w:vAlign w:val="center"/>
          </w:tcPr>
          <w:p w:rsidR="00BB1E44" w:rsidRPr="00790015" w:rsidRDefault="00BB1E44"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ATATÜRKÇÜLÜK</w:t>
            </w:r>
          </w:p>
        </w:tc>
        <w:tc>
          <w:tcPr>
            <w:tcW w:w="1134" w:type="dxa"/>
            <w:tcBorders>
              <w:top w:val="single" w:sz="4" w:space="0" w:color="auto"/>
              <w:left w:val="nil"/>
              <w:bottom w:val="single" w:sz="4" w:space="0" w:color="auto"/>
              <w:right w:val="single" w:sz="4" w:space="0" w:color="auto"/>
            </w:tcBorders>
            <w:shd w:val="clear" w:color="auto" w:fill="auto"/>
            <w:vAlign w:val="center"/>
          </w:tcPr>
          <w:p w:rsidR="00BB1E44" w:rsidRPr="00790015" w:rsidRDefault="00BB1E44"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ÖĞRENME -ÖĞRETME YÖNTEMVE TEKNİKLERİ</w:t>
            </w:r>
          </w:p>
        </w:tc>
        <w:tc>
          <w:tcPr>
            <w:tcW w:w="1590" w:type="dxa"/>
            <w:tcBorders>
              <w:top w:val="single" w:sz="4" w:space="0" w:color="auto"/>
              <w:left w:val="nil"/>
              <w:bottom w:val="single" w:sz="4" w:space="0" w:color="auto"/>
              <w:right w:val="single" w:sz="4" w:space="0" w:color="auto"/>
            </w:tcBorders>
            <w:shd w:val="clear" w:color="auto" w:fill="auto"/>
            <w:vAlign w:val="center"/>
          </w:tcPr>
          <w:p w:rsidR="00BB1E44" w:rsidRPr="00790015" w:rsidRDefault="00BB1E44"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KULLANILAN EĞİTİM TEKNOLOJİLERİ                                  ARAÇ VE GEREÇLERİ</w:t>
            </w:r>
          </w:p>
        </w:tc>
        <w:tc>
          <w:tcPr>
            <w:tcW w:w="1954" w:type="dxa"/>
            <w:tcBorders>
              <w:top w:val="single" w:sz="4" w:space="0" w:color="auto"/>
              <w:left w:val="nil"/>
              <w:bottom w:val="single" w:sz="4" w:space="0" w:color="auto"/>
              <w:right w:val="single" w:sz="4" w:space="0" w:color="auto"/>
            </w:tcBorders>
            <w:shd w:val="clear" w:color="auto" w:fill="auto"/>
            <w:vAlign w:val="center"/>
          </w:tcPr>
          <w:p w:rsidR="00BB1E44" w:rsidRPr="00790015" w:rsidRDefault="00BB1E44"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 xml:space="preserve">DEĞERLENDİRME                       </w:t>
            </w:r>
            <w:r w:rsidRPr="00E451DF">
              <w:rPr>
                <w:rFonts w:eastAsia="Times New Roman" w:cs="Calibri"/>
                <w:bCs/>
                <w:i/>
                <w:sz w:val="18"/>
                <w:szCs w:val="18"/>
                <w:lang w:eastAsia="tr-TR"/>
              </w:rPr>
              <w:t>( Hedef ve  Davranışlara  Ulaşma Düzeyi )</w:t>
            </w:r>
          </w:p>
        </w:tc>
      </w:tr>
      <w:tr w:rsidR="0010445F" w:rsidRPr="00790015" w:rsidTr="00091C99">
        <w:trPr>
          <w:trHeight w:val="1559"/>
        </w:trPr>
        <w:tc>
          <w:tcPr>
            <w:tcW w:w="637" w:type="dxa"/>
            <w:vMerge w:val="restart"/>
            <w:tcBorders>
              <w:top w:val="single" w:sz="4" w:space="0" w:color="auto"/>
              <w:left w:val="single" w:sz="4" w:space="0" w:color="auto"/>
              <w:right w:val="single" w:sz="4" w:space="0" w:color="auto"/>
            </w:tcBorders>
            <w:shd w:val="clear" w:color="auto" w:fill="auto"/>
            <w:noWrap/>
            <w:textDirection w:val="btLr"/>
            <w:vAlign w:val="center"/>
          </w:tcPr>
          <w:p w:rsidR="0010445F" w:rsidRDefault="0010445F" w:rsidP="00AA0CF2">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2. ÜNİTE: İNSAN FİZYOLOJİSİ</w:t>
            </w:r>
          </w:p>
          <w:p w:rsidR="0010445F" w:rsidRPr="00790015" w:rsidRDefault="0010445F" w:rsidP="00AA0CF2">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( 63 DERS SAATİ )</w:t>
            </w:r>
          </w:p>
        </w:tc>
        <w:tc>
          <w:tcPr>
            <w:tcW w:w="520" w:type="dxa"/>
            <w:vMerge w:val="restart"/>
            <w:tcBorders>
              <w:top w:val="single" w:sz="4" w:space="0" w:color="auto"/>
              <w:left w:val="nil"/>
              <w:right w:val="single" w:sz="4" w:space="0" w:color="auto"/>
            </w:tcBorders>
            <w:shd w:val="clear" w:color="auto" w:fill="auto"/>
            <w:noWrap/>
            <w:textDirection w:val="btLr"/>
            <w:vAlign w:val="center"/>
          </w:tcPr>
          <w:p w:rsidR="0010445F" w:rsidRPr="00790015" w:rsidRDefault="0010445F"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8"/>
                <w:szCs w:val="28"/>
                <w:lang w:eastAsia="tr-TR"/>
              </w:rPr>
              <w:t>MART</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0445F" w:rsidRDefault="0010445F"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1</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10445F" w:rsidRDefault="0010445F"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10445F" w:rsidRPr="00985576" w:rsidRDefault="0010445F" w:rsidP="00091C99">
            <w:pPr>
              <w:jc w:val="center"/>
              <w:rPr>
                <w:rFonts w:ascii="Times New Roman" w:hAnsi="Times New Roman"/>
                <w:color w:val="000000"/>
                <w:sz w:val="18"/>
                <w:szCs w:val="18"/>
              </w:rPr>
            </w:pPr>
            <w:r w:rsidRPr="00985576">
              <w:rPr>
                <w:rFonts w:ascii="Times New Roman" w:hAnsi="Times New Roman"/>
                <w:color w:val="000000"/>
                <w:sz w:val="18"/>
                <w:szCs w:val="18"/>
              </w:rPr>
              <w:t>11.2.4. Sindirim Sistemi</w:t>
            </w:r>
          </w:p>
        </w:tc>
        <w:tc>
          <w:tcPr>
            <w:tcW w:w="4111" w:type="dxa"/>
            <w:tcBorders>
              <w:top w:val="single" w:sz="4" w:space="0" w:color="auto"/>
              <w:left w:val="nil"/>
              <w:bottom w:val="single" w:sz="4" w:space="0" w:color="auto"/>
              <w:right w:val="single" w:sz="4" w:space="0" w:color="auto"/>
            </w:tcBorders>
            <w:shd w:val="clear" w:color="auto" w:fill="auto"/>
            <w:noWrap/>
          </w:tcPr>
          <w:p w:rsidR="0010445F" w:rsidRPr="00985576" w:rsidRDefault="0010445F" w:rsidP="00091C99">
            <w:pPr>
              <w:rPr>
                <w:rFonts w:ascii="Times New Roman" w:hAnsi="Times New Roman"/>
                <w:color w:val="000000"/>
                <w:sz w:val="18"/>
                <w:szCs w:val="18"/>
              </w:rPr>
            </w:pPr>
            <w:r w:rsidRPr="00985576">
              <w:rPr>
                <w:rFonts w:ascii="Times New Roman" w:hAnsi="Times New Roman"/>
                <w:b/>
                <w:bCs/>
                <w:color w:val="000000"/>
                <w:sz w:val="18"/>
                <w:szCs w:val="18"/>
              </w:rPr>
              <w:t>11.2.4.1. Sindirim sistemindeki organların yapısını ve işleyişini kavrar.</w:t>
            </w:r>
            <w:r w:rsidRPr="00985576">
              <w:rPr>
                <w:rFonts w:ascii="Times New Roman" w:hAnsi="Times New Roman"/>
                <w:color w:val="000000"/>
                <w:sz w:val="18"/>
                <w:szCs w:val="18"/>
              </w:rPr>
              <w:br/>
              <w:t xml:space="preserve">a. Sindirime yardımcı yapı ve organların (karaciğer, pankreas ve tükürük bezleri) görevleri irdelenir ancak yapısına </w:t>
            </w:r>
            <w:r w:rsidR="00DB0A18" w:rsidRPr="00DB0A18">
              <w:rPr>
                <w:rFonts w:ascii="Times New Roman" w:hAnsi="Times New Roman"/>
                <w:b/>
                <w:color w:val="000000"/>
                <w:sz w:val="18"/>
                <w:szCs w:val="18"/>
              </w:rPr>
              <w:t>GİRİLMEZ</w:t>
            </w:r>
            <w:r w:rsidRPr="00985576">
              <w:rPr>
                <w:rFonts w:ascii="Times New Roman" w:hAnsi="Times New Roman"/>
                <w:color w:val="000000"/>
                <w:sz w:val="18"/>
                <w:szCs w:val="18"/>
              </w:rPr>
              <w:t>.</w:t>
            </w:r>
          </w:p>
        </w:tc>
        <w:tc>
          <w:tcPr>
            <w:tcW w:w="1417" w:type="dxa"/>
            <w:tcBorders>
              <w:top w:val="single" w:sz="4" w:space="0" w:color="auto"/>
              <w:left w:val="single" w:sz="4" w:space="0" w:color="auto"/>
              <w:right w:val="single" w:sz="4" w:space="0" w:color="auto"/>
            </w:tcBorders>
            <w:shd w:val="clear" w:color="auto" w:fill="auto"/>
            <w:noWrap/>
            <w:vAlign w:val="center"/>
          </w:tcPr>
          <w:p w:rsidR="0010445F" w:rsidRPr="0097475F" w:rsidRDefault="0010445F" w:rsidP="0097475F">
            <w:pPr>
              <w:jc w:val="center"/>
              <w:rPr>
                <w:rFonts w:ascii="Times New Roman" w:hAnsi="Times New Roman"/>
                <w:color w:val="000000"/>
                <w:sz w:val="18"/>
                <w:szCs w:val="18"/>
              </w:rPr>
            </w:pPr>
          </w:p>
        </w:tc>
        <w:tc>
          <w:tcPr>
            <w:tcW w:w="1559" w:type="dxa"/>
            <w:vMerge w:val="restart"/>
            <w:tcBorders>
              <w:top w:val="single" w:sz="4" w:space="0" w:color="auto"/>
              <w:left w:val="single" w:sz="4" w:space="0" w:color="auto"/>
              <w:right w:val="single" w:sz="4" w:space="0" w:color="auto"/>
            </w:tcBorders>
            <w:shd w:val="clear" w:color="auto" w:fill="auto"/>
            <w:vAlign w:val="center"/>
          </w:tcPr>
          <w:p w:rsidR="00DF7CB0" w:rsidRPr="00D45061" w:rsidRDefault="00DF7CB0" w:rsidP="00DF7CB0">
            <w:pPr>
              <w:spacing w:after="0" w:line="240" w:lineRule="auto"/>
              <w:jc w:val="center"/>
              <w:rPr>
                <w:rFonts w:eastAsia="Times New Roman" w:cs="Calibri"/>
                <w:bCs/>
                <w:sz w:val="20"/>
                <w:szCs w:val="20"/>
                <w:lang w:eastAsia="tr-TR"/>
              </w:rPr>
            </w:pPr>
            <w:r w:rsidRPr="00D45061">
              <w:rPr>
                <w:rFonts w:eastAsia="Times New Roman" w:cs="Calibri"/>
                <w:bCs/>
                <w:sz w:val="20"/>
                <w:szCs w:val="20"/>
                <w:lang w:eastAsia="tr-TR"/>
              </w:rPr>
              <w:t>6 Mart Atataürk’ün Antalya’ya Gelişi</w:t>
            </w:r>
          </w:p>
          <w:p w:rsidR="00DF7CB0" w:rsidRPr="00D45061" w:rsidRDefault="00DF7CB0" w:rsidP="00DF7CB0">
            <w:pPr>
              <w:spacing w:after="0" w:line="240" w:lineRule="auto"/>
              <w:jc w:val="center"/>
              <w:rPr>
                <w:rFonts w:eastAsia="Times New Roman" w:cs="Calibri"/>
                <w:bCs/>
                <w:sz w:val="20"/>
                <w:szCs w:val="20"/>
                <w:lang w:eastAsia="tr-TR"/>
              </w:rPr>
            </w:pPr>
          </w:p>
          <w:p w:rsidR="0010445F" w:rsidRPr="00790015" w:rsidRDefault="00DF7CB0" w:rsidP="00DF7CB0">
            <w:pPr>
              <w:spacing w:after="0" w:line="240" w:lineRule="auto"/>
              <w:jc w:val="center"/>
              <w:rPr>
                <w:rFonts w:eastAsia="Times New Roman" w:cs="Calibri"/>
                <w:b/>
                <w:bCs/>
                <w:sz w:val="20"/>
                <w:szCs w:val="20"/>
                <w:lang w:eastAsia="tr-TR"/>
              </w:rPr>
            </w:pPr>
            <w:r w:rsidRPr="00D45061">
              <w:rPr>
                <w:rFonts w:eastAsia="Times New Roman" w:cs="Calibri"/>
                <w:bCs/>
                <w:sz w:val="20"/>
                <w:szCs w:val="20"/>
                <w:lang w:eastAsia="tr-TR"/>
              </w:rPr>
              <w:t>12 Mart İstiklal Marşımızın Kabulü</w:t>
            </w:r>
          </w:p>
        </w:tc>
        <w:tc>
          <w:tcPr>
            <w:tcW w:w="1134" w:type="dxa"/>
            <w:vMerge w:val="restart"/>
            <w:tcBorders>
              <w:top w:val="single" w:sz="4" w:space="0" w:color="auto"/>
              <w:left w:val="nil"/>
              <w:right w:val="single" w:sz="4" w:space="0" w:color="auto"/>
            </w:tcBorders>
            <w:shd w:val="clear" w:color="auto" w:fill="auto"/>
            <w:vAlign w:val="center"/>
          </w:tcPr>
          <w:p w:rsidR="0010445F" w:rsidRDefault="0010445F" w:rsidP="00D5439A">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Tartışma</w:t>
            </w:r>
          </w:p>
          <w:p w:rsidR="0010445F" w:rsidRDefault="0010445F" w:rsidP="00D5439A">
            <w:pPr>
              <w:spacing w:after="0" w:line="240" w:lineRule="auto"/>
              <w:jc w:val="center"/>
              <w:rPr>
                <w:rFonts w:ascii="Times New Roman" w:eastAsia="Times New Roman" w:hAnsi="Times New Roman"/>
                <w:bCs/>
                <w:sz w:val="18"/>
                <w:szCs w:val="18"/>
                <w:lang w:eastAsia="tr-TR"/>
              </w:rPr>
            </w:pPr>
          </w:p>
          <w:p w:rsidR="0010445F" w:rsidRDefault="0010445F" w:rsidP="00D5439A">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 xml:space="preserve">Sözlü </w:t>
            </w:r>
          </w:p>
          <w:p w:rsidR="0010445F" w:rsidRDefault="0010445F" w:rsidP="00D5439A">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Anlatım</w:t>
            </w:r>
          </w:p>
          <w:p w:rsidR="0010445F" w:rsidRDefault="0010445F" w:rsidP="00D5439A">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                      Deney ve gözlem </w:t>
            </w:r>
          </w:p>
          <w:p w:rsidR="0010445F" w:rsidRDefault="0010445F" w:rsidP="00D5439A">
            <w:pPr>
              <w:spacing w:after="0" w:line="240" w:lineRule="auto"/>
              <w:jc w:val="center"/>
              <w:rPr>
                <w:rFonts w:ascii="Times New Roman" w:eastAsia="Times New Roman" w:hAnsi="Times New Roman"/>
                <w:bCs/>
                <w:sz w:val="18"/>
                <w:szCs w:val="18"/>
                <w:lang w:eastAsia="tr-TR"/>
              </w:rPr>
            </w:pPr>
          </w:p>
          <w:p w:rsidR="0010445F" w:rsidRDefault="0010445F" w:rsidP="00D5439A">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Soru </w:t>
            </w:r>
            <w:r>
              <w:rPr>
                <w:rFonts w:ascii="Times New Roman" w:eastAsia="Times New Roman" w:hAnsi="Times New Roman"/>
                <w:bCs/>
                <w:sz w:val="18"/>
                <w:szCs w:val="18"/>
                <w:lang w:eastAsia="tr-TR"/>
              </w:rPr>
              <w:t xml:space="preserve">– </w:t>
            </w:r>
            <w:r w:rsidRPr="00F37C86">
              <w:rPr>
                <w:rFonts w:ascii="Times New Roman" w:eastAsia="Times New Roman" w:hAnsi="Times New Roman"/>
                <w:bCs/>
                <w:sz w:val="18"/>
                <w:szCs w:val="18"/>
                <w:lang w:eastAsia="tr-TR"/>
              </w:rPr>
              <w:t>cevap</w:t>
            </w:r>
          </w:p>
          <w:p w:rsidR="0010445F" w:rsidRPr="00790015" w:rsidRDefault="0010445F" w:rsidP="00D5439A">
            <w:pPr>
              <w:spacing w:after="0" w:line="240" w:lineRule="auto"/>
              <w:jc w:val="center"/>
              <w:rPr>
                <w:rFonts w:eastAsia="Times New Roman" w:cs="Calibri"/>
                <w:b/>
                <w:bCs/>
                <w:sz w:val="20"/>
                <w:szCs w:val="20"/>
                <w:lang w:eastAsia="tr-TR"/>
              </w:rPr>
            </w:pPr>
            <w:r w:rsidRPr="00F37C86">
              <w:rPr>
                <w:rFonts w:ascii="Times New Roman" w:eastAsia="Times New Roman" w:hAnsi="Times New Roman"/>
                <w:bCs/>
                <w:sz w:val="18"/>
                <w:szCs w:val="18"/>
                <w:lang w:eastAsia="tr-TR"/>
              </w:rPr>
              <w:t xml:space="preserve">              Araştırma</w:t>
            </w:r>
          </w:p>
        </w:tc>
        <w:tc>
          <w:tcPr>
            <w:tcW w:w="1590" w:type="dxa"/>
            <w:vMerge w:val="restart"/>
            <w:tcBorders>
              <w:top w:val="single" w:sz="4" w:space="0" w:color="auto"/>
              <w:left w:val="nil"/>
              <w:right w:val="single" w:sz="4" w:space="0" w:color="auto"/>
            </w:tcBorders>
            <w:shd w:val="clear" w:color="auto" w:fill="auto"/>
            <w:vAlign w:val="center"/>
          </w:tcPr>
          <w:p w:rsidR="0010445F" w:rsidRPr="009214AB" w:rsidRDefault="0010445F" w:rsidP="00D5439A">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Ders kitabı, MEB onaylı</w:t>
            </w:r>
          </w:p>
          <w:p w:rsidR="0010445F" w:rsidRDefault="0010445F" w:rsidP="00D5439A">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kaynak kitap ve dergiler,</w:t>
            </w:r>
          </w:p>
          <w:p w:rsidR="0010445F" w:rsidRPr="009214AB" w:rsidRDefault="0010445F" w:rsidP="00D5439A">
            <w:pPr>
              <w:spacing w:after="0" w:line="240" w:lineRule="auto"/>
              <w:jc w:val="center"/>
              <w:rPr>
                <w:rFonts w:ascii="Times New Roman" w:eastAsia="Times New Roman" w:hAnsi="Times New Roman"/>
                <w:bCs/>
                <w:sz w:val="18"/>
                <w:szCs w:val="18"/>
                <w:lang w:eastAsia="tr-TR"/>
              </w:rPr>
            </w:pPr>
          </w:p>
          <w:p w:rsidR="0010445F" w:rsidRPr="009214AB" w:rsidRDefault="0010445F" w:rsidP="00D5439A">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Bilimsel eserler, bilimsel</w:t>
            </w:r>
          </w:p>
          <w:p w:rsidR="0010445F" w:rsidRPr="009214AB" w:rsidRDefault="0010445F" w:rsidP="00D5439A">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dergiler (Bilim ve Teknik</w:t>
            </w:r>
          </w:p>
          <w:p w:rsidR="0010445F" w:rsidRDefault="0010445F" w:rsidP="00D5439A">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dergisi vb.)</w:t>
            </w:r>
          </w:p>
          <w:p w:rsidR="0010445F" w:rsidRPr="009214AB" w:rsidRDefault="0010445F" w:rsidP="00D5439A">
            <w:pPr>
              <w:spacing w:after="0" w:line="240" w:lineRule="auto"/>
              <w:jc w:val="center"/>
              <w:rPr>
                <w:rFonts w:ascii="Times New Roman" w:eastAsia="Times New Roman" w:hAnsi="Times New Roman"/>
                <w:bCs/>
                <w:sz w:val="18"/>
                <w:szCs w:val="18"/>
                <w:lang w:eastAsia="tr-TR"/>
              </w:rPr>
            </w:pPr>
          </w:p>
          <w:p w:rsidR="0010445F" w:rsidRDefault="0010445F" w:rsidP="00D5439A">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Konu ile ilgili CD</w:t>
            </w:r>
            <w:r>
              <w:rPr>
                <w:rFonts w:ascii="Times New Roman" w:eastAsia="Times New Roman" w:hAnsi="Times New Roman"/>
                <w:bCs/>
                <w:sz w:val="18"/>
                <w:szCs w:val="18"/>
                <w:lang w:eastAsia="tr-TR"/>
              </w:rPr>
              <w:t xml:space="preserve"> ve DVD’</w:t>
            </w:r>
            <w:r w:rsidRPr="009214AB">
              <w:rPr>
                <w:rFonts w:ascii="Times New Roman" w:eastAsia="Times New Roman" w:hAnsi="Times New Roman"/>
                <w:bCs/>
                <w:sz w:val="18"/>
                <w:szCs w:val="18"/>
                <w:lang w:eastAsia="tr-TR"/>
              </w:rPr>
              <w:t xml:space="preserve"> ler.</w:t>
            </w:r>
          </w:p>
          <w:p w:rsidR="0010445F" w:rsidRDefault="0010445F" w:rsidP="00D5439A">
            <w:pPr>
              <w:spacing w:after="0" w:line="240" w:lineRule="auto"/>
              <w:jc w:val="center"/>
              <w:rPr>
                <w:rFonts w:eastAsia="Times New Roman" w:cs="Calibri"/>
                <w:b/>
                <w:bCs/>
                <w:sz w:val="20"/>
                <w:szCs w:val="20"/>
                <w:lang w:eastAsia="tr-TR"/>
              </w:rPr>
            </w:pPr>
          </w:p>
          <w:p w:rsidR="0010445F" w:rsidRDefault="0010445F" w:rsidP="00D5439A">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Etkileşimli tahta</w:t>
            </w:r>
          </w:p>
          <w:p w:rsidR="0010445F" w:rsidRPr="00790015" w:rsidRDefault="0010445F" w:rsidP="00A52598">
            <w:pPr>
              <w:spacing w:after="0" w:line="240" w:lineRule="auto"/>
              <w:jc w:val="center"/>
              <w:rPr>
                <w:rFonts w:eastAsia="Times New Roman" w:cs="Calibri"/>
                <w:b/>
                <w:bCs/>
                <w:sz w:val="20"/>
                <w:szCs w:val="20"/>
                <w:lang w:eastAsia="tr-TR"/>
              </w:rPr>
            </w:pPr>
          </w:p>
        </w:tc>
        <w:tc>
          <w:tcPr>
            <w:tcW w:w="1954" w:type="dxa"/>
            <w:vMerge w:val="restart"/>
            <w:tcBorders>
              <w:top w:val="single" w:sz="4" w:space="0" w:color="auto"/>
              <w:left w:val="nil"/>
              <w:right w:val="single" w:sz="4" w:space="0" w:color="auto"/>
            </w:tcBorders>
            <w:shd w:val="clear" w:color="auto" w:fill="auto"/>
            <w:vAlign w:val="center"/>
          </w:tcPr>
          <w:p w:rsidR="0010445F" w:rsidRPr="00790015" w:rsidRDefault="0010445F" w:rsidP="00A52598">
            <w:pPr>
              <w:spacing w:after="0" w:line="240" w:lineRule="auto"/>
              <w:jc w:val="center"/>
              <w:rPr>
                <w:rFonts w:eastAsia="Times New Roman" w:cs="Calibri"/>
                <w:b/>
                <w:bCs/>
                <w:sz w:val="20"/>
                <w:szCs w:val="20"/>
                <w:lang w:eastAsia="tr-TR"/>
              </w:rPr>
            </w:pPr>
          </w:p>
        </w:tc>
      </w:tr>
      <w:tr w:rsidR="0010445F" w:rsidRPr="00790015" w:rsidTr="00DF2D66">
        <w:trPr>
          <w:trHeight w:val="1411"/>
        </w:trPr>
        <w:tc>
          <w:tcPr>
            <w:tcW w:w="637" w:type="dxa"/>
            <w:vMerge/>
            <w:tcBorders>
              <w:left w:val="single" w:sz="4" w:space="0" w:color="auto"/>
              <w:right w:val="single" w:sz="4" w:space="0" w:color="auto"/>
            </w:tcBorders>
            <w:shd w:val="clear" w:color="auto" w:fill="auto"/>
            <w:noWrap/>
            <w:textDirection w:val="btLr"/>
            <w:vAlign w:val="center"/>
          </w:tcPr>
          <w:p w:rsidR="0010445F" w:rsidRPr="00790015" w:rsidRDefault="0010445F" w:rsidP="00A52598">
            <w:pPr>
              <w:spacing w:after="0" w:line="240" w:lineRule="auto"/>
              <w:jc w:val="center"/>
              <w:rPr>
                <w:rFonts w:eastAsia="Times New Roman" w:cs="Calibri"/>
                <w:b/>
                <w:bCs/>
                <w:color w:val="000000"/>
                <w:sz w:val="20"/>
                <w:szCs w:val="20"/>
                <w:lang w:eastAsia="tr-TR"/>
              </w:rPr>
            </w:pPr>
          </w:p>
        </w:tc>
        <w:tc>
          <w:tcPr>
            <w:tcW w:w="520" w:type="dxa"/>
            <w:vMerge/>
            <w:tcBorders>
              <w:left w:val="nil"/>
              <w:right w:val="single" w:sz="4" w:space="0" w:color="auto"/>
            </w:tcBorders>
            <w:shd w:val="clear" w:color="auto" w:fill="auto"/>
            <w:noWrap/>
            <w:textDirection w:val="btLr"/>
            <w:vAlign w:val="center"/>
          </w:tcPr>
          <w:p w:rsidR="0010445F" w:rsidRPr="00790015" w:rsidRDefault="0010445F"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0445F" w:rsidRDefault="0010445F"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2</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10445F" w:rsidRDefault="0010445F"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10445F" w:rsidRPr="00985576" w:rsidRDefault="0010445F" w:rsidP="00091C99">
            <w:pPr>
              <w:jc w:val="center"/>
              <w:rPr>
                <w:rFonts w:ascii="Times New Roman" w:hAnsi="Times New Roman"/>
                <w:color w:val="000000"/>
                <w:sz w:val="18"/>
                <w:szCs w:val="18"/>
              </w:rPr>
            </w:pPr>
            <w:r w:rsidRPr="00985576">
              <w:rPr>
                <w:rFonts w:ascii="Times New Roman" w:hAnsi="Times New Roman"/>
                <w:color w:val="000000"/>
                <w:sz w:val="18"/>
                <w:szCs w:val="18"/>
              </w:rPr>
              <w:t>11.2.4. Sindirim Sistemi</w:t>
            </w:r>
          </w:p>
        </w:tc>
        <w:tc>
          <w:tcPr>
            <w:tcW w:w="4111" w:type="dxa"/>
            <w:tcBorders>
              <w:top w:val="single" w:sz="4" w:space="0" w:color="auto"/>
              <w:left w:val="nil"/>
              <w:bottom w:val="single" w:sz="4" w:space="0" w:color="auto"/>
              <w:right w:val="single" w:sz="4" w:space="0" w:color="auto"/>
            </w:tcBorders>
            <w:shd w:val="clear" w:color="auto" w:fill="auto"/>
            <w:noWrap/>
          </w:tcPr>
          <w:p w:rsidR="0010445F" w:rsidRPr="00985576" w:rsidRDefault="0010445F" w:rsidP="00091C99">
            <w:pPr>
              <w:rPr>
                <w:rFonts w:ascii="Times New Roman" w:hAnsi="Times New Roman"/>
                <w:color w:val="000000"/>
                <w:sz w:val="18"/>
                <w:szCs w:val="18"/>
              </w:rPr>
            </w:pPr>
            <w:r w:rsidRPr="00985576">
              <w:rPr>
                <w:rFonts w:ascii="Times New Roman" w:hAnsi="Times New Roman"/>
                <w:b/>
                <w:bCs/>
                <w:color w:val="000000"/>
                <w:sz w:val="18"/>
                <w:szCs w:val="18"/>
              </w:rPr>
              <w:t>11.2.4.2. Sindirim sisteminin sağlıklı yapısının korunması için çıkarımlarda bulunur.</w:t>
            </w:r>
            <w:r w:rsidRPr="00985576">
              <w:rPr>
                <w:rFonts w:ascii="Times New Roman" w:hAnsi="Times New Roman"/>
                <w:color w:val="000000"/>
                <w:sz w:val="18"/>
                <w:szCs w:val="18"/>
              </w:rPr>
              <w:br/>
              <w:t>a. Gastrit, ülser, ishal vb. hastalıklarla bağlantı kurulur.</w:t>
            </w:r>
          </w:p>
        </w:tc>
        <w:tc>
          <w:tcPr>
            <w:tcW w:w="1417" w:type="dxa"/>
            <w:tcBorders>
              <w:left w:val="single" w:sz="4" w:space="0" w:color="auto"/>
              <w:right w:val="single" w:sz="4" w:space="0" w:color="auto"/>
            </w:tcBorders>
            <w:shd w:val="clear" w:color="auto" w:fill="auto"/>
            <w:noWrap/>
            <w:vAlign w:val="center"/>
          </w:tcPr>
          <w:p w:rsidR="0010445F" w:rsidRPr="0097475F" w:rsidRDefault="0010445F" w:rsidP="0097475F">
            <w:pPr>
              <w:jc w:val="center"/>
              <w:rPr>
                <w:rFonts w:ascii="Times New Roman" w:hAnsi="Times New Roman"/>
                <w:color w:val="000000"/>
                <w:sz w:val="18"/>
                <w:szCs w:val="18"/>
              </w:rPr>
            </w:pPr>
          </w:p>
        </w:tc>
        <w:tc>
          <w:tcPr>
            <w:tcW w:w="1559" w:type="dxa"/>
            <w:vMerge/>
            <w:tcBorders>
              <w:left w:val="single" w:sz="4" w:space="0" w:color="auto"/>
              <w:right w:val="single" w:sz="4" w:space="0" w:color="auto"/>
            </w:tcBorders>
            <w:shd w:val="clear" w:color="auto" w:fill="auto"/>
            <w:vAlign w:val="center"/>
          </w:tcPr>
          <w:p w:rsidR="0010445F" w:rsidRPr="00790015" w:rsidRDefault="0010445F" w:rsidP="00A52598">
            <w:pPr>
              <w:spacing w:after="0" w:line="240" w:lineRule="auto"/>
              <w:jc w:val="center"/>
              <w:rPr>
                <w:rFonts w:eastAsia="Times New Roman" w:cs="Calibri"/>
                <w:b/>
                <w:bCs/>
                <w:sz w:val="20"/>
                <w:szCs w:val="20"/>
                <w:lang w:eastAsia="tr-TR"/>
              </w:rPr>
            </w:pPr>
          </w:p>
        </w:tc>
        <w:tc>
          <w:tcPr>
            <w:tcW w:w="1134" w:type="dxa"/>
            <w:vMerge/>
            <w:tcBorders>
              <w:left w:val="nil"/>
              <w:right w:val="single" w:sz="4" w:space="0" w:color="auto"/>
            </w:tcBorders>
            <w:shd w:val="clear" w:color="auto" w:fill="auto"/>
            <w:vAlign w:val="center"/>
          </w:tcPr>
          <w:p w:rsidR="0010445F" w:rsidRPr="00790015" w:rsidRDefault="0010445F" w:rsidP="00A52598">
            <w:pPr>
              <w:spacing w:after="0" w:line="240" w:lineRule="auto"/>
              <w:jc w:val="center"/>
              <w:rPr>
                <w:rFonts w:eastAsia="Times New Roman" w:cs="Calibri"/>
                <w:b/>
                <w:bCs/>
                <w:sz w:val="20"/>
                <w:szCs w:val="20"/>
                <w:lang w:eastAsia="tr-TR"/>
              </w:rPr>
            </w:pPr>
          </w:p>
        </w:tc>
        <w:tc>
          <w:tcPr>
            <w:tcW w:w="1590" w:type="dxa"/>
            <w:vMerge/>
            <w:tcBorders>
              <w:left w:val="nil"/>
              <w:right w:val="single" w:sz="4" w:space="0" w:color="auto"/>
            </w:tcBorders>
            <w:shd w:val="clear" w:color="auto" w:fill="auto"/>
            <w:vAlign w:val="center"/>
          </w:tcPr>
          <w:p w:rsidR="0010445F" w:rsidRPr="00790015" w:rsidRDefault="0010445F" w:rsidP="00A52598">
            <w:pPr>
              <w:spacing w:after="0" w:line="240" w:lineRule="auto"/>
              <w:jc w:val="center"/>
              <w:rPr>
                <w:rFonts w:eastAsia="Times New Roman" w:cs="Calibri"/>
                <w:b/>
                <w:bCs/>
                <w:sz w:val="20"/>
                <w:szCs w:val="20"/>
                <w:lang w:eastAsia="tr-TR"/>
              </w:rPr>
            </w:pPr>
          </w:p>
        </w:tc>
        <w:tc>
          <w:tcPr>
            <w:tcW w:w="1954" w:type="dxa"/>
            <w:vMerge/>
            <w:tcBorders>
              <w:left w:val="nil"/>
              <w:right w:val="single" w:sz="4" w:space="0" w:color="auto"/>
            </w:tcBorders>
            <w:shd w:val="clear" w:color="auto" w:fill="auto"/>
            <w:vAlign w:val="center"/>
          </w:tcPr>
          <w:p w:rsidR="0010445F" w:rsidRPr="00790015" w:rsidRDefault="0010445F" w:rsidP="00A52598">
            <w:pPr>
              <w:spacing w:after="0" w:line="240" w:lineRule="auto"/>
              <w:jc w:val="center"/>
              <w:rPr>
                <w:rFonts w:eastAsia="Times New Roman" w:cs="Calibri"/>
                <w:b/>
                <w:bCs/>
                <w:sz w:val="20"/>
                <w:szCs w:val="20"/>
                <w:lang w:eastAsia="tr-TR"/>
              </w:rPr>
            </w:pPr>
          </w:p>
        </w:tc>
      </w:tr>
      <w:tr w:rsidR="0010445F" w:rsidRPr="00790015" w:rsidTr="00DF2D66">
        <w:trPr>
          <w:trHeight w:val="1739"/>
        </w:trPr>
        <w:tc>
          <w:tcPr>
            <w:tcW w:w="637" w:type="dxa"/>
            <w:vMerge/>
            <w:tcBorders>
              <w:left w:val="single" w:sz="4" w:space="0" w:color="auto"/>
              <w:right w:val="single" w:sz="4" w:space="0" w:color="auto"/>
            </w:tcBorders>
            <w:shd w:val="clear" w:color="auto" w:fill="auto"/>
            <w:noWrap/>
            <w:textDirection w:val="btLr"/>
            <w:vAlign w:val="center"/>
          </w:tcPr>
          <w:p w:rsidR="0010445F" w:rsidRPr="00790015" w:rsidRDefault="0010445F" w:rsidP="00A52598">
            <w:pPr>
              <w:spacing w:after="0" w:line="240" w:lineRule="auto"/>
              <w:jc w:val="center"/>
              <w:rPr>
                <w:rFonts w:eastAsia="Times New Roman" w:cs="Calibri"/>
                <w:b/>
                <w:bCs/>
                <w:color w:val="000000"/>
                <w:sz w:val="20"/>
                <w:szCs w:val="20"/>
                <w:lang w:eastAsia="tr-TR"/>
              </w:rPr>
            </w:pPr>
          </w:p>
        </w:tc>
        <w:tc>
          <w:tcPr>
            <w:tcW w:w="520" w:type="dxa"/>
            <w:vMerge/>
            <w:tcBorders>
              <w:left w:val="nil"/>
              <w:right w:val="single" w:sz="4" w:space="0" w:color="auto"/>
            </w:tcBorders>
            <w:shd w:val="clear" w:color="auto" w:fill="auto"/>
            <w:noWrap/>
            <w:textDirection w:val="btLr"/>
            <w:vAlign w:val="center"/>
          </w:tcPr>
          <w:p w:rsidR="0010445F" w:rsidRPr="00790015" w:rsidRDefault="0010445F"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0445F" w:rsidRDefault="0010445F"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3</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10445F" w:rsidRDefault="0010445F"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10445F" w:rsidRPr="00985576" w:rsidRDefault="0010445F" w:rsidP="00091C99">
            <w:pPr>
              <w:jc w:val="center"/>
              <w:rPr>
                <w:rFonts w:ascii="Times New Roman" w:hAnsi="Times New Roman"/>
                <w:color w:val="000000"/>
                <w:sz w:val="18"/>
                <w:szCs w:val="18"/>
              </w:rPr>
            </w:pPr>
            <w:r w:rsidRPr="00985576">
              <w:rPr>
                <w:rFonts w:ascii="Times New Roman" w:hAnsi="Times New Roman"/>
                <w:color w:val="000000"/>
                <w:sz w:val="18"/>
                <w:szCs w:val="18"/>
              </w:rPr>
              <w:t>11.2.5. Dolaşım Sistemleri</w:t>
            </w:r>
          </w:p>
        </w:tc>
        <w:tc>
          <w:tcPr>
            <w:tcW w:w="4111" w:type="dxa"/>
            <w:tcBorders>
              <w:top w:val="single" w:sz="4" w:space="0" w:color="auto"/>
              <w:left w:val="nil"/>
              <w:bottom w:val="single" w:sz="4" w:space="0" w:color="auto"/>
              <w:right w:val="single" w:sz="4" w:space="0" w:color="auto"/>
            </w:tcBorders>
            <w:shd w:val="clear" w:color="auto" w:fill="auto"/>
            <w:noWrap/>
          </w:tcPr>
          <w:p w:rsidR="0010445F" w:rsidRPr="00985576" w:rsidRDefault="0010445F" w:rsidP="00091C99">
            <w:pPr>
              <w:rPr>
                <w:rFonts w:ascii="Times New Roman" w:hAnsi="Times New Roman"/>
                <w:color w:val="000000"/>
                <w:sz w:val="18"/>
                <w:szCs w:val="18"/>
              </w:rPr>
            </w:pPr>
            <w:r w:rsidRPr="00985576">
              <w:rPr>
                <w:rFonts w:ascii="Times New Roman" w:hAnsi="Times New Roman"/>
                <w:b/>
                <w:bCs/>
                <w:color w:val="000000"/>
                <w:sz w:val="18"/>
                <w:szCs w:val="18"/>
              </w:rPr>
              <w:t>11.2.5.1. Kalp, kan ve damarların yapı, görev ve işleyişini kavrar.</w:t>
            </w:r>
            <w:r w:rsidRPr="00985576">
              <w:rPr>
                <w:rFonts w:ascii="Times New Roman" w:hAnsi="Times New Roman"/>
                <w:color w:val="000000"/>
                <w:sz w:val="18"/>
                <w:szCs w:val="18"/>
              </w:rPr>
              <w:br/>
              <w:t>a. Kalbin çalışmasına etki eden faktörler (sempatik sinir sistemi, adrenalin, tiroksin,</w:t>
            </w:r>
            <w:r w:rsidRPr="00985576">
              <w:rPr>
                <w:rFonts w:ascii="Times New Roman" w:hAnsi="Times New Roman"/>
                <w:color w:val="000000"/>
                <w:sz w:val="18"/>
                <w:szCs w:val="18"/>
              </w:rPr>
              <w:br/>
              <w:t>kafein, tein, asetilkolin, vagus siniri vb)araştırılır.</w:t>
            </w:r>
            <w:r w:rsidRPr="00985576">
              <w:rPr>
                <w:rFonts w:ascii="Times New Roman" w:hAnsi="Times New Roman"/>
                <w:color w:val="000000"/>
                <w:sz w:val="18"/>
                <w:szCs w:val="18"/>
              </w:rPr>
              <w:br/>
              <w:t>b. Alyuvar ve akyuvarlar incelenir, akyuvar çeşitleri B ve T lenfositleri ile sınırlandırılır.</w:t>
            </w:r>
          </w:p>
        </w:tc>
        <w:tc>
          <w:tcPr>
            <w:tcW w:w="1417" w:type="dxa"/>
            <w:tcBorders>
              <w:left w:val="single" w:sz="4" w:space="0" w:color="auto"/>
              <w:right w:val="single" w:sz="4" w:space="0" w:color="auto"/>
            </w:tcBorders>
            <w:shd w:val="clear" w:color="auto" w:fill="auto"/>
            <w:noWrap/>
            <w:vAlign w:val="center"/>
          </w:tcPr>
          <w:p w:rsidR="0010445F" w:rsidRPr="0097475F" w:rsidRDefault="0010445F">
            <w:pPr>
              <w:rPr>
                <w:rFonts w:ascii="Times New Roman" w:hAnsi="Times New Roman"/>
                <w:color w:val="000000"/>
                <w:sz w:val="18"/>
                <w:szCs w:val="18"/>
              </w:rPr>
            </w:pPr>
          </w:p>
        </w:tc>
        <w:tc>
          <w:tcPr>
            <w:tcW w:w="1559" w:type="dxa"/>
            <w:tcBorders>
              <w:left w:val="single" w:sz="4" w:space="0" w:color="auto"/>
              <w:right w:val="single" w:sz="4" w:space="0" w:color="auto"/>
            </w:tcBorders>
            <w:shd w:val="clear" w:color="auto" w:fill="auto"/>
            <w:vAlign w:val="center"/>
          </w:tcPr>
          <w:p w:rsidR="0010445F" w:rsidRDefault="0010445F" w:rsidP="00D5439A">
            <w:pPr>
              <w:spacing w:after="0" w:line="240" w:lineRule="auto"/>
              <w:jc w:val="center"/>
              <w:rPr>
                <w:rFonts w:ascii="Times New Roman" w:eastAsia="Times New Roman" w:hAnsi="Times New Roman"/>
                <w:bCs/>
                <w:sz w:val="18"/>
                <w:szCs w:val="18"/>
                <w:lang w:eastAsia="tr-TR"/>
              </w:rPr>
            </w:pPr>
            <w:r w:rsidRPr="00AE6E54">
              <w:rPr>
                <w:rFonts w:ascii="Times New Roman" w:eastAsia="Times New Roman" w:hAnsi="Times New Roman"/>
                <w:bCs/>
                <w:sz w:val="18"/>
                <w:szCs w:val="18"/>
                <w:lang w:eastAsia="tr-TR"/>
              </w:rPr>
              <w:t xml:space="preserve">18 MART </w:t>
            </w:r>
          </w:p>
          <w:p w:rsidR="0010445F" w:rsidRDefault="0010445F" w:rsidP="00D5439A">
            <w:pPr>
              <w:spacing w:after="0" w:line="240" w:lineRule="auto"/>
              <w:jc w:val="center"/>
              <w:rPr>
                <w:rFonts w:ascii="Times New Roman" w:eastAsia="Times New Roman" w:hAnsi="Times New Roman"/>
                <w:bCs/>
                <w:sz w:val="18"/>
                <w:szCs w:val="18"/>
                <w:lang w:eastAsia="tr-TR"/>
              </w:rPr>
            </w:pPr>
          </w:p>
          <w:p w:rsidR="0010445F" w:rsidRPr="00790015" w:rsidRDefault="0010445F" w:rsidP="00D5439A">
            <w:pPr>
              <w:spacing w:after="0" w:line="240" w:lineRule="auto"/>
              <w:jc w:val="center"/>
              <w:rPr>
                <w:rFonts w:eastAsia="Times New Roman" w:cs="Calibri"/>
                <w:b/>
                <w:bCs/>
                <w:sz w:val="20"/>
                <w:szCs w:val="20"/>
                <w:lang w:eastAsia="tr-TR"/>
              </w:rPr>
            </w:pPr>
            <w:r w:rsidRPr="00AE6E54">
              <w:rPr>
                <w:rFonts w:ascii="Times New Roman" w:eastAsia="Times New Roman" w:hAnsi="Times New Roman"/>
                <w:bCs/>
                <w:sz w:val="18"/>
                <w:szCs w:val="18"/>
                <w:lang w:eastAsia="tr-TR"/>
              </w:rPr>
              <w:t>Ç</w:t>
            </w:r>
            <w:r>
              <w:rPr>
                <w:rFonts w:ascii="Times New Roman" w:eastAsia="Times New Roman" w:hAnsi="Times New Roman"/>
                <w:bCs/>
                <w:sz w:val="18"/>
                <w:szCs w:val="18"/>
                <w:lang w:eastAsia="tr-TR"/>
              </w:rPr>
              <w:t>anakkale Şehitlerini Anma Günü</w:t>
            </w:r>
          </w:p>
        </w:tc>
        <w:tc>
          <w:tcPr>
            <w:tcW w:w="1134" w:type="dxa"/>
            <w:vMerge/>
            <w:tcBorders>
              <w:left w:val="single" w:sz="4" w:space="0" w:color="auto"/>
              <w:right w:val="single" w:sz="4" w:space="0" w:color="auto"/>
            </w:tcBorders>
            <w:shd w:val="clear" w:color="auto" w:fill="auto"/>
            <w:vAlign w:val="center"/>
          </w:tcPr>
          <w:p w:rsidR="0010445F" w:rsidRPr="00790015" w:rsidRDefault="0010445F" w:rsidP="00A52598">
            <w:pPr>
              <w:spacing w:after="0" w:line="240" w:lineRule="auto"/>
              <w:jc w:val="center"/>
              <w:rPr>
                <w:rFonts w:eastAsia="Times New Roman" w:cs="Calibri"/>
                <w:b/>
                <w:bCs/>
                <w:sz w:val="20"/>
                <w:szCs w:val="20"/>
                <w:lang w:eastAsia="tr-TR"/>
              </w:rPr>
            </w:pPr>
          </w:p>
        </w:tc>
        <w:tc>
          <w:tcPr>
            <w:tcW w:w="1590" w:type="dxa"/>
            <w:vMerge/>
            <w:tcBorders>
              <w:left w:val="nil"/>
              <w:right w:val="single" w:sz="4" w:space="0" w:color="auto"/>
            </w:tcBorders>
            <w:shd w:val="clear" w:color="auto" w:fill="auto"/>
            <w:vAlign w:val="center"/>
          </w:tcPr>
          <w:p w:rsidR="0010445F" w:rsidRPr="00790015" w:rsidRDefault="0010445F" w:rsidP="00A52598">
            <w:pPr>
              <w:spacing w:after="0" w:line="240" w:lineRule="auto"/>
              <w:jc w:val="center"/>
              <w:rPr>
                <w:rFonts w:eastAsia="Times New Roman" w:cs="Calibri"/>
                <w:b/>
                <w:bCs/>
                <w:sz w:val="20"/>
                <w:szCs w:val="20"/>
                <w:lang w:eastAsia="tr-TR"/>
              </w:rPr>
            </w:pPr>
          </w:p>
        </w:tc>
        <w:tc>
          <w:tcPr>
            <w:tcW w:w="1954" w:type="dxa"/>
            <w:vMerge/>
            <w:tcBorders>
              <w:left w:val="nil"/>
              <w:right w:val="single" w:sz="4" w:space="0" w:color="auto"/>
            </w:tcBorders>
            <w:shd w:val="clear" w:color="auto" w:fill="auto"/>
            <w:vAlign w:val="center"/>
          </w:tcPr>
          <w:p w:rsidR="0010445F" w:rsidRPr="00790015" w:rsidRDefault="0010445F" w:rsidP="00A52598">
            <w:pPr>
              <w:spacing w:after="0" w:line="240" w:lineRule="auto"/>
              <w:jc w:val="center"/>
              <w:rPr>
                <w:rFonts w:eastAsia="Times New Roman" w:cs="Calibri"/>
                <w:b/>
                <w:bCs/>
                <w:sz w:val="20"/>
                <w:szCs w:val="20"/>
                <w:lang w:eastAsia="tr-TR"/>
              </w:rPr>
            </w:pPr>
          </w:p>
        </w:tc>
      </w:tr>
      <w:tr w:rsidR="0010445F" w:rsidRPr="00790015" w:rsidTr="00D926ED">
        <w:trPr>
          <w:trHeight w:val="1566"/>
        </w:trPr>
        <w:tc>
          <w:tcPr>
            <w:tcW w:w="637" w:type="dxa"/>
            <w:vMerge/>
            <w:tcBorders>
              <w:left w:val="single" w:sz="4" w:space="0" w:color="auto"/>
              <w:right w:val="single" w:sz="4" w:space="0" w:color="auto"/>
            </w:tcBorders>
            <w:shd w:val="clear" w:color="auto" w:fill="auto"/>
            <w:noWrap/>
            <w:textDirection w:val="btLr"/>
            <w:vAlign w:val="center"/>
          </w:tcPr>
          <w:p w:rsidR="0010445F" w:rsidRPr="00790015" w:rsidRDefault="0010445F" w:rsidP="00A52598">
            <w:pPr>
              <w:spacing w:after="0" w:line="240" w:lineRule="auto"/>
              <w:jc w:val="center"/>
              <w:rPr>
                <w:rFonts w:eastAsia="Times New Roman" w:cs="Calibri"/>
                <w:b/>
                <w:bCs/>
                <w:color w:val="000000"/>
                <w:sz w:val="20"/>
                <w:szCs w:val="20"/>
                <w:lang w:eastAsia="tr-TR"/>
              </w:rPr>
            </w:pPr>
          </w:p>
        </w:tc>
        <w:tc>
          <w:tcPr>
            <w:tcW w:w="520" w:type="dxa"/>
            <w:vMerge/>
            <w:tcBorders>
              <w:left w:val="nil"/>
              <w:right w:val="single" w:sz="4" w:space="0" w:color="auto"/>
            </w:tcBorders>
            <w:shd w:val="clear" w:color="auto" w:fill="auto"/>
            <w:noWrap/>
            <w:textDirection w:val="btLr"/>
            <w:vAlign w:val="center"/>
          </w:tcPr>
          <w:p w:rsidR="0010445F" w:rsidRPr="00790015" w:rsidRDefault="0010445F"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0445F" w:rsidRDefault="0010445F"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4</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10445F" w:rsidRDefault="0010445F"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10445F" w:rsidRPr="00985576" w:rsidRDefault="0010445F" w:rsidP="00091C99">
            <w:pPr>
              <w:jc w:val="center"/>
              <w:rPr>
                <w:rFonts w:ascii="Times New Roman" w:hAnsi="Times New Roman"/>
                <w:color w:val="000000"/>
                <w:sz w:val="18"/>
                <w:szCs w:val="18"/>
              </w:rPr>
            </w:pPr>
            <w:r w:rsidRPr="00985576">
              <w:rPr>
                <w:rFonts w:ascii="Times New Roman" w:hAnsi="Times New Roman"/>
                <w:color w:val="000000"/>
                <w:sz w:val="18"/>
                <w:szCs w:val="18"/>
              </w:rPr>
              <w:t>11.2.5. Dolaşım Sistemleri</w:t>
            </w:r>
          </w:p>
        </w:tc>
        <w:tc>
          <w:tcPr>
            <w:tcW w:w="4111" w:type="dxa"/>
            <w:tcBorders>
              <w:top w:val="single" w:sz="4" w:space="0" w:color="auto"/>
              <w:left w:val="nil"/>
              <w:bottom w:val="single" w:sz="4" w:space="0" w:color="auto"/>
              <w:right w:val="single" w:sz="4" w:space="0" w:color="auto"/>
            </w:tcBorders>
            <w:shd w:val="clear" w:color="auto" w:fill="auto"/>
            <w:noWrap/>
          </w:tcPr>
          <w:p w:rsidR="0010445F" w:rsidRPr="00DF2D66" w:rsidRDefault="0010445F" w:rsidP="00091C99">
            <w:pPr>
              <w:rPr>
                <w:rFonts w:ascii="Times New Roman" w:hAnsi="Times New Roman"/>
                <w:b/>
                <w:color w:val="000000"/>
                <w:sz w:val="18"/>
                <w:szCs w:val="18"/>
              </w:rPr>
            </w:pPr>
            <w:r w:rsidRPr="00985576">
              <w:rPr>
                <w:rFonts w:ascii="Times New Roman" w:hAnsi="Times New Roman"/>
                <w:b/>
                <w:bCs/>
                <w:color w:val="000000"/>
                <w:sz w:val="18"/>
                <w:szCs w:val="18"/>
              </w:rPr>
              <w:t>11.2.5.2. Kalp, kan ve damarların sağlıklı yapısının korunması için çıkarımlarda bulunur.</w:t>
            </w:r>
            <w:r w:rsidRPr="00985576">
              <w:rPr>
                <w:rFonts w:ascii="Times New Roman" w:hAnsi="Times New Roman"/>
                <w:color w:val="000000"/>
                <w:sz w:val="18"/>
                <w:szCs w:val="18"/>
              </w:rPr>
              <w:br/>
              <w:t>a. Kalp krizi, damar tıkanıklığı, kangren, varis gibi hastalıklarla bağlantı kurulur.</w:t>
            </w:r>
            <w:r w:rsidRPr="00985576">
              <w:rPr>
                <w:rFonts w:ascii="Times New Roman" w:hAnsi="Times New Roman"/>
                <w:color w:val="000000"/>
                <w:sz w:val="18"/>
                <w:szCs w:val="18"/>
              </w:rPr>
              <w:br/>
              <w:t>b. Kan dokusu naklinde doku uyuşmazlığı araştırılır.</w:t>
            </w:r>
            <w:r w:rsidRPr="00985576">
              <w:rPr>
                <w:rFonts w:ascii="Times New Roman" w:hAnsi="Times New Roman"/>
                <w:color w:val="000000"/>
                <w:sz w:val="18"/>
                <w:szCs w:val="18"/>
              </w:rPr>
              <w:br/>
              <w:t>c. Kan bağışının önemi tartışılır.</w:t>
            </w:r>
            <w:r w:rsidRPr="00985576">
              <w:rPr>
                <w:rFonts w:ascii="Times New Roman" w:hAnsi="Times New Roman"/>
                <w:color w:val="000000"/>
                <w:sz w:val="18"/>
                <w:szCs w:val="18"/>
              </w:rPr>
              <w:br/>
              <w:t>ç. Kan yoluyla bulaşan hastalıklara örnekler verilir.</w:t>
            </w:r>
          </w:p>
        </w:tc>
        <w:tc>
          <w:tcPr>
            <w:tcW w:w="1417" w:type="dxa"/>
            <w:vMerge w:val="restart"/>
            <w:tcBorders>
              <w:left w:val="single" w:sz="4" w:space="0" w:color="auto"/>
              <w:bottom w:val="single" w:sz="4" w:space="0" w:color="auto"/>
              <w:right w:val="single" w:sz="4" w:space="0" w:color="auto"/>
            </w:tcBorders>
            <w:shd w:val="clear" w:color="auto" w:fill="auto"/>
            <w:noWrap/>
            <w:vAlign w:val="center"/>
          </w:tcPr>
          <w:p w:rsidR="0010445F" w:rsidRPr="0097475F" w:rsidRDefault="0010445F" w:rsidP="001E2C40">
            <w:pPr>
              <w:jc w:val="center"/>
              <w:rPr>
                <w:rFonts w:ascii="Times New Roman" w:hAnsi="Times New Roman"/>
                <w:color w:val="000000"/>
                <w:sz w:val="18"/>
                <w:szCs w:val="18"/>
              </w:rPr>
            </w:pPr>
          </w:p>
        </w:tc>
        <w:tc>
          <w:tcPr>
            <w:tcW w:w="1559" w:type="dxa"/>
            <w:vMerge w:val="restart"/>
            <w:tcBorders>
              <w:left w:val="single" w:sz="4" w:space="0" w:color="auto"/>
              <w:right w:val="single" w:sz="4" w:space="0" w:color="auto"/>
            </w:tcBorders>
            <w:shd w:val="clear" w:color="auto" w:fill="auto"/>
            <w:vAlign w:val="center"/>
          </w:tcPr>
          <w:p w:rsidR="0010445F" w:rsidRPr="00790015" w:rsidRDefault="0010445F" w:rsidP="00A52598">
            <w:pPr>
              <w:spacing w:after="0" w:line="240" w:lineRule="auto"/>
              <w:jc w:val="center"/>
              <w:rPr>
                <w:rFonts w:eastAsia="Times New Roman" w:cs="Calibri"/>
                <w:b/>
                <w:bCs/>
                <w:sz w:val="20"/>
                <w:szCs w:val="20"/>
                <w:lang w:eastAsia="tr-TR"/>
              </w:rPr>
            </w:pPr>
          </w:p>
        </w:tc>
        <w:tc>
          <w:tcPr>
            <w:tcW w:w="1134" w:type="dxa"/>
            <w:vMerge/>
            <w:tcBorders>
              <w:left w:val="nil"/>
              <w:right w:val="single" w:sz="4" w:space="0" w:color="auto"/>
            </w:tcBorders>
            <w:shd w:val="clear" w:color="auto" w:fill="auto"/>
            <w:vAlign w:val="center"/>
          </w:tcPr>
          <w:p w:rsidR="0010445F" w:rsidRPr="00790015" w:rsidRDefault="0010445F" w:rsidP="00A52598">
            <w:pPr>
              <w:spacing w:after="0" w:line="240" w:lineRule="auto"/>
              <w:jc w:val="center"/>
              <w:rPr>
                <w:rFonts w:eastAsia="Times New Roman" w:cs="Calibri"/>
                <w:b/>
                <w:bCs/>
                <w:sz w:val="20"/>
                <w:szCs w:val="20"/>
                <w:lang w:eastAsia="tr-TR"/>
              </w:rPr>
            </w:pPr>
          </w:p>
        </w:tc>
        <w:tc>
          <w:tcPr>
            <w:tcW w:w="1590" w:type="dxa"/>
            <w:vMerge/>
            <w:tcBorders>
              <w:left w:val="nil"/>
              <w:right w:val="single" w:sz="4" w:space="0" w:color="auto"/>
            </w:tcBorders>
            <w:shd w:val="clear" w:color="auto" w:fill="auto"/>
            <w:vAlign w:val="center"/>
          </w:tcPr>
          <w:p w:rsidR="0010445F" w:rsidRPr="00790015" w:rsidRDefault="0010445F" w:rsidP="00A52598">
            <w:pPr>
              <w:spacing w:after="0" w:line="240" w:lineRule="auto"/>
              <w:jc w:val="center"/>
              <w:rPr>
                <w:rFonts w:eastAsia="Times New Roman" w:cs="Calibri"/>
                <w:b/>
                <w:bCs/>
                <w:sz w:val="20"/>
                <w:szCs w:val="20"/>
                <w:lang w:eastAsia="tr-TR"/>
              </w:rPr>
            </w:pPr>
          </w:p>
        </w:tc>
        <w:tc>
          <w:tcPr>
            <w:tcW w:w="1954" w:type="dxa"/>
            <w:vMerge/>
            <w:tcBorders>
              <w:left w:val="nil"/>
              <w:right w:val="single" w:sz="4" w:space="0" w:color="auto"/>
            </w:tcBorders>
            <w:shd w:val="clear" w:color="auto" w:fill="auto"/>
            <w:vAlign w:val="center"/>
          </w:tcPr>
          <w:p w:rsidR="0010445F" w:rsidRPr="00790015" w:rsidRDefault="0010445F" w:rsidP="00A52598">
            <w:pPr>
              <w:spacing w:after="0" w:line="240" w:lineRule="auto"/>
              <w:jc w:val="center"/>
              <w:rPr>
                <w:rFonts w:eastAsia="Times New Roman" w:cs="Calibri"/>
                <w:b/>
                <w:bCs/>
                <w:sz w:val="20"/>
                <w:szCs w:val="20"/>
                <w:lang w:eastAsia="tr-TR"/>
              </w:rPr>
            </w:pPr>
          </w:p>
        </w:tc>
      </w:tr>
      <w:tr w:rsidR="0010445F" w:rsidRPr="00790015" w:rsidTr="00D926ED">
        <w:trPr>
          <w:trHeight w:val="1895"/>
        </w:trPr>
        <w:tc>
          <w:tcPr>
            <w:tcW w:w="637" w:type="dxa"/>
            <w:vMerge/>
            <w:tcBorders>
              <w:left w:val="single" w:sz="4" w:space="0" w:color="auto"/>
              <w:bottom w:val="single" w:sz="4" w:space="0" w:color="auto"/>
              <w:right w:val="single" w:sz="4" w:space="0" w:color="auto"/>
            </w:tcBorders>
            <w:shd w:val="clear" w:color="auto" w:fill="auto"/>
            <w:noWrap/>
            <w:textDirection w:val="btLr"/>
            <w:vAlign w:val="center"/>
          </w:tcPr>
          <w:p w:rsidR="0010445F" w:rsidRPr="00790015" w:rsidRDefault="0010445F" w:rsidP="00A52598">
            <w:pPr>
              <w:spacing w:after="0" w:line="240" w:lineRule="auto"/>
              <w:jc w:val="center"/>
              <w:rPr>
                <w:rFonts w:eastAsia="Times New Roman" w:cs="Calibri"/>
                <w:b/>
                <w:bCs/>
                <w:color w:val="000000"/>
                <w:sz w:val="20"/>
                <w:szCs w:val="20"/>
                <w:lang w:eastAsia="tr-TR"/>
              </w:rPr>
            </w:pPr>
          </w:p>
        </w:tc>
        <w:tc>
          <w:tcPr>
            <w:tcW w:w="520" w:type="dxa"/>
            <w:vMerge/>
            <w:tcBorders>
              <w:left w:val="nil"/>
              <w:bottom w:val="single" w:sz="4" w:space="0" w:color="auto"/>
              <w:right w:val="single" w:sz="4" w:space="0" w:color="auto"/>
            </w:tcBorders>
            <w:shd w:val="clear" w:color="auto" w:fill="auto"/>
            <w:noWrap/>
            <w:textDirection w:val="btLr"/>
            <w:vAlign w:val="center"/>
          </w:tcPr>
          <w:p w:rsidR="0010445F" w:rsidRPr="00790015" w:rsidRDefault="0010445F"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0445F" w:rsidRDefault="0010445F"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5</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10445F" w:rsidRDefault="0010445F"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10445F" w:rsidRPr="00DF2D66" w:rsidRDefault="0010445F" w:rsidP="00091C99">
            <w:pPr>
              <w:jc w:val="center"/>
              <w:rPr>
                <w:rFonts w:ascii="Times New Roman" w:hAnsi="Times New Roman"/>
                <w:color w:val="000000"/>
                <w:sz w:val="18"/>
                <w:szCs w:val="18"/>
              </w:rPr>
            </w:pPr>
            <w:r w:rsidRPr="00985576">
              <w:rPr>
                <w:rFonts w:ascii="Times New Roman" w:hAnsi="Times New Roman"/>
                <w:color w:val="000000"/>
                <w:sz w:val="18"/>
                <w:szCs w:val="18"/>
              </w:rPr>
              <w:t>11.2.5. Dolaşım Sistemleri</w:t>
            </w:r>
          </w:p>
        </w:tc>
        <w:tc>
          <w:tcPr>
            <w:tcW w:w="4111" w:type="dxa"/>
            <w:tcBorders>
              <w:top w:val="single" w:sz="4" w:space="0" w:color="auto"/>
              <w:left w:val="nil"/>
              <w:bottom w:val="single" w:sz="4" w:space="0" w:color="auto"/>
              <w:right w:val="single" w:sz="4" w:space="0" w:color="auto"/>
            </w:tcBorders>
            <w:shd w:val="clear" w:color="auto" w:fill="auto"/>
            <w:noWrap/>
          </w:tcPr>
          <w:p w:rsidR="0010445F" w:rsidRDefault="0010445F" w:rsidP="00091C99">
            <w:pPr>
              <w:rPr>
                <w:rFonts w:ascii="Times New Roman" w:hAnsi="Times New Roman"/>
                <w:b/>
                <w:color w:val="000000"/>
                <w:sz w:val="18"/>
                <w:szCs w:val="18"/>
              </w:rPr>
            </w:pPr>
            <w:r w:rsidRPr="00DF2D66">
              <w:rPr>
                <w:rFonts w:ascii="Times New Roman" w:hAnsi="Times New Roman"/>
                <w:b/>
                <w:color w:val="000000"/>
                <w:sz w:val="18"/>
                <w:szCs w:val="18"/>
              </w:rPr>
              <w:t>11.2.5.3. Lenf dolaşımını açıklar ve kan dolaşımı ile ilişkilendirir.</w:t>
            </w:r>
          </w:p>
          <w:p w:rsidR="0010445F" w:rsidRPr="00DF2D66" w:rsidRDefault="0010445F" w:rsidP="00091C99">
            <w:pPr>
              <w:rPr>
                <w:rFonts w:ascii="Times New Roman" w:hAnsi="Times New Roman"/>
                <w:color w:val="000000"/>
                <w:sz w:val="18"/>
                <w:szCs w:val="18"/>
              </w:rPr>
            </w:pPr>
            <w:r w:rsidRPr="00DF2D66">
              <w:rPr>
                <w:rFonts w:ascii="Times New Roman" w:hAnsi="Times New Roman"/>
                <w:color w:val="000000"/>
                <w:sz w:val="18"/>
                <w:szCs w:val="18"/>
              </w:rPr>
              <w:t>a. Ödem oluşumu ve bağışıklık ile bağlantı kurulur.</w:t>
            </w:r>
          </w:p>
        </w:tc>
        <w:tc>
          <w:tcPr>
            <w:tcW w:w="1417"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0445F" w:rsidRPr="0097475F" w:rsidRDefault="0010445F" w:rsidP="0097475F">
            <w:pPr>
              <w:rPr>
                <w:rFonts w:ascii="Times New Roman" w:hAnsi="Times New Roman"/>
                <w:color w:val="000000"/>
                <w:sz w:val="18"/>
                <w:szCs w:val="18"/>
              </w:rPr>
            </w:pPr>
          </w:p>
        </w:tc>
        <w:tc>
          <w:tcPr>
            <w:tcW w:w="1559" w:type="dxa"/>
            <w:vMerge/>
            <w:tcBorders>
              <w:left w:val="single" w:sz="4" w:space="0" w:color="auto"/>
              <w:bottom w:val="single" w:sz="4" w:space="0" w:color="auto"/>
              <w:right w:val="single" w:sz="4" w:space="0" w:color="auto"/>
            </w:tcBorders>
            <w:shd w:val="clear" w:color="auto" w:fill="auto"/>
            <w:vAlign w:val="center"/>
          </w:tcPr>
          <w:p w:rsidR="0010445F" w:rsidRPr="00790015" w:rsidRDefault="0010445F" w:rsidP="00A52598">
            <w:pPr>
              <w:spacing w:after="0" w:line="240" w:lineRule="auto"/>
              <w:jc w:val="center"/>
              <w:rPr>
                <w:rFonts w:eastAsia="Times New Roman" w:cs="Calibri"/>
                <w:b/>
                <w:bCs/>
                <w:sz w:val="20"/>
                <w:szCs w:val="20"/>
                <w:lang w:eastAsia="tr-TR"/>
              </w:rPr>
            </w:pPr>
          </w:p>
        </w:tc>
        <w:tc>
          <w:tcPr>
            <w:tcW w:w="1134" w:type="dxa"/>
            <w:vMerge/>
            <w:tcBorders>
              <w:left w:val="nil"/>
              <w:bottom w:val="single" w:sz="4" w:space="0" w:color="auto"/>
              <w:right w:val="single" w:sz="4" w:space="0" w:color="auto"/>
            </w:tcBorders>
            <w:shd w:val="clear" w:color="auto" w:fill="auto"/>
            <w:vAlign w:val="center"/>
          </w:tcPr>
          <w:p w:rsidR="0010445F" w:rsidRPr="00790015" w:rsidRDefault="0010445F" w:rsidP="00A52598">
            <w:pPr>
              <w:spacing w:after="0" w:line="240" w:lineRule="auto"/>
              <w:jc w:val="center"/>
              <w:rPr>
                <w:rFonts w:eastAsia="Times New Roman" w:cs="Calibri"/>
                <w:b/>
                <w:bCs/>
                <w:sz w:val="20"/>
                <w:szCs w:val="20"/>
                <w:lang w:eastAsia="tr-TR"/>
              </w:rPr>
            </w:pPr>
          </w:p>
        </w:tc>
        <w:tc>
          <w:tcPr>
            <w:tcW w:w="1590" w:type="dxa"/>
            <w:vMerge/>
            <w:tcBorders>
              <w:left w:val="nil"/>
              <w:bottom w:val="single" w:sz="4" w:space="0" w:color="auto"/>
              <w:right w:val="single" w:sz="4" w:space="0" w:color="auto"/>
            </w:tcBorders>
            <w:shd w:val="clear" w:color="auto" w:fill="auto"/>
            <w:vAlign w:val="center"/>
          </w:tcPr>
          <w:p w:rsidR="0010445F" w:rsidRPr="00790015" w:rsidRDefault="0010445F" w:rsidP="00A52598">
            <w:pPr>
              <w:spacing w:after="0" w:line="240" w:lineRule="auto"/>
              <w:jc w:val="center"/>
              <w:rPr>
                <w:rFonts w:eastAsia="Times New Roman" w:cs="Calibri"/>
                <w:b/>
                <w:bCs/>
                <w:sz w:val="20"/>
                <w:szCs w:val="20"/>
                <w:lang w:eastAsia="tr-TR"/>
              </w:rPr>
            </w:pPr>
          </w:p>
        </w:tc>
        <w:tc>
          <w:tcPr>
            <w:tcW w:w="1954" w:type="dxa"/>
            <w:vMerge/>
            <w:tcBorders>
              <w:left w:val="nil"/>
              <w:bottom w:val="single" w:sz="4" w:space="0" w:color="auto"/>
              <w:right w:val="single" w:sz="4" w:space="0" w:color="auto"/>
            </w:tcBorders>
            <w:shd w:val="clear" w:color="auto" w:fill="auto"/>
            <w:vAlign w:val="center"/>
          </w:tcPr>
          <w:p w:rsidR="0010445F" w:rsidRPr="00790015" w:rsidRDefault="0010445F" w:rsidP="00A52598">
            <w:pPr>
              <w:spacing w:after="0" w:line="240" w:lineRule="auto"/>
              <w:jc w:val="center"/>
              <w:rPr>
                <w:rFonts w:eastAsia="Times New Roman" w:cs="Calibri"/>
                <w:b/>
                <w:bCs/>
                <w:sz w:val="20"/>
                <w:szCs w:val="20"/>
                <w:lang w:eastAsia="tr-TR"/>
              </w:rPr>
            </w:pPr>
          </w:p>
        </w:tc>
      </w:tr>
    </w:tbl>
    <w:p w:rsidR="003F4DFD" w:rsidRDefault="003F4DFD"/>
    <w:tbl>
      <w:tblPr>
        <w:tblW w:w="15521" w:type="dxa"/>
        <w:tblLayout w:type="fixed"/>
        <w:tblCellMar>
          <w:left w:w="70" w:type="dxa"/>
          <w:right w:w="70" w:type="dxa"/>
        </w:tblCellMar>
        <w:tblLook w:val="04A0" w:firstRow="1" w:lastRow="0" w:firstColumn="1" w:lastColumn="0" w:noHBand="0" w:noVBand="1"/>
      </w:tblPr>
      <w:tblGrid>
        <w:gridCol w:w="637"/>
        <w:gridCol w:w="520"/>
        <w:gridCol w:w="580"/>
        <w:gridCol w:w="520"/>
        <w:gridCol w:w="1499"/>
        <w:gridCol w:w="4111"/>
        <w:gridCol w:w="1417"/>
        <w:gridCol w:w="1559"/>
        <w:gridCol w:w="1134"/>
        <w:gridCol w:w="1590"/>
        <w:gridCol w:w="1954"/>
      </w:tblGrid>
      <w:tr w:rsidR="00D5439A" w:rsidRPr="00790015" w:rsidTr="001E2C40">
        <w:trPr>
          <w:trHeight w:val="1555"/>
        </w:trPr>
        <w:tc>
          <w:tcPr>
            <w:tcW w:w="63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D5439A" w:rsidRPr="00790015" w:rsidRDefault="00D5439A"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lastRenderedPageBreak/>
              <w:t>TOPLAM DERS SAATİ</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D5439A" w:rsidRPr="00790015" w:rsidRDefault="00D5439A"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AYLAR</w:t>
            </w:r>
          </w:p>
        </w:tc>
        <w:tc>
          <w:tcPr>
            <w:tcW w:w="580" w:type="dxa"/>
            <w:tcBorders>
              <w:top w:val="single" w:sz="4" w:space="0" w:color="auto"/>
              <w:left w:val="nil"/>
              <w:bottom w:val="single" w:sz="4" w:space="0" w:color="auto"/>
              <w:right w:val="single" w:sz="4" w:space="0" w:color="auto"/>
            </w:tcBorders>
            <w:shd w:val="clear" w:color="auto" w:fill="auto"/>
            <w:noWrap/>
            <w:textDirection w:val="btLr"/>
            <w:vAlign w:val="center"/>
          </w:tcPr>
          <w:p w:rsidR="00D5439A" w:rsidRPr="00790015" w:rsidRDefault="00D5439A"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HAFTALAR</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D5439A" w:rsidRPr="00790015" w:rsidRDefault="00D5439A"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DERSSAATİ</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D5439A" w:rsidRPr="00790015" w:rsidRDefault="00D5439A"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KONULAR</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D5439A" w:rsidRPr="00790015" w:rsidRDefault="00D5439A"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PROGRAMIN KAZANIMLARI VE SINIRLILIKLARI</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D5439A" w:rsidRPr="00790015" w:rsidRDefault="00D5439A"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ETKİNLİKLER</w:t>
            </w:r>
          </w:p>
        </w:tc>
        <w:tc>
          <w:tcPr>
            <w:tcW w:w="1559" w:type="dxa"/>
            <w:tcBorders>
              <w:top w:val="single" w:sz="4" w:space="0" w:color="auto"/>
              <w:left w:val="nil"/>
              <w:bottom w:val="single" w:sz="4" w:space="0" w:color="auto"/>
              <w:right w:val="single" w:sz="4" w:space="0" w:color="auto"/>
            </w:tcBorders>
            <w:shd w:val="clear" w:color="auto" w:fill="auto"/>
            <w:vAlign w:val="center"/>
          </w:tcPr>
          <w:p w:rsidR="00D5439A" w:rsidRPr="00790015" w:rsidRDefault="00D5439A"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ATATÜRKÇÜLÜK</w:t>
            </w:r>
          </w:p>
        </w:tc>
        <w:tc>
          <w:tcPr>
            <w:tcW w:w="1134" w:type="dxa"/>
            <w:tcBorders>
              <w:top w:val="single" w:sz="4" w:space="0" w:color="auto"/>
              <w:left w:val="nil"/>
              <w:bottom w:val="single" w:sz="4" w:space="0" w:color="auto"/>
              <w:right w:val="single" w:sz="4" w:space="0" w:color="auto"/>
            </w:tcBorders>
            <w:shd w:val="clear" w:color="auto" w:fill="auto"/>
            <w:vAlign w:val="center"/>
          </w:tcPr>
          <w:p w:rsidR="00D5439A" w:rsidRPr="00790015" w:rsidRDefault="00D5439A"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ÖĞRENME -ÖĞRETME YÖNTEMVE TEKNİKLERİ</w:t>
            </w:r>
          </w:p>
        </w:tc>
        <w:tc>
          <w:tcPr>
            <w:tcW w:w="1590" w:type="dxa"/>
            <w:tcBorders>
              <w:top w:val="single" w:sz="4" w:space="0" w:color="auto"/>
              <w:left w:val="nil"/>
              <w:bottom w:val="single" w:sz="4" w:space="0" w:color="auto"/>
              <w:right w:val="single" w:sz="4" w:space="0" w:color="auto"/>
            </w:tcBorders>
            <w:shd w:val="clear" w:color="auto" w:fill="auto"/>
            <w:vAlign w:val="center"/>
          </w:tcPr>
          <w:p w:rsidR="00D5439A" w:rsidRPr="00790015" w:rsidRDefault="00D5439A"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KULLANILAN EĞİTİM TEKNOLOJİLERİ                                  ARAÇ VE GEREÇLERİ</w:t>
            </w:r>
          </w:p>
        </w:tc>
        <w:tc>
          <w:tcPr>
            <w:tcW w:w="1954" w:type="dxa"/>
            <w:tcBorders>
              <w:top w:val="single" w:sz="4" w:space="0" w:color="auto"/>
              <w:left w:val="nil"/>
              <w:bottom w:val="single" w:sz="4" w:space="0" w:color="auto"/>
              <w:right w:val="single" w:sz="4" w:space="0" w:color="auto"/>
            </w:tcBorders>
            <w:shd w:val="clear" w:color="auto" w:fill="auto"/>
            <w:vAlign w:val="center"/>
          </w:tcPr>
          <w:p w:rsidR="00D5439A" w:rsidRPr="00790015" w:rsidRDefault="00D5439A"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 xml:space="preserve">DEĞERLENDİRME                       </w:t>
            </w:r>
            <w:r w:rsidRPr="00E451DF">
              <w:rPr>
                <w:rFonts w:eastAsia="Times New Roman" w:cs="Calibri"/>
                <w:bCs/>
                <w:i/>
                <w:sz w:val="18"/>
                <w:szCs w:val="18"/>
                <w:lang w:eastAsia="tr-TR"/>
              </w:rPr>
              <w:t>( Hedef ve  Davranışlara  Ulaşma Düzeyi )</w:t>
            </w:r>
          </w:p>
        </w:tc>
      </w:tr>
      <w:tr w:rsidR="00DF2D66" w:rsidRPr="00790015" w:rsidTr="00D926ED">
        <w:trPr>
          <w:trHeight w:val="1746"/>
        </w:trPr>
        <w:tc>
          <w:tcPr>
            <w:tcW w:w="637" w:type="dxa"/>
            <w:vMerge w:val="restart"/>
            <w:tcBorders>
              <w:top w:val="single" w:sz="4" w:space="0" w:color="auto"/>
              <w:left w:val="single" w:sz="4" w:space="0" w:color="auto"/>
              <w:right w:val="single" w:sz="4" w:space="0" w:color="auto"/>
            </w:tcBorders>
            <w:shd w:val="clear" w:color="auto" w:fill="auto"/>
            <w:noWrap/>
            <w:textDirection w:val="btLr"/>
            <w:vAlign w:val="center"/>
          </w:tcPr>
          <w:p w:rsidR="00DF2D66" w:rsidRDefault="00DF2D66" w:rsidP="00AA0CF2">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2. ÜNİTE: İNSAN FİZYOLOJİSİ</w:t>
            </w:r>
          </w:p>
          <w:p w:rsidR="00DF2D66" w:rsidRPr="00790015" w:rsidRDefault="00DF2D66" w:rsidP="00AA0CF2">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( 63 DERS SAATİ )</w:t>
            </w:r>
          </w:p>
        </w:tc>
        <w:tc>
          <w:tcPr>
            <w:tcW w:w="520" w:type="dxa"/>
            <w:vMerge w:val="restart"/>
            <w:tcBorders>
              <w:top w:val="single" w:sz="4" w:space="0" w:color="auto"/>
              <w:left w:val="single" w:sz="4" w:space="0" w:color="auto"/>
              <w:right w:val="single" w:sz="4" w:space="0" w:color="auto"/>
            </w:tcBorders>
            <w:shd w:val="clear" w:color="auto" w:fill="auto"/>
            <w:noWrap/>
            <w:textDirection w:val="btLr"/>
            <w:vAlign w:val="center"/>
          </w:tcPr>
          <w:p w:rsidR="00DF2D66" w:rsidRPr="00790015" w:rsidRDefault="00DF2D66"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8"/>
                <w:szCs w:val="28"/>
                <w:lang w:eastAsia="tr-TR"/>
              </w:rPr>
              <w:t>NİSAN</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F2D66" w:rsidRDefault="00DF2D66"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1</w:t>
            </w:r>
          </w:p>
        </w:tc>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F2D66" w:rsidRDefault="00DF2D66"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F2D66" w:rsidRPr="00DF2D66" w:rsidRDefault="0010445F" w:rsidP="00DF2D66">
            <w:pPr>
              <w:jc w:val="center"/>
              <w:rPr>
                <w:rFonts w:ascii="Times New Roman" w:hAnsi="Times New Roman"/>
                <w:color w:val="000000"/>
                <w:sz w:val="18"/>
                <w:szCs w:val="18"/>
              </w:rPr>
            </w:pPr>
            <w:r w:rsidRPr="00DF2D66">
              <w:rPr>
                <w:rFonts w:ascii="Times New Roman" w:hAnsi="Times New Roman"/>
                <w:color w:val="000000"/>
                <w:sz w:val="18"/>
                <w:szCs w:val="18"/>
              </w:rPr>
              <w:t>11.2.5. Dolaşım Sistemleri</w:t>
            </w:r>
          </w:p>
        </w:tc>
        <w:tc>
          <w:tcPr>
            <w:tcW w:w="4111" w:type="dxa"/>
            <w:tcBorders>
              <w:top w:val="single" w:sz="4" w:space="0" w:color="auto"/>
              <w:left w:val="single" w:sz="4" w:space="0" w:color="auto"/>
              <w:bottom w:val="single" w:sz="4" w:space="0" w:color="auto"/>
              <w:right w:val="single" w:sz="4" w:space="0" w:color="auto"/>
            </w:tcBorders>
            <w:shd w:val="clear" w:color="auto" w:fill="auto"/>
            <w:noWrap/>
          </w:tcPr>
          <w:p w:rsidR="00DF2D66" w:rsidRPr="00DF2D66" w:rsidRDefault="0010445F" w:rsidP="00D926ED">
            <w:pPr>
              <w:rPr>
                <w:rFonts w:ascii="Times New Roman" w:hAnsi="Times New Roman"/>
                <w:color w:val="000000"/>
                <w:sz w:val="18"/>
                <w:szCs w:val="18"/>
              </w:rPr>
            </w:pPr>
            <w:r w:rsidRPr="00DF2D66">
              <w:rPr>
                <w:rFonts w:ascii="Times New Roman" w:hAnsi="Times New Roman"/>
                <w:b/>
                <w:bCs/>
                <w:color w:val="000000"/>
                <w:sz w:val="18"/>
                <w:szCs w:val="18"/>
              </w:rPr>
              <w:t>11.2.5.4. Bağışıklık çeşitlerini bilir, vücudun doğal koruma mekanizmalarının bulunduğunu fark eder.</w:t>
            </w:r>
            <w:r w:rsidRPr="00DF2D66">
              <w:rPr>
                <w:rFonts w:ascii="Times New Roman" w:hAnsi="Times New Roman"/>
                <w:color w:val="000000"/>
                <w:sz w:val="18"/>
                <w:szCs w:val="18"/>
              </w:rPr>
              <w:br/>
              <w:t>a. Bağışıklık, antijen, antikor, aşı, serum, interferon vb. kavramlar ünite içerisinde yeri geldikçe değerlendirilir.</w:t>
            </w:r>
            <w:r w:rsidRPr="00DF2D66">
              <w:rPr>
                <w:rFonts w:ascii="Times New Roman" w:hAnsi="Times New Roman"/>
                <w:color w:val="000000"/>
                <w:sz w:val="18"/>
                <w:szCs w:val="18"/>
              </w:rPr>
              <w:br/>
              <w:t>b. Hastalık yapan organizmalar ve yabancı maddelere karşı vücudun oluşturduğu tepkiler örnekler (deri, tükürük, mide özsuyu, mukus ve gözyaşı) üzerinden ilişkilendirilir.</w:t>
            </w:r>
            <w:r w:rsidRPr="00DF2D66">
              <w:rPr>
                <w:rFonts w:ascii="Times New Roman" w:hAnsi="Times New Roman"/>
                <w:color w:val="000000"/>
                <w:sz w:val="18"/>
                <w:szCs w:val="18"/>
              </w:rPr>
              <w:br/>
              <w:t>c. AIDS, Kırım-Kongo Kanamalı Ateşi, grip gibi virütik hastalıklar ve alerji gibi bağışıklık sistemi rahatsızlıkları araştırılır.</w:t>
            </w:r>
            <w:r w:rsidRPr="00DF2D66">
              <w:rPr>
                <w:rFonts w:ascii="Times New Roman" w:hAnsi="Times New Roman"/>
                <w:color w:val="000000"/>
                <w:sz w:val="18"/>
                <w:szCs w:val="18"/>
              </w:rPr>
              <w:br/>
              <w:t xml:space="preserve">ç. İmmunoglobulinler </w:t>
            </w:r>
            <w:r w:rsidR="00D10413" w:rsidRPr="00D10413">
              <w:rPr>
                <w:rFonts w:ascii="Times New Roman" w:hAnsi="Times New Roman"/>
                <w:b/>
                <w:color w:val="000000"/>
                <w:sz w:val="18"/>
                <w:szCs w:val="18"/>
              </w:rPr>
              <w:t>VERİLMEZ</w:t>
            </w:r>
            <w:r w:rsidRPr="00DF2D66">
              <w:rPr>
                <w:rFonts w:ascii="Times New Roman" w:hAnsi="Times New Roman"/>
                <w:color w:val="000000"/>
                <w:sz w:val="18"/>
                <w:szCs w:val="18"/>
              </w:rPr>
              <w:t>.</w:t>
            </w:r>
            <w:r w:rsidRPr="00DF2D66">
              <w:rPr>
                <w:rFonts w:ascii="Times New Roman" w:hAnsi="Times New Roman"/>
                <w:color w:val="000000"/>
                <w:sz w:val="18"/>
                <w:szCs w:val="18"/>
              </w:rPr>
              <w:br/>
              <w:t>d. Sosyo-bilimsel bir konu olarak aşılanmanın önemi tartışılır.</w:t>
            </w:r>
          </w:p>
        </w:tc>
        <w:tc>
          <w:tcPr>
            <w:tcW w:w="1417" w:type="dxa"/>
            <w:tcBorders>
              <w:top w:val="single" w:sz="4" w:space="0" w:color="auto"/>
              <w:left w:val="single" w:sz="4" w:space="0" w:color="auto"/>
              <w:right w:val="single" w:sz="4" w:space="0" w:color="auto"/>
            </w:tcBorders>
            <w:shd w:val="clear" w:color="auto" w:fill="auto"/>
            <w:noWrap/>
            <w:vAlign w:val="center"/>
          </w:tcPr>
          <w:p w:rsidR="00DF2D66" w:rsidRPr="001E2C40" w:rsidRDefault="00DF2D66" w:rsidP="001E2C40">
            <w:pPr>
              <w:jc w:val="center"/>
              <w:rPr>
                <w:rFonts w:ascii="Times New Roman" w:hAnsi="Times New Roman"/>
                <w:color w:val="000000"/>
                <w:sz w:val="18"/>
                <w:szCs w:val="18"/>
              </w:rPr>
            </w:pP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2D66" w:rsidRPr="00790015" w:rsidRDefault="00DF2D66" w:rsidP="00A52598">
            <w:pPr>
              <w:spacing w:after="0" w:line="240" w:lineRule="auto"/>
              <w:jc w:val="center"/>
              <w:rPr>
                <w:rFonts w:eastAsia="Times New Roman" w:cs="Calibri"/>
                <w:b/>
                <w:bCs/>
                <w:sz w:val="20"/>
                <w:szCs w:val="20"/>
                <w:lang w:eastAsia="tr-TR"/>
              </w:rPr>
            </w:pPr>
          </w:p>
        </w:tc>
        <w:tc>
          <w:tcPr>
            <w:tcW w:w="1134" w:type="dxa"/>
            <w:vMerge w:val="restart"/>
            <w:tcBorders>
              <w:top w:val="single" w:sz="4" w:space="0" w:color="auto"/>
              <w:left w:val="single" w:sz="4" w:space="0" w:color="auto"/>
              <w:right w:val="single" w:sz="4" w:space="0" w:color="auto"/>
            </w:tcBorders>
            <w:shd w:val="clear" w:color="auto" w:fill="auto"/>
            <w:vAlign w:val="center"/>
          </w:tcPr>
          <w:p w:rsidR="00DF2D66" w:rsidRDefault="00DF2D66" w:rsidP="003F2C6C">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Tartışma</w:t>
            </w:r>
          </w:p>
          <w:p w:rsidR="00DF2D66" w:rsidRDefault="00DF2D66" w:rsidP="003F2C6C">
            <w:pPr>
              <w:spacing w:after="0" w:line="240" w:lineRule="auto"/>
              <w:jc w:val="center"/>
              <w:rPr>
                <w:rFonts w:ascii="Times New Roman" w:eastAsia="Times New Roman" w:hAnsi="Times New Roman"/>
                <w:bCs/>
                <w:sz w:val="18"/>
                <w:szCs w:val="18"/>
                <w:lang w:eastAsia="tr-TR"/>
              </w:rPr>
            </w:pPr>
          </w:p>
          <w:p w:rsidR="00DF2D66" w:rsidRDefault="00DF2D66" w:rsidP="003F2C6C">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Sözlü</w:t>
            </w:r>
          </w:p>
          <w:p w:rsidR="00DF2D66" w:rsidRDefault="00DF2D66" w:rsidP="003F2C6C">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Anlatım</w:t>
            </w:r>
          </w:p>
          <w:p w:rsidR="00DF2D66" w:rsidRDefault="00DF2D66" w:rsidP="003F2C6C">
            <w:pPr>
              <w:spacing w:after="0" w:line="240" w:lineRule="auto"/>
              <w:jc w:val="center"/>
              <w:rPr>
                <w:rFonts w:ascii="Times New Roman" w:eastAsia="Times New Roman" w:hAnsi="Times New Roman"/>
                <w:bCs/>
                <w:sz w:val="18"/>
                <w:szCs w:val="18"/>
                <w:lang w:eastAsia="tr-TR"/>
              </w:rPr>
            </w:pPr>
          </w:p>
          <w:p w:rsidR="00DF2D66" w:rsidRDefault="00DF2D66" w:rsidP="003F2C6C">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Deney ve gözlem</w:t>
            </w:r>
          </w:p>
          <w:p w:rsidR="00DF2D66" w:rsidRDefault="00DF2D66" w:rsidP="003F2C6C">
            <w:pPr>
              <w:spacing w:after="0" w:line="240" w:lineRule="auto"/>
              <w:jc w:val="center"/>
              <w:rPr>
                <w:rFonts w:ascii="Times New Roman" w:eastAsia="Times New Roman" w:hAnsi="Times New Roman"/>
                <w:bCs/>
                <w:sz w:val="18"/>
                <w:szCs w:val="18"/>
                <w:lang w:eastAsia="tr-TR"/>
              </w:rPr>
            </w:pPr>
          </w:p>
          <w:p w:rsidR="00DF2D66" w:rsidRDefault="00DF2D66" w:rsidP="003F2C6C">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Soru </w:t>
            </w:r>
            <w:r>
              <w:rPr>
                <w:rFonts w:ascii="Times New Roman" w:eastAsia="Times New Roman" w:hAnsi="Times New Roman"/>
                <w:bCs/>
                <w:sz w:val="18"/>
                <w:szCs w:val="18"/>
                <w:lang w:eastAsia="tr-TR"/>
              </w:rPr>
              <w:t xml:space="preserve">– </w:t>
            </w:r>
            <w:r w:rsidRPr="00F37C86">
              <w:rPr>
                <w:rFonts w:ascii="Times New Roman" w:eastAsia="Times New Roman" w:hAnsi="Times New Roman"/>
                <w:bCs/>
                <w:sz w:val="18"/>
                <w:szCs w:val="18"/>
                <w:lang w:eastAsia="tr-TR"/>
              </w:rPr>
              <w:t>cevap</w:t>
            </w:r>
          </w:p>
          <w:p w:rsidR="00DF2D66" w:rsidRDefault="00DF2D66" w:rsidP="003F2C6C">
            <w:pPr>
              <w:jc w:val="center"/>
            </w:pPr>
            <w:r w:rsidRPr="00F37C86">
              <w:rPr>
                <w:rFonts w:ascii="Times New Roman" w:eastAsia="Times New Roman" w:hAnsi="Times New Roman"/>
                <w:bCs/>
                <w:sz w:val="18"/>
                <w:szCs w:val="18"/>
                <w:lang w:eastAsia="tr-TR"/>
              </w:rPr>
              <w:t>Araştırma</w:t>
            </w:r>
          </w:p>
        </w:tc>
        <w:tc>
          <w:tcPr>
            <w:tcW w:w="1590" w:type="dxa"/>
            <w:vMerge w:val="restart"/>
            <w:tcBorders>
              <w:top w:val="single" w:sz="4" w:space="0" w:color="auto"/>
              <w:left w:val="single" w:sz="4" w:space="0" w:color="auto"/>
              <w:right w:val="single" w:sz="4" w:space="0" w:color="auto"/>
            </w:tcBorders>
            <w:shd w:val="clear" w:color="auto" w:fill="auto"/>
            <w:vAlign w:val="center"/>
          </w:tcPr>
          <w:p w:rsidR="00DF2D66" w:rsidRPr="009214AB" w:rsidRDefault="00DF2D66" w:rsidP="003F2C6C">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Ders kitabı, MEB onaylı</w:t>
            </w:r>
          </w:p>
          <w:p w:rsidR="00DF2D66" w:rsidRDefault="00DF2D66" w:rsidP="003F2C6C">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kaynak kitap ve dergiler,</w:t>
            </w:r>
          </w:p>
          <w:p w:rsidR="00DF2D66" w:rsidRPr="009214AB" w:rsidRDefault="00DF2D66" w:rsidP="003F2C6C">
            <w:pPr>
              <w:spacing w:after="0" w:line="240" w:lineRule="auto"/>
              <w:jc w:val="center"/>
              <w:rPr>
                <w:rFonts w:ascii="Times New Roman" w:eastAsia="Times New Roman" w:hAnsi="Times New Roman"/>
                <w:bCs/>
                <w:sz w:val="18"/>
                <w:szCs w:val="18"/>
                <w:lang w:eastAsia="tr-TR"/>
              </w:rPr>
            </w:pPr>
          </w:p>
          <w:p w:rsidR="00DF2D66" w:rsidRPr="009214AB" w:rsidRDefault="00DF2D66" w:rsidP="003F2C6C">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Bilimsel eserler, bilimsel</w:t>
            </w:r>
          </w:p>
          <w:p w:rsidR="00DF2D66" w:rsidRPr="009214AB" w:rsidRDefault="00DF2D66" w:rsidP="003F2C6C">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dergiler (Bilim ve Teknik</w:t>
            </w:r>
          </w:p>
          <w:p w:rsidR="00DF2D66" w:rsidRDefault="00DF2D66" w:rsidP="003F2C6C">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dergisi vb.)</w:t>
            </w:r>
          </w:p>
          <w:p w:rsidR="00DF2D66" w:rsidRPr="009214AB" w:rsidRDefault="00DF2D66" w:rsidP="003F2C6C">
            <w:pPr>
              <w:spacing w:after="0" w:line="240" w:lineRule="auto"/>
              <w:jc w:val="center"/>
              <w:rPr>
                <w:rFonts w:ascii="Times New Roman" w:eastAsia="Times New Roman" w:hAnsi="Times New Roman"/>
                <w:bCs/>
                <w:sz w:val="18"/>
                <w:szCs w:val="18"/>
                <w:lang w:eastAsia="tr-TR"/>
              </w:rPr>
            </w:pPr>
          </w:p>
          <w:p w:rsidR="00DF2D66" w:rsidRDefault="00DF2D66" w:rsidP="003F2C6C">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Konu ile ilgili CD</w:t>
            </w:r>
            <w:r>
              <w:rPr>
                <w:rFonts w:ascii="Times New Roman" w:eastAsia="Times New Roman" w:hAnsi="Times New Roman"/>
                <w:bCs/>
                <w:sz w:val="18"/>
                <w:szCs w:val="18"/>
                <w:lang w:eastAsia="tr-TR"/>
              </w:rPr>
              <w:t xml:space="preserve"> ve DVD’</w:t>
            </w:r>
            <w:r w:rsidRPr="009214AB">
              <w:rPr>
                <w:rFonts w:ascii="Times New Roman" w:eastAsia="Times New Roman" w:hAnsi="Times New Roman"/>
                <w:bCs/>
                <w:sz w:val="18"/>
                <w:szCs w:val="18"/>
                <w:lang w:eastAsia="tr-TR"/>
              </w:rPr>
              <w:t xml:space="preserve"> ler.</w:t>
            </w:r>
          </w:p>
          <w:p w:rsidR="00DF2D66" w:rsidRDefault="00DF2D66" w:rsidP="003F2C6C">
            <w:pPr>
              <w:spacing w:after="0" w:line="240" w:lineRule="auto"/>
              <w:jc w:val="center"/>
              <w:rPr>
                <w:rFonts w:eastAsia="Times New Roman" w:cs="Calibri"/>
                <w:b/>
                <w:bCs/>
                <w:sz w:val="20"/>
                <w:szCs w:val="20"/>
                <w:lang w:eastAsia="tr-TR"/>
              </w:rPr>
            </w:pPr>
          </w:p>
          <w:p w:rsidR="00DF2D66" w:rsidRDefault="00DF2D66" w:rsidP="003F2C6C">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Etkileşimli tahta</w:t>
            </w:r>
          </w:p>
          <w:p w:rsidR="00DF2D66" w:rsidRPr="00790015" w:rsidRDefault="00DF2D66" w:rsidP="00A52598">
            <w:pPr>
              <w:spacing w:after="0" w:line="240" w:lineRule="auto"/>
              <w:jc w:val="center"/>
              <w:rPr>
                <w:rFonts w:eastAsia="Times New Roman" w:cs="Calibri"/>
                <w:b/>
                <w:bCs/>
                <w:sz w:val="20"/>
                <w:szCs w:val="20"/>
                <w:lang w:eastAsia="tr-TR"/>
              </w:rPr>
            </w:pPr>
          </w:p>
        </w:tc>
        <w:tc>
          <w:tcPr>
            <w:tcW w:w="1954" w:type="dxa"/>
            <w:vMerge w:val="restart"/>
            <w:tcBorders>
              <w:top w:val="single" w:sz="4" w:space="0" w:color="auto"/>
              <w:left w:val="single" w:sz="4" w:space="0" w:color="auto"/>
              <w:right w:val="single" w:sz="4" w:space="0" w:color="auto"/>
            </w:tcBorders>
            <w:shd w:val="clear" w:color="auto" w:fill="auto"/>
            <w:vAlign w:val="center"/>
          </w:tcPr>
          <w:p w:rsidR="00DF2D66" w:rsidRPr="00790015" w:rsidRDefault="00DF2D66" w:rsidP="00A52598">
            <w:pPr>
              <w:spacing w:after="0" w:line="240" w:lineRule="auto"/>
              <w:jc w:val="center"/>
              <w:rPr>
                <w:rFonts w:eastAsia="Times New Roman" w:cs="Calibri"/>
                <w:b/>
                <w:bCs/>
                <w:sz w:val="20"/>
                <w:szCs w:val="20"/>
                <w:lang w:eastAsia="tr-TR"/>
              </w:rPr>
            </w:pPr>
          </w:p>
        </w:tc>
      </w:tr>
      <w:tr w:rsidR="0010445F" w:rsidRPr="00790015" w:rsidTr="007F1E5B">
        <w:trPr>
          <w:trHeight w:val="1360"/>
        </w:trPr>
        <w:tc>
          <w:tcPr>
            <w:tcW w:w="637" w:type="dxa"/>
            <w:vMerge/>
            <w:tcBorders>
              <w:left w:val="single" w:sz="4" w:space="0" w:color="auto"/>
              <w:right w:val="single" w:sz="4" w:space="0" w:color="auto"/>
            </w:tcBorders>
            <w:shd w:val="clear" w:color="auto" w:fill="auto"/>
            <w:noWrap/>
            <w:textDirection w:val="btLr"/>
            <w:vAlign w:val="center"/>
          </w:tcPr>
          <w:p w:rsidR="0010445F" w:rsidRPr="00790015" w:rsidRDefault="0010445F" w:rsidP="00A52598">
            <w:pPr>
              <w:spacing w:after="0" w:line="240" w:lineRule="auto"/>
              <w:jc w:val="center"/>
              <w:rPr>
                <w:rFonts w:eastAsia="Times New Roman" w:cs="Calibri"/>
                <w:b/>
                <w:bCs/>
                <w:color w:val="000000"/>
                <w:sz w:val="20"/>
                <w:szCs w:val="20"/>
                <w:lang w:eastAsia="tr-TR"/>
              </w:rPr>
            </w:pPr>
          </w:p>
        </w:tc>
        <w:tc>
          <w:tcPr>
            <w:tcW w:w="520" w:type="dxa"/>
            <w:vMerge/>
            <w:tcBorders>
              <w:left w:val="single" w:sz="4" w:space="0" w:color="auto"/>
              <w:right w:val="single" w:sz="4" w:space="0" w:color="auto"/>
            </w:tcBorders>
            <w:shd w:val="clear" w:color="auto" w:fill="auto"/>
            <w:noWrap/>
            <w:textDirection w:val="btLr"/>
            <w:vAlign w:val="center"/>
          </w:tcPr>
          <w:p w:rsidR="0010445F" w:rsidRPr="00790015" w:rsidRDefault="0010445F"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0445F" w:rsidRDefault="0010445F"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2</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10445F" w:rsidRDefault="0010445F"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10445F" w:rsidRPr="00DF2D66" w:rsidRDefault="0010445F" w:rsidP="00091C99">
            <w:pPr>
              <w:jc w:val="center"/>
              <w:rPr>
                <w:rFonts w:ascii="Times New Roman" w:hAnsi="Times New Roman"/>
                <w:color w:val="000000"/>
                <w:sz w:val="18"/>
                <w:szCs w:val="18"/>
              </w:rPr>
            </w:pPr>
            <w:r w:rsidRPr="00DF2D66">
              <w:rPr>
                <w:rFonts w:ascii="Times New Roman" w:hAnsi="Times New Roman"/>
                <w:color w:val="000000"/>
                <w:sz w:val="18"/>
                <w:szCs w:val="18"/>
              </w:rPr>
              <w:t>11.2.6. Solunum sistemi</w:t>
            </w:r>
          </w:p>
        </w:tc>
        <w:tc>
          <w:tcPr>
            <w:tcW w:w="4111" w:type="dxa"/>
            <w:tcBorders>
              <w:top w:val="single" w:sz="4" w:space="0" w:color="auto"/>
              <w:left w:val="nil"/>
              <w:bottom w:val="single" w:sz="4" w:space="0" w:color="auto"/>
              <w:right w:val="single" w:sz="4" w:space="0" w:color="auto"/>
            </w:tcBorders>
            <w:shd w:val="clear" w:color="auto" w:fill="auto"/>
            <w:noWrap/>
          </w:tcPr>
          <w:p w:rsidR="0010445F" w:rsidRPr="00DF2D66" w:rsidRDefault="0010445F" w:rsidP="00091C99">
            <w:pPr>
              <w:rPr>
                <w:rFonts w:ascii="Times New Roman" w:hAnsi="Times New Roman"/>
                <w:color w:val="000000"/>
                <w:sz w:val="18"/>
                <w:szCs w:val="18"/>
              </w:rPr>
            </w:pPr>
            <w:r w:rsidRPr="00DF2D66">
              <w:rPr>
                <w:rFonts w:ascii="Times New Roman" w:hAnsi="Times New Roman"/>
                <w:b/>
                <w:bCs/>
                <w:color w:val="000000"/>
                <w:sz w:val="18"/>
                <w:szCs w:val="18"/>
              </w:rPr>
              <w:t>11.2.6.1. Solunum sistemi organlarının yapı, görev ve işleyişini kavrar.</w:t>
            </w:r>
            <w:r w:rsidRPr="00DF2D66">
              <w:rPr>
                <w:rFonts w:ascii="Times New Roman" w:hAnsi="Times New Roman"/>
                <w:color w:val="000000"/>
                <w:sz w:val="18"/>
                <w:szCs w:val="18"/>
              </w:rPr>
              <w:br/>
              <w:t>a. Soluk alıp verme ile ilgili deneyler yapılır ve soluk alıp verme mekanizması irdelenir.</w:t>
            </w:r>
          </w:p>
        </w:tc>
        <w:tc>
          <w:tcPr>
            <w:tcW w:w="1417" w:type="dxa"/>
            <w:tcBorders>
              <w:left w:val="single" w:sz="4" w:space="0" w:color="auto"/>
              <w:right w:val="single" w:sz="4" w:space="0" w:color="auto"/>
            </w:tcBorders>
            <w:shd w:val="clear" w:color="auto" w:fill="auto"/>
            <w:noWrap/>
            <w:vAlign w:val="center"/>
          </w:tcPr>
          <w:p w:rsidR="0010445F" w:rsidRPr="00790015" w:rsidRDefault="00D10413" w:rsidP="00A52598">
            <w:pPr>
              <w:spacing w:after="0" w:line="240" w:lineRule="auto"/>
              <w:jc w:val="center"/>
              <w:rPr>
                <w:rFonts w:eastAsia="Times New Roman" w:cs="Calibri"/>
                <w:b/>
                <w:bCs/>
                <w:color w:val="000000"/>
                <w:sz w:val="20"/>
                <w:szCs w:val="20"/>
                <w:lang w:eastAsia="tr-TR"/>
              </w:rPr>
            </w:pPr>
            <w:r w:rsidRPr="00DF2D66">
              <w:rPr>
                <w:rFonts w:ascii="Times New Roman" w:hAnsi="Times New Roman"/>
                <w:color w:val="000000"/>
                <w:sz w:val="18"/>
                <w:szCs w:val="18"/>
              </w:rPr>
              <w:t>Soluk alıp v</w:t>
            </w:r>
            <w:r>
              <w:rPr>
                <w:rFonts w:ascii="Times New Roman" w:hAnsi="Times New Roman"/>
                <w:color w:val="000000"/>
                <w:sz w:val="18"/>
                <w:szCs w:val="18"/>
              </w:rPr>
              <w:t>erme ile ilgili deneyler yapılması</w:t>
            </w:r>
          </w:p>
        </w:tc>
        <w:tc>
          <w:tcPr>
            <w:tcW w:w="1559" w:type="dxa"/>
            <w:vMerge/>
            <w:tcBorders>
              <w:top w:val="single" w:sz="4" w:space="0" w:color="auto"/>
              <w:left w:val="single" w:sz="4" w:space="0" w:color="auto"/>
              <w:right w:val="single" w:sz="4" w:space="0" w:color="auto"/>
            </w:tcBorders>
            <w:shd w:val="clear" w:color="auto" w:fill="auto"/>
            <w:vAlign w:val="center"/>
          </w:tcPr>
          <w:p w:rsidR="0010445F" w:rsidRPr="00790015" w:rsidRDefault="0010445F" w:rsidP="00A52598">
            <w:pPr>
              <w:spacing w:after="0" w:line="240" w:lineRule="auto"/>
              <w:jc w:val="center"/>
              <w:rPr>
                <w:rFonts w:eastAsia="Times New Roman" w:cs="Calibri"/>
                <w:b/>
                <w:bCs/>
                <w:sz w:val="20"/>
                <w:szCs w:val="20"/>
                <w:lang w:eastAsia="tr-TR"/>
              </w:rPr>
            </w:pPr>
          </w:p>
        </w:tc>
        <w:tc>
          <w:tcPr>
            <w:tcW w:w="1134" w:type="dxa"/>
            <w:vMerge/>
            <w:tcBorders>
              <w:left w:val="single" w:sz="4" w:space="0" w:color="auto"/>
              <w:right w:val="single" w:sz="4" w:space="0" w:color="auto"/>
            </w:tcBorders>
            <w:shd w:val="clear" w:color="auto" w:fill="auto"/>
          </w:tcPr>
          <w:p w:rsidR="0010445F" w:rsidRDefault="0010445F" w:rsidP="00A52598"/>
        </w:tc>
        <w:tc>
          <w:tcPr>
            <w:tcW w:w="1590" w:type="dxa"/>
            <w:vMerge/>
            <w:tcBorders>
              <w:left w:val="single" w:sz="4" w:space="0" w:color="auto"/>
              <w:right w:val="single" w:sz="4" w:space="0" w:color="auto"/>
            </w:tcBorders>
            <w:shd w:val="clear" w:color="auto" w:fill="auto"/>
            <w:vAlign w:val="center"/>
          </w:tcPr>
          <w:p w:rsidR="0010445F" w:rsidRPr="00790015" w:rsidRDefault="0010445F" w:rsidP="00A52598">
            <w:pPr>
              <w:spacing w:after="0" w:line="240" w:lineRule="auto"/>
              <w:jc w:val="center"/>
              <w:rPr>
                <w:rFonts w:eastAsia="Times New Roman" w:cs="Calibri"/>
                <w:b/>
                <w:bCs/>
                <w:sz w:val="20"/>
                <w:szCs w:val="20"/>
                <w:lang w:eastAsia="tr-TR"/>
              </w:rPr>
            </w:pPr>
          </w:p>
        </w:tc>
        <w:tc>
          <w:tcPr>
            <w:tcW w:w="1954" w:type="dxa"/>
            <w:vMerge/>
            <w:tcBorders>
              <w:left w:val="single" w:sz="4" w:space="0" w:color="auto"/>
              <w:right w:val="single" w:sz="4" w:space="0" w:color="auto"/>
            </w:tcBorders>
            <w:shd w:val="clear" w:color="auto" w:fill="auto"/>
            <w:vAlign w:val="center"/>
          </w:tcPr>
          <w:p w:rsidR="0010445F" w:rsidRPr="00790015" w:rsidRDefault="0010445F" w:rsidP="00A52598">
            <w:pPr>
              <w:spacing w:after="0" w:line="240" w:lineRule="auto"/>
              <w:jc w:val="center"/>
              <w:rPr>
                <w:rFonts w:eastAsia="Times New Roman" w:cs="Calibri"/>
                <w:b/>
                <w:bCs/>
                <w:sz w:val="20"/>
                <w:szCs w:val="20"/>
                <w:lang w:eastAsia="tr-TR"/>
              </w:rPr>
            </w:pPr>
          </w:p>
        </w:tc>
      </w:tr>
      <w:tr w:rsidR="0010445F" w:rsidRPr="00790015" w:rsidTr="007F1E5B">
        <w:trPr>
          <w:trHeight w:val="1368"/>
        </w:trPr>
        <w:tc>
          <w:tcPr>
            <w:tcW w:w="637" w:type="dxa"/>
            <w:vMerge/>
            <w:tcBorders>
              <w:left w:val="single" w:sz="4" w:space="0" w:color="auto"/>
              <w:right w:val="single" w:sz="4" w:space="0" w:color="auto"/>
            </w:tcBorders>
            <w:shd w:val="clear" w:color="auto" w:fill="auto"/>
            <w:noWrap/>
            <w:textDirection w:val="btLr"/>
            <w:vAlign w:val="center"/>
          </w:tcPr>
          <w:p w:rsidR="0010445F" w:rsidRPr="00790015" w:rsidRDefault="0010445F" w:rsidP="00A52598">
            <w:pPr>
              <w:spacing w:after="0" w:line="240" w:lineRule="auto"/>
              <w:jc w:val="center"/>
              <w:rPr>
                <w:rFonts w:eastAsia="Times New Roman" w:cs="Calibri"/>
                <w:b/>
                <w:bCs/>
                <w:color w:val="000000"/>
                <w:sz w:val="20"/>
                <w:szCs w:val="20"/>
                <w:lang w:eastAsia="tr-TR"/>
              </w:rPr>
            </w:pPr>
          </w:p>
        </w:tc>
        <w:tc>
          <w:tcPr>
            <w:tcW w:w="520" w:type="dxa"/>
            <w:vMerge/>
            <w:tcBorders>
              <w:left w:val="single" w:sz="4" w:space="0" w:color="auto"/>
              <w:right w:val="single" w:sz="4" w:space="0" w:color="auto"/>
            </w:tcBorders>
            <w:shd w:val="clear" w:color="auto" w:fill="auto"/>
            <w:noWrap/>
            <w:textDirection w:val="btLr"/>
            <w:vAlign w:val="center"/>
          </w:tcPr>
          <w:p w:rsidR="0010445F" w:rsidRPr="00790015" w:rsidRDefault="0010445F"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0445F" w:rsidRDefault="0010445F"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3</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10445F" w:rsidRDefault="0010445F"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10445F" w:rsidRPr="00DF2D66" w:rsidRDefault="0010445F" w:rsidP="00091C99">
            <w:pPr>
              <w:jc w:val="center"/>
              <w:rPr>
                <w:rFonts w:ascii="Times New Roman" w:hAnsi="Times New Roman"/>
                <w:color w:val="000000"/>
                <w:sz w:val="18"/>
                <w:szCs w:val="18"/>
              </w:rPr>
            </w:pPr>
            <w:r w:rsidRPr="00DF2D66">
              <w:rPr>
                <w:rFonts w:ascii="Times New Roman" w:hAnsi="Times New Roman"/>
                <w:color w:val="000000"/>
                <w:sz w:val="18"/>
                <w:szCs w:val="18"/>
              </w:rPr>
              <w:t>11.2.6. Solunum sistemi</w:t>
            </w:r>
          </w:p>
        </w:tc>
        <w:tc>
          <w:tcPr>
            <w:tcW w:w="4111" w:type="dxa"/>
            <w:tcBorders>
              <w:top w:val="single" w:sz="4" w:space="0" w:color="auto"/>
              <w:left w:val="nil"/>
              <w:bottom w:val="single" w:sz="4" w:space="0" w:color="auto"/>
              <w:right w:val="single" w:sz="4" w:space="0" w:color="auto"/>
            </w:tcBorders>
            <w:shd w:val="clear" w:color="auto" w:fill="auto"/>
            <w:noWrap/>
          </w:tcPr>
          <w:p w:rsidR="0010445F" w:rsidRPr="00DF2D66" w:rsidRDefault="0010445F" w:rsidP="00091C99">
            <w:pPr>
              <w:rPr>
                <w:rFonts w:ascii="Times New Roman" w:hAnsi="Times New Roman"/>
                <w:b/>
                <w:bCs/>
                <w:color w:val="000000"/>
                <w:sz w:val="18"/>
                <w:szCs w:val="18"/>
              </w:rPr>
            </w:pPr>
            <w:r w:rsidRPr="00DF2D66">
              <w:rPr>
                <w:rFonts w:ascii="Times New Roman" w:hAnsi="Times New Roman"/>
                <w:b/>
                <w:bCs/>
                <w:color w:val="000000"/>
                <w:sz w:val="18"/>
                <w:szCs w:val="18"/>
              </w:rPr>
              <w:t>11.2.6.2. Alveollerden dokulara ve dokulardan alveollere gaz taşınmasını açıklar.</w:t>
            </w:r>
          </w:p>
        </w:tc>
        <w:tc>
          <w:tcPr>
            <w:tcW w:w="1417" w:type="dxa"/>
            <w:tcBorders>
              <w:left w:val="single" w:sz="4" w:space="0" w:color="auto"/>
              <w:right w:val="single" w:sz="4" w:space="0" w:color="auto"/>
            </w:tcBorders>
            <w:shd w:val="clear" w:color="auto" w:fill="auto"/>
            <w:noWrap/>
            <w:vAlign w:val="center"/>
          </w:tcPr>
          <w:p w:rsidR="0010445F" w:rsidRPr="00292227" w:rsidRDefault="0010445F" w:rsidP="00A52598">
            <w:pPr>
              <w:spacing w:after="0" w:line="240" w:lineRule="auto"/>
              <w:jc w:val="center"/>
              <w:rPr>
                <w:rFonts w:eastAsia="Times New Roman" w:cs="Calibri"/>
                <w:bCs/>
                <w:i/>
                <w:color w:val="000000"/>
                <w:sz w:val="20"/>
                <w:szCs w:val="20"/>
                <w:lang w:eastAsia="tr-TR"/>
              </w:rPr>
            </w:pPr>
          </w:p>
        </w:tc>
        <w:tc>
          <w:tcPr>
            <w:tcW w:w="1559" w:type="dxa"/>
            <w:tcBorders>
              <w:left w:val="single" w:sz="4" w:space="0" w:color="auto"/>
              <w:right w:val="single" w:sz="4" w:space="0" w:color="auto"/>
            </w:tcBorders>
            <w:shd w:val="clear" w:color="auto" w:fill="auto"/>
            <w:vAlign w:val="center"/>
          </w:tcPr>
          <w:p w:rsidR="0010445F" w:rsidRDefault="0010445F" w:rsidP="00A52598">
            <w:pPr>
              <w:spacing w:after="0" w:line="240" w:lineRule="auto"/>
              <w:jc w:val="center"/>
              <w:rPr>
                <w:rFonts w:ascii="Times New Roman" w:eastAsia="Times New Roman" w:hAnsi="Times New Roman"/>
                <w:bCs/>
                <w:sz w:val="16"/>
                <w:szCs w:val="16"/>
                <w:lang w:eastAsia="tr-TR"/>
              </w:rPr>
            </w:pPr>
            <w:r w:rsidRPr="00D34F71">
              <w:rPr>
                <w:rFonts w:ascii="Times New Roman" w:eastAsia="Times New Roman" w:hAnsi="Times New Roman"/>
                <w:bCs/>
                <w:sz w:val="16"/>
                <w:szCs w:val="16"/>
                <w:lang w:eastAsia="tr-TR"/>
              </w:rPr>
              <w:t>23 Nisan Ul</w:t>
            </w:r>
            <w:r>
              <w:rPr>
                <w:rFonts w:ascii="Times New Roman" w:eastAsia="Times New Roman" w:hAnsi="Times New Roman"/>
                <w:bCs/>
                <w:sz w:val="16"/>
                <w:szCs w:val="16"/>
                <w:lang w:eastAsia="tr-TR"/>
              </w:rPr>
              <w:t>usal Egemenlik ve Çocuk Bayramı</w:t>
            </w:r>
          </w:p>
          <w:p w:rsidR="0010445F" w:rsidRDefault="0010445F" w:rsidP="00A52598">
            <w:pPr>
              <w:spacing w:after="0" w:line="240" w:lineRule="auto"/>
              <w:jc w:val="center"/>
              <w:rPr>
                <w:rFonts w:ascii="Times New Roman" w:eastAsia="Times New Roman" w:hAnsi="Times New Roman"/>
                <w:bCs/>
                <w:sz w:val="16"/>
                <w:szCs w:val="16"/>
                <w:lang w:eastAsia="tr-TR"/>
              </w:rPr>
            </w:pPr>
          </w:p>
          <w:p w:rsidR="0010445F" w:rsidRPr="00790015" w:rsidRDefault="0010445F" w:rsidP="00A52598">
            <w:pPr>
              <w:spacing w:after="0" w:line="240" w:lineRule="auto"/>
              <w:jc w:val="center"/>
              <w:rPr>
                <w:rFonts w:eastAsia="Times New Roman" w:cs="Calibri"/>
                <w:b/>
                <w:bCs/>
                <w:sz w:val="20"/>
                <w:szCs w:val="20"/>
                <w:lang w:eastAsia="tr-TR"/>
              </w:rPr>
            </w:pPr>
            <w:r>
              <w:rPr>
                <w:rFonts w:ascii="Times New Roman" w:eastAsia="Times New Roman" w:hAnsi="Times New Roman"/>
                <w:bCs/>
                <w:sz w:val="16"/>
                <w:szCs w:val="16"/>
                <w:lang w:eastAsia="tr-TR"/>
              </w:rPr>
              <w:t>‘’ Egemenlik kayıtsız şartsız milletindir.’’</w:t>
            </w:r>
          </w:p>
        </w:tc>
        <w:tc>
          <w:tcPr>
            <w:tcW w:w="1134" w:type="dxa"/>
            <w:vMerge/>
            <w:tcBorders>
              <w:left w:val="single" w:sz="4" w:space="0" w:color="auto"/>
              <w:right w:val="single" w:sz="4" w:space="0" w:color="auto"/>
            </w:tcBorders>
            <w:shd w:val="clear" w:color="auto" w:fill="auto"/>
          </w:tcPr>
          <w:p w:rsidR="0010445F" w:rsidRDefault="0010445F" w:rsidP="00A52598"/>
        </w:tc>
        <w:tc>
          <w:tcPr>
            <w:tcW w:w="1590" w:type="dxa"/>
            <w:vMerge/>
            <w:tcBorders>
              <w:left w:val="single" w:sz="4" w:space="0" w:color="auto"/>
              <w:right w:val="single" w:sz="4" w:space="0" w:color="auto"/>
            </w:tcBorders>
            <w:shd w:val="clear" w:color="auto" w:fill="auto"/>
            <w:vAlign w:val="center"/>
          </w:tcPr>
          <w:p w:rsidR="0010445F" w:rsidRPr="00790015" w:rsidRDefault="0010445F" w:rsidP="00A52598">
            <w:pPr>
              <w:spacing w:after="0" w:line="240" w:lineRule="auto"/>
              <w:jc w:val="center"/>
              <w:rPr>
                <w:rFonts w:eastAsia="Times New Roman" w:cs="Calibri"/>
                <w:b/>
                <w:bCs/>
                <w:sz w:val="20"/>
                <w:szCs w:val="20"/>
                <w:lang w:eastAsia="tr-TR"/>
              </w:rPr>
            </w:pPr>
          </w:p>
        </w:tc>
        <w:tc>
          <w:tcPr>
            <w:tcW w:w="1954" w:type="dxa"/>
            <w:vMerge/>
            <w:tcBorders>
              <w:left w:val="single" w:sz="4" w:space="0" w:color="auto"/>
              <w:right w:val="single" w:sz="4" w:space="0" w:color="auto"/>
            </w:tcBorders>
            <w:shd w:val="clear" w:color="auto" w:fill="auto"/>
            <w:vAlign w:val="center"/>
          </w:tcPr>
          <w:p w:rsidR="0010445F" w:rsidRPr="00790015" w:rsidRDefault="0010445F" w:rsidP="00A52598">
            <w:pPr>
              <w:spacing w:after="0" w:line="240" w:lineRule="auto"/>
              <w:jc w:val="center"/>
              <w:rPr>
                <w:rFonts w:eastAsia="Times New Roman" w:cs="Calibri"/>
                <w:b/>
                <w:bCs/>
                <w:sz w:val="20"/>
                <w:szCs w:val="20"/>
                <w:lang w:eastAsia="tr-TR"/>
              </w:rPr>
            </w:pPr>
          </w:p>
        </w:tc>
      </w:tr>
      <w:tr w:rsidR="0010445F" w:rsidRPr="00790015" w:rsidTr="007F1E5B">
        <w:trPr>
          <w:trHeight w:val="1028"/>
        </w:trPr>
        <w:tc>
          <w:tcPr>
            <w:tcW w:w="637" w:type="dxa"/>
            <w:vMerge/>
            <w:tcBorders>
              <w:left w:val="single" w:sz="4" w:space="0" w:color="auto"/>
              <w:bottom w:val="single" w:sz="4" w:space="0" w:color="auto"/>
              <w:right w:val="single" w:sz="4" w:space="0" w:color="auto"/>
            </w:tcBorders>
            <w:shd w:val="clear" w:color="auto" w:fill="auto"/>
            <w:noWrap/>
            <w:textDirection w:val="btLr"/>
            <w:vAlign w:val="center"/>
          </w:tcPr>
          <w:p w:rsidR="0010445F" w:rsidRPr="00790015" w:rsidRDefault="0010445F" w:rsidP="00A52598">
            <w:pPr>
              <w:spacing w:after="0" w:line="240" w:lineRule="auto"/>
              <w:jc w:val="center"/>
              <w:rPr>
                <w:rFonts w:eastAsia="Times New Roman" w:cs="Calibri"/>
                <w:b/>
                <w:bCs/>
                <w:color w:val="000000"/>
                <w:sz w:val="20"/>
                <w:szCs w:val="20"/>
                <w:lang w:eastAsia="tr-TR"/>
              </w:rPr>
            </w:pPr>
          </w:p>
        </w:tc>
        <w:tc>
          <w:tcPr>
            <w:tcW w:w="520" w:type="dxa"/>
            <w:vMerge/>
            <w:tcBorders>
              <w:left w:val="single" w:sz="4" w:space="0" w:color="auto"/>
              <w:bottom w:val="single" w:sz="4" w:space="0" w:color="auto"/>
              <w:right w:val="single" w:sz="4" w:space="0" w:color="auto"/>
            </w:tcBorders>
            <w:shd w:val="clear" w:color="auto" w:fill="auto"/>
            <w:noWrap/>
            <w:textDirection w:val="btLr"/>
            <w:vAlign w:val="center"/>
          </w:tcPr>
          <w:p w:rsidR="0010445F" w:rsidRPr="00790015" w:rsidRDefault="0010445F"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0445F" w:rsidRDefault="0010445F"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4</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10445F" w:rsidRDefault="0010445F"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10445F" w:rsidRPr="00DF2D66" w:rsidRDefault="0010445F" w:rsidP="00091C99">
            <w:pPr>
              <w:jc w:val="center"/>
              <w:rPr>
                <w:rFonts w:ascii="Times New Roman" w:hAnsi="Times New Roman"/>
                <w:color w:val="000000"/>
                <w:sz w:val="18"/>
                <w:szCs w:val="18"/>
              </w:rPr>
            </w:pPr>
            <w:r w:rsidRPr="00DF2D66">
              <w:rPr>
                <w:rFonts w:ascii="Times New Roman" w:hAnsi="Times New Roman"/>
                <w:color w:val="000000"/>
                <w:sz w:val="18"/>
                <w:szCs w:val="18"/>
              </w:rPr>
              <w:t>11.2.6. Solunum sistemi</w:t>
            </w:r>
          </w:p>
        </w:tc>
        <w:tc>
          <w:tcPr>
            <w:tcW w:w="4111" w:type="dxa"/>
            <w:tcBorders>
              <w:top w:val="single" w:sz="4" w:space="0" w:color="auto"/>
              <w:left w:val="nil"/>
              <w:bottom w:val="single" w:sz="4" w:space="0" w:color="auto"/>
              <w:right w:val="single" w:sz="4" w:space="0" w:color="auto"/>
            </w:tcBorders>
            <w:shd w:val="clear" w:color="auto" w:fill="auto"/>
            <w:noWrap/>
          </w:tcPr>
          <w:p w:rsidR="0010445F" w:rsidRPr="00DF2D66" w:rsidRDefault="0010445F" w:rsidP="00091C99">
            <w:pPr>
              <w:rPr>
                <w:rFonts w:ascii="Times New Roman" w:hAnsi="Times New Roman"/>
                <w:color w:val="000000"/>
                <w:sz w:val="18"/>
                <w:szCs w:val="18"/>
              </w:rPr>
            </w:pPr>
            <w:r w:rsidRPr="00DF2D66">
              <w:rPr>
                <w:rFonts w:ascii="Times New Roman" w:hAnsi="Times New Roman"/>
                <w:b/>
                <w:bCs/>
                <w:color w:val="000000"/>
                <w:sz w:val="18"/>
                <w:szCs w:val="18"/>
              </w:rPr>
              <w:t>11.2.6.3. Solunum sisteminin sağlıklı yapısının korunması için çıkarımlarda bulunur.</w:t>
            </w:r>
            <w:r w:rsidRPr="00DF2D66">
              <w:rPr>
                <w:rFonts w:ascii="Times New Roman" w:hAnsi="Times New Roman"/>
                <w:color w:val="000000"/>
                <w:sz w:val="18"/>
                <w:szCs w:val="18"/>
              </w:rPr>
              <w:br/>
              <w:t>a. Solunum sisteminin sağlığını tehdit eden hastalık, zararlı alışkanlıklar ve çevresel etkenler (hava kirliliği, polenler vb.) tartışılır.</w:t>
            </w:r>
          </w:p>
        </w:tc>
        <w:tc>
          <w:tcPr>
            <w:tcW w:w="1417" w:type="dxa"/>
            <w:tcBorders>
              <w:left w:val="single" w:sz="4" w:space="0" w:color="auto"/>
              <w:bottom w:val="single" w:sz="4" w:space="0" w:color="auto"/>
              <w:right w:val="single" w:sz="4" w:space="0" w:color="auto"/>
            </w:tcBorders>
            <w:shd w:val="clear" w:color="auto" w:fill="auto"/>
            <w:noWrap/>
            <w:vAlign w:val="center"/>
          </w:tcPr>
          <w:p w:rsidR="0010445F" w:rsidRPr="00292227" w:rsidRDefault="0010445F" w:rsidP="00A52598">
            <w:pPr>
              <w:spacing w:after="0" w:line="240" w:lineRule="auto"/>
              <w:jc w:val="center"/>
              <w:rPr>
                <w:rFonts w:eastAsia="Times New Roman" w:cs="Calibri"/>
                <w:bCs/>
                <w:i/>
                <w:color w:val="000000"/>
                <w:sz w:val="20"/>
                <w:szCs w:val="20"/>
                <w:lang w:eastAsia="tr-TR"/>
              </w:rPr>
            </w:pPr>
          </w:p>
        </w:tc>
        <w:tc>
          <w:tcPr>
            <w:tcW w:w="1559" w:type="dxa"/>
            <w:tcBorders>
              <w:left w:val="single" w:sz="4" w:space="0" w:color="auto"/>
              <w:bottom w:val="single" w:sz="4" w:space="0" w:color="auto"/>
              <w:right w:val="single" w:sz="4" w:space="0" w:color="auto"/>
            </w:tcBorders>
            <w:shd w:val="clear" w:color="auto" w:fill="auto"/>
            <w:vAlign w:val="center"/>
          </w:tcPr>
          <w:p w:rsidR="0010445F" w:rsidRPr="00D34F71" w:rsidRDefault="0010445F" w:rsidP="00A52598">
            <w:pPr>
              <w:spacing w:after="0" w:line="240" w:lineRule="auto"/>
              <w:jc w:val="center"/>
              <w:rPr>
                <w:rFonts w:ascii="Times New Roman" w:eastAsia="Times New Roman" w:hAnsi="Times New Roman"/>
                <w:bCs/>
                <w:sz w:val="16"/>
                <w:szCs w:val="16"/>
                <w:lang w:eastAsia="tr-TR"/>
              </w:rPr>
            </w:pPr>
          </w:p>
        </w:tc>
        <w:tc>
          <w:tcPr>
            <w:tcW w:w="1134" w:type="dxa"/>
            <w:vMerge/>
            <w:tcBorders>
              <w:left w:val="single" w:sz="4" w:space="0" w:color="auto"/>
              <w:bottom w:val="single" w:sz="4" w:space="0" w:color="auto"/>
              <w:right w:val="single" w:sz="4" w:space="0" w:color="auto"/>
            </w:tcBorders>
            <w:shd w:val="clear" w:color="auto" w:fill="auto"/>
          </w:tcPr>
          <w:p w:rsidR="0010445F" w:rsidRDefault="0010445F" w:rsidP="00A52598"/>
        </w:tc>
        <w:tc>
          <w:tcPr>
            <w:tcW w:w="1590" w:type="dxa"/>
            <w:vMerge/>
            <w:tcBorders>
              <w:left w:val="single" w:sz="4" w:space="0" w:color="auto"/>
              <w:bottom w:val="single" w:sz="4" w:space="0" w:color="auto"/>
              <w:right w:val="single" w:sz="4" w:space="0" w:color="auto"/>
            </w:tcBorders>
            <w:shd w:val="clear" w:color="auto" w:fill="auto"/>
            <w:vAlign w:val="center"/>
          </w:tcPr>
          <w:p w:rsidR="0010445F" w:rsidRPr="00790015" w:rsidRDefault="0010445F" w:rsidP="00A52598">
            <w:pPr>
              <w:spacing w:after="0" w:line="240" w:lineRule="auto"/>
              <w:jc w:val="center"/>
              <w:rPr>
                <w:rFonts w:eastAsia="Times New Roman" w:cs="Calibri"/>
                <w:b/>
                <w:bCs/>
                <w:sz w:val="20"/>
                <w:szCs w:val="20"/>
                <w:lang w:eastAsia="tr-TR"/>
              </w:rPr>
            </w:pPr>
          </w:p>
        </w:tc>
        <w:tc>
          <w:tcPr>
            <w:tcW w:w="1954" w:type="dxa"/>
            <w:vMerge/>
            <w:tcBorders>
              <w:left w:val="single" w:sz="4" w:space="0" w:color="auto"/>
              <w:bottom w:val="single" w:sz="4" w:space="0" w:color="auto"/>
              <w:right w:val="single" w:sz="4" w:space="0" w:color="auto"/>
            </w:tcBorders>
            <w:shd w:val="clear" w:color="auto" w:fill="auto"/>
            <w:vAlign w:val="center"/>
          </w:tcPr>
          <w:p w:rsidR="0010445F" w:rsidRPr="00790015" w:rsidRDefault="0010445F" w:rsidP="00A52598">
            <w:pPr>
              <w:spacing w:after="0" w:line="240" w:lineRule="auto"/>
              <w:jc w:val="center"/>
              <w:rPr>
                <w:rFonts w:eastAsia="Times New Roman" w:cs="Calibri"/>
                <w:b/>
                <w:bCs/>
                <w:sz w:val="20"/>
                <w:szCs w:val="20"/>
                <w:lang w:eastAsia="tr-TR"/>
              </w:rPr>
            </w:pPr>
          </w:p>
        </w:tc>
      </w:tr>
    </w:tbl>
    <w:p w:rsidR="00BB1E44" w:rsidRDefault="00BB1E44"/>
    <w:p w:rsidR="00BB1E44" w:rsidRDefault="00BB1E44"/>
    <w:tbl>
      <w:tblPr>
        <w:tblW w:w="15521" w:type="dxa"/>
        <w:tblLayout w:type="fixed"/>
        <w:tblCellMar>
          <w:left w:w="70" w:type="dxa"/>
          <w:right w:w="70" w:type="dxa"/>
        </w:tblCellMar>
        <w:tblLook w:val="04A0" w:firstRow="1" w:lastRow="0" w:firstColumn="1" w:lastColumn="0" w:noHBand="0" w:noVBand="1"/>
      </w:tblPr>
      <w:tblGrid>
        <w:gridCol w:w="637"/>
        <w:gridCol w:w="520"/>
        <w:gridCol w:w="580"/>
        <w:gridCol w:w="520"/>
        <w:gridCol w:w="1499"/>
        <w:gridCol w:w="4111"/>
        <w:gridCol w:w="1417"/>
        <w:gridCol w:w="1559"/>
        <w:gridCol w:w="1134"/>
        <w:gridCol w:w="1590"/>
        <w:gridCol w:w="1954"/>
      </w:tblGrid>
      <w:tr w:rsidR="003F2C6C" w:rsidRPr="00790015" w:rsidTr="0010445F">
        <w:trPr>
          <w:trHeight w:val="1312"/>
        </w:trPr>
        <w:tc>
          <w:tcPr>
            <w:tcW w:w="63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3F2C6C" w:rsidRPr="00790015" w:rsidRDefault="003F2C6C" w:rsidP="00AE72F7">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lastRenderedPageBreak/>
              <w:t>TOPLAM DERS SAATİ</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3F2C6C" w:rsidRPr="00790015" w:rsidRDefault="003F2C6C" w:rsidP="00AE72F7">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AYLAR</w:t>
            </w:r>
          </w:p>
        </w:tc>
        <w:tc>
          <w:tcPr>
            <w:tcW w:w="580" w:type="dxa"/>
            <w:tcBorders>
              <w:top w:val="single" w:sz="4" w:space="0" w:color="auto"/>
              <w:left w:val="nil"/>
              <w:bottom w:val="single" w:sz="4" w:space="0" w:color="auto"/>
              <w:right w:val="single" w:sz="4" w:space="0" w:color="auto"/>
            </w:tcBorders>
            <w:shd w:val="clear" w:color="auto" w:fill="auto"/>
            <w:noWrap/>
            <w:textDirection w:val="btLr"/>
            <w:vAlign w:val="center"/>
          </w:tcPr>
          <w:p w:rsidR="003F2C6C" w:rsidRPr="00790015" w:rsidRDefault="003F2C6C" w:rsidP="00AE72F7">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HAFTALAR</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3F2C6C" w:rsidRPr="00790015" w:rsidRDefault="003F2C6C" w:rsidP="00AE72F7">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DERSSAATİ</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3F2C6C" w:rsidRPr="00790015" w:rsidRDefault="003F2C6C" w:rsidP="00AE72F7">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KONULAR</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3F2C6C" w:rsidRPr="00790015" w:rsidRDefault="003F2C6C" w:rsidP="00AE72F7">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PROGRAMIN KAZANIMLARI VE SINIRLILIKLARI</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3F2C6C" w:rsidRPr="00790015" w:rsidRDefault="003F2C6C" w:rsidP="00AE72F7">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ETKİNLİKLER</w:t>
            </w:r>
          </w:p>
        </w:tc>
        <w:tc>
          <w:tcPr>
            <w:tcW w:w="1559" w:type="dxa"/>
            <w:tcBorders>
              <w:top w:val="single" w:sz="4" w:space="0" w:color="auto"/>
              <w:left w:val="nil"/>
              <w:bottom w:val="single" w:sz="4" w:space="0" w:color="auto"/>
              <w:right w:val="single" w:sz="4" w:space="0" w:color="auto"/>
            </w:tcBorders>
            <w:shd w:val="clear" w:color="auto" w:fill="auto"/>
            <w:vAlign w:val="center"/>
          </w:tcPr>
          <w:p w:rsidR="003F2C6C" w:rsidRPr="00790015" w:rsidRDefault="003F2C6C" w:rsidP="00AE72F7">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ATATÜRKÇÜLÜK</w:t>
            </w:r>
          </w:p>
        </w:tc>
        <w:tc>
          <w:tcPr>
            <w:tcW w:w="1134" w:type="dxa"/>
            <w:tcBorders>
              <w:top w:val="single" w:sz="4" w:space="0" w:color="auto"/>
              <w:left w:val="nil"/>
              <w:bottom w:val="single" w:sz="4" w:space="0" w:color="auto"/>
              <w:right w:val="single" w:sz="4" w:space="0" w:color="auto"/>
            </w:tcBorders>
            <w:shd w:val="clear" w:color="auto" w:fill="auto"/>
            <w:vAlign w:val="center"/>
          </w:tcPr>
          <w:p w:rsidR="003F2C6C" w:rsidRPr="00790015" w:rsidRDefault="003F2C6C" w:rsidP="00AE72F7">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ÖĞRENME -ÖĞRETME YÖNTEMVE TEKNİKLERİ</w:t>
            </w:r>
          </w:p>
        </w:tc>
        <w:tc>
          <w:tcPr>
            <w:tcW w:w="1590" w:type="dxa"/>
            <w:tcBorders>
              <w:top w:val="single" w:sz="4" w:space="0" w:color="auto"/>
              <w:left w:val="nil"/>
              <w:bottom w:val="single" w:sz="4" w:space="0" w:color="auto"/>
              <w:right w:val="single" w:sz="4" w:space="0" w:color="auto"/>
            </w:tcBorders>
            <w:shd w:val="clear" w:color="auto" w:fill="auto"/>
            <w:vAlign w:val="center"/>
          </w:tcPr>
          <w:p w:rsidR="003F2C6C" w:rsidRPr="00790015" w:rsidRDefault="003F2C6C" w:rsidP="00AE72F7">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KULLANILAN EĞİTİM TEKNOLOJİLERİ                                  ARAÇ VE GEREÇLERİ</w:t>
            </w:r>
          </w:p>
        </w:tc>
        <w:tc>
          <w:tcPr>
            <w:tcW w:w="1954" w:type="dxa"/>
            <w:tcBorders>
              <w:top w:val="single" w:sz="4" w:space="0" w:color="auto"/>
              <w:left w:val="nil"/>
              <w:bottom w:val="single" w:sz="4" w:space="0" w:color="auto"/>
              <w:right w:val="single" w:sz="4" w:space="0" w:color="auto"/>
            </w:tcBorders>
            <w:shd w:val="clear" w:color="auto" w:fill="auto"/>
            <w:vAlign w:val="center"/>
          </w:tcPr>
          <w:p w:rsidR="003F2C6C" w:rsidRPr="00790015" w:rsidRDefault="003F2C6C" w:rsidP="00AE72F7">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 xml:space="preserve">DEĞERLENDİRME                       </w:t>
            </w:r>
            <w:r w:rsidRPr="00E451DF">
              <w:rPr>
                <w:rFonts w:eastAsia="Times New Roman" w:cs="Calibri"/>
                <w:bCs/>
                <w:i/>
                <w:sz w:val="18"/>
                <w:szCs w:val="18"/>
                <w:lang w:eastAsia="tr-TR"/>
              </w:rPr>
              <w:t>( Hedef ve  Davranışlara  Ulaşma Düzeyi )</w:t>
            </w:r>
          </w:p>
        </w:tc>
      </w:tr>
      <w:tr w:rsidR="0010445F" w:rsidRPr="00790015" w:rsidTr="00091C99">
        <w:trPr>
          <w:trHeight w:val="2230"/>
        </w:trPr>
        <w:tc>
          <w:tcPr>
            <w:tcW w:w="637"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10445F" w:rsidRDefault="0010445F" w:rsidP="00AA0CF2">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2. ÜNİTE: İNSAN FİZYOLOJİSİ</w:t>
            </w:r>
          </w:p>
          <w:p w:rsidR="0010445F" w:rsidRPr="00790015" w:rsidRDefault="0010445F" w:rsidP="00AA0CF2">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( 63 DERS SAATİ )</w:t>
            </w:r>
          </w:p>
        </w:tc>
        <w:tc>
          <w:tcPr>
            <w:tcW w:w="520" w:type="dxa"/>
            <w:vMerge w:val="restart"/>
            <w:tcBorders>
              <w:top w:val="single" w:sz="4" w:space="0" w:color="auto"/>
              <w:left w:val="nil"/>
              <w:bottom w:val="single" w:sz="4" w:space="0" w:color="auto"/>
              <w:right w:val="single" w:sz="4" w:space="0" w:color="auto"/>
            </w:tcBorders>
            <w:shd w:val="clear" w:color="auto" w:fill="auto"/>
            <w:noWrap/>
            <w:textDirection w:val="btLr"/>
            <w:vAlign w:val="center"/>
          </w:tcPr>
          <w:p w:rsidR="0010445F" w:rsidRPr="00790015" w:rsidRDefault="0010445F" w:rsidP="00AE72F7">
            <w:pPr>
              <w:spacing w:after="0" w:line="240" w:lineRule="auto"/>
              <w:jc w:val="center"/>
              <w:rPr>
                <w:rFonts w:eastAsia="Times New Roman" w:cs="Calibri"/>
                <w:b/>
                <w:bCs/>
                <w:color w:val="000000"/>
                <w:sz w:val="20"/>
                <w:szCs w:val="20"/>
                <w:lang w:eastAsia="tr-TR"/>
              </w:rPr>
            </w:pPr>
            <w:r>
              <w:rPr>
                <w:rFonts w:eastAsia="Times New Roman" w:cs="Calibri"/>
                <w:b/>
                <w:bCs/>
                <w:color w:val="000000"/>
                <w:sz w:val="28"/>
                <w:szCs w:val="28"/>
                <w:lang w:eastAsia="tr-TR"/>
              </w:rPr>
              <w:t>MAYIS</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0445F" w:rsidRDefault="0010445F" w:rsidP="00AE72F7">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1</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10445F" w:rsidRDefault="0010445F" w:rsidP="00AE72F7">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10445F" w:rsidRPr="00DF2D66" w:rsidRDefault="0010445F" w:rsidP="00091C99">
            <w:pPr>
              <w:jc w:val="center"/>
              <w:rPr>
                <w:rFonts w:ascii="Times New Roman" w:hAnsi="Times New Roman"/>
                <w:color w:val="000000"/>
                <w:sz w:val="18"/>
                <w:szCs w:val="18"/>
              </w:rPr>
            </w:pPr>
            <w:r w:rsidRPr="00DF2D66">
              <w:rPr>
                <w:rFonts w:ascii="Times New Roman" w:hAnsi="Times New Roman"/>
                <w:color w:val="000000"/>
                <w:sz w:val="18"/>
                <w:szCs w:val="18"/>
              </w:rPr>
              <w:t>11.2.7. Boşaltım sistemi</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10445F" w:rsidRPr="00DF2D66" w:rsidRDefault="0010445F" w:rsidP="0010445F">
            <w:pPr>
              <w:rPr>
                <w:rFonts w:ascii="Times New Roman" w:hAnsi="Times New Roman"/>
                <w:color w:val="000000"/>
                <w:sz w:val="18"/>
                <w:szCs w:val="18"/>
              </w:rPr>
            </w:pPr>
            <w:r w:rsidRPr="00DF2D66">
              <w:rPr>
                <w:rFonts w:ascii="Times New Roman" w:hAnsi="Times New Roman"/>
                <w:b/>
                <w:bCs/>
                <w:color w:val="000000"/>
                <w:sz w:val="18"/>
                <w:szCs w:val="18"/>
              </w:rPr>
              <w:t>11.2.7.1. Boşaltım sisteminde yer alan başlıca elemanların yapı, görev ve işleyişini kavrar.</w:t>
            </w:r>
            <w:r w:rsidRPr="00DF2D66">
              <w:rPr>
                <w:rFonts w:ascii="Times New Roman" w:hAnsi="Times New Roman"/>
                <w:color w:val="000000"/>
                <w:sz w:val="18"/>
                <w:szCs w:val="18"/>
              </w:rPr>
              <w:br/>
              <w:t>a. Böbreğin yapısı verilerek işlevsel birimi olan nefronun yapısı incelenir.</w:t>
            </w:r>
            <w:r w:rsidRPr="00DF2D66">
              <w:rPr>
                <w:rFonts w:ascii="Times New Roman" w:hAnsi="Times New Roman"/>
                <w:color w:val="000000"/>
                <w:sz w:val="18"/>
                <w:szCs w:val="18"/>
              </w:rPr>
              <w:br/>
              <w:t>b. Nefron ile ilgili olarak süzülme, geri emilim ve salgılama (sekresyon) mekanizmaları irdelenir.</w:t>
            </w:r>
            <w:r w:rsidRPr="00DF2D66">
              <w:rPr>
                <w:rFonts w:ascii="Times New Roman" w:hAnsi="Times New Roman"/>
                <w:color w:val="000000"/>
                <w:sz w:val="18"/>
                <w:szCs w:val="18"/>
              </w:rPr>
              <w:br/>
              <w:t>c. Böbreğin alyuvar üretimine etkisi araştırılır ve böbrek rahatsızlığı ile kansızlık ilişkilendirilir.</w:t>
            </w:r>
          </w:p>
        </w:tc>
        <w:tc>
          <w:tcPr>
            <w:tcW w:w="1417" w:type="dxa"/>
            <w:vMerge w:val="restart"/>
            <w:tcBorders>
              <w:top w:val="single" w:sz="4" w:space="0" w:color="auto"/>
              <w:left w:val="single" w:sz="4" w:space="0" w:color="auto"/>
              <w:right w:val="single" w:sz="4" w:space="0" w:color="auto"/>
            </w:tcBorders>
            <w:shd w:val="clear" w:color="auto" w:fill="auto"/>
            <w:noWrap/>
            <w:vAlign w:val="center"/>
          </w:tcPr>
          <w:p w:rsidR="0010445F" w:rsidRPr="001E2C40" w:rsidRDefault="00D10413" w:rsidP="00BA4CF0">
            <w:pPr>
              <w:jc w:val="center"/>
              <w:rPr>
                <w:rFonts w:ascii="Times New Roman" w:hAnsi="Times New Roman"/>
                <w:color w:val="000000"/>
                <w:sz w:val="18"/>
                <w:szCs w:val="18"/>
              </w:rPr>
            </w:pPr>
            <w:r w:rsidRPr="00DF2D66">
              <w:rPr>
                <w:rFonts w:ascii="Times New Roman" w:hAnsi="Times New Roman"/>
                <w:color w:val="000000"/>
                <w:sz w:val="18"/>
                <w:szCs w:val="18"/>
              </w:rPr>
              <w:t>Böbreğin yapısı verilerek işlevsel birim</w:t>
            </w:r>
            <w:r>
              <w:rPr>
                <w:rFonts w:ascii="Times New Roman" w:hAnsi="Times New Roman"/>
                <w:color w:val="000000"/>
                <w:sz w:val="18"/>
                <w:szCs w:val="18"/>
              </w:rPr>
              <w:t>i olan nefronun yapısı incelenmesi</w:t>
            </w:r>
            <w:r>
              <w:rPr>
                <w:rFonts w:ascii="Times New Roman" w:hAnsi="Times New Roman"/>
                <w:color w:val="000000"/>
                <w:sz w:val="18"/>
                <w:szCs w:val="18"/>
              </w:rPr>
              <w:br/>
            </w:r>
            <w:r>
              <w:rPr>
                <w:rFonts w:ascii="Times New Roman" w:hAnsi="Times New Roman"/>
                <w:color w:val="000000"/>
                <w:sz w:val="18"/>
                <w:szCs w:val="18"/>
              </w:rPr>
              <w:br/>
            </w:r>
            <w:r>
              <w:rPr>
                <w:rFonts w:ascii="Times New Roman" w:hAnsi="Times New Roman"/>
                <w:color w:val="000000"/>
                <w:sz w:val="18"/>
                <w:szCs w:val="18"/>
              </w:rPr>
              <w:br/>
            </w:r>
            <w:r>
              <w:rPr>
                <w:rFonts w:ascii="Times New Roman" w:hAnsi="Times New Roman"/>
                <w:color w:val="000000"/>
                <w:sz w:val="18"/>
                <w:szCs w:val="18"/>
              </w:rPr>
              <w:br/>
            </w:r>
            <w:r>
              <w:rPr>
                <w:rFonts w:ascii="Times New Roman" w:hAnsi="Times New Roman"/>
                <w:color w:val="000000"/>
                <w:sz w:val="18"/>
                <w:szCs w:val="18"/>
              </w:rPr>
              <w:br/>
            </w:r>
            <w:r>
              <w:rPr>
                <w:rFonts w:ascii="Times New Roman" w:hAnsi="Times New Roman"/>
                <w:color w:val="000000"/>
                <w:sz w:val="18"/>
                <w:szCs w:val="18"/>
              </w:rPr>
              <w:br/>
            </w:r>
            <w:r>
              <w:rPr>
                <w:rFonts w:ascii="Times New Roman" w:hAnsi="Times New Roman"/>
                <w:color w:val="000000"/>
                <w:sz w:val="18"/>
                <w:szCs w:val="18"/>
              </w:rPr>
              <w:br/>
            </w:r>
            <w:r>
              <w:rPr>
                <w:rFonts w:ascii="Times New Roman" w:hAnsi="Times New Roman"/>
                <w:color w:val="000000"/>
                <w:sz w:val="18"/>
                <w:szCs w:val="18"/>
              </w:rPr>
              <w:br/>
            </w:r>
            <w:r>
              <w:rPr>
                <w:rFonts w:ascii="Times New Roman" w:hAnsi="Times New Roman"/>
                <w:color w:val="000000"/>
                <w:sz w:val="18"/>
                <w:szCs w:val="18"/>
              </w:rPr>
              <w:br/>
            </w:r>
            <w:r>
              <w:rPr>
                <w:rFonts w:ascii="Times New Roman" w:hAnsi="Times New Roman"/>
                <w:color w:val="000000"/>
                <w:sz w:val="18"/>
                <w:szCs w:val="18"/>
              </w:rPr>
              <w:br/>
            </w:r>
            <w:r>
              <w:rPr>
                <w:rFonts w:ascii="Times New Roman" w:hAnsi="Times New Roman"/>
                <w:color w:val="000000"/>
                <w:sz w:val="18"/>
                <w:szCs w:val="18"/>
              </w:rPr>
              <w:br/>
            </w:r>
            <w:r>
              <w:rPr>
                <w:rFonts w:ascii="Times New Roman" w:hAnsi="Times New Roman"/>
                <w:color w:val="000000"/>
                <w:sz w:val="18"/>
                <w:szCs w:val="18"/>
              </w:rPr>
              <w:br/>
            </w:r>
          </w:p>
        </w:tc>
        <w:tc>
          <w:tcPr>
            <w:tcW w:w="1559" w:type="dxa"/>
            <w:vMerge w:val="restart"/>
            <w:tcBorders>
              <w:top w:val="single" w:sz="4" w:space="0" w:color="auto"/>
              <w:left w:val="single" w:sz="4" w:space="0" w:color="auto"/>
              <w:right w:val="single" w:sz="4" w:space="0" w:color="auto"/>
            </w:tcBorders>
            <w:shd w:val="clear" w:color="auto" w:fill="auto"/>
            <w:vAlign w:val="center"/>
          </w:tcPr>
          <w:p w:rsidR="0010445F" w:rsidRDefault="00D10413" w:rsidP="00AE72F7">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br/>
            </w:r>
            <w:r>
              <w:rPr>
                <w:rFonts w:ascii="Times New Roman" w:eastAsia="Times New Roman" w:hAnsi="Times New Roman"/>
                <w:bCs/>
                <w:sz w:val="18"/>
                <w:szCs w:val="18"/>
                <w:lang w:eastAsia="tr-TR"/>
              </w:rPr>
              <w:br/>
            </w:r>
            <w:r>
              <w:rPr>
                <w:rFonts w:ascii="Times New Roman" w:eastAsia="Times New Roman" w:hAnsi="Times New Roman"/>
                <w:bCs/>
                <w:sz w:val="18"/>
                <w:szCs w:val="18"/>
                <w:lang w:eastAsia="tr-TR"/>
              </w:rPr>
              <w:br/>
            </w:r>
            <w:r>
              <w:rPr>
                <w:rFonts w:ascii="Times New Roman" w:eastAsia="Times New Roman" w:hAnsi="Times New Roman"/>
                <w:bCs/>
                <w:sz w:val="18"/>
                <w:szCs w:val="18"/>
                <w:lang w:eastAsia="tr-TR"/>
              </w:rPr>
              <w:br/>
            </w:r>
            <w:r>
              <w:rPr>
                <w:rFonts w:ascii="Times New Roman" w:eastAsia="Times New Roman" w:hAnsi="Times New Roman"/>
                <w:bCs/>
                <w:sz w:val="18"/>
                <w:szCs w:val="18"/>
                <w:lang w:eastAsia="tr-TR"/>
              </w:rPr>
              <w:br/>
            </w:r>
            <w:r>
              <w:rPr>
                <w:rFonts w:ascii="Times New Roman" w:eastAsia="Times New Roman" w:hAnsi="Times New Roman"/>
                <w:bCs/>
                <w:sz w:val="18"/>
                <w:szCs w:val="18"/>
                <w:lang w:eastAsia="tr-TR"/>
              </w:rPr>
              <w:br/>
            </w:r>
            <w:r>
              <w:rPr>
                <w:rFonts w:ascii="Times New Roman" w:eastAsia="Times New Roman" w:hAnsi="Times New Roman"/>
                <w:bCs/>
                <w:sz w:val="18"/>
                <w:szCs w:val="18"/>
                <w:lang w:eastAsia="tr-TR"/>
              </w:rPr>
              <w:br/>
            </w:r>
            <w:r>
              <w:rPr>
                <w:rFonts w:ascii="Times New Roman" w:eastAsia="Times New Roman" w:hAnsi="Times New Roman"/>
                <w:bCs/>
                <w:sz w:val="18"/>
                <w:szCs w:val="18"/>
                <w:lang w:eastAsia="tr-TR"/>
              </w:rPr>
              <w:br/>
            </w:r>
            <w:r>
              <w:rPr>
                <w:rFonts w:ascii="Times New Roman" w:eastAsia="Times New Roman" w:hAnsi="Times New Roman"/>
                <w:bCs/>
                <w:sz w:val="18"/>
                <w:szCs w:val="18"/>
                <w:lang w:eastAsia="tr-TR"/>
              </w:rPr>
              <w:br/>
            </w:r>
            <w:r>
              <w:rPr>
                <w:rFonts w:ascii="Times New Roman" w:eastAsia="Times New Roman" w:hAnsi="Times New Roman"/>
                <w:bCs/>
                <w:sz w:val="18"/>
                <w:szCs w:val="18"/>
                <w:lang w:eastAsia="tr-TR"/>
              </w:rPr>
              <w:br/>
            </w:r>
            <w:r>
              <w:rPr>
                <w:rFonts w:ascii="Times New Roman" w:eastAsia="Times New Roman" w:hAnsi="Times New Roman"/>
                <w:bCs/>
                <w:sz w:val="18"/>
                <w:szCs w:val="18"/>
                <w:lang w:eastAsia="tr-TR"/>
              </w:rPr>
              <w:br/>
            </w:r>
            <w:r>
              <w:rPr>
                <w:rFonts w:ascii="Times New Roman" w:eastAsia="Times New Roman" w:hAnsi="Times New Roman"/>
                <w:bCs/>
                <w:sz w:val="18"/>
                <w:szCs w:val="18"/>
                <w:lang w:eastAsia="tr-TR"/>
              </w:rPr>
              <w:br/>
            </w:r>
            <w:r w:rsidR="0010445F" w:rsidRPr="009C3220">
              <w:rPr>
                <w:rFonts w:ascii="Times New Roman" w:eastAsia="Times New Roman" w:hAnsi="Times New Roman"/>
                <w:bCs/>
                <w:sz w:val="18"/>
                <w:szCs w:val="18"/>
                <w:lang w:eastAsia="tr-TR"/>
              </w:rPr>
              <w:t>19 Mayıs Atatürk'ü Anma Gençlik ve Spor Bayramı.</w:t>
            </w:r>
          </w:p>
          <w:p w:rsidR="0010445F" w:rsidRDefault="0010445F" w:rsidP="00AE72F7">
            <w:pPr>
              <w:spacing w:after="0" w:line="240" w:lineRule="auto"/>
              <w:jc w:val="center"/>
              <w:rPr>
                <w:rFonts w:ascii="Times New Roman" w:eastAsia="Times New Roman" w:hAnsi="Times New Roman"/>
                <w:bCs/>
                <w:sz w:val="18"/>
                <w:szCs w:val="18"/>
                <w:lang w:eastAsia="tr-TR"/>
              </w:rPr>
            </w:pPr>
          </w:p>
          <w:p w:rsidR="0010445F" w:rsidRPr="00790015" w:rsidRDefault="0010445F" w:rsidP="00AE72F7">
            <w:pPr>
              <w:spacing w:after="0" w:line="240" w:lineRule="auto"/>
              <w:jc w:val="center"/>
              <w:rPr>
                <w:rFonts w:eastAsia="Times New Roman" w:cs="Calibri"/>
                <w:b/>
                <w:bCs/>
                <w:sz w:val="20"/>
                <w:szCs w:val="20"/>
                <w:lang w:eastAsia="tr-TR"/>
              </w:rPr>
            </w:pPr>
            <w:r w:rsidRPr="00292227">
              <w:rPr>
                <w:rFonts w:ascii="Times New Roman" w:eastAsia="Times New Roman" w:hAnsi="Times New Roman"/>
                <w:bCs/>
                <w:i/>
                <w:sz w:val="18"/>
                <w:szCs w:val="18"/>
                <w:lang w:eastAsia="tr-TR"/>
              </w:rPr>
              <w:t>‘’ İstikbal göklerdedir.’’</w:t>
            </w:r>
          </w:p>
        </w:tc>
        <w:tc>
          <w:tcPr>
            <w:tcW w:w="1134" w:type="dxa"/>
            <w:vMerge w:val="restart"/>
            <w:tcBorders>
              <w:top w:val="single" w:sz="4" w:space="0" w:color="auto"/>
              <w:left w:val="nil"/>
              <w:right w:val="single" w:sz="4" w:space="0" w:color="auto"/>
            </w:tcBorders>
            <w:shd w:val="clear" w:color="auto" w:fill="auto"/>
            <w:vAlign w:val="center"/>
          </w:tcPr>
          <w:p w:rsidR="0010445F" w:rsidRDefault="0010445F" w:rsidP="00DF2D66">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Tartışma</w:t>
            </w:r>
          </w:p>
          <w:p w:rsidR="0010445F" w:rsidRDefault="0010445F" w:rsidP="00DF2D66">
            <w:pPr>
              <w:spacing w:after="0" w:line="240" w:lineRule="auto"/>
              <w:jc w:val="center"/>
              <w:rPr>
                <w:rFonts w:ascii="Times New Roman" w:eastAsia="Times New Roman" w:hAnsi="Times New Roman"/>
                <w:bCs/>
                <w:sz w:val="18"/>
                <w:szCs w:val="18"/>
                <w:lang w:eastAsia="tr-TR"/>
              </w:rPr>
            </w:pPr>
          </w:p>
          <w:p w:rsidR="0010445F" w:rsidRDefault="0010445F" w:rsidP="00DF2D66">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Sözlü</w:t>
            </w:r>
          </w:p>
          <w:p w:rsidR="0010445F" w:rsidRDefault="0010445F" w:rsidP="00DF2D66">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Anlatım</w:t>
            </w:r>
          </w:p>
          <w:p w:rsidR="0010445F" w:rsidRDefault="0010445F" w:rsidP="00DF2D66">
            <w:pPr>
              <w:spacing w:after="0" w:line="240" w:lineRule="auto"/>
              <w:jc w:val="center"/>
              <w:rPr>
                <w:rFonts w:ascii="Times New Roman" w:eastAsia="Times New Roman" w:hAnsi="Times New Roman"/>
                <w:bCs/>
                <w:sz w:val="18"/>
                <w:szCs w:val="18"/>
                <w:lang w:eastAsia="tr-TR"/>
              </w:rPr>
            </w:pPr>
          </w:p>
          <w:p w:rsidR="0010445F" w:rsidRDefault="0010445F" w:rsidP="00DF2D66">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Deney ve gözlem</w:t>
            </w:r>
          </w:p>
          <w:p w:rsidR="0010445F" w:rsidRDefault="0010445F" w:rsidP="00DF2D66">
            <w:pPr>
              <w:spacing w:after="0" w:line="240" w:lineRule="auto"/>
              <w:jc w:val="center"/>
              <w:rPr>
                <w:rFonts w:ascii="Times New Roman" w:eastAsia="Times New Roman" w:hAnsi="Times New Roman"/>
                <w:bCs/>
                <w:sz w:val="18"/>
                <w:szCs w:val="18"/>
                <w:lang w:eastAsia="tr-TR"/>
              </w:rPr>
            </w:pPr>
          </w:p>
          <w:p w:rsidR="0010445F" w:rsidRDefault="0010445F" w:rsidP="00DF2D66">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Soru </w:t>
            </w:r>
            <w:r>
              <w:rPr>
                <w:rFonts w:ascii="Times New Roman" w:eastAsia="Times New Roman" w:hAnsi="Times New Roman"/>
                <w:bCs/>
                <w:sz w:val="18"/>
                <w:szCs w:val="18"/>
                <w:lang w:eastAsia="tr-TR"/>
              </w:rPr>
              <w:t xml:space="preserve">– </w:t>
            </w:r>
            <w:r w:rsidRPr="00F37C86">
              <w:rPr>
                <w:rFonts w:ascii="Times New Roman" w:eastAsia="Times New Roman" w:hAnsi="Times New Roman"/>
                <w:bCs/>
                <w:sz w:val="18"/>
                <w:szCs w:val="18"/>
                <w:lang w:eastAsia="tr-TR"/>
              </w:rPr>
              <w:t>cevap</w:t>
            </w:r>
          </w:p>
          <w:p w:rsidR="0010445F" w:rsidRPr="00790015" w:rsidRDefault="0010445F" w:rsidP="00DF2D66">
            <w:pPr>
              <w:spacing w:after="0" w:line="240" w:lineRule="auto"/>
              <w:jc w:val="center"/>
              <w:rPr>
                <w:rFonts w:eastAsia="Times New Roman" w:cs="Calibri"/>
                <w:b/>
                <w:bCs/>
                <w:sz w:val="20"/>
                <w:szCs w:val="20"/>
                <w:lang w:eastAsia="tr-TR"/>
              </w:rPr>
            </w:pPr>
            <w:r w:rsidRPr="00F37C86">
              <w:rPr>
                <w:rFonts w:ascii="Times New Roman" w:eastAsia="Times New Roman" w:hAnsi="Times New Roman"/>
                <w:bCs/>
                <w:sz w:val="18"/>
                <w:szCs w:val="18"/>
                <w:lang w:eastAsia="tr-TR"/>
              </w:rPr>
              <w:t>Araştırma</w:t>
            </w:r>
          </w:p>
        </w:tc>
        <w:tc>
          <w:tcPr>
            <w:tcW w:w="1590" w:type="dxa"/>
            <w:vMerge w:val="restart"/>
            <w:tcBorders>
              <w:top w:val="single" w:sz="4" w:space="0" w:color="auto"/>
              <w:left w:val="nil"/>
              <w:right w:val="single" w:sz="4" w:space="0" w:color="auto"/>
            </w:tcBorders>
            <w:shd w:val="clear" w:color="auto" w:fill="auto"/>
            <w:vAlign w:val="center"/>
          </w:tcPr>
          <w:p w:rsidR="0010445F" w:rsidRPr="009214AB" w:rsidRDefault="0010445F" w:rsidP="000E7BFF">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Ders kitabı, MEB onaylı</w:t>
            </w:r>
          </w:p>
          <w:p w:rsidR="0010445F" w:rsidRDefault="0010445F" w:rsidP="000E7BFF">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kaynak kitap ve dergiler,</w:t>
            </w:r>
          </w:p>
          <w:p w:rsidR="0010445F" w:rsidRPr="009214AB" w:rsidRDefault="0010445F" w:rsidP="000E7BFF">
            <w:pPr>
              <w:spacing w:after="0" w:line="240" w:lineRule="auto"/>
              <w:jc w:val="center"/>
              <w:rPr>
                <w:rFonts w:ascii="Times New Roman" w:eastAsia="Times New Roman" w:hAnsi="Times New Roman"/>
                <w:bCs/>
                <w:sz w:val="18"/>
                <w:szCs w:val="18"/>
                <w:lang w:eastAsia="tr-TR"/>
              </w:rPr>
            </w:pPr>
          </w:p>
          <w:p w:rsidR="0010445F" w:rsidRPr="009214AB" w:rsidRDefault="0010445F" w:rsidP="000E7BFF">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Bilimsel eserler, bilimsel</w:t>
            </w:r>
          </w:p>
          <w:p w:rsidR="0010445F" w:rsidRPr="009214AB" w:rsidRDefault="0010445F" w:rsidP="000E7BFF">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dergiler (Bilim ve Teknik</w:t>
            </w:r>
          </w:p>
          <w:p w:rsidR="0010445F" w:rsidRDefault="0010445F" w:rsidP="000E7BFF">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dergisi vb.)</w:t>
            </w:r>
          </w:p>
          <w:p w:rsidR="0010445F" w:rsidRPr="009214AB" w:rsidRDefault="0010445F" w:rsidP="000E7BFF">
            <w:pPr>
              <w:spacing w:after="0" w:line="240" w:lineRule="auto"/>
              <w:jc w:val="center"/>
              <w:rPr>
                <w:rFonts w:ascii="Times New Roman" w:eastAsia="Times New Roman" w:hAnsi="Times New Roman"/>
                <w:bCs/>
                <w:sz w:val="18"/>
                <w:szCs w:val="18"/>
                <w:lang w:eastAsia="tr-TR"/>
              </w:rPr>
            </w:pPr>
          </w:p>
          <w:p w:rsidR="0010445F" w:rsidRDefault="0010445F" w:rsidP="000E7BFF">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Konu ile ilgili CD</w:t>
            </w:r>
            <w:r>
              <w:rPr>
                <w:rFonts w:ascii="Times New Roman" w:eastAsia="Times New Roman" w:hAnsi="Times New Roman"/>
                <w:bCs/>
                <w:sz w:val="18"/>
                <w:szCs w:val="18"/>
                <w:lang w:eastAsia="tr-TR"/>
              </w:rPr>
              <w:t xml:space="preserve"> ve DVD’</w:t>
            </w:r>
            <w:r w:rsidRPr="009214AB">
              <w:rPr>
                <w:rFonts w:ascii="Times New Roman" w:eastAsia="Times New Roman" w:hAnsi="Times New Roman"/>
                <w:bCs/>
                <w:sz w:val="18"/>
                <w:szCs w:val="18"/>
                <w:lang w:eastAsia="tr-TR"/>
              </w:rPr>
              <w:t>ler.</w:t>
            </w:r>
          </w:p>
          <w:p w:rsidR="0010445F" w:rsidRDefault="0010445F" w:rsidP="000E7BFF">
            <w:pPr>
              <w:spacing w:after="0" w:line="240" w:lineRule="auto"/>
              <w:jc w:val="center"/>
              <w:rPr>
                <w:rFonts w:eastAsia="Times New Roman" w:cs="Calibri"/>
                <w:b/>
                <w:bCs/>
                <w:sz w:val="20"/>
                <w:szCs w:val="20"/>
                <w:lang w:eastAsia="tr-TR"/>
              </w:rPr>
            </w:pPr>
          </w:p>
          <w:p w:rsidR="0010445F" w:rsidRDefault="0010445F" w:rsidP="000E7BFF">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Etkileşimli tahta</w:t>
            </w:r>
          </w:p>
          <w:p w:rsidR="0010445F" w:rsidRPr="00790015" w:rsidRDefault="0010445F" w:rsidP="00AE72F7">
            <w:pPr>
              <w:spacing w:after="0" w:line="240" w:lineRule="auto"/>
              <w:jc w:val="center"/>
              <w:rPr>
                <w:rFonts w:eastAsia="Times New Roman" w:cs="Calibri"/>
                <w:b/>
                <w:bCs/>
                <w:sz w:val="20"/>
                <w:szCs w:val="20"/>
                <w:lang w:eastAsia="tr-TR"/>
              </w:rPr>
            </w:pPr>
          </w:p>
        </w:tc>
        <w:tc>
          <w:tcPr>
            <w:tcW w:w="1954" w:type="dxa"/>
            <w:vMerge w:val="restart"/>
            <w:tcBorders>
              <w:top w:val="single" w:sz="4" w:space="0" w:color="auto"/>
              <w:left w:val="nil"/>
              <w:right w:val="single" w:sz="4" w:space="0" w:color="auto"/>
            </w:tcBorders>
            <w:shd w:val="clear" w:color="auto" w:fill="auto"/>
            <w:vAlign w:val="center"/>
          </w:tcPr>
          <w:p w:rsidR="0010445F" w:rsidRPr="00790015" w:rsidRDefault="0010445F" w:rsidP="00AE72F7">
            <w:pPr>
              <w:spacing w:after="0" w:line="240" w:lineRule="auto"/>
              <w:jc w:val="center"/>
              <w:rPr>
                <w:rFonts w:eastAsia="Times New Roman" w:cs="Calibri"/>
                <w:b/>
                <w:bCs/>
                <w:sz w:val="20"/>
                <w:szCs w:val="20"/>
                <w:lang w:eastAsia="tr-TR"/>
              </w:rPr>
            </w:pPr>
          </w:p>
        </w:tc>
      </w:tr>
      <w:tr w:rsidR="0010445F" w:rsidRPr="00790015" w:rsidTr="00091C99">
        <w:trPr>
          <w:trHeight w:val="1144"/>
        </w:trPr>
        <w:tc>
          <w:tcPr>
            <w:tcW w:w="637" w:type="dxa"/>
            <w:vMerge/>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10445F" w:rsidRPr="00790015" w:rsidRDefault="0010445F" w:rsidP="00AE72F7">
            <w:pPr>
              <w:spacing w:after="0" w:line="240" w:lineRule="auto"/>
              <w:jc w:val="center"/>
              <w:rPr>
                <w:rFonts w:eastAsia="Times New Roman" w:cs="Calibri"/>
                <w:b/>
                <w:bCs/>
                <w:color w:val="000000"/>
                <w:sz w:val="20"/>
                <w:szCs w:val="20"/>
                <w:lang w:eastAsia="tr-TR"/>
              </w:rPr>
            </w:pPr>
          </w:p>
        </w:tc>
        <w:tc>
          <w:tcPr>
            <w:tcW w:w="520" w:type="dxa"/>
            <w:vMerge/>
            <w:tcBorders>
              <w:top w:val="single" w:sz="4" w:space="0" w:color="auto"/>
              <w:left w:val="nil"/>
              <w:bottom w:val="single" w:sz="4" w:space="0" w:color="auto"/>
              <w:right w:val="single" w:sz="4" w:space="0" w:color="auto"/>
            </w:tcBorders>
            <w:shd w:val="clear" w:color="auto" w:fill="auto"/>
            <w:noWrap/>
            <w:textDirection w:val="btLr"/>
            <w:vAlign w:val="center"/>
          </w:tcPr>
          <w:p w:rsidR="0010445F" w:rsidRPr="00790015" w:rsidRDefault="0010445F" w:rsidP="00AE72F7">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0445F" w:rsidRDefault="0010445F" w:rsidP="00AE72F7">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2</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10445F" w:rsidRDefault="0010445F" w:rsidP="00AE72F7">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10445F" w:rsidRPr="00DF2D66" w:rsidRDefault="0010445F" w:rsidP="00091C99">
            <w:pPr>
              <w:jc w:val="center"/>
              <w:rPr>
                <w:rFonts w:ascii="Times New Roman" w:hAnsi="Times New Roman"/>
                <w:color w:val="000000"/>
                <w:sz w:val="18"/>
                <w:szCs w:val="18"/>
              </w:rPr>
            </w:pPr>
            <w:r w:rsidRPr="00DF2D66">
              <w:rPr>
                <w:rFonts w:ascii="Times New Roman" w:hAnsi="Times New Roman"/>
                <w:color w:val="000000"/>
                <w:sz w:val="18"/>
                <w:szCs w:val="18"/>
              </w:rPr>
              <w:t>11.2.7. Boşaltım sistemi</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10445F" w:rsidRPr="00DF2D66" w:rsidRDefault="0010445F" w:rsidP="0010445F">
            <w:pPr>
              <w:rPr>
                <w:rFonts w:ascii="Times New Roman" w:hAnsi="Times New Roman"/>
                <w:color w:val="000000"/>
                <w:sz w:val="18"/>
                <w:szCs w:val="18"/>
              </w:rPr>
            </w:pPr>
            <w:r w:rsidRPr="00DF2D66">
              <w:rPr>
                <w:rFonts w:ascii="Times New Roman" w:hAnsi="Times New Roman"/>
                <w:b/>
                <w:bCs/>
                <w:color w:val="000000"/>
                <w:sz w:val="18"/>
                <w:szCs w:val="18"/>
              </w:rPr>
              <w:t>11.2.7.2. Boşaltım sisteminin sağlıklı yapısının korunması için çıkarımlarda bulunur.</w:t>
            </w:r>
            <w:r w:rsidRPr="00DF2D66">
              <w:rPr>
                <w:rFonts w:ascii="Times New Roman" w:hAnsi="Times New Roman"/>
                <w:color w:val="000000"/>
                <w:sz w:val="18"/>
                <w:szCs w:val="18"/>
              </w:rPr>
              <w:br/>
              <w:t>a. Böbrek taşı, böbrek yetmezliği, diyaliz, böbrek nakli gibi konular araştırılır.</w:t>
            </w:r>
          </w:p>
        </w:tc>
        <w:tc>
          <w:tcPr>
            <w:tcW w:w="1417" w:type="dxa"/>
            <w:vMerge/>
            <w:tcBorders>
              <w:left w:val="single" w:sz="4" w:space="0" w:color="auto"/>
              <w:right w:val="single" w:sz="4" w:space="0" w:color="auto"/>
            </w:tcBorders>
            <w:shd w:val="clear" w:color="auto" w:fill="auto"/>
            <w:noWrap/>
            <w:vAlign w:val="center"/>
          </w:tcPr>
          <w:p w:rsidR="0010445F" w:rsidRPr="001E2C40" w:rsidRDefault="0010445F" w:rsidP="00BA4CF0">
            <w:pPr>
              <w:jc w:val="center"/>
              <w:rPr>
                <w:rFonts w:ascii="Times New Roman" w:hAnsi="Times New Roman"/>
                <w:color w:val="000000"/>
                <w:sz w:val="18"/>
                <w:szCs w:val="18"/>
              </w:rPr>
            </w:pPr>
          </w:p>
        </w:tc>
        <w:tc>
          <w:tcPr>
            <w:tcW w:w="1559" w:type="dxa"/>
            <w:vMerge/>
            <w:tcBorders>
              <w:left w:val="single" w:sz="4" w:space="0" w:color="auto"/>
              <w:right w:val="single" w:sz="4" w:space="0" w:color="auto"/>
            </w:tcBorders>
            <w:shd w:val="clear" w:color="auto" w:fill="auto"/>
            <w:vAlign w:val="center"/>
          </w:tcPr>
          <w:p w:rsidR="0010445F" w:rsidRPr="00292227" w:rsidRDefault="0010445F" w:rsidP="00AE72F7">
            <w:pPr>
              <w:spacing w:after="0" w:line="240" w:lineRule="auto"/>
              <w:jc w:val="center"/>
              <w:rPr>
                <w:rFonts w:eastAsia="Times New Roman" w:cs="Calibri"/>
                <w:b/>
                <w:bCs/>
                <w:i/>
                <w:sz w:val="20"/>
                <w:szCs w:val="20"/>
                <w:lang w:eastAsia="tr-TR"/>
              </w:rPr>
            </w:pPr>
          </w:p>
        </w:tc>
        <w:tc>
          <w:tcPr>
            <w:tcW w:w="1134" w:type="dxa"/>
            <w:vMerge/>
            <w:tcBorders>
              <w:left w:val="single" w:sz="4" w:space="0" w:color="auto"/>
              <w:right w:val="single" w:sz="4" w:space="0" w:color="auto"/>
            </w:tcBorders>
            <w:shd w:val="clear" w:color="auto" w:fill="auto"/>
            <w:vAlign w:val="center"/>
          </w:tcPr>
          <w:p w:rsidR="0010445F" w:rsidRPr="00790015" w:rsidRDefault="0010445F" w:rsidP="00AE72F7">
            <w:pPr>
              <w:spacing w:after="0" w:line="240" w:lineRule="auto"/>
              <w:jc w:val="center"/>
              <w:rPr>
                <w:rFonts w:eastAsia="Times New Roman" w:cs="Calibri"/>
                <w:b/>
                <w:bCs/>
                <w:sz w:val="20"/>
                <w:szCs w:val="20"/>
                <w:lang w:eastAsia="tr-TR"/>
              </w:rPr>
            </w:pPr>
          </w:p>
        </w:tc>
        <w:tc>
          <w:tcPr>
            <w:tcW w:w="1590" w:type="dxa"/>
            <w:vMerge/>
            <w:tcBorders>
              <w:left w:val="nil"/>
              <w:right w:val="single" w:sz="4" w:space="0" w:color="auto"/>
            </w:tcBorders>
            <w:shd w:val="clear" w:color="auto" w:fill="auto"/>
            <w:vAlign w:val="center"/>
          </w:tcPr>
          <w:p w:rsidR="0010445F" w:rsidRPr="00790015" w:rsidRDefault="0010445F" w:rsidP="00AE72F7">
            <w:pPr>
              <w:spacing w:after="0" w:line="240" w:lineRule="auto"/>
              <w:jc w:val="center"/>
              <w:rPr>
                <w:rFonts w:eastAsia="Times New Roman" w:cs="Calibri"/>
                <w:b/>
                <w:bCs/>
                <w:sz w:val="20"/>
                <w:szCs w:val="20"/>
                <w:lang w:eastAsia="tr-TR"/>
              </w:rPr>
            </w:pPr>
          </w:p>
        </w:tc>
        <w:tc>
          <w:tcPr>
            <w:tcW w:w="1954" w:type="dxa"/>
            <w:vMerge/>
            <w:tcBorders>
              <w:left w:val="nil"/>
              <w:right w:val="single" w:sz="4" w:space="0" w:color="auto"/>
            </w:tcBorders>
            <w:shd w:val="clear" w:color="auto" w:fill="auto"/>
            <w:vAlign w:val="center"/>
          </w:tcPr>
          <w:p w:rsidR="0010445F" w:rsidRPr="00790015" w:rsidRDefault="0010445F" w:rsidP="00AE72F7">
            <w:pPr>
              <w:spacing w:after="0" w:line="240" w:lineRule="auto"/>
              <w:jc w:val="center"/>
              <w:rPr>
                <w:rFonts w:eastAsia="Times New Roman" w:cs="Calibri"/>
                <w:b/>
                <w:bCs/>
                <w:sz w:val="20"/>
                <w:szCs w:val="20"/>
                <w:lang w:eastAsia="tr-TR"/>
              </w:rPr>
            </w:pPr>
          </w:p>
        </w:tc>
      </w:tr>
      <w:tr w:rsidR="0010445F" w:rsidRPr="00790015" w:rsidTr="0010445F">
        <w:trPr>
          <w:trHeight w:val="1389"/>
        </w:trPr>
        <w:tc>
          <w:tcPr>
            <w:tcW w:w="637" w:type="dxa"/>
            <w:vMerge/>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10445F" w:rsidRPr="00790015" w:rsidRDefault="0010445F" w:rsidP="00AE72F7">
            <w:pPr>
              <w:spacing w:after="0" w:line="240" w:lineRule="auto"/>
              <w:jc w:val="center"/>
              <w:rPr>
                <w:rFonts w:eastAsia="Times New Roman" w:cs="Calibri"/>
                <w:b/>
                <w:bCs/>
                <w:color w:val="000000"/>
                <w:sz w:val="20"/>
                <w:szCs w:val="20"/>
                <w:lang w:eastAsia="tr-TR"/>
              </w:rPr>
            </w:pPr>
          </w:p>
        </w:tc>
        <w:tc>
          <w:tcPr>
            <w:tcW w:w="520" w:type="dxa"/>
            <w:vMerge/>
            <w:tcBorders>
              <w:top w:val="single" w:sz="4" w:space="0" w:color="auto"/>
              <w:left w:val="nil"/>
              <w:bottom w:val="single" w:sz="4" w:space="0" w:color="auto"/>
              <w:right w:val="single" w:sz="4" w:space="0" w:color="auto"/>
            </w:tcBorders>
            <w:shd w:val="clear" w:color="auto" w:fill="auto"/>
            <w:noWrap/>
            <w:textDirection w:val="btLr"/>
            <w:vAlign w:val="center"/>
          </w:tcPr>
          <w:p w:rsidR="0010445F" w:rsidRPr="00790015" w:rsidRDefault="0010445F" w:rsidP="00AE72F7">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0445F" w:rsidRDefault="0010445F" w:rsidP="00AE72F7">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3</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10445F" w:rsidRDefault="0010445F" w:rsidP="00AE72F7">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10445F" w:rsidRPr="00DF2D66" w:rsidRDefault="0010445F" w:rsidP="00091C99">
            <w:pPr>
              <w:jc w:val="center"/>
              <w:rPr>
                <w:rFonts w:ascii="Times New Roman" w:hAnsi="Times New Roman"/>
                <w:color w:val="000000"/>
                <w:sz w:val="18"/>
                <w:szCs w:val="18"/>
              </w:rPr>
            </w:pPr>
            <w:r w:rsidRPr="00DF2D66">
              <w:rPr>
                <w:rFonts w:ascii="Times New Roman" w:hAnsi="Times New Roman"/>
                <w:color w:val="000000"/>
                <w:sz w:val="18"/>
                <w:szCs w:val="18"/>
              </w:rPr>
              <w:t>11.2.7. Boşaltım sistemi</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10445F" w:rsidRPr="00DF2D66" w:rsidRDefault="0010445F" w:rsidP="0010445F">
            <w:pPr>
              <w:rPr>
                <w:rFonts w:ascii="Times New Roman" w:hAnsi="Times New Roman"/>
                <w:color w:val="000000"/>
                <w:sz w:val="18"/>
                <w:szCs w:val="18"/>
              </w:rPr>
            </w:pPr>
            <w:r w:rsidRPr="00DF2D66">
              <w:rPr>
                <w:rFonts w:ascii="Times New Roman" w:hAnsi="Times New Roman"/>
                <w:b/>
                <w:bCs/>
                <w:color w:val="000000"/>
                <w:sz w:val="18"/>
                <w:szCs w:val="18"/>
              </w:rPr>
              <w:t>11.2.7.3. Boşaltımın homeostazi açısından önemini tartışır.</w:t>
            </w:r>
            <w:r w:rsidRPr="00DF2D66">
              <w:rPr>
                <w:rFonts w:ascii="Times New Roman" w:hAnsi="Times New Roman"/>
                <w:color w:val="000000"/>
                <w:sz w:val="18"/>
                <w:szCs w:val="18"/>
              </w:rPr>
              <w:br/>
              <w:t>a. Böbrek, deri ve akciğerin boşaltıma ilişkin homeostatik işlevleri tartışılır.</w:t>
            </w:r>
          </w:p>
        </w:tc>
        <w:tc>
          <w:tcPr>
            <w:tcW w:w="1417" w:type="dxa"/>
            <w:vMerge/>
            <w:tcBorders>
              <w:left w:val="single" w:sz="4" w:space="0" w:color="auto"/>
              <w:bottom w:val="single" w:sz="4" w:space="0" w:color="auto"/>
              <w:right w:val="single" w:sz="4" w:space="0" w:color="auto"/>
            </w:tcBorders>
            <w:shd w:val="clear" w:color="auto" w:fill="auto"/>
            <w:noWrap/>
            <w:vAlign w:val="center"/>
          </w:tcPr>
          <w:p w:rsidR="0010445F" w:rsidRPr="001E2C40" w:rsidRDefault="0010445F" w:rsidP="00BA4CF0">
            <w:pPr>
              <w:jc w:val="center"/>
              <w:rPr>
                <w:rFonts w:ascii="Times New Roman" w:hAnsi="Times New Roman"/>
                <w:color w:val="000000"/>
                <w:sz w:val="18"/>
                <w:szCs w:val="18"/>
              </w:rPr>
            </w:pPr>
          </w:p>
        </w:tc>
        <w:tc>
          <w:tcPr>
            <w:tcW w:w="1559" w:type="dxa"/>
            <w:vMerge/>
            <w:tcBorders>
              <w:left w:val="single" w:sz="4" w:space="0" w:color="auto"/>
              <w:bottom w:val="single" w:sz="4" w:space="0" w:color="auto"/>
              <w:right w:val="single" w:sz="4" w:space="0" w:color="auto"/>
            </w:tcBorders>
            <w:shd w:val="clear" w:color="auto" w:fill="auto"/>
            <w:vAlign w:val="center"/>
          </w:tcPr>
          <w:p w:rsidR="0010445F" w:rsidRPr="00790015" w:rsidRDefault="0010445F" w:rsidP="00AE72F7">
            <w:pPr>
              <w:spacing w:after="0" w:line="240" w:lineRule="auto"/>
              <w:jc w:val="center"/>
              <w:rPr>
                <w:rFonts w:eastAsia="Times New Roman" w:cs="Calibri"/>
                <w:b/>
                <w:bCs/>
                <w:sz w:val="20"/>
                <w:szCs w:val="20"/>
                <w:lang w:eastAsia="tr-TR"/>
              </w:rPr>
            </w:pPr>
          </w:p>
        </w:tc>
        <w:tc>
          <w:tcPr>
            <w:tcW w:w="1134" w:type="dxa"/>
            <w:vMerge/>
            <w:tcBorders>
              <w:left w:val="single" w:sz="4" w:space="0" w:color="auto"/>
              <w:bottom w:val="single" w:sz="4" w:space="0" w:color="auto"/>
              <w:right w:val="single" w:sz="4" w:space="0" w:color="auto"/>
            </w:tcBorders>
            <w:shd w:val="clear" w:color="auto" w:fill="auto"/>
            <w:vAlign w:val="center"/>
          </w:tcPr>
          <w:p w:rsidR="0010445F" w:rsidRPr="00790015" w:rsidRDefault="0010445F" w:rsidP="00AE72F7">
            <w:pPr>
              <w:spacing w:after="0" w:line="240" w:lineRule="auto"/>
              <w:jc w:val="center"/>
              <w:rPr>
                <w:rFonts w:eastAsia="Times New Roman" w:cs="Calibri"/>
                <w:b/>
                <w:bCs/>
                <w:sz w:val="20"/>
                <w:szCs w:val="20"/>
                <w:lang w:eastAsia="tr-TR"/>
              </w:rPr>
            </w:pPr>
          </w:p>
        </w:tc>
        <w:tc>
          <w:tcPr>
            <w:tcW w:w="1590" w:type="dxa"/>
            <w:vMerge/>
            <w:tcBorders>
              <w:left w:val="nil"/>
              <w:bottom w:val="single" w:sz="4" w:space="0" w:color="auto"/>
              <w:right w:val="single" w:sz="4" w:space="0" w:color="auto"/>
            </w:tcBorders>
            <w:shd w:val="clear" w:color="auto" w:fill="auto"/>
            <w:vAlign w:val="center"/>
          </w:tcPr>
          <w:p w:rsidR="0010445F" w:rsidRPr="00790015" w:rsidRDefault="0010445F" w:rsidP="00AE72F7">
            <w:pPr>
              <w:spacing w:after="0" w:line="240" w:lineRule="auto"/>
              <w:jc w:val="center"/>
              <w:rPr>
                <w:rFonts w:eastAsia="Times New Roman" w:cs="Calibri"/>
                <w:b/>
                <w:bCs/>
                <w:sz w:val="20"/>
                <w:szCs w:val="20"/>
                <w:lang w:eastAsia="tr-TR"/>
              </w:rPr>
            </w:pPr>
          </w:p>
        </w:tc>
        <w:tc>
          <w:tcPr>
            <w:tcW w:w="1954" w:type="dxa"/>
            <w:vMerge/>
            <w:tcBorders>
              <w:left w:val="nil"/>
              <w:bottom w:val="single" w:sz="4" w:space="0" w:color="auto"/>
              <w:right w:val="single" w:sz="4" w:space="0" w:color="auto"/>
            </w:tcBorders>
            <w:shd w:val="clear" w:color="auto" w:fill="auto"/>
            <w:vAlign w:val="center"/>
          </w:tcPr>
          <w:p w:rsidR="0010445F" w:rsidRPr="00790015" w:rsidRDefault="0010445F" w:rsidP="00AE72F7">
            <w:pPr>
              <w:spacing w:after="0" w:line="240" w:lineRule="auto"/>
              <w:jc w:val="center"/>
              <w:rPr>
                <w:rFonts w:eastAsia="Times New Roman" w:cs="Calibri"/>
                <w:b/>
                <w:bCs/>
                <w:sz w:val="20"/>
                <w:szCs w:val="20"/>
                <w:lang w:eastAsia="tr-TR"/>
              </w:rPr>
            </w:pPr>
          </w:p>
        </w:tc>
      </w:tr>
      <w:tr w:rsidR="0010445F" w:rsidRPr="00790015" w:rsidTr="00091C99">
        <w:trPr>
          <w:trHeight w:val="436"/>
        </w:trPr>
        <w:tc>
          <w:tcPr>
            <w:tcW w:w="15521" w:type="dxa"/>
            <w:gridSpan w:val="11"/>
            <w:tcBorders>
              <w:top w:val="single" w:sz="4" w:space="0" w:color="auto"/>
              <w:left w:val="single" w:sz="4" w:space="0" w:color="auto"/>
              <w:bottom w:val="single" w:sz="4" w:space="0" w:color="auto"/>
              <w:right w:val="single" w:sz="4" w:space="0" w:color="auto"/>
            </w:tcBorders>
            <w:shd w:val="clear" w:color="auto" w:fill="D9D9D9"/>
            <w:noWrap/>
            <w:vAlign w:val="center"/>
          </w:tcPr>
          <w:p w:rsidR="0010445F" w:rsidRPr="0010445F" w:rsidRDefault="0010445F" w:rsidP="0010445F">
            <w:pPr>
              <w:spacing w:after="0" w:line="240" w:lineRule="auto"/>
              <w:jc w:val="center"/>
              <w:rPr>
                <w:rFonts w:eastAsia="Times New Roman" w:cs="Calibri"/>
                <w:b/>
                <w:bCs/>
                <w:color w:val="000000"/>
                <w:sz w:val="20"/>
                <w:szCs w:val="20"/>
                <w:lang w:eastAsia="tr-TR"/>
              </w:rPr>
            </w:pPr>
            <w:r>
              <w:rPr>
                <w:rFonts w:eastAsia="Times New Roman" w:cs="Calibri"/>
                <w:b/>
                <w:bCs/>
                <w:lang w:eastAsia="tr-TR"/>
              </w:rPr>
              <w:t>ÜNİTE III: DAVRANIŞ ( 9 DERS SAATİ )</w:t>
            </w:r>
          </w:p>
        </w:tc>
      </w:tr>
      <w:tr w:rsidR="000777E7" w:rsidRPr="00790015" w:rsidTr="00091C99">
        <w:trPr>
          <w:trHeight w:val="1356"/>
        </w:trPr>
        <w:tc>
          <w:tcPr>
            <w:tcW w:w="637" w:type="dxa"/>
            <w:vMerge w:val="restart"/>
            <w:tcBorders>
              <w:top w:val="single" w:sz="4" w:space="0" w:color="auto"/>
              <w:left w:val="single" w:sz="4" w:space="0" w:color="auto"/>
              <w:right w:val="single" w:sz="4" w:space="0" w:color="auto"/>
            </w:tcBorders>
            <w:shd w:val="clear" w:color="auto" w:fill="auto"/>
            <w:noWrap/>
            <w:textDirection w:val="btLr"/>
            <w:vAlign w:val="center"/>
          </w:tcPr>
          <w:p w:rsidR="000777E7" w:rsidRPr="00790015" w:rsidRDefault="000777E7" w:rsidP="00DF2D66">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3. ÜNİTE:  DAVRANIŞ                                                                                ( 9 DERS SAATİ )</w:t>
            </w:r>
          </w:p>
        </w:tc>
        <w:tc>
          <w:tcPr>
            <w:tcW w:w="520" w:type="dxa"/>
            <w:vMerge w:val="restart"/>
            <w:tcBorders>
              <w:top w:val="single" w:sz="4" w:space="0" w:color="auto"/>
              <w:left w:val="nil"/>
              <w:right w:val="single" w:sz="4" w:space="0" w:color="auto"/>
            </w:tcBorders>
            <w:shd w:val="clear" w:color="auto" w:fill="auto"/>
            <w:noWrap/>
            <w:textDirection w:val="btLr"/>
            <w:vAlign w:val="center"/>
          </w:tcPr>
          <w:p w:rsidR="000777E7" w:rsidRPr="00790015" w:rsidRDefault="000777E7" w:rsidP="00AE72F7">
            <w:pPr>
              <w:spacing w:after="0" w:line="240" w:lineRule="auto"/>
              <w:jc w:val="center"/>
              <w:rPr>
                <w:rFonts w:eastAsia="Times New Roman" w:cs="Calibri"/>
                <w:b/>
                <w:bCs/>
                <w:color w:val="000000"/>
                <w:sz w:val="20"/>
                <w:szCs w:val="20"/>
                <w:lang w:eastAsia="tr-TR"/>
              </w:rPr>
            </w:pPr>
            <w:r>
              <w:rPr>
                <w:rFonts w:eastAsia="Times New Roman" w:cs="Calibri"/>
                <w:b/>
                <w:bCs/>
                <w:color w:val="000000"/>
                <w:sz w:val="28"/>
                <w:szCs w:val="28"/>
                <w:lang w:eastAsia="tr-TR"/>
              </w:rPr>
              <w:t>MAYIS</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777E7" w:rsidRDefault="000777E7" w:rsidP="00AE72F7">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4</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0777E7" w:rsidRDefault="000777E7" w:rsidP="00AE72F7">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0777E7" w:rsidRPr="00532153" w:rsidRDefault="000777E7" w:rsidP="00091C99">
            <w:pPr>
              <w:jc w:val="center"/>
              <w:rPr>
                <w:rFonts w:ascii="Times New Roman" w:hAnsi="Times New Roman"/>
                <w:color w:val="000000"/>
                <w:sz w:val="18"/>
                <w:szCs w:val="18"/>
              </w:rPr>
            </w:pPr>
            <w:r w:rsidRPr="00532153">
              <w:rPr>
                <w:rFonts w:ascii="Times New Roman" w:hAnsi="Times New Roman"/>
                <w:color w:val="000000"/>
                <w:sz w:val="18"/>
                <w:szCs w:val="18"/>
              </w:rPr>
              <w:t>11.3.1. Davranış</w:t>
            </w:r>
          </w:p>
        </w:tc>
        <w:tc>
          <w:tcPr>
            <w:tcW w:w="4111" w:type="dxa"/>
            <w:tcBorders>
              <w:top w:val="single" w:sz="4" w:space="0" w:color="auto"/>
              <w:left w:val="nil"/>
              <w:bottom w:val="single" w:sz="4" w:space="0" w:color="auto"/>
              <w:right w:val="single" w:sz="4" w:space="0" w:color="auto"/>
            </w:tcBorders>
            <w:shd w:val="clear" w:color="auto" w:fill="auto"/>
            <w:noWrap/>
          </w:tcPr>
          <w:p w:rsidR="000777E7" w:rsidRDefault="000777E7" w:rsidP="00091C99">
            <w:pPr>
              <w:rPr>
                <w:rFonts w:ascii="Times New Roman" w:hAnsi="Times New Roman"/>
                <w:b/>
                <w:bCs/>
                <w:color w:val="000000"/>
                <w:sz w:val="18"/>
                <w:szCs w:val="18"/>
              </w:rPr>
            </w:pPr>
          </w:p>
          <w:p w:rsidR="000777E7" w:rsidRPr="00532153" w:rsidRDefault="000777E7" w:rsidP="00091C99">
            <w:pPr>
              <w:rPr>
                <w:rFonts w:ascii="Times New Roman" w:hAnsi="Times New Roman"/>
                <w:color w:val="000000"/>
                <w:sz w:val="18"/>
                <w:szCs w:val="18"/>
              </w:rPr>
            </w:pPr>
            <w:r w:rsidRPr="00532153">
              <w:rPr>
                <w:rFonts w:ascii="Times New Roman" w:hAnsi="Times New Roman"/>
                <w:b/>
                <w:bCs/>
                <w:color w:val="000000"/>
                <w:sz w:val="18"/>
                <w:szCs w:val="18"/>
              </w:rPr>
              <w:t>11.3.1.1. Davranışı açıklar.</w:t>
            </w:r>
            <w:r w:rsidRPr="00532153">
              <w:rPr>
                <w:rFonts w:ascii="Times New Roman" w:hAnsi="Times New Roman"/>
                <w:color w:val="000000"/>
                <w:sz w:val="18"/>
                <w:szCs w:val="18"/>
              </w:rPr>
              <w:br/>
              <w:t>a. Davranışa etki eden faktörler sorgulanır.</w:t>
            </w:r>
          </w:p>
        </w:tc>
        <w:tc>
          <w:tcPr>
            <w:tcW w:w="1417" w:type="dxa"/>
            <w:vMerge w:val="restart"/>
            <w:tcBorders>
              <w:top w:val="single" w:sz="4" w:space="0" w:color="auto"/>
              <w:left w:val="single" w:sz="4" w:space="0" w:color="auto"/>
              <w:right w:val="single" w:sz="4" w:space="0" w:color="auto"/>
            </w:tcBorders>
            <w:shd w:val="clear" w:color="auto" w:fill="auto"/>
            <w:noWrap/>
            <w:vAlign w:val="center"/>
          </w:tcPr>
          <w:p w:rsidR="000777E7" w:rsidRPr="001E2C40" w:rsidRDefault="000777E7" w:rsidP="00BA4CF0">
            <w:pPr>
              <w:jc w:val="center"/>
              <w:rPr>
                <w:rFonts w:ascii="Times New Roman" w:hAnsi="Times New Roman"/>
                <w:color w:val="000000"/>
                <w:sz w:val="18"/>
                <w:szCs w:val="18"/>
              </w:rPr>
            </w:pPr>
          </w:p>
        </w:tc>
        <w:tc>
          <w:tcPr>
            <w:tcW w:w="1559" w:type="dxa"/>
            <w:vMerge w:val="restart"/>
            <w:tcBorders>
              <w:top w:val="single" w:sz="4" w:space="0" w:color="auto"/>
              <w:left w:val="single" w:sz="4" w:space="0" w:color="auto"/>
              <w:right w:val="single" w:sz="4" w:space="0" w:color="auto"/>
            </w:tcBorders>
            <w:shd w:val="clear" w:color="auto" w:fill="auto"/>
            <w:vAlign w:val="center"/>
          </w:tcPr>
          <w:p w:rsidR="000777E7" w:rsidRPr="00790015" w:rsidRDefault="000777E7" w:rsidP="00AE72F7">
            <w:pPr>
              <w:spacing w:after="0" w:line="240" w:lineRule="auto"/>
              <w:jc w:val="center"/>
              <w:rPr>
                <w:rFonts w:eastAsia="Times New Roman" w:cs="Calibri"/>
                <w:b/>
                <w:bCs/>
                <w:sz w:val="20"/>
                <w:szCs w:val="20"/>
                <w:lang w:eastAsia="tr-TR"/>
              </w:rPr>
            </w:pPr>
          </w:p>
        </w:tc>
        <w:tc>
          <w:tcPr>
            <w:tcW w:w="1134" w:type="dxa"/>
            <w:vMerge w:val="restart"/>
            <w:tcBorders>
              <w:top w:val="single" w:sz="4" w:space="0" w:color="auto"/>
              <w:left w:val="single" w:sz="4" w:space="0" w:color="auto"/>
              <w:right w:val="single" w:sz="4" w:space="0" w:color="auto"/>
            </w:tcBorders>
            <w:shd w:val="clear" w:color="auto" w:fill="auto"/>
            <w:vAlign w:val="center"/>
          </w:tcPr>
          <w:p w:rsidR="000777E7" w:rsidRPr="00790015" w:rsidRDefault="000777E7" w:rsidP="00AE72F7">
            <w:pPr>
              <w:spacing w:after="0" w:line="240" w:lineRule="auto"/>
              <w:jc w:val="center"/>
              <w:rPr>
                <w:rFonts w:eastAsia="Times New Roman" w:cs="Calibri"/>
                <w:b/>
                <w:bCs/>
                <w:sz w:val="20"/>
                <w:szCs w:val="20"/>
                <w:lang w:eastAsia="tr-TR"/>
              </w:rPr>
            </w:pPr>
          </w:p>
        </w:tc>
        <w:tc>
          <w:tcPr>
            <w:tcW w:w="1590" w:type="dxa"/>
            <w:vMerge w:val="restart"/>
            <w:tcBorders>
              <w:top w:val="single" w:sz="4" w:space="0" w:color="auto"/>
              <w:left w:val="nil"/>
              <w:right w:val="single" w:sz="4" w:space="0" w:color="auto"/>
            </w:tcBorders>
            <w:shd w:val="clear" w:color="auto" w:fill="auto"/>
            <w:vAlign w:val="center"/>
          </w:tcPr>
          <w:p w:rsidR="000777E7" w:rsidRPr="00790015" w:rsidRDefault="000777E7" w:rsidP="00AE72F7">
            <w:pPr>
              <w:spacing w:after="0" w:line="240" w:lineRule="auto"/>
              <w:jc w:val="center"/>
              <w:rPr>
                <w:rFonts w:eastAsia="Times New Roman" w:cs="Calibri"/>
                <w:b/>
                <w:bCs/>
                <w:sz w:val="20"/>
                <w:szCs w:val="20"/>
                <w:lang w:eastAsia="tr-TR"/>
              </w:rPr>
            </w:pPr>
          </w:p>
        </w:tc>
        <w:tc>
          <w:tcPr>
            <w:tcW w:w="1954" w:type="dxa"/>
            <w:vMerge w:val="restart"/>
            <w:tcBorders>
              <w:top w:val="single" w:sz="4" w:space="0" w:color="auto"/>
              <w:left w:val="nil"/>
              <w:right w:val="single" w:sz="4" w:space="0" w:color="auto"/>
            </w:tcBorders>
            <w:shd w:val="clear" w:color="auto" w:fill="auto"/>
            <w:vAlign w:val="center"/>
          </w:tcPr>
          <w:p w:rsidR="000777E7" w:rsidRPr="00790015" w:rsidRDefault="000777E7" w:rsidP="00AE72F7">
            <w:pPr>
              <w:spacing w:after="0" w:line="240" w:lineRule="auto"/>
              <w:jc w:val="center"/>
              <w:rPr>
                <w:rFonts w:eastAsia="Times New Roman" w:cs="Calibri"/>
                <w:b/>
                <w:bCs/>
                <w:sz w:val="20"/>
                <w:szCs w:val="20"/>
                <w:lang w:eastAsia="tr-TR"/>
              </w:rPr>
            </w:pPr>
          </w:p>
        </w:tc>
      </w:tr>
      <w:tr w:rsidR="000777E7" w:rsidRPr="00790015" w:rsidTr="00091C99">
        <w:trPr>
          <w:trHeight w:val="1356"/>
        </w:trPr>
        <w:tc>
          <w:tcPr>
            <w:tcW w:w="637" w:type="dxa"/>
            <w:vMerge/>
            <w:tcBorders>
              <w:left w:val="single" w:sz="4" w:space="0" w:color="auto"/>
              <w:bottom w:val="single" w:sz="4" w:space="0" w:color="auto"/>
              <w:right w:val="single" w:sz="4" w:space="0" w:color="auto"/>
            </w:tcBorders>
            <w:shd w:val="clear" w:color="auto" w:fill="auto"/>
            <w:noWrap/>
            <w:textDirection w:val="btLr"/>
            <w:vAlign w:val="center"/>
          </w:tcPr>
          <w:p w:rsidR="000777E7" w:rsidRPr="00790015" w:rsidRDefault="000777E7" w:rsidP="00DF2D66">
            <w:pPr>
              <w:spacing w:after="0" w:line="240" w:lineRule="auto"/>
              <w:jc w:val="center"/>
              <w:rPr>
                <w:rFonts w:eastAsia="Times New Roman" w:cs="Calibri"/>
                <w:b/>
                <w:bCs/>
                <w:color w:val="000000"/>
                <w:sz w:val="20"/>
                <w:szCs w:val="20"/>
                <w:lang w:eastAsia="tr-TR"/>
              </w:rPr>
            </w:pPr>
          </w:p>
        </w:tc>
        <w:tc>
          <w:tcPr>
            <w:tcW w:w="520" w:type="dxa"/>
            <w:vMerge/>
            <w:tcBorders>
              <w:left w:val="nil"/>
              <w:bottom w:val="single" w:sz="4" w:space="0" w:color="auto"/>
              <w:right w:val="single" w:sz="4" w:space="0" w:color="auto"/>
            </w:tcBorders>
            <w:shd w:val="clear" w:color="auto" w:fill="auto"/>
            <w:noWrap/>
            <w:textDirection w:val="btLr"/>
            <w:vAlign w:val="center"/>
          </w:tcPr>
          <w:p w:rsidR="000777E7" w:rsidRPr="00790015" w:rsidRDefault="000777E7" w:rsidP="00AE72F7">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777E7" w:rsidRDefault="000777E7" w:rsidP="00AE72F7">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5</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0777E7" w:rsidRDefault="000777E7" w:rsidP="00AE72F7">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0777E7" w:rsidRPr="00532153" w:rsidRDefault="000777E7" w:rsidP="00091C99">
            <w:pPr>
              <w:jc w:val="center"/>
              <w:rPr>
                <w:rFonts w:ascii="Times New Roman" w:hAnsi="Times New Roman"/>
                <w:color w:val="000000"/>
                <w:sz w:val="18"/>
                <w:szCs w:val="18"/>
              </w:rPr>
            </w:pPr>
            <w:r w:rsidRPr="00532153">
              <w:rPr>
                <w:rFonts w:ascii="Times New Roman" w:hAnsi="Times New Roman"/>
                <w:color w:val="000000"/>
                <w:sz w:val="18"/>
                <w:szCs w:val="18"/>
              </w:rPr>
              <w:t>11.3.1. Davranış</w:t>
            </w:r>
          </w:p>
        </w:tc>
        <w:tc>
          <w:tcPr>
            <w:tcW w:w="4111" w:type="dxa"/>
            <w:tcBorders>
              <w:top w:val="single" w:sz="4" w:space="0" w:color="auto"/>
              <w:left w:val="nil"/>
              <w:bottom w:val="single" w:sz="4" w:space="0" w:color="auto"/>
              <w:right w:val="single" w:sz="4" w:space="0" w:color="auto"/>
            </w:tcBorders>
            <w:shd w:val="clear" w:color="auto" w:fill="auto"/>
            <w:noWrap/>
          </w:tcPr>
          <w:p w:rsidR="000777E7" w:rsidRPr="00532153" w:rsidRDefault="000777E7" w:rsidP="00091C99">
            <w:pPr>
              <w:rPr>
                <w:rFonts w:ascii="Times New Roman" w:hAnsi="Times New Roman"/>
                <w:color w:val="000000"/>
                <w:sz w:val="18"/>
                <w:szCs w:val="18"/>
              </w:rPr>
            </w:pPr>
            <w:r w:rsidRPr="00532153">
              <w:rPr>
                <w:rFonts w:ascii="Times New Roman" w:hAnsi="Times New Roman"/>
                <w:b/>
                <w:bCs/>
                <w:color w:val="000000"/>
                <w:sz w:val="18"/>
                <w:szCs w:val="18"/>
              </w:rPr>
              <w:t>11.3.1.2. Doğuştan gelen ve öğrenilen davranışları örneklerle açıklar ve hayatın devamı için önemini sorgular.</w:t>
            </w:r>
            <w:r w:rsidRPr="00532153">
              <w:rPr>
                <w:rFonts w:ascii="Times New Roman" w:hAnsi="Times New Roman"/>
                <w:color w:val="000000"/>
                <w:sz w:val="18"/>
                <w:szCs w:val="18"/>
              </w:rPr>
              <w:br/>
              <w:t>a. Hayvanlarda yön bulma, yer belirleme gibi davranışlar örneklendirilir.</w:t>
            </w:r>
          </w:p>
        </w:tc>
        <w:tc>
          <w:tcPr>
            <w:tcW w:w="1417" w:type="dxa"/>
            <w:vMerge/>
            <w:tcBorders>
              <w:left w:val="single" w:sz="4" w:space="0" w:color="auto"/>
              <w:bottom w:val="single" w:sz="4" w:space="0" w:color="auto"/>
              <w:right w:val="single" w:sz="4" w:space="0" w:color="auto"/>
            </w:tcBorders>
            <w:shd w:val="clear" w:color="auto" w:fill="auto"/>
            <w:noWrap/>
            <w:vAlign w:val="center"/>
          </w:tcPr>
          <w:p w:rsidR="000777E7" w:rsidRPr="001E2C40" w:rsidRDefault="000777E7" w:rsidP="00BA4CF0">
            <w:pPr>
              <w:jc w:val="center"/>
              <w:rPr>
                <w:rFonts w:ascii="Times New Roman" w:hAnsi="Times New Roman"/>
                <w:color w:val="000000"/>
                <w:sz w:val="18"/>
                <w:szCs w:val="18"/>
              </w:rPr>
            </w:pPr>
          </w:p>
        </w:tc>
        <w:tc>
          <w:tcPr>
            <w:tcW w:w="1559" w:type="dxa"/>
            <w:vMerge/>
            <w:tcBorders>
              <w:left w:val="single" w:sz="4" w:space="0" w:color="auto"/>
              <w:bottom w:val="single" w:sz="4" w:space="0" w:color="auto"/>
              <w:right w:val="single" w:sz="4" w:space="0" w:color="auto"/>
            </w:tcBorders>
            <w:shd w:val="clear" w:color="auto" w:fill="auto"/>
            <w:vAlign w:val="center"/>
          </w:tcPr>
          <w:p w:rsidR="000777E7" w:rsidRPr="00790015" w:rsidRDefault="000777E7" w:rsidP="00AE72F7">
            <w:pPr>
              <w:spacing w:after="0" w:line="240" w:lineRule="auto"/>
              <w:jc w:val="center"/>
              <w:rPr>
                <w:rFonts w:eastAsia="Times New Roman" w:cs="Calibri"/>
                <w:b/>
                <w:bCs/>
                <w:sz w:val="20"/>
                <w:szCs w:val="20"/>
                <w:lang w:eastAsia="tr-TR"/>
              </w:rPr>
            </w:pPr>
          </w:p>
        </w:tc>
        <w:tc>
          <w:tcPr>
            <w:tcW w:w="1134" w:type="dxa"/>
            <w:vMerge/>
            <w:tcBorders>
              <w:left w:val="single" w:sz="4" w:space="0" w:color="auto"/>
              <w:bottom w:val="single" w:sz="4" w:space="0" w:color="auto"/>
              <w:right w:val="single" w:sz="4" w:space="0" w:color="auto"/>
            </w:tcBorders>
            <w:shd w:val="clear" w:color="auto" w:fill="auto"/>
            <w:vAlign w:val="center"/>
          </w:tcPr>
          <w:p w:rsidR="000777E7" w:rsidRPr="00790015" w:rsidRDefault="000777E7" w:rsidP="00AE72F7">
            <w:pPr>
              <w:spacing w:after="0" w:line="240" w:lineRule="auto"/>
              <w:jc w:val="center"/>
              <w:rPr>
                <w:rFonts w:eastAsia="Times New Roman" w:cs="Calibri"/>
                <w:b/>
                <w:bCs/>
                <w:sz w:val="20"/>
                <w:szCs w:val="20"/>
                <w:lang w:eastAsia="tr-TR"/>
              </w:rPr>
            </w:pPr>
          </w:p>
        </w:tc>
        <w:tc>
          <w:tcPr>
            <w:tcW w:w="1590" w:type="dxa"/>
            <w:vMerge/>
            <w:tcBorders>
              <w:left w:val="nil"/>
              <w:bottom w:val="single" w:sz="4" w:space="0" w:color="auto"/>
              <w:right w:val="single" w:sz="4" w:space="0" w:color="auto"/>
            </w:tcBorders>
            <w:shd w:val="clear" w:color="auto" w:fill="auto"/>
            <w:vAlign w:val="center"/>
          </w:tcPr>
          <w:p w:rsidR="000777E7" w:rsidRPr="00790015" w:rsidRDefault="000777E7" w:rsidP="00AE72F7">
            <w:pPr>
              <w:spacing w:after="0" w:line="240" w:lineRule="auto"/>
              <w:jc w:val="center"/>
              <w:rPr>
                <w:rFonts w:eastAsia="Times New Roman" w:cs="Calibri"/>
                <w:b/>
                <w:bCs/>
                <w:sz w:val="20"/>
                <w:szCs w:val="20"/>
                <w:lang w:eastAsia="tr-TR"/>
              </w:rPr>
            </w:pPr>
          </w:p>
        </w:tc>
        <w:tc>
          <w:tcPr>
            <w:tcW w:w="1954" w:type="dxa"/>
            <w:vMerge/>
            <w:tcBorders>
              <w:left w:val="nil"/>
              <w:bottom w:val="single" w:sz="4" w:space="0" w:color="auto"/>
              <w:right w:val="single" w:sz="4" w:space="0" w:color="auto"/>
            </w:tcBorders>
            <w:shd w:val="clear" w:color="auto" w:fill="auto"/>
            <w:vAlign w:val="center"/>
          </w:tcPr>
          <w:p w:rsidR="000777E7" w:rsidRPr="00790015" w:rsidRDefault="000777E7" w:rsidP="00AE72F7">
            <w:pPr>
              <w:spacing w:after="0" w:line="240" w:lineRule="auto"/>
              <w:jc w:val="center"/>
              <w:rPr>
                <w:rFonts w:eastAsia="Times New Roman" w:cs="Calibri"/>
                <w:b/>
                <w:bCs/>
                <w:sz w:val="20"/>
                <w:szCs w:val="20"/>
                <w:lang w:eastAsia="tr-TR"/>
              </w:rPr>
            </w:pPr>
          </w:p>
        </w:tc>
      </w:tr>
    </w:tbl>
    <w:p w:rsidR="00AE6E54" w:rsidRDefault="00AE6E54"/>
    <w:tbl>
      <w:tblPr>
        <w:tblW w:w="15521" w:type="dxa"/>
        <w:tblLayout w:type="fixed"/>
        <w:tblCellMar>
          <w:left w:w="70" w:type="dxa"/>
          <w:right w:w="70" w:type="dxa"/>
        </w:tblCellMar>
        <w:tblLook w:val="04A0" w:firstRow="1" w:lastRow="0" w:firstColumn="1" w:lastColumn="0" w:noHBand="0" w:noVBand="1"/>
      </w:tblPr>
      <w:tblGrid>
        <w:gridCol w:w="637"/>
        <w:gridCol w:w="520"/>
        <w:gridCol w:w="580"/>
        <w:gridCol w:w="520"/>
        <w:gridCol w:w="1499"/>
        <w:gridCol w:w="4111"/>
        <w:gridCol w:w="1417"/>
        <w:gridCol w:w="1559"/>
        <w:gridCol w:w="1134"/>
        <w:gridCol w:w="1590"/>
        <w:gridCol w:w="1954"/>
      </w:tblGrid>
      <w:tr w:rsidR="00937E5A" w:rsidRPr="00790015" w:rsidTr="00BA4CF0">
        <w:trPr>
          <w:trHeight w:val="1454"/>
        </w:trPr>
        <w:tc>
          <w:tcPr>
            <w:tcW w:w="63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937E5A" w:rsidRPr="00790015" w:rsidRDefault="00937E5A" w:rsidP="00AE72F7">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lastRenderedPageBreak/>
              <w:t>TOPLAM DERS SAATİ</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937E5A" w:rsidRPr="00790015" w:rsidRDefault="00937E5A" w:rsidP="00AE72F7">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AYLAR</w:t>
            </w:r>
          </w:p>
        </w:tc>
        <w:tc>
          <w:tcPr>
            <w:tcW w:w="580" w:type="dxa"/>
            <w:tcBorders>
              <w:top w:val="single" w:sz="4" w:space="0" w:color="auto"/>
              <w:left w:val="nil"/>
              <w:bottom w:val="single" w:sz="4" w:space="0" w:color="auto"/>
              <w:right w:val="single" w:sz="4" w:space="0" w:color="auto"/>
            </w:tcBorders>
            <w:shd w:val="clear" w:color="auto" w:fill="auto"/>
            <w:noWrap/>
            <w:textDirection w:val="btLr"/>
            <w:vAlign w:val="center"/>
          </w:tcPr>
          <w:p w:rsidR="00937E5A" w:rsidRPr="00790015" w:rsidRDefault="00937E5A" w:rsidP="00AE72F7">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HAFTALAR</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937E5A" w:rsidRPr="00790015" w:rsidRDefault="00937E5A" w:rsidP="00AE72F7">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DERSSAATİ</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937E5A" w:rsidRPr="00790015" w:rsidRDefault="00937E5A" w:rsidP="00AE72F7">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KONULAR</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937E5A" w:rsidRPr="00790015" w:rsidRDefault="00937E5A" w:rsidP="00AE72F7">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PROGRAMIN KAZANIMLARI VE SINIRLILIKLARI</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937E5A" w:rsidRPr="00790015" w:rsidRDefault="00937E5A" w:rsidP="00AE72F7">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ETKİNLİKLER</w:t>
            </w:r>
          </w:p>
        </w:tc>
        <w:tc>
          <w:tcPr>
            <w:tcW w:w="1559" w:type="dxa"/>
            <w:tcBorders>
              <w:top w:val="single" w:sz="4" w:space="0" w:color="auto"/>
              <w:left w:val="nil"/>
              <w:bottom w:val="single" w:sz="4" w:space="0" w:color="auto"/>
              <w:right w:val="single" w:sz="4" w:space="0" w:color="auto"/>
            </w:tcBorders>
            <w:shd w:val="clear" w:color="auto" w:fill="auto"/>
            <w:vAlign w:val="center"/>
          </w:tcPr>
          <w:p w:rsidR="00937E5A" w:rsidRPr="00790015" w:rsidRDefault="00937E5A" w:rsidP="00AE72F7">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ATATÜRKÇÜLÜK</w:t>
            </w:r>
          </w:p>
        </w:tc>
        <w:tc>
          <w:tcPr>
            <w:tcW w:w="1134" w:type="dxa"/>
            <w:tcBorders>
              <w:top w:val="single" w:sz="4" w:space="0" w:color="auto"/>
              <w:left w:val="nil"/>
              <w:bottom w:val="single" w:sz="4" w:space="0" w:color="auto"/>
              <w:right w:val="single" w:sz="4" w:space="0" w:color="auto"/>
            </w:tcBorders>
            <w:shd w:val="clear" w:color="auto" w:fill="auto"/>
            <w:vAlign w:val="center"/>
          </w:tcPr>
          <w:p w:rsidR="00937E5A" w:rsidRPr="00790015" w:rsidRDefault="00937E5A" w:rsidP="00AE72F7">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ÖĞRENME -ÖĞRETME YÖNTEMVE TEKNİKLERİ</w:t>
            </w:r>
          </w:p>
        </w:tc>
        <w:tc>
          <w:tcPr>
            <w:tcW w:w="1590" w:type="dxa"/>
            <w:tcBorders>
              <w:top w:val="single" w:sz="4" w:space="0" w:color="auto"/>
              <w:left w:val="nil"/>
              <w:bottom w:val="single" w:sz="4" w:space="0" w:color="auto"/>
              <w:right w:val="single" w:sz="4" w:space="0" w:color="auto"/>
            </w:tcBorders>
            <w:shd w:val="clear" w:color="auto" w:fill="auto"/>
            <w:vAlign w:val="center"/>
          </w:tcPr>
          <w:p w:rsidR="00937E5A" w:rsidRPr="00790015" w:rsidRDefault="00937E5A" w:rsidP="00AE72F7">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KULLANILAN EĞİTİM TEKNOLOJİLERİ                                  ARAÇ VE GEREÇLERİ</w:t>
            </w:r>
          </w:p>
        </w:tc>
        <w:tc>
          <w:tcPr>
            <w:tcW w:w="1954" w:type="dxa"/>
            <w:tcBorders>
              <w:top w:val="single" w:sz="4" w:space="0" w:color="auto"/>
              <w:left w:val="nil"/>
              <w:bottom w:val="single" w:sz="4" w:space="0" w:color="auto"/>
              <w:right w:val="single" w:sz="4" w:space="0" w:color="auto"/>
            </w:tcBorders>
            <w:shd w:val="clear" w:color="auto" w:fill="auto"/>
            <w:vAlign w:val="center"/>
          </w:tcPr>
          <w:p w:rsidR="00937E5A" w:rsidRPr="00790015" w:rsidRDefault="00937E5A" w:rsidP="00AE72F7">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 xml:space="preserve">DEĞERLENDİRME                       </w:t>
            </w:r>
            <w:r w:rsidRPr="00E451DF">
              <w:rPr>
                <w:rFonts w:eastAsia="Times New Roman" w:cs="Calibri"/>
                <w:bCs/>
                <w:i/>
                <w:sz w:val="18"/>
                <w:szCs w:val="18"/>
                <w:lang w:eastAsia="tr-TR"/>
              </w:rPr>
              <w:t>( Hedef ve  Davranışlara  Ulaşma Düzeyi )</w:t>
            </w:r>
          </w:p>
        </w:tc>
      </w:tr>
      <w:tr w:rsidR="000777E7" w:rsidRPr="00790015" w:rsidTr="00091C99">
        <w:trPr>
          <w:trHeight w:val="1268"/>
        </w:trPr>
        <w:tc>
          <w:tcPr>
            <w:tcW w:w="637" w:type="dxa"/>
            <w:vMerge w:val="restart"/>
            <w:tcBorders>
              <w:top w:val="single" w:sz="4" w:space="0" w:color="auto"/>
              <w:left w:val="single" w:sz="4" w:space="0" w:color="auto"/>
              <w:right w:val="single" w:sz="4" w:space="0" w:color="auto"/>
            </w:tcBorders>
            <w:shd w:val="clear" w:color="auto" w:fill="auto"/>
            <w:noWrap/>
            <w:textDirection w:val="btLr"/>
            <w:vAlign w:val="center"/>
          </w:tcPr>
          <w:p w:rsidR="000777E7" w:rsidRPr="00790015" w:rsidRDefault="000777E7" w:rsidP="00F61AFB">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3. ÜNİTE:  DAVRANIŞ                                                                                ( 9 DERS SAATİ )</w:t>
            </w:r>
          </w:p>
        </w:tc>
        <w:tc>
          <w:tcPr>
            <w:tcW w:w="520" w:type="dxa"/>
            <w:vMerge w:val="restart"/>
            <w:tcBorders>
              <w:top w:val="single" w:sz="4" w:space="0" w:color="auto"/>
              <w:left w:val="nil"/>
              <w:right w:val="single" w:sz="4" w:space="0" w:color="auto"/>
            </w:tcBorders>
            <w:shd w:val="clear" w:color="auto" w:fill="auto"/>
            <w:noWrap/>
            <w:textDirection w:val="btLr"/>
            <w:vAlign w:val="center"/>
          </w:tcPr>
          <w:p w:rsidR="000777E7" w:rsidRPr="00790015" w:rsidRDefault="000777E7" w:rsidP="00AE72F7">
            <w:pPr>
              <w:spacing w:after="0" w:line="240" w:lineRule="auto"/>
              <w:jc w:val="center"/>
              <w:rPr>
                <w:rFonts w:eastAsia="Times New Roman" w:cs="Calibri"/>
                <w:b/>
                <w:bCs/>
                <w:color w:val="000000"/>
                <w:sz w:val="20"/>
                <w:szCs w:val="20"/>
                <w:lang w:eastAsia="tr-TR"/>
              </w:rPr>
            </w:pPr>
            <w:r>
              <w:rPr>
                <w:rFonts w:eastAsia="Times New Roman" w:cs="Calibri"/>
                <w:b/>
                <w:bCs/>
                <w:color w:val="000000"/>
                <w:sz w:val="28"/>
                <w:szCs w:val="28"/>
                <w:lang w:eastAsia="tr-TR"/>
              </w:rPr>
              <w:t>HAZİRAN</w:t>
            </w:r>
          </w:p>
        </w:tc>
        <w:tc>
          <w:tcPr>
            <w:tcW w:w="580" w:type="dxa"/>
            <w:vMerge w:val="restart"/>
            <w:tcBorders>
              <w:top w:val="single" w:sz="4" w:space="0" w:color="auto"/>
              <w:left w:val="nil"/>
              <w:right w:val="single" w:sz="4" w:space="0" w:color="auto"/>
            </w:tcBorders>
            <w:shd w:val="clear" w:color="auto" w:fill="auto"/>
            <w:noWrap/>
            <w:vAlign w:val="center"/>
          </w:tcPr>
          <w:p w:rsidR="000777E7" w:rsidRDefault="000777E7" w:rsidP="00AE72F7">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1</w:t>
            </w:r>
          </w:p>
        </w:tc>
        <w:tc>
          <w:tcPr>
            <w:tcW w:w="520" w:type="dxa"/>
            <w:vMerge w:val="restart"/>
            <w:tcBorders>
              <w:top w:val="single" w:sz="4" w:space="0" w:color="auto"/>
              <w:left w:val="nil"/>
              <w:right w:val="single" w:sz="4" w:space="0" w:color="auto"/>
            </w:tcBorders>
            <w:shd w:val="clear" w:color="auto" w:fill="auto"/>
            <w:noWrap/>
            <w:vAlign w:val="center"/>
          </w:tcPr>
          <w:p w:rsidR="000777E7" w:rsidRDefault="000777E7" w:rsidP="00AE72F7">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vMerge w:val="restart"/>
            <w:tcBorders>
              <w:top w:val="single" w:sz="4" w:space="0" w:color="auto"/>
              <w:left w:val="nil"/>
              <w:right w:val="single" w:sz="4" w:space="0" w:color="auto"/>
            </w:tcBorders>
            <w:shd w:val="clear" w:color="auto" w:fill="auto"/>
            <w:noWrap/>
            <w:vAlign w:val="center"/>
          </w:tcPr>
          <w:p w:rsidR="000777E7" w:rsidRPr="00532153" w:rsidRDefault="000777E7" w:rsidP="00091C99">
            <w:pPr>
              <w:jc w:val="center"/>
              <w:rPr>
                <w:rFonts w:ascii="Times New Roman" w:hAnsi="Times New Roman"/>
                <w:color w:val="000000"/>
                <w:sz w:val="18"/>
                <w:szCs w:val="18"/>
              </w:rPr>
            </w:pPr>
            <w:r w:rsidRPr="00532153">
              <w:rPr>
                <w:rFonts w:ascii="Times New Roman" w:hAnsi="Times New Roman"/>
                <w:color w:val="000000"/>
                <w:sz w:val="18"/>
                <w:szCs w:val="18"/>
              </w:rPr>
              <w:t>11.3.1. Davranış</w:t>
            </w:r>
          </w:p>
        </w:tc>
        <w:tc>
          <w:tcPr>
            <w:tcW w:w="4111" w:type="dxa"/>
            <w:vMerge w:val="restart"/>
            <w:tcBorders>
              <w:top w:val="single" w:sz="4" w:space="0" w:color="auto"/>
              <w:left w:val="nil"/>
              <w:right w:val="single" w:sz="4" w:space="0" w:color="auto"/>
            </w:tcBorders>
            <w:shd w:val="clear" w:color="auto" w:fill="auto"/>
            <w:noWrap/>
          </w:tcPr>
          <w:p w:rsidR="000777E7" w:rsidRDefault="000777E7" w:rsidP="00091C99">
            <w:pPr>
              <w:rPr>
                <w:rFonts w:ascii="Times New Roman" w:hAnsi="Times New Roman"/>
                <w:b/>
                <w:bCs/>
                <w:color w:val="000000"/>
                <w:sz w:val="18"/>
                <w:szCs w:val="18"/>
              </w:rPr>
            </w:pPr>
          </w:p>
          <w:p w:rsidR="000777E7" w:rsidRDefault="000777E7" w:rsidP="00091C99">
            <w:pPr>
              <w:rPr>
                <w:rFonts w:ascii="Times New Roman" w:hAnsi="Times New Roman"/>
                <w:b/>
                <w:bCs/>
                <w:color w:val="000000"/>
                <w:sz w:val="18"/>
                <w:szCs w:val="18"/>
              </w:rPr>
            </w:pPr>
          </w:p>
          <w:p w:rsidR="000777E7" w:rsidRDefault="000777E7" w:rsidP="00091C99">
            <w:pPr>
              <w:rPr>
                <w:rFonts w:ascii="Times New Roman" w:hAnsi="Times New Roman"/>
                <w:b/>
                <w:bCs/>
                <w:color w:val="000000"/>
                <w:sz w:val="18"/>
                <w:szCs w:val="18"/>
              </w:rPr>
            </w:pPr>
          </w:p>
          <w:p w:rsidR="000777E7" w:rsidRPr="00532153" w:rsidRDefault="000777E7" w:rsidP="00091C99">
            <w:pPr>
              <w:rPr>
                <w:rFonts w:ascii="Times New Roman" w:hAnsi="Times New Roman"/>
                <w:color w:val="000000"/>
                <w:sz w:val="18"/>
                <w:szCs w:val="18"/>
              </w:rPr>
            </w:pPr>
            <w:r w:rsidRPr="00532153">
              <w:rPr>
                <w:rFonts w:ascii="Times New Roman" w:hAnsi="Times New Roman"/>
                <w:b/>
                <w:bCs/>
                <w:color w:val="000000"/>
                <w:sz w:val="18"/>
                <w:szCs w:val="18"/>
              </w:rPr>
              <w:t>11.3.1.3. Sosyal davranışları araştırır.</w:t>
            </w:r>
            <w:r w:rsidRPr="00532153">
              <w:rPr>
                <w:rFonts w:ascii="Times New Roman" w:hAnsi="Times New Roman"/>
                <w:color w:val="000000"/>
                <w:sz w:val="18"/>
                <w:szCs w:val="18"/>
              </w:rPr>
              <w:br/>
              <w:t>a. Karıncalarda iş bölümü, arılarda haberleşme gibi sosyal davranış örnekleri üzerinden tartışılır.</w:t>
            </w:r>
          </w:p>
        </w:tc>
        <w:tc>
          <w:tcPr>
            <w:tcW w:w="1417" w:type="dxa"/>
            <w:tcBorders>
              <w:top w:val="single" w:sz="4" w:space="0" w:color="auto"/>
              <w:left w:val="nil"/>
              <w:right w:val="single" w:sz="4" w:space="0" w:color="auto"/>
            </w:tcBorders>
            <w:shd w:val="clear" w:color="auto" w:fill="auto"/>
            <w:noWrap/>
            <w:vAlign w:val="center"/>
          </w:tcPr>
          <w:p w:rsidR="000777E7" w:rsidRPr="00BA4CF0" w:rsidRDefault="000777E7">
            <w:pPr>
              <w:jc w:val="center"/>
              <w:rPr>
                <w:rFonts w:ascii="Times New Roman" w:hAnsi="Times New Roman"/>
                <w:color w:val="000000"/>
                <w:sz w:val="18"/>
                <w:szCs w:val="18"/>
              </w:rPr>
            </w:pPr>
          </w:p>
        </w:tc>
        <w:tc>
          <w:tcPr>
            <w:tcW w:w="1559" w:type="dxa"/>
            <w:vMerge w:val="restart"/>
            <w:tcBorders>
              <w:top w:val="single" w:sz="4" w:space="0" w:color="auto"/>
              <w:left w:val="nil"/>
              <w:right w:val="single" w:sz="4" w:space="0" w:color="auto"/>
            </w:tcBorders>
            <w:shd w:val="clear" w:color="auto" w:fill="auto"/>
            <w:vAlign w:val="center"/>
          </w:tcPr>
          <w:p w:rsidR="000777E7" w:rsidRPr="00790015" w:rsidRDefault="000777E7" w:rsidP="00AE72F7">
            <w:pPr>
              <w:spacing w:after="0" w:line="240" w:lineRule="auto"/>
              <w:jc w:val="center"/>
              <w:rPr>
                <w:rFonts w:eastAsia="Times New Roman" w:cs="Calibri"/>
                <w:b/>
                <w:bCs/>
                <w:sz w:val="20"/>
                <w:szCs w:val="20"/>
                <w:lang w:eastAsia="tr-TR"/>
              </w:rPr>
            </w:pPr>
            <w:r w:rsidRPr="00F52F23">
              <w:rPr>
                <w:rFonts w:ascii="Times New Roman" w:eastAsia="Times New Roman" w:hAnsi="Times New Roman"/>
                <w:bCs/>
                <w:sz w:val="18"/>
                <w:szCs w:val="18"/>
                <w:lang w:eastAsia="tr-TR"/>
              </w:rPr>
              <w:t>Atatürk 'ün doğa ve çevre anlayışı</w:t>
            </w:r>
          </w:p>
        </w:tc>
        <w:tc>
          <w:tcPr>
            <w:tcW w:w="1134" w:type="dxa"/>
            <w:vMerge w:val="restart"/>
            <w:tcBorders>
              <w:top w:val="single" w:sz="4" w:space="0" w:color="auto"/>
              <w:left w:val="nil"/>
              <w:right w:val="single" w:sz="4" w:space="0" w:color="auto"/>
            </w:tcBorders>
            <w:shd w:val="clear" w:color="auto" w:fill="auto"/>
            <w:vAlign w:val="center"/>
          </w:tcPr>
          <w:p w:rsidR="000777E7" w:rsidRDefault="000777E7" w:rsidP="00E6070B">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Tartışma</w:t>
            </w:r>
          </w:p>
          <w:p w:rsidR="000777E7" w:rsidRDefault="000777E7" w:rsidP="00E6070B">
            <w:pPr>
              <w:spacing w:after="0" w:line="240" w:lineRule="auto"/>
              <w:jc w:val="center"/>
              <w:rPr>
                <w:rFonts w:ascii="Times New Roman" w:eastAsia="Times New Roman" w:hAnsi="Times New Roman"/>
                <w:bCs/>
                <w:sz w:val="18"/>
                <w:szCs w:val="18"/>
                <w:lang w:eastAsia="tr-TR"/>
              </w:rPr>
            </w:pPr>
          </w:p>
          <w:p w:rsidR="000777E7" w:rsidRDefault="000777E7" w:rsidP="00E6070B">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Sözlü</w:t>
            </w:r>
          </w:p>
          <w:p w:rsidR="000777E7" w:rsidRDefault="000777E7" w:rsidP="00E6070B">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Anlatım</w:t>
            </w:r>
          </w:p>
          <w:p w:rsidR="000777E7" w:rsidRDefault="000777E7" w:rsidP="00E6070B">
            <w:pPr>
              <w:spacing w:after="0" w:line="240" w:lineRule="auto"/>
              <w:jc w:val="center"/>
              <w:rPr>
                <w:rFonts w:ascii="Times New Roman" w:eastAsia="Times New Roman" w:hAnsi="Times New Roman"/>
                <w:bCs/>
                <w:sz w:val="18"/>
                <w:szCs w:val="18"/>
                <w:lang w:eastAsia="tr-TR"/>
              </w:rPr>
            </w:pPr>
          </w:p>
          <w:p w:rsidR="000777E7" w:rsidRDefault="000777E7" w:rsidP="00E6070B">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Deney ve gözlem</w:t>
            </w:r>
          </w:p>
          <w:p w:rsidR="000777E7" w:rsidRDefault="000777E7" w:rsidP="00E6070B">
            <w:pPr>
              <w:spacing w:after="0" w:line="240" w:lineRule="auto"/>
              <w:jc w:val="center"/>
              <w:rPr>
                <w:rFonts w:ascii="Times New Roman" w:eastAsia="Times New Roman" w:hAnsi="Times New Roman"/>
                <w:bCs/>
                <w:sz w:val="18"/>
                <w:szCs w:val="18"/>
                <w:lang w:eastAsia="tr-TR"/>
              </w:rPr>
            </w:pPr>
          </w:p>
          <w:p w:rsidR="000777E7" w:rsidRDefault="000777E7" w:rsidP="00E6070B">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Soru </w:t>
            </w:r>
            <w:r>
              <w:rPr>
                <w:rFonts w:ascii="Times New Roman" w:eastAsia="Times New Roman" w:hAnsi="Times New Roman"/>
                <w:bCs/>
                <w:sz w:val="18"/>
                <w:szCs w:val="18"/>
                <w:lang w:eastAsia="tr-TR"/>
              </w:rPr>
              <w:t xml:space="preserve">– </w:t>
            </w:r>
            <w:r w:rsidRPr="00F37C86">
              <w:rPr>
                <w:rFonts w:ascii="Times New Roman" w:eastAsia="Times New Roman" w:hAnsi="Times New Roman"/>
                <w:bCs/>
                <w:sz w:val="18"/>
                <w:szCs w:val="18"/>
                <w:lang w:eastAsia="tr-TR"/>
              </w:rPr>
              <w:t>cevap</w:t>
            </w:r>
          </w:p>
          <w:p w:rsidR="000777E7" w:rsidRPr="00790015" w:rsidRDefault="000777E7" w:rsidP="00E6070B">
            <w:pPr>
              <w:spacing w:after="0" w:line="240" w:lineRule="auto"/>
              <w:jc w:val="center"/>
              <w:rPr>
                <w:rFonts w:eastAsia="Times New Roman" w:cs="Calibri"/>
                <w:b/>
                <w:bCs/>
                <w:sz w:val="20"/>
                <w:szCs w:val="20"/>
                <w:lang w:eastAsia="tr-TR"/>
              </w:rPr>
            </w:pPr>
            <w:r w:rsidRPr="00F37C86">
              <w:rPr>
                <w:rFonts w:ascii="Times New Roman" w:eastAsia="Times New Roman" w:hAnsi="Times New Roman"/>
                <w:bCs/>
                <w:sz w:val="18"/>
                <w:szCs w:val="18"/>
                <w:lang w:eastAsia="tr-TR"/>
              </w:rPr>
              <w:t>Araştırma</w:t>
            </w:r>
          </w:p>
        </w:tc>
        <w:tc>
          <w:tcPr>
            <w:tcW w:w="1590" w:type="dxa"/>
            <w:vMerge w:val="restart"/>
            <w:tcBorders>
              <w:top w:val="single" w:sz="4" w:space="0" w:color="auto"/>
              <w:left w:val="nil"/>
              <w:right w:val="single" w:sz="4" w:space="0" w:color="auto"/>
            </w:tcBorders>
            <w:shd w:val="clear" w:color="auto" w:fill="auto"/>
            <w:vAlign w:val="center"/>
          </w:tcPr>
          <w:p w:rsidR="000777E7" w:rsidRPr="009214AB" w:rsidRDefault="000777E7" w:rsidP="00E6070B">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Ders kitabı, MEB onaylı</w:t>
            </w:r>
          </w:p>
          <w:p w:rsidR="000777E7" w:rsidRDefault="000777E7" w:rsidP="00E6070B">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kaynak kitap ve dergiler,</w:t>
            </w:r>
          </w:p>
          <w:p w:rsidR="000777E7" w:rsidRPr="009214AB" w:rsidRDefault="000777E7" w:rsidP="00E6070B">
            <w:pPr>
              <w:spacing w:after="0" w:line="240" w:lineRule="auto"/>
              <w:jc w:val="center"/>
              <w:rPr>
                <w:rFonts w:ascii="Times New Roman" w:eastAsia="Times New Roman" w:hAnsi="Times New Roman"/>
                <w:bCs/>
                <w:sz w:val="18"/>
                <w:szCs w:val="18"/>
                <w:lang w:eastAsia="tr-TR"/>
              </w:rPr>
            </w:pPr>
          </w:p>
          <w:p w:rsidR="000777E7" w:rsidRPr="009214AB" w:rsidRDefault="000777E7" w:rsidP="00E6070B">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Bilimsel eserler, bilimsel</w:t>
            </w:r>
          </w:p>
          <w:p w:rsidR="000777E7" w:rsidRPr="009214AB" w:rsidRDefault="000777E7" w:rsidP="00E6070B">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dergiler (Bilim ve Teknik</w:t>
            </w:r>
          </w:p>
          <w:p w:rsidR="000777E7" w:rsidRDefault="000777E7" w:rsidP="00E6070B">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dergisi vb.)</w:t>
            </w:r>
          </w:p>
          <w:p w:rsidR="000777E7" w:rsidRPr="009214AB" w:rsidRDefault="000777E7" w:rsidP="00E6070B">
            <w:pPr>
              <w:spacing w:after="0" w:line="240" w:lineRule="auto"/>
              <w:jc w:val="center"/>
              <w:rPr>
                <w:rFonts w:ascii="Times New Roman" w:eastAsia="Times New Roman" w:hAnsi="Times New Roman"/>
                <w:bCs/>
                <w:sz w:val="18"/>
                <w:szCs w:val="18"/>
                <w:lang w:eastAsia="tr-TR"/>
              </w:rPr>
            </w:pPr>
          </w:p>
          <w:p w:rsidR="000777E7" w:rsidRDefault="000777E7" w:rsidP="00E6070B">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Konu ile ilgili CD</w:t>
            </w:r>
            <w:r>
              <w:rPr>
                <w:rFonts w:ascii="Times New Roman" w:eastAsia="Times New Roman" w:hAnsi="Times New Roman"/>
                <w:bCs/>
                <w:sz w:val="18"/>
                <w:szCs w:val="18"/>
                <w:lang w:eastAsia="tr-TR"/>
              </w:rPr>
              <w:t xml:space="preserve"> ve DVD’</w:t>
            </w:r>
            <w:r w:rsidRPr="009214AB">
              <w:rPr>
                <w:rFonts w:ascii="Times New Roman" w:eastAsia="Times New Roman" w:hAnsi="Times New Roman"/>
                <w:bCs/>
                <w:sz w:val="18"/>
                <w:szCs w:val="18"/>
                <w:lang w:eastAsia="tr-TR"/>
              </w:rPr>
              <w:t xml:space="preserve"> ler.</w:t>
            </w:r>
          </w:p>
          <w:p w:rsidR="000777E7" w:rsidRDefault="000777E7" w:rsidP="00E6070B">
            <w:pPr>
              <w:spacing w:after="0" w:line="240" w:lineRule="auto"/>
              <w:jc w:val="center"/>
              <w:rPr>
                <w:rFonts w:eastAsia="Times New Roman" w:cs="Calibri"/>
                <w:b/>
                <w:bCs/>
                <w:sz w:val="20"/>
                <w:szCs w:val="20"/>
                <w:lang w:eastAsia="tr-TR"/>
              </w:rPr>
            </w:pPr>
          </w:p>
          <w:p w:rsidR="000777E7" w:rsidRDefault="000777E7" w:rsidP="00E6070B">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Etkileşimli tahta</w:t>
            </w:r>
          </w:p>
          <w:p w:rsidR="000777E7" w:rsidRPr="00790015" w:rsidRDefault="000777E7" w:rsidP="00AE72F7">
            <w:pPr>
              <w:spacing w:after="0" w:line="240" w:lineRule="auto"/>
              <w:jc w:val="center"/>
              <w:rPr>
                <w:rFonts w:eastAsia="Times New Roman" w:cs="Calibri"/>
                <w:b/>
                <w:bCs/>
                <w:sz w:val="20"/>
                <w:szCs w:val="20"/>
                <w:lang w:eastAsia="tr-TR"/>
              </w:rPr>
            </w:pPr>
          </w:p>
        </w:tc>
        <w:tc>
          <w:tcPr>
            <w:tcW w:w="1954" w:type="dxa"/>
            <w:vMerge w:val="restart"/>
            <w:tcBorders>
              <w:top w:val="single" w:sz="4" w:space="0" w:color="auto"/>
              <w:left w:val="nil"/>
              <w:right w:val="single" w:sz="4" w:space="0" w:color="auto"/>
            </w:tcBorders>
            <w:shd w:val="clear" w:color="auto" w:fill="auto"/>
            <w:vAlign w:val="center"/>
          </w:tcPr>
          <w:p w:rsidR="000777E7" w:rsidRPr="00790015" w:rsidRDefault="000777E7" w:rsidP="00AE72F7">
            <w:pPr>
              <w:spacing w:after="0" w:line="240" w:lineRule="auto"/>
              <w:jc w:val="center"/>
              <w:rPr>
                <w:rFonts w:eastAsia="Times New Roman" w:cs="Calibri"/>
                <w:b/>
                <w:bCs/>
                <w:sz w:val="20"/>
                <w:szCs w:val="20"/>
                <w:lang w:eastAsia="tr-TR"/>
              </w:rPr>
            </w:pPr>
          </w:p>
        </w:tc>
      </w:tr>
      <w:tr w:rsidR="000777E7" w:rsidRPr="00790015" w:rsidTr="00091C99">
        <w:trPr>
          <w:trHeight w:val="1413"/>
        </w:trPr>
        <w:tc>
          <w:tcPr>
            <w:tcW w:w="637" w:type="dxa"/>
            <w:vMerge/>
            <w:tcBorders>
              <w:left w:val="single" w:sz="4" w:space="0" w:color="auto"/>
              <w:right w:val="single" w:sz="4" w:space="0" w:color="auto"/>
            </w:tcBorders>
            <w:shd w:val="clear" w:color="auto" w:fill="auto"/>
            <w:noWrap/>
            <w:textDirection w:val="btLr"/>
            <w:vAlign w:val="center"/>
          </w:tcPr>
          <w:p w:rsidR="000777E7" w:rsidRPr="00790015" w:rsidRDefault="000777E7" w:rsidP="00AE72F7">
            <w:pPr>
              <w:spacing w:after="0" w:line="240" w:lineRule="auto"/>
              <w:jc w:val="center"/>
              <w:rPr>
                <w:rFonts w:eastAsia="Times New Roman" w:cs="Calibri"/>
                <w:b/>
                <w:bCs/>
                <w:color w:val="000000"/>
                <w:sz w:val="20"/>
                <w:szCs w:val="20"/>
                <w:lang w:eastAsia="tr-TR"/>
              </w:rPr>
            </w:pPr>
          </w:p>
        </w:tc>
        <w:tc>
          <w:tcPr>
            <w:tcW w:w="520" w:type="dxa"/>
            <w:vMerge/>
            <w:tcBorders>
              <w:left w:val="nil"/>
              <w:right w:val="single" w:sz="4" w:space="0" w:color="auto"/>
            </w:tcBorders>
            <w:shd w:val="clear" w:color="auto" w:fill="auto"/>
            <w:noWrap/>
            <w:textDirection w:val="btLr"/>
            <w:vAlign w:val="center"/>
          </w:tcPr>
          <w:p w:rsidR="000777E7" w:rsidRPr="00790015" w:rsidRDefault="000777E7" w:rsidP="00AE72F7">
            <w:pPr>
              <w:spacing w:after="0" w:line="240" w:lineRule="auto"/>
              <w:jc w:val="center"/>
              <w:rPr>
                <w:rFonts w:eastAsia="Times New Roman" w:cs="Calibri"/>
                <w:b/>
                <w:bCs/>
                <w:color w:val="000000"/>
                <w:sz w:val="20"/>
                <w:szCs w:val="20"/>
                <w:lang w:eastAsia="tr-TR"/>
              </w:rPr>
            </w:pPr>
          </w:p>
        </w:tc>
        <w:tc>
          <w:tcPr>
            <w:tcW w:w="580" w:type="dxa"/>
            <w:vMerge/>
            <w:tcBorders>
              <w:left w:val="nil"/>
              <w:right w:val="single" w:sz="4" w:space="0" w:color="auto"/>
            </w:tcBorders>
            <w:shd w:val="clear" w:color="auto" w:fill="auto"/>
            <w:noWrap/>
            <w:vAlign w:val="center"/>
          </w:tcPr>
          <w:p w:rsidR="000777E7" w:rsidRDefault="000777E7" w:rsidP="00AE72F7">
            <w:pPr>
              <w:spacing w:after="0" w:line="240" w:lineRule="auto"/>
              <w:jc w:val="center"/>
              <w:rPr>
                <w:rFonts w:eastAsia="Times New Roman" w:cs="Calibri"/>
                <w:b/>
                <w:bCs/>
                <w:color w:val="000000"/>
                <w:sz w:val="20"/>
                <w:szCs w:val="20"/>
                <w:lang w:eastAsia="tr-TR"/>
              </w:rPr>
            </w:pPr>
          </w:p>
        </w:tc>
        <w:tc>
          <w:tcPr>
            <w:tcW w:w="520" w:type="dxa"/>
            <w:vMerge/>
            <w:tcBorders>
              <w:left w:val="nil"/>
              <w:right w:val="single" w:sz="4" w:space="0" w:color="auto"/>
            </w:tcBorders>
            <w:shd w:val="clear" w:color="auto" w:fill="auto"/>
            <w:noWrap/>
            <w:vAlign w:val="center"/>
          </w:tcPr>
          <w:p w:rsidR="000777E7" w:rsidRDefault="000777E7" w:rsidP="00AE72F7">
            <w:pPr>
              <w:spacing w:after="0" w:line="240" w:lineRule="auto"/>
              <w:jc w:val="center"/>
              <w:rPr>
                <w:rFonts w:eastAsia="Times New Roman" w:cs="Calibri"/>
                <w:bCs/>
                <w:i/>
                <w:color w:val="000000"/>
                <w:sz w:val="20"/>
                <w:szCs w:val="20"/>
                <w:lang w:eastAsia="tr-TR"/>
              </w:rPr>
            </w:pPr>
          </w:p>
        </w:tc>
        <w:tc>
          <w:tcPr>
            <w:tcW w:w="1499" w:type="dxa"/>
            <w:vMerge/>
            <w:tcBorders>
              <w:left w:val="nil"/>
              <w:right w:val="single" w:sz="4" w:space="0" w:color="auto"/>
            </w:tcBorders>
            <w:shd w:val="clear" w:color="auto" w:fill="auto"/>
            <w:noWrap/>
            <w:vAlign w:val="center"/>
          </w:tcPr>
          <w:p w:rsidR="000777E7" w:rsidRPr="00532153" w:rsidRDefault="000777E7" w:rsidP="00E315B3">
            <w:pPr>
              <w:jc w:val="center"/>
              <w:rPr>
                <w:rFonts w:ascii="Times New Roman" w:hAnsi="Times New Roman"/>
                <w:color w:val="000000"/>
                <w:sz w:val="18"/>
                <w:szCs w:val="18"/>
              </w:rPr>
            </w:pPr>
          </w:p>
        </w:tc>
        <w:tc>
          <w:tcPr>
            <w:tcW w:w="4111" w:type="dxa"/>
            <w:vMerge/>
            <w:tcBorders>
              <w:left w:val="nil"/>
              <w:right w:val="single" w:sz="4" w:space="0" w:color="auto"/>
            </w:tcBorders>
            <w:shd w:val="clear" w:color="auto" w:fill="auto"/>
            <w:noWrap/>
          </w:tcPr>
          <w:p w:rsidR="000777E7" w:rsidRPr="00532153" w:rsidRDefault="000777E7" w:rsidP="00D926ED">
            <w:pPr>
              <w:rPr>
                <w:rFonts w:ascii="Times New Roman" w:hAnsi="Times New Roman"/>
                <w:color w:val="000000"/>
                <w:sz w:val="18"/>
                <w:szCs w:val="18"/>
              </w:rPr>
            </w:pPr>
          </w:p>
        </w:tc>
        <w:tc>
          <w:tcPr>
            <w:tcW w:w="1417" w:type="dxa"/>
            <w:tcBorders>
              <w:left w:val="nil"/>
              <w:right w:val="single" w:sz="4" w:space="0" w:color="auto"/>
            </w:tcBorders>
            <w:shd w:val="clear" w:color="auto" w:fill="auto"/>
            <w:noWrap/>
            <w:vAlign w:val="center"/>
          </w:tcPr>
          <w:p w:rsidR="000777E7" w:rsidRPr="00BA4CF0" w:rsidRDefault="000777E7" w:rsidP="00BA4CF0">
            <w:pPr>
              <w:jc w:val="center"/>
              <w:rPr>
                <w:rFonts w:ascii="Times New Roman" w:hAnsi="Times New Roman"/>
                <w:color w:val="000000"/>
                <w:sz w:val="18"/>
                <w:szCs w:val="18"/>
              </w:rPr>
            </w:pPr>
          </w:p>
        </w:tc>
        <w:tc>
          <w:tcPr>
            <w:tcW w:w="1559" w:type="dxa"/>
            <w:vMerge/>
            <w:tcBorders>
              <w:left w:val="nil"/>
              <w:right w:val="single" w:sz="4" w:space="0" w:color="auto"/>
            </w:tcBorders>
            <w:shd w:val="clear" w:color="auto" w:fill="auto"/>
            <w:vAlign w:val="center"/>
          </w:tcPr>
          <w:p w:rsidR="000777E7" w:rsidRPr="00790015" w:rsidRDefault="000777E7" w:rsidP="00AE72F7">
            <w:pPr>
              <w:spacing w:after="0" w:line="240" w:lineRule="auto"/>
              <w:jc w:val="center"/>
              <w:rPr>
                <w:rFonts w:eastAsia="Times New Roman" w:cs="Calibri"/>
                <w:b/>
                <w:bCs/>
                <w:sz w:val="20"/>
                <w:szCs w:val="20"/>
                <w:lang w:eastAsia="tr-TR"/>
              </w:rPr>
            </w:pPr>
          </w:p>
        </w:tc>
        <w:tc>
          <w:tcPr>
            <w:tcW w:w="1134" w:type="dxa"/>
            <w:vMerge/>
            <w:tcBorders>
              <w:left w:val="nil"/>
              <w:right w:val="single" w:sz="4" w:space="0" w:color="auto"/>
            </w:tcBorders>
            <w:shd w:val="clear" w:color="auto" w:fill="auto"/>
            <w:vAlign w:val="center"/>
          </w:tcPr>
          <w:p w:rsidR="000777E7" w:rsidRPr="00790015" w:rsidRDefault="000777E7" w:rsidP="00AE72F7">
            <w:pPr>
              <w:spacing w:after="0" w:line="240" w:lineRule="auto"/>
              <w:jc w:val="center"/>
              <w:rPr>
                <w:rFonts w:eastAsia="Times New Roman" w:cs="Calibri"/>
                <w:b/>
                <w:bCs/>
                <w:sz w:val="20"/>
                <w:szCs w:val="20"/>
                <w:lang w:eastAsia="tr-TR"/>
              </w:rPr>
            </w:pPr>
          </w:p>
        </w:tc>
        <w:tc>
          <w:tcPr>
            <w:tcW w:w="1590" w:type="dxa"/>
            <w:vMerge/>
            <w:tcBorders>
              <w:left w:val="nil"/>
              <w:right w:val="single" w:sz="4" w:space="0" w:color="auto"/>
            </w:tcBorders>
            <w:shd w:val="clear" w:color="auto" w:fill="auto"/>
            <w:vAlign w:val="center"/>
          </w:tcPr>
          <w:p w:rsidR="000777E7" w:rsidRPr="00790015" w:rsidRDefault="000777E7" w:rsidP="00AE72F7">
            <w:pPr>
              <w:spacing w:after="0" w:line="240" w:lineRule="auto"/>
              <w:jc w:val="center"/>
              <w:rPr>
                <w:rFonts w:eastAsia="Times New Roman" w:cs="Calibri"/>
                <w:b/>
                <w:bCs/>
                <w:sz w:val="20"/>
                <w:szCs w:val="20"/>
                <w:lang w:eastAsia="tr-TR"/>
              </w:rPr>
            </w:pPr>
          </w:p>
        </w:tc>
        <w:tc>
          <w:tcPr>
            <w:tcW w:w="1954" w:type="dxa"/>
            <w:vMerge/>
            <w:tcBorders>
              <w:left w:val="nil"/>
              <w:right w:val="single" w:sz="4" w:space="0" w:color="auto"/>
            </w:tcBorders>
            <w:shd w:val="clear" w:color="auto" w:fill="auto"/>
            <w:vAlign w:val="center"/>
          </w:tcPr>
          <w:p w:rsidR="000777E7" w:rsidRPr="00790015" w:rsidRDefault="000777E7" w:rsidP="00AE72F7">
            <w:pPr>
              <w:spacing w:after="0" w:line="240" w:lineRule="auto"/>
              <w:jc w:val="center"/>
              <w:rPr>
                <w:rFonts w:eastAsia="Times New Roman" w:cs="Calibri"/>
                <w:b/>
                <w:bCs/>
                <w:sz w:val="20"/>
                <w:szCs w:val="20"/>
                <w:lang w:eastAsia="tr-TR"/>
              </w:rPr>
            </w:pPr>
          </w:p>
        </w:tc>
      </w:tr>
      <w:tr w:rsidR="000777E7" w:rsidRPr="00790015" w:rsidTr="00091C99">
        <w:trPr>
          <w:trHeight w:val="1122"/>
        </w:trPr>
        <w:tc>
          <w:tcPr>
            <w:tcW w:w="637" w:type="dxa"/>
            <w:vMerge/>
            <w:tcBorders>
              <w:left w:val="single" w:sz="4" w:space="0" w:color="auto"/>
              <w:bottom w:val="single" w:sz="4" w:space="0" w:color="auto"/>
              <w:right w:val="single" w:sz="4" w:space="0" w:color="auto"/>
            </w:tcBorders>
            <w:shd w:val="clear" w:color="auto" w:fill="auto"/>
            <w:noWrap/>
            <w:textDirection w:val="btLr"/>
            <w:vAlign w:val="center"/>
          </w:tcPr>
          <w:p w:rsidR="000777E7" w:rsidRPr="00790015" w:rsidRDefault="000777E7" w:rsidP="00AE72F7">
            <w:pPr>
              <w:spacing w:after="0" w:line="240" w:lineRule="auto"/>
              <w:jc w:val="center"/>
              <w:rPr>
                <w:rFonts w:eastAsia="Times New Roman" w:cs="Calibri"/>
                <w:b/>
                <w:bCs/>
                <w:color w:val="000000"/>
                <w:sz w:val="20"/>
                <w:szCs w:val="20"/>
                <w:lang w:eastAsia="tr-TR"/>
              </w:rPr>
            </w:pPr>
          </w:p>
        </w:tc>
        <w:tc>
          <w:tcPr>
            <w:tcW w:w="520" w:type="dxa"/>
            <w:vMerge/>
            <w:tcBorders>
              <w:left w:val="nil"/>
              <w:bottom w:val="single" w:sz="4" w:space="0" w:color="auto"/>
              <w:right w:val="single" w:sz="4" w:space="0" w:color="auto"/>
            </w:tcBorders>
            <w:shd w:val="clear" w:color="auto" w:fill="auto"/>
            <w:noWrap/>
            <w:textDirection w:val="btLr"/>
            <w:vAlign w:val="center"/>
          </w:tcPr>
          <w:p w:rsidR="000777E7" w:rsidRPr="00790015" w:rsidRDefault="000777E7" w:rsidP="00AE72F7">
            <w:pPr>
              <w:spacing w:after="0" w:line="240" w:lineRule="auto"/>
              <w:jc w:val="center"/>
              <w:rPr>
                <w:rFonts w:eastAsia="Times New Roman" w:cs="Calibri"/>
                <w:b/>
                <w:bCs/>
                <w:color w:val="000000"/>
                <w:sz w:val="20"/>
                <w:szCs w:val="20"/>
                <w:lang w:eastAsia="tr-TR"/>
              </w:rPr>
            </w:pPr>
          </w:p>
        </w:tc>
        <w:tc>
          <w:tcPr>
            <w:tcW w:w="580" w:type="dxa"/>
            <w:vMerge/>
            <w:tcBorders>
              <w:left w:val="nil"/>
              <w:bottom w:val="single" w:sz="4" w:space="0" w:color="auto"/>
              <w:right w:val="single" w:sz="4" w:space="0" w:color="auto"/>
            </w:tcBorders>
            <w:shd w:val="clear" w:color="auto" w:fill="auto"/>
            <w:noWrap/>
            <w:vAlign w:val="center"/>
          </w:tcPr>
          <w:p w:rsidR="000777E7" w:rsidRDefault="000777E7" w:rsidP="00AE72F7">
            <w:pPr>
              <w:spacing w:after="0" w:line="240" w:lineRule="auto"/>
              <w:jc w:val="center"/>
              <w:rPr>
                <w:rFonts w:eastAsia="Times New Roman" w:cs="Calibri"/>
                <w:b/>
                <w:bCs/>
                <w:color w:val="000000"/>
                <w:sz w:val="20"/>
                <w:szCs w:val="20"/>
                <w:lang w:eastAsia="tr-TR"/>
              </w:rPr>
            </w:pPr>
          </w:p>
        </w:tc>
        <w:tc>
          <w:tcPr>
            <w:tcW w:w="520" w:type="dxa"/>
            <w:vMerge/>
            <w:tcBorders>
              <w:left w:val="nil"/>
              <w:bottom w:val="single" w:sz="4" w:space="0" w:color="auto"/>
              <w:right w:val="single" w:sz="4" w:space="0" w:color="auto"/>
            </w:tcBorders>
            <w:shd w:val="clear" w:color="auto" w:fill="auto"/>
            <w:noWrap/>
            <w:vAlign w:val="center"/>
          </w:tcPr>
          <w:p w:rsidR="000777E7" w:rsidRDefault="000777E7" w:rsidP="00AE72F7">
            <w:pPr>
              <w:spacing w:after="0" w:line="240" w:lineRule="auto"/>
              <w:jc w:val="center"/>
              <w:rPr>
                <w:rFonts w:eastAsia="Times New Roman" w:cs="Calibri"/>
                <w:bCs/>
                <w:i/>
                <w:color w:val="000000"/>
                <w:sz w:val="20"/>
                <w:szCs w:val="20"/>
                <w:lang w:eastAsia="tr-TR"/>
              </w:rPr>
            </w:pPr>
          </w:p>
        </w:tc>
        <w:tc>
          <w:tcPr>
            <w:tcW w:w="1499" w:type="dxa"/>
            <w:vMerge/>
            <w:tcBorders>
              <w:left w:val="nil"/>
              <w:bottom w:val="single" w:sz="4" w:space="0" w:color="auto"/>
              <w:right w:val="single" w:sz="4" w:space="0" w:color="auto"/>
            </w:tcBorders>
            <w:shd w:val="clear" w:color="auto" w:fill="auto"/>
            <w:noWrap/>
            <w:vAlign w:val="center"/>
          </w:tcPr>
          <w:p w:rsidR="000777E7" w:rsidRPr="00532153" w:rsidRDefault="000777E7" w:rsidP="00E315B3">
            <w:pPr>
              <w:jc w:val="center"/>
              <w:rPr>
                <w:rFonts w:ascii="Times New Roman" w:hAnsi="Times New Roman"/>
                <w:color w:val="000000"/>
                <w:sz w:val="18"/>
                <w:szCs w:val="18"/>
              </w:rPr>
            </w:pPr>
          </w:p>
        </w:tc>
        <w:tc>
          <w:tcPr>
            <w:tcW w:w="4111" w:type="dxa"/>
            <w:vMerge/>
            <w:tcBorders>
              <w:left w:val="nil"/>
              <w:bottom w:val="single" w:sz="4" w:space="0" w:color="auto"/>
              <w:right w:val="single" w:sz="4" w:space="0" w:color="auto"/>
            </w:tcBorders>
            <w:shd w:val="clear" w:color="auto" w:fill="auto"/>
            <w:noWrap/>
          </w:tcPr>
          <w:p w:rsidR="000777E7" w:rsidRPr="00532153" w:rsidRDefault="000777E7" w:rsidP="00D926ED">
            <w:pPr>
              <w:rPr>
                <w:rFonts w:ascii="Times New Roman" w:hAnsi="Times New Roman"/>
                <w:color w:val="000000"/>
                <w:sz w:val="18"/>
                <w:szCs w:val="18"/>
              </w:rPr>
            </w:pPr>
          </w:p>
        </w:tc>
        <w:tc>
          <w:tcPr>
            <w:tcW w:w="1417" w:type="dxa"/>
            <w:tcBorders>
              <w:left w:val="nil"/>
              <w:bottom w:val="single" w:sz="4" w:space="0" w:color="auto"/>
              <w:right w:val="single" w:sz="4" w:space="0" w:color="auto"/>
            </w:tcBorders>
            <w:shd w:val="clear" w:color="auto" w:fill="auto"/>
            <w:noWrap/>
            <w:vAlign w:val="center"/>
          </w:tcPr>
          <w:p w:rsidR="000777E7" w:rsidRPr="00BA4CF0" w:rsidRDefault="000777E7" w:rsidP="00BA4CF0">
            <w:pPr>
              <w:jc w:val="center"/>
              <w:rPr>
                <w:rFonts w:ascii="Times New Roman" w:hAnsi="Times New Roman"/>
                <w:color w:val="000000"/>
                <w:sz w:val="18"/>
                <w:szCs w:val="18"/>
              </w:rPr>
            </w:pPr>
          </w:p>
        </w:tc>
        <w:tc>
          <w:tcPr>
            <w:tcW w:w="1559" w:type="dxa"/>
            <w:tcBorders>
              <w:left w:val="nil"/>
              <w:bottom w:val="single" w:sz="4" w:space="0" w:color="auto"/>
              <w:right w:val="single" w:sz="4" w:space="0" w:color="auto"/>
            </w:tcBorders>
            <w:shd w:val="clear" w:color="auto" w:fill="auto"/>
            <w:vAlign w:val="center"/>
          </w:tcPr>
          <w:p w:rsidR="000777E7" w:rsidRPr="00790015" w:rsidRDefault="000777E7" w:rsidP="00AE72F7">
            <w:pPr>
              <w:spacing w:after="0" w:line="240" w:lineRule="auto"/>
              <w:jc w:val="center"/>
              <w:rPr>
                <w:rFonts w:eastAsia="Times New Roman" w:cs="Calibri"/>
                <w:b/>
                <w:bCs/>
                <w:sz w:val="20"/>
                <w:szCs w:val="20"/>
                <w:lang w:eastAsia="tr-TR"/>
              </w:rPr>
            </w:pPr>
          </w:p>
        </w:tc>
        <w:tc>
          <w:tcPr>
            <w:tcW w:w="1134" w:type="dxa"/>
            <w:vMerge/>
            <w:tcBorders>
              <w:left w:val="nil"/>
              <w:bottom w:val="single" w:sz="4" w:space="0" w:color="auto"/>
              <w:right w:val="single" w:sz="4" w:space="0" w:color="auto"/>
            </w:tcBorders>
            <w:shd w:val="clear" w:color="auto" w:fill="auto"/>
            <w:vAlign w:val="center"/>
          </w:tcPr>
          <w:p w:rsidR="000777E7" w:rsidRPr="00790015" w:rsidRDefault="000777E7" w:rsidP="00AE72F7">
            <w:pPr>
              <w:spacing w:after="0" w:line="240" w:lineRule="auto"/>
              <w:jc w:val="center"/>
              <w:rPr>
                <w:rFonts w:eastAsia="Times New Roman" w:cs="Calibri"/>
                <w:b/>
                <w:bCs/>
                <w:sz w:val="20"/>
                <w:szCs w:val="20"/>
                <w:lang w:eastAsia="tr-TR"/>
              </w:rPr>
            </w:pPr>
          </w:p>
        </w:tc>
        <w:tc>
          <w:tcPr>
            <w:tcW w:w="1590" w:type="dxa"/>
            <w:vMerge/>
            <w:tcBorders>
              <w:left w:val="nil"/>
              <w:bottom w:val="single" w:sz="4" w:space="0" w:color="auto"/>
              <w:right w:val="single" w:sz="4" w:space="0" w:color="auto"/>
            </w:tcBorders>
            <w:shd w:val="clear" w:color="auto" w:fill="auto"/>
            <w:vAlign w:val="center"/>
          </w:tcPr>
          <w:p w:rsidR="000777E7" w:rsidRPr="00790015" w:rsidRDefault="000777E7" w:rsidP="00AE72F7">
            <w:pPr>
              <w:spacing w:after="0" w:line="240" w:lineRule="auto"/>
              <w:jc w:val="center"/>
              <w:rPr>
                <w:rFonts w:eastAsia="Times New Roman" w:cs="Calibri"/>
                <w:b/>
                <w:bCs/>
                <w:sz w:val="20"/>
                <w:szCs w:val="20"/>
                <w:lang w:eastAsia="tr-TR"/>
              </w:rPr>
            </w:pPr>
          </w:p>
        </w:tc>
        <w:tc>
          <w:tcPr>
            <w:tcW w:w="1954" w:type="dxa"/>
            <w:vMerge/>
            <w:tcBorders>
              <w:left w:val="nil"/>
              <w:bottom w:val="single" w:sz="4" w:space="0" w:color="auto"/>
              <w:right w:val="single" w:sz="4" w:space="0" w:color="auto"/>
            </w:tcBorders>
            <w:shd w:val="clear" w:color="auto" w:fill="auto"/>
            <w:vAlign w:val="center"/>
          </w:tcPr>
          <w:p w:rsidR="000777E7" w:rsidRPr="00790015" w:rsidRDefault="000777E7" w:rsidP="00AE72F7">
            <w:pPr>
              <w:spacing w:after="0" w:line="240" w:lineRule="auto"/>
              <w:jc w:val="center"/>
              <w:rPr>
                <w:rFonts w:eastAsia="Times New Roman" w:cs="Calibri"/>
                <w:b/>
                <w:bCs/>
                <w:sz w:val="20"/>
                <w:szCs w:val="20"/>
                <w:lang w:eastAsia="tr-TR"/>
              </w:rPr>
            </w:pPr>
          </w:p>
        </w:tc>
      </w:tr>
    </w:tbl>
    <w:p w:rsidR="00D34F71" w:rsidRDefault="00D34F71"/>
    <w:p w:rsidR="00871FD2" w:rsidRDefault="00871FD2" w:rsidP="00871FD2">
      <w:pPr>
        <w:jc w:val="center"/>
        <w:rPr>
          <w:rFonts w:ascii="Arial Narrow" w:eastAsia="Times New Roman" w:hAnsi="Arial Narrow"/>
          <w:i/>
        </w:rPr>
      </w:pPr>
      <w:r>
        <w:rPr>
          <w:rFonts w:ascii="Arial Narrow" w:eastAsia="Times New Roman" w:hAnsi="Arial Narrow"/>
          <w:b/>
          <w:i/>
        </w:rPr>
        <w:t>Bu yıllık plan, Milli Eğitim Bakanlığı Talim Terbiye Kurulu Başkanlığınca 01.02.2013 tarih 12 sayıyla yayınlanan Orta Öğretim Biyoloji Dersi Öğretim Programlarında değişiklik yapılmasını öngören yazı, 2104 (Atatürkçülük konularının programlara yansıtılması),ve 2551 (Eğitim öğretim faaliyetlerinin planlı yürütülmesi),  sayılı Tebliğler Dergilerine uygun olarak hazırlanmıştı</w:t>
      </w:r>
      <w:r>
        <w:rPr>
          <w:rFonts w:ascii="Arial Narrow" w:eastAsia="Times New Roman" w:hAnsi="Arial Narrow"/>
          <w:i/>
        </w:rPr>
        <w:t>r.</w:t>
      </w:r>
      <w:r>
        <w:rPr>
          <w:rFonts w:ascii="Arial Narrow" w:eastAsia="Times New Roman" w:hAnsi="Arial Narrow"/>
          <w:i/>
        </w:rPr>
        <w:br/>
      </w:r>
      <w:r>
        <w:rPr>
          <w:rFonts w:ascii="Arial Narrow" w:eastAsia="Times New Roman" w:hAnsi="Arial Narrow"/>
          <w:i/>
          <w:color w:val="FF0000"/>
        </w:rPr>
        <w:t xml:space="preserve">Bu Yıllık Plan Örnek Mahiyetinde hazırlanmış olup, okulun çevre, fiziki koşullarına, öğrencilerinin performans durumuna, kullanılan yöntem, teknik ve kaynaklarına göre okul, ders zümrelerince </w:t>
      </w:r>
      <w:r>
        <w:rPr>
          <w:rFonts w:ascii="Arial Narrow" w:eastAsia="Times New Roman" w:hAnsi="Arial Narrow"/>
          <w:i/>
          <w:color w:val="FF0000"/>
          <w:u w:val="single"/>
        </w:rPr>
        <w:t>konu sırası değiştirilmemek koşuluyla</w:t>
      </w:r>
      <w:r>
        <w:rPr>
          <w:rFonts w:ascii="Arial Narrow" w:eastAsia="Times New Roman" w:hAnsi="Arial Narrow"/>
          <w:i/>
          <w:color w:val="FF0000"/>
        </w:rPr>
        <w:t xml:space="preserve"> yeniden düzenlenebilir. Etkinlikler genel olarak yazılmış olup, ders kitabına göre yıllık plana </w:t>
      </w:r>
      <w:proofErr w:type="spellStart"/>
      <w:proofErr w:type="gramStart"/>
      <w:r>
        <w:rPr>
          <w:rFonts w:ascii="Arial Narrow" w:eastAsia="Times New Roman" w:hAnsi="Arial Narrow"/>
          <w:i/>
          <w:color w:val="FF0000"/>
        </w:rPr>
        <w:t>eklenmelidir.Sınav</w:t>
      </w:r>
      <w:proofErr w:type="spellEnd"/>
      <w:proofErr w:type="gramEnd"/>
      <w:r>
        <w:rPr>
          <w:rFonts w:ascii="Arial Narrow" w:eastAsia="Times New Roman" w:hAnsi="Arial Narrow"/>
          <w:i/>
          <w:color w:val="FF0000"/>
        </w:rPr>
        <w:t xml:space="preserve"> tarihleri de tavsiye niteliğinde olup, okul müdürünün onayından sonra yürürlüğe girecektir.</w:t>
      </w:r>
    </w:p>
    <w:p w:rsidR="00871FD2" w:rsidRDefault="00871FD2" w:rsidP="00871FD2">
      <w:pPr>
        <w:spacing w:after="0" w:line="240" w:lineRule="auto"/>
        <w:rPr>
          <w:rFonts w:ascii="Arial Narrow" w:eastAsia="Times New Roman" w:hAnsi="Arial Narrow"/>
          <w:i/>
        </w:rPr>
      </w:pPr>
      <w:r>
        <w:rPr>
          <w:rFonts w:ascii="Arial Narrow" w:eastAsia="Times New Roman" w:hAnsi="Arial Narrow"/>
          <w:i/>
        </w:rPr>
        <w:t>AHMET BAGATIR                             MEDİNE AKSOY                                                           ŞULE AKPINAR                                                                                        FATMA TATOĞLU</w:t>
      </w:r>
      <w:r>
        <w:rPr>
          <w:rFonts w:ascii="Arial Narrow" w:eastAsia="Times New Roman" w:hAnsi="Arial Narrow"/>
          <w:i/>
        </w:rPr>
        <w:tab/>
      </w:r>
    </w:p>
    <w:p w:rsidR="00871FD2" w:rsidRDefault="00871FD2" w:rsidP="00871FD2">
      <w:pPr>
        <w:spacing w:after="0" w:line="240" w:lineRule="auto"/>
        <w:rPr>
          <w:rFonts w:ascii="Arial Narrow" w:eastAsia="Times New Roman" w:hAnsi="Arial Narrow"/>
          <w:i/>
        </w:rPr>
      </w:pPr>
      <w:r>
        <w:rPr>
          <w:rFonts w:ascii="Arial Narrow" w:eastAsia="Times New Roman" w:hAnsi="Arial Narrow"/>
          <w:i/>
        </w:rPr>
        <w:t xml:space="preserve">AKSU FEN </w:t>
      </w:r>
      <w:proofErr w:type="gramStart"/>
      <w:r>
        <w:rPr>
          <w:rFonts w:ascii="Arial Narrow" w:eastAsia="Times New Roman" w:hAnsi="Arial Narrow"/>
          <w:i/>
        </w:rPr>
        <w:t>LİSESİ            ALDEMİR</w:t>
      </w:r>
      <w:proofErr w:type="gramEnd"/>
      <w:r>
        <w:rPr>
          <w:rFonts w:ascii="Arial Narrow" w:eastAsia="Times New Roman" w:hAnsi="Arial Narrow"/>
          <w:i/>
        </w:rPr>
        <w:t xml:space="preserve"> ATİLLA KONUK ANADOLU LİSESİ             ALDEMİR ATİLLA KONUK ANADOLU LİSESİ                                  N.SAYGAN-L.SAYGAN ANADOLU LİSESİ</w:t>
      </w:r>
    </w:p>
    <w:p w:rsidR="00871FD2" w:rsidRDefault="00871FD2" w:rsidP="00871FD2">
      <w:pPr>
        <w:spacing w:after="0" w:line="240" w:lineRule="auto"/>
        <w:rPr>
          <w:rFonts w:ascii="Arial Narrow" w:eastAsia="Times New Roman" w:hAnsi="Arial Narrow"/>
          <w:i/>
        </w:rPr>
      </w:pPr>
    </w:p>
    <w:p w:rsidR="00871FD2" w:rsidRDefault="00871FD2" w:rsidP="00871FD2">
      <w:pPr>
        <w:spacing w:after="0" w:line="240" w:lineRule="auto"/>
        <w:jc w:val="center"/>
        <w:rPr>
          <w:rFonts w:ascii="Arial Narrow" w:eastAsia="Times New Roman" w:hAnsi="Arial Narrow"/>
          <w:i/>
        </w:rPr>
      </w:pPr>
    </w:p>
    <w:p w:rsidR="00871FD2" w:rsidRDefault="00871FD2" w:rsidP="00871FD2">
      <w:pPr>
        <w:spacing w:after="0" w:line="240" w:lineRule="auto"/>
        <w:rPr>
          <w:rFonts w:ascii="Arial Narrow" w:eastAsia="Times New Roman" w:hAnsi="Arial Narrow"/>
          <w:i/>
        </w:rPr>
      </w:pPr>
      <w:r>
        <w:rPr>
          <w:rFonts w:ascii="Arial Narrow" w:eastAsia="Times New Roman" w:hAnsi="Arial Narrow"/>
          <w:i/>
        </w:rPr>
        <w:t>İLKAY TOPKAYA</w:t>
      </w:r>
      <w:r>
        <w:rPr>
          <w:rFonts w:ascii="Arial Narrow" w:eastAsia="Times New Roman" w:hAnsi="Arial Narrow"/>
          <w:i/>
        </w:rPr>
        <w:br/>
        <w:t>ANADOLU İMAM HATİP LİSESİ</w:t>
      </w:r>
    </w:p>
    <w:p w:rsidR="00871FD2" w:rsidRDefault="00871FD2" w:rsidP="00871FD2">
      <w:pPr>
        <w:spacing w:after="0" w:line="240" w:lineRule="auto"/>
        <w:jc w:val="center"/>
        <w:rPr>
          <w:rFonts w:ascii="Arial Narrow" w:eastAsia="Times New Roman" w:hAnsi="Arial Narrow"/>
          <w:i/>
        </w:rPr>
      </w:pPr>
      <w:proofErr w:type="gramStart"/>
      <w:r>
        <w:rPr>
          <w:rFonts w:ascii="Arial Narrow" w:eastAsia="Times New Roman" w:hAnsi="Arial Narrow"/>
          <w:i/>
        </w:rPr>
        <w:t>......</w:t>
      </w:r>
      <w:proofErr w:type="gramEnd"/>
      <w:r>
        <w:rPr>
          <w:rFonts w:ascii="Arial Narrow" w:eastAsia="Times New Roman" w:hAnsi="Arial Narrow"/>
          <w:i/>
        </w:rPr>
        <w:t>/....../ 2016</w:t>
      </w:r>
    </w:p>
    <w:p w:rsidR="00871FD2" w:rsidRDefault="00871FD2" w:rsidP="00871FD2">
      <w:pPr>
        <w:spacing w:after="0" w:line="240" w:lineRule="auto"/>
        <w:jc w:val="center"/>
        <w:rPr>
          <w:rFonts w:ascii="Arial Narrow" w:eastAsia="Times New Roman" w:hAnsi="Arial Narrow"/>
          <w:i/>
        </w:rPr>
      </w:pPr>
      <w:r>
        <w:rPr>
          <w:rFonts w:ascii="Arial Narrow" w:eastAsia="Times New Roman" w:hAnsi="Arial Narrow"/>
          <w:i/>
        </w:rPr>
        <w:t>UYGUNDUR</w:t>
      </w:r>
    </w:p>
    <w:p w:rsidR="00840200" w:rsidRPr="00F52F23" w:rsidRDefault="00871FD2" w:rsidP="00871FD2">
      <w:pPr>
        <w:pStyle w:val="AralkYok"/>
        <w:ind w:left="6372" w:firstLine="708"/>
      </w:pPr>
      <w:r>
        <w:rPr>
          <w:rFonts w:ascii="Arial Narrow" w:eastAsia="Times New Roman" w:hAnsi="Arial Narrow"/>
          <w:i/>
        </w:rPr>
        <w:t>OKUL MÜDÜRÜ</w:t>
      </w:r>
    </w:p>
    <w:sectPr w:rsidR="00840200" w:rsidRPr="00F52F23" w:rsidSect="00790015">
      <w:headerReference w:type="default" r:id="rId8"/>
      <w:pgSz w:w="16838" w:h="11906" w:orient="landscape"/>
      <w:pgMar w:top="453" w:right="678" w:bottom="0" w:left="709" w:header="41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32E3" w:rsidRDefault="001332E3" w:rsidP="00155413">
      <w:pPr>
        <w:spacing w:after="0" w:line="240" w:lineRule="auto"/>
      </w:pPr>
      <w:r>
        <w:separator/>
      </w:r>
    </w:p>
  </w:endnote>
  <w:endnote w:type="continuationSeparator" w:id="0">
    <w:p w:rsidR="001332E3" w:rsidRDefault="001332E3" w:rsidP="001554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Arial Narrow">
    <w:panose1 w:val="020B0606020202030204"/>
    <w:charset w:val="A2"/>
    <w:family w:val="swiss"/>
    <w:pitch w:val="variable"/>
    <w:sig w:usb0="00000287" w:usb1="00000800" w:usb2="00000000" w:usb3="00000000" w:csb0="0000009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32E3" w:rsidRDefault="001332E3" w:rsidP="00155413">
      <w:pPr>
        <w:spacing w:after="0" w:line="240" w:lineRule="auto"/>
      </w:pPr>
      <w:r>
        <w:separator/>
      </w:r>
    </w:p>
  </w:footnote>
  <w:footnote w:type="continuationSeparator" w:id="0">
    <w:p w:rsidR="001332E3" w:rsidRDefault="001332E3" w:rsidP="001554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4434" w:rsidRPr="00FC6836" w:rsidRDefault="004D3F3B" w:rsidP="00FC6836">
    <w:pPr>
      <w:pStyle w:val="stbilgi"/>
      <w:jc w:val="center"/>
      <w:rPr>
        <w:rFonts w:ascii="Arial Narrow" w:hAnsi="Arial Narrow"/>
        <w:sz w:val="24"/>
        <w:szCs w:val="24"/>
      </w:rPr>
    </w:pPr>
    <w:r>
      <w:rPr>
        <w:noProof/>
        <w:lang w:eastAsia="tr-TR"/>
      </w:rPr>
      <w:drawing>
        <wp:anchor distT="0" distB="0" distL="114300" distR="114300" simplePos="0" relativeHeight="251659264" behindDoc="1" locked="0" layoutInCell="1" allowOverlap="1" wp14:anchorId="2AAD32A6" wp14:editId="517CC486">
          <wp:simplePos x="0" y="0"/>
          <wp:positionH relativeFrom="column">
            <wp:posOffset>8704613</wp:posOffset>
          </wp:positionH>
          <wp:positionV relativeFrom="paragraph">
            <wp:posOffset>2065671</wp:posOffset>
          </wp:positionV>
          <wp:extent cx="1045210" cy="819150"/>
          <wp:effectExtent l="0" t="0" r="2540" b="0"/>
          <wp:wrapNone/>
          <wp:docPr id="3" name="Resim 3" descr="C:\Users\AntM\Desktop\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M\Desktop\123.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45210" cy="819150"/>
                  </a:xfrm>
                  <a:prstGeom prst="rect">
                    <a:avLst/>
                  </a:prstGeom>
                  <a:noFill/>
                  <a:ln>
                    <a:noFill/>
                  </a:ln>
                </pic:spPr>
              </pic:pic>
            </a:graphicData>
          </a:graphic>
          <wp14:sizeRelH relativeFrom="page">
            <wp14:pctWidth>0</wp14:pctWidth>
          </wp14:sizeRelH>
          <wp14:sizeRelV relativeFrom="page">
            <wp14:pctHeight>0</wp14:pctHeight>
          </wp14:sizeRelV>
        </wp:anchor>
      </w:drawing>
    </w:r>
    <w:r w:rsidR="00FC6836" w:rsidRPr="00FC6836">
      <w:rPr>
        <w:rFonts w:ascii="Arial Narrow" w:hAnsi="Arial Narrow"/>
        <w:sz w:val="24"/>
        <w:szCs w:val="24"/>
      </w:rPr>
      <w:t>T.C. ANTALYA İL MİLLİ EĞİTİM MÜDÜRLÜĞÜ- İLBAP 2016 – 2017 EĞİTİM - ÖĞRETİM YILI 11. SINIFLAR BİYOLOJİ DERSİ ÜNİTELENDİRİLMİŞ YILLIK PLANIDIR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1ECCF87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75C147B"/>
    <w:multiLevelType w:val="hybridMultilevel"/>
    <w:tmpl w:val="4B5EACE6"/>
    <w:lvl w:ilvl="0" w:tplc="50902986">
      <w:start w:val="1"/>
      <w:numFmt w:val="decimal"/>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
    <w:nsid w:val="075D27CC"/>
    <w:multiLevelType w:val="hybridMultilevel"/>
    <w:tmpl w:val="396C37E2"/>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0AD00227"/>
    <w:multiLevelType w:val="hybridMultilevel"/>
    <w:tmpl w:val="66F8C8C4"/>
    <w:lvl w:ilvl="0" w:tplc="F9782420">
      <w:start w:val="1"/>
      <w:numFmt w:val="upperRoman"/>
      <w:lvlText w:val="%1."/>
      <w:lvlJc w:val="left"/>
      <w:pPr>
        <w:ind w:left="1440" w:hanging="72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nsid w:val="119C409E"/>
    <w:multiLevelType w:val="hybridMultilevel"/>
    <w:tmpl w:val="265E704A"/>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30961A3"/>
    <w:multiLevelType w:val="hybridMultilevel"/>
    <w:tmpl w:val="9586C5D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82661D7"/>
    <w:multiLevelType w:val="hybridMultilevel"/>
    <w:tmpl w:val="DC1477D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2D500223"/>
    <w:multiLevelType w:val="hybridMultilevel"/>
    <w:tmpl w:val="441AE738"/>
    <w:lvl w:ilvl="0" w:tplc="060C3686">
      <w:start w:val="1"/>
      <w:numFmt w:val="decimal"/>
      <w:lvlText w:val="%1."/>
      <w:lvlJc w:val="left"/>
      <w:pPr>
        <w:ind w:left="720" w:hanging="360"/>
      </w:pPr>
      <w:rPr>
        <w:rFonts w:ascii="Calibri" w:eastAsia="Times New Roman" w:hAnsi="Calibri" w:cs="Calibri"/>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2DF257F1"/>
    <w:multiLevelType w:val="hybridMultilevel"/>
    <w:tmpl w:val="80E6841A"/>
    <w:lvl w:ilvl="0" w:tplc="41DC21D6">
      <w:start w:val="1"/>
      <w:numFmt w:val="decimal"/>
      <w:lvlText w:val="%1."/>
      <w:lvlJc w:val="left"/>
      <w:pPr>
        <w:ind w:left="1800" w:hanging="360"/>
      </w:pPr>
      <w:rPr>
        <w:rFonts w:hint="default"/>
      </w:r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9">
    <w:nsid w:val="38060387"/>
    <w:multiLevelType w:val="hybridMultilevel"/>
    <w:tmpl w:val="38B6F900"/>
    <w:lvl w:ilvl="0" w:tplc="1BD6442C">
      <w:start w:val="1"/>
      <w:numFmt w:val="decimal"/>
      <w:lvlText w:val="%1."/>
      <w:lvlJc w:val="left"/>
      <w:pPr>
        <w:ind w:left="720" w:hanging="360"/>
      </w:pPr>
      <w:rPr>
        <w:rFonts w:ascii="Calibri" w:eastAsia="Times New Roman" w:hAnsi="Calibri" w:cs="Calibri"/>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3D3B30AF"/>
    <w:multiLevelType w:val="hybridMultilevel"/>
    <w:tmpl w:val="D91A3F58"/>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3F2C4119"/>
    <w:multiLevelType w:val="hybridMultilevel"/>
    <w:tmpl w:val="09A0A1A4"/>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403B6A8B"/>
    <w:multiLevelType w:val="hybridMultilevel"/>
    <w:tmpl w:val="DC1477D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4EB95C4A"/>
    <w:multiLevelType w:val="hybridMultilevel"/>
    <w:tmpl w:val="640EF66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5D956642"/>
    <w:multiLevelType w:val="hybridMultilevel"/>
    <w:tmpl w:val="0498B1B8"/>
    <w:lvl w:ilvl="0" w:tplc="ECBEDC60">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5">
    <w:nsid w:val="63FA39F9"/>
    <w:multiLevelType w:val="hybridMultilevel"/>
    <w:tmpl w:val="A9FE1D6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645B360C"/>
    <w:multiLevelType w:val="hybridMultilevel"/>
    <w:tmpl w:val="2DE404DE"/>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67A32751"/>
    <w:multiLevelType w:val="hybridMultilevel"/>
    <w:tmpl w:val="25E64CFE"/>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6FD7624B"/>
    <w:multiLevelType w:val="multilevel"/>
    <w:tmpl w:val="DC868F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707A59C4"/>
    <w:multiLevelType w:val="hybridMultilevel"/>
    <w:tmpl w:val="5EF0B0DC"/>
    <w:lvl w:ilvl="0" w:tplc="041F0019">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0">
    <w:nsid w:val="7C4F43F2"/>
    <w:multiLevelType w:val="hybridMultilevel"/>
    <w:tmpl w:val="A8042C30"/>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8"/>
  </w:num>
  <w:num w:numId="2">
    <w:abstractNumId w:val="6"/>
  </w:num>
  <w:num w:numId="3">
    <w:abstractNumId w:val="12"/>
  </w:num>
  <w:num w:numId="4">
    <w:abstractNumId w:val="15"/>
  </w:num>
  <w:num w:numId="5">
    <w:abstractNumId w:val="5"/>
  </w:num>
  <w:num w:numId="6">
    <w:abstractNumId w:val="3"/>
  </w:num>
  <w:num w:numId="7">
    <w:abstractNumId w:val="11"/>
  </w:num>
  <w:num w:numId="8">
    <w:abstractNumId w:val="10"/>
  </w:num>
  <w:num w:numId="9">
    <w:abstractNumId w:val="9"/>
  </w:num>
  <w:num w:numId="10">
    <w:abstractNumId w:val="7"/>
  </w:num>
  <w:num w:numId="11">
    <w:abstractNumId w:val="14"/>
  </w:num>
  <w:num w:numId="12">
    <w:abstractNumId w:val="1"/>
  </w:num>
  <w:num w:numId="13">
    <w:abstractNumId w:val="8"/>
  </w:num>
  <w:num w:numId="14">
    <w:abstractNumId w:val="4"/>
  </w:num>
  <w:num w:numId="15">
    <w:abstractNumId w:val="13"/>
  </w:num>
  <w:num w:numId="16">
    <w:abstractNumId w:val="19"/>
  </w:num>
  <w:num w:numId="17">
    <w:abstractNumId w:val="20"/>
  </w:num>
  <w:num w:numId="18">
    <w:abstractNumId w:val="16"/>
  </w:num>
  <w:num w:numId="19">
    <w:abstractNumId w:val="2"/>
  </w:num>
  <w:num w:numId="20">
    <w:abstractNumId w:val="17"/>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oNotTrackMoves/>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55413"/>
    <w:rsid w:val="000039C0"/>
    <w:rsid w:val="000104EF"/>
    <w:rsid w:val="00044F50"/>
    <w:rsid w:val="0006189B"/>
    <w:rsid w:val="00064478"/>
    <w:rsid w:val="00071BAA"/>
    <w:rsid w:val="000777E7"/>
    <w:rsid w:val="00087A15"/>
    <w:rsid w:val="00091C99"/>
    <w:rsid w:val="000B7105"/>
    <w:rsid w:val="000C0BAB"/>
    <w:rsid w:val="000D1235"/>
    <w:rsid w:val="000E7BFF"/>
    <w:rsid w:val="000E7FB5"/>
    <w:rsid w:val="000F4875"/>
    <w:rsid w:val="000F77BE"/>
    <w:rsid w:val="00100CEE"/>
    <w:rsid w:val="0010445F"/>
    <w:rsid w:val="001216BB"/>
    <w:rsid w:val="001311C8"/>
    <w:rsid w:val="001332E3"/>
    <w:rsid w:val="001347D6"/>
    <w:rsid w:val="00155413"/>
    <w:rsid w:val="001613C6"/>
    <w:rsid w:val="00163EAF"/>
    <w:rsid w:val="00166E18"/>
    <w:rsid w:val="001754AE"/>
    <w:rsid w:val="00183132"/>
    <w:rsid w:val="001843A7"/>
    <w:rsid w:val="00185E1C"/>
    <w:rsid w:val="00193B21"/>
    <w:rsid w:val="00194434"/>
    <w:rsid w:val="001C0671"/>
    <w:rsid w:val="001C38DB"/>
    <w:rsid w:val="001D3C63"/>
    <w:rsid w:val="001E2881"/>
    <w:rsid w:val="001E2C40"/>
    <w:rsid w:val="00207A90"/>
    <w:rsid w:val="00213ED4"/>
    <w:rsid w:val="00236F86"/>
    <w:rsid w:val="002615DB"/>
    <w:rsid w:val="0027748A"/>
    <w:rsid w:val="00292227"/>
    <w:rsid w:val="00296073"/>
    <w:rsid w:val="002C4BB6"/>
    <w:rsid w:val="002C592E"/>
    <w:rsid w:val="002D51FD"/>
    <w:rsid w:val="002F596D"/>
    <w:rsid w:val="0030331B"/>
    <w:rsid w:val="00310CD7"/>
    <w:rsid w:val="003134BB"/>
    <w:rsid w:val="00316E71"/>
    <w:rsid w:val="003261C8"/>
    <w:rsid w:val="00332238"/>
    <w:rsid w:val="00335B7E"/>
    <w:rsid w:val="003507B9"/>
    <w:rsid w:val="0035613A"/>
    <w:rsid w:val="00357B1C"/>
    <w:rsid w:val="0036069A"/>
    <w:rsid w:val="00373193"/>
    <w:rsid w:val="003829C2"/>
    <w:rsid w:val="00394FAC"/>
    <w:rsid w:val="003D4FA0"/>
    <w:rsid w:val="003D53D5"/>
    <w:rsid w:val="003E2729"/>
    <w:rsid w:val="003E541B"/>
    <w:rsid w:val="003E7070"/>
    <w:rsid w:val="003E74D6"/>
    <w:rsid w:val="003E7CD6"/>
    <w:rsid w:val="003F2C6C"/>
    <w:rsid w:val="003F4DFD"/>
    <w:rsid w:val="004033DA"/>
    <w:rsid w:val="00411695"/>
    <w:rsid w:val="00412678"/>
    <w:rsid w:val="004237B1"/>
    <w:rsid w:val="00434D90"/>
    <w:rsid w:val="0043640F"/>
    <w:rsid w:val="00443659"/>
    <w:rsid w:val="004550CA"/>
    <w:rsid w:val="00456CF6"/>
    <w:rsid w:val="00476C9A"/>
    <w:rsid w:val="0048099C"/>
    <w:rsid w:val="00482AF5"/>
    <w:rsid w:val="004B5998"/>
    <w:rsid w:val="004B7C42"/>
    <w:rsid w:val="004C1FB6"/>
    <w:rsid w:val="004D3F3B"/>
    <w:rsid w:val="004D5583"/>
    <w:rsid w:val="004D5CD4"/>
    <w:rsid w:val="004D5D92"/>
    <w:rsid w:val="004F279E"/>
    <w:rsid w:val="00514EC5"/>
    <w:rsid w:val="005167C1"/>
    <w:rsid w:val="00517D1F"/>
    <w:rsid w:val="005203B5"/>
    <w:rsid w:val="00532153"/>
    <w:rsid w:val="00534602"/>
    <w:rsid w:val="0053689B"/>
    <w:rsid w:val="00543AB5"/>
    <w:rsid w:val="00560F3A"/>
    <w:rsid w:val="00583F54"/>
    <w:rsid w:val="00586410"/>
    <w:rsid w:val="005978F1"/>
    <w:rsid w:val="005A232C"/>
    <w:rsid w:val="005A33D8"/>
    <w:rsid w:val="005E0D68"/>
    <w:rsid w:val="005E380A"/>
    <w:rsid w:val="005F6F4D"/>
    <w:rsid w:val="006009C4"/>
    <w:rsid w:val="006057B8"/>
    <w:rsid w:val="0060717E"/>
    <w:rsid w:val="0061280B"/>
    <w:rsid w:val="00614C38"/>
    <w:rsid w:val="00625AD6"/>
    <w:rsid w:val="006307B6"/>
    <w:rsid w:val="00646CB1"/>
    <w:rsid w:val="0065317B"/>
    <w:rsid w:val="006610EA"/>
    <w:rsid w:val="00671B29"/>
    <w:rsid w:val="006C0C9D"/>
    <w:rsid w:val="006C6AF6"/>
    <w:rsid w:val="006D46BA"/>
    <w:rsid w:val="006E17D5"/>
    <w:rsid w:val="006E5C36"/>
    <w:rsid w:val="006F292D"/>
    <w:rsid w:val="006F593D"/>
    <w:rsid w:val="007054AD"/>
    <w:rsid w:val="00713C4B"/>
    <w:rsid w:val="007208AD"/>
    <w:rsid w:val="00730784"/>
    <w:rsid w:val="00744CB7"/>
    <w:rsid w:val="00746DAF"/>
    <w:rsid w:val="00757559"/>
    <w:rsid w:val="00762A3B"/>
    <w:rsid w:val="00766A58"/>
    <w:rsid w:val="00771F8F"/>
    <w:rsid w:val="007735AE"/>
    <w:rsid w:val="00784256"/>
    <w:rsid w:val="00790015"/>
    <w:rsid w:val="007A15A5"/>
    <w:rsid w:val="007B1FCD"/>
    <w:rsid w:val="007B4591"/>
    <w:rsid w:val="007B7084"/>
    <w:rsid w:val="007C098F"/>
    <w:rsid w:val="007C0C4B"/>
    <w:rsid w:val="007C127B"/>
    <w:rsid w:val="007E1367"/>
    <w:rsid w:val="007E6930"/>
    <w:rsid w:val="007F1E5B"/>
    <w:rsid w:val="0080347D"/>
    <w:rsid w:val="00806FF5"/>
    <w:rsid w:val="0081006A"/>
    <w:rsid w:val="00814684"/>
    <w:rsid w:val="00822F35"/>
    <w:rsid w:val="008321D1"/>
    <w:rsid w:val="00835974"/>
    <w:rsid w:val="008378E6"/>
    <w:rsid w:val="00840200"/>
    <w:rsid w:val="0085348D"/>
    <w:rsid w:val="00857642"/>
    <w:rsid w:val="008662E8"/>
    <w:rsid w:val="00871FD2"/>
    <w:rsid w:val="00875616"/>
    <w:rsid w:val="0089698C"/>
    <w:rsid w:val="008A1AB7"/>
    <w:rsid w:val="008B53C1"/>
    <w:rsid w:val="008D0863"/>
    <w:rsid w:val="008D2F42"/>
    <w:rsid w:val="008D3E5B"/>
    <w:rsid w:val="008F19FC"/>
    <w:rsid w:val="009026F5"/>
    <w:rsid w:val="00913327"/>
    <w:rsid w:val="009204E6"/>
    <w:rsid w:val="009214AB"/>
    <w:rsid w:val="00937E5A"/>
    <w:rsid w:val="00944297"/>
    <w:rsid w:val="0097475F"/>
    <w:rsid w:val="00975350"/>
    <w:rsid w:val="0097545E"/>
    <w:rsid w:val="00985576"/>
    <w:rsid w:val="00990DDF"/>
    <w:rsid w:val="009B2D80"/>
    <w:rsid w:val="009B627B"/>
    <w:rsid w:val="009B6413"/>
    <w:rsid w:val="009C3220"/>
    <w:rsid w:val="009D0A78"/>
    <w:rsid w:val="009D0BDE"/>
    <w:rsid w:val="009F610E"/>
    <w:rsid w:val="00A10615"/>
    <w:rsid w:val="00A13123"/>
    <w:rsid w:val="00A33B1E"/>
    <w:rsid w:val="00A51E78"/>
    <w:rsid w:val="00A52598"/>
    <w:rsid w:val="00A822CF"/>
    <w:rsid w:val="00A97BF1"/>
    <w:rsid w:val="00AA0CF2"/>
    <w:rsid w:val="00AA2985"/>
    <w:rsid w:val="00AB4C6F"/>
    <w:rsid w:val="00AB79A5"/>
    <w:rsid w:val="00AC6BCE"/>
    <w:rsid w:val="00AE0A51"/>
    <w:rsid w:val="00AE6E54"/>
    <w:rsid w:val="00AE72F7"/>
    <w:rsid w:val="00AF09A2"/>
    <w:rsid w:val="00AF33F9"/>
    <w:rsid w:val="00B24ED1"/>
    <w:rsid w:val="00B271FD"/>
    <w:rsid w:val="00B30D0D"/>
    <w:rsid w:val="00B41280"/>
    <w:rsid w:val="00B4189F"/>
    <w:rsid w:val="00B43AF9"/>
    <w:rsid w:val="00B50A08"/>
    <w:rsid w:val="00B636C1"/>
    <w:rsid w:val="00B729F8"/>
    <w:rsid w:val="00B742B4"/>
    <w:rsid w:val="00B765A7"/>
    <w:rsid w:val="00B804C8"/>
    <w:rsid w:val="00B96E6A"/>
    <w:rsid w:val="00BA18D2"/>
    <w:rsid w:val="00BA4CF0"/>
    <w:rsid w:val="00BB1E44"/>
    <w:rsid w:val="00BB547D"/>
    <w:rsid w:val="00BC0236"/>
    <w:rsid w:val="00BC1E40"/>
    <w:rsid w:val="00BC6DD9"/>
    <w:rsid w:val="00BD5354"/>
    <w:rsid w:val="00C00012"/>
    <w:rsid w:val="00C036DC"/>
    <w:rsid w:val="00C169C1"/>
    <w:rsid w:val="00C36BEA"/>
    <w:rsid w:val="00C43276"/>
    <w:rsid w:val="00C726E3"/>
    <w:rsid w:val="00C811F9"/>
    <w:rsid w:val="00C86A4C"/>
    <w:rsid w:val="00C9036A"/>
    <w:rsid w:val="00CB4E27"/>
    <w:rsid w:val="00CC5D5C"/>
    <w:rsid w:val="00CD3D73"/>
    <w:rsid w:val="00CE155D"/>
    <w:rsid w:val="00CE389C"/>
    <w:rsid w:val="00CE3A17"/>
    <w:rsid w:val="00CE606F"/>
    <w:rsid w:val="00CE6AE9"/>
    <w:rsid w:val="00CF3176"/>
    <w:rsid w:val="00CF4549"/>
    <w:rsid w:val="00CF4A4D"/>
    <w:rsid w:val="00D10413"/>
    <w:rsid w:val="00D10C70"/>
    <w:rsid w:val="00D16C29"/>
    <w:rsid w:val="00D24197"/>
    <w:rsid w:val="00D34F71"/>
    <w:rsid w:val="00D372FB"/>
    <w:rsid w:val="00D44048"/>
    <w:rsid w:val="00D5271D"/>
    <w:rsid w:val="00D5439A"/>
    <w:rsid w:val="00D57FC6"/>
    <w:rsid w:val="00D86A90"/>
    <w:rsid w:val="00D926ED"/>
    <w:rsid w:val="00DB0A18"/>
    <w:rsid w:val="00DC1E6D"/>
    <w:rsid w:val="00DD130D"/>
    <w:rsid w:val="00DE72E5"/>
    <w:rsid w:val="00DF0105"/>
    <w:rsid w:val="00DF2D66"/>
    <w:rsid w:val="00DF7CB0"/>
    <w:rsid w:val="00E045FC"/>
    <w:rsid w:val="00E05076"/>
    <w:rsid w:val="00E1504E"/>
    <w:rsid w:val="00E315B3"/>
    <w:rsid w:val="00E3192B"/>
    <w:rsid w:val="00E35E97"/>
    <w:rsid w:val="00E37612"/>
    <w:rsid w:val="00E451DF"/>
    <w:rsid w:val="00E5010F"/>
    <w:rsid w:val="00E6070B"/>
    <w:rsid w:val="00E8182B"/>
    <w:rsid w:val="00E9224E"/>
    <w:rsid w:val="00E92A85"/>
    <w:rsid w:val="00E95D13"/>
    <w:rsid w:val="00E972A1"/>
    <w:rsid w:val="00EA3001"/>
    <w:rsid w:val="00EC2700"/>
    <w:rsid w:val="00EC384C"/>
    <w:rsid w:val="00ED45C1"/>
    <w:rsid w:val="00EF086A"/>
    <w:rsid w:val="00F05143"/>
    <w:rsid w:val="00F20411"/>
    <w:rsid w:val="00F34DFC"/>
    <w:rsid w:val="00F37C86"/>
    <w:rsid w:val="00F411A6"/>
    <w:rsid w:val="00F46FBE"/>
    <w:rsid w:val="00F4737E"/>
    <w:rsid w:val="00F52F23"/>
    <w:rsid w:val="00F61AFB"/>
    <w:rsid w:val="00F841A6"/>
    <w:rsid w:val="00FB4619"/>
    <w:rsid w:val="00FC2B13"/>
    <w:rsid w:val="00FC6836"/>
    <w:rsid w:val="00FD1846"/>
    <w:rsid w:val="00FD6A39"/>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D2344A7-33DA-45CB-92DF-3DECA91CA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2B13"/>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155413"/>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55413"/>
  </w:style>
  <w:style w:type="paragraph" w:styleId="Altbilgi">
    <w:name w:val="footer"/>
    <w:basedOn w:val="Normal"/>
    <w:link w:val="AltbilgiChar"/>
    <w:uiPriority w:val="99"/>
    <w:unhideWhenUsed/>
    <w:rsid w:val="00155413"/>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55413"/>
  </w:style>
  <w:style w:type="paragraph" w:styleId="AralkYok">
    <w:name w:val="No Spacing"/>
    <w:uiPriority w:val="1"/>
    <w:qFormat/>
    <w:rsid w:val="00D372FB"/>
    <w:rPr>
      <w:sz w:val="22"/>
      <w:szCs w:val="22"/>
      <w:lang w:eastAsia="en-US"/>
    </w:rPr>
  </w:style>
  <w:style w:type="paragraph" w:styleId="GvdeMetni">
    <w:name w:val="Body Text"/>
    <w:basedOn w:val="Normal"/>
    <w:link w:val="GvdeMetniChar"/>
    <w:rsid w:val="007A15A5"/>
    <w:pPr>
      <w:spacing w:after="0" w:line="240" w:lineRule="auto"/>
    </w:pPr>
    <w:rPr>
      <w:rFonts w:ascii="Times New Roman" w:eastAsia="Times New Roman" w:hAnsi="Times New Roman"/>
      <w:color w:val="0000FF"/>
      <w:sz w:val="20"/>
      <w:szCs w:val="20"/>
      <w:lang w:eastAsia="tr-TR"/>
    </w:rPr>
  </w:style>
  <w:style w:type="character" w:customStyle="1" w:styleId="GvdeMetniChar">
    <w:name w:val="Gövde Metni Char"/>
    <w:link w:val="GvdeMetni"/>
    <w:rsid w:val="007A15A5"/>
    <w:rPr>
      <w:rFonts w:ascii="Times New Roman" w:eastAsia="Times New Roman" w:hAnsi="Times New Roman"/>
      <w:color w:val="0000FF"/>
    </w:rPr>
  </w:style>
  <w:style w:type="paragraph" w:styleId="BalonMetni">
    <w:name w:val="Balloon Text"/>
    <w:basedOn w:val="Normal"/>
    <w:link w:val="BalonMetniChar"/>
    <w:uiPriority w:val="99"/>
    <w:semiHidden/>
    <w:unhideWhenUsed/>
    <w:rsid w:val="00790015"/>
    <w:pPr>
      <w:spacing w:after="0" w:line="240" w:lineRule="auto"/>
    </w:pPr>
    <w:rPr>
      <w:rFonts w:ascii="Tahoma" w:hAnsi="Tahoma" w:cs="Tahoma"/>
      <w:sz w:val="16"/>
      <w:szCs w:val="16"/>
    </w:rPr>
  </w:style>
  <w:style w:type="character" w:customStyle="1" w:styleId="BalonMetniChar">
    <w:name w:val="Balon Metni Char"/>
    <w:link w:val="BalonMetni"/>
    <w:uiPriority w:val="99"/>
    <w:semiHidden/>
    <w:rsid w:val="00790015"/>
    <w:rPr>
      <w:rFonts w:ascii="Tahoma" w:hAnsi="Tahoma" w:cs="Tahoma"/>
      <w:sz w:val="16"/>
      <w:szCs w:val="16"/>
      <w:lang w:eastAsia="en-US"/>
    </w:rPr>
  </w:style>
  <w:style w:type="table" w:styleId="TabloKlavuzu">
    <w:name w:val="Table Grid"/>
    <w:basedOn w:val="NormalTablo"/>
    <w:uiPriority w:val="59"/>
    <w:rsid w:val="00625A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uiPriority w:val="99"/>
    <w:unhideWhenUsed/>
    <w:rsid w:val="00625AD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3293">
      <w:bodyDiv w:val="1"/>
      <w:marLeft w:val="0"/>
      <w:marRight w:val="0"/>
      <w:marTop w:val="0"/>
      <w:marBottom w:val="0"/>
      <w:divBdr>
        <w:top w:val="none" w:sz="0" w:space="0" w:color="auto"/>
        <w:left w:val="none" w:sz="0" w:space="0" w:color="auto"/>
        <w:bottom w:val="none" w:sz="0" w:space="0" w:color="auto"/>
        <w:right w:val="none" w:sz="0" w:space="0" w:color="auto"/>
      </w:divBdr>
    </w:div>
    <w:div w:id="14816835">
      <w:bodyDiv w:val="1"/>
      <w:marLeft w:val="0"/>
      <w:marRight w:val="0"/>
      <w:marTop w:val="0"/>
      <w:marBottom w:val="0"/>
      <w:divBdr>
        <w:top w:val="none" w:sz="0" w:space="0" w:color="auto"/>
        <w:left w:val="none" w:sz="0" w:space="0" w:color="auto"/>
        <w:bottom w:val="none" w:sz="0" w:space="0" w:color="auto"/>
        <w:right w:val="none" w:sz="0" w:space="0" w:color="auto"/>
      </w:divBdr>
    </w:div>
    <w:div w:id="29229775">
      <w:bodyDiv w:val="1"/>
      <w:marLeft w:val="0"/>
      <w:marRight w:val="0"/>
      <w:marTop w:val="0"/>
      <w:marBottom w:val="0"/>
      <w:divBdr>
        <w:top w:val="none" w:sz="0" w:space="0" w:color="auto"/>
        <w:left w:val="none" w:sz="0" w:space="0" w:color="auto"/>
        <w:bottom w:val="none" w:sz="0" w:space="0" w:color="auto"/>
        <w:right w:val="none" w:sz="0" w:space="0" w:color="auto"/>
      </w:divBdr>
    </w:div>
    <w:div w:id="34550801">
      <w:bodyDiv w:val="1"/>
      <w:marLeft w:val="0"/>
      <w:marRight w:val="0"/>
      <w:marTop w:val="0"/>
      <w:marBottom w:val="0"/>
      <w:divBdr>
        <w:top w:val="none" w:sz="0" w:space="0" w:color="auto"/>
        <w:left w:val="none" w:sz="0" w:space="0" w:color="auto"/>
        <w:bottom w:val="none" w:sz="0" w:space="0" w:color="auto"/>
        <w:right w:val="none" w:sz="0" w:space="0" w:color="auto"/>
      </w:divBdr>
    </w:div>
    <w:div w:id="51123055">
      <w:bodyDiv w:val="1"/>
      <w:marLeft w:val="0"/>
      <w:marRight w:val="0"/>
      <w:marTop w:val="0"/>
      <w:marBottom w:val="0"/>
      <w:divBdr>
        <w:top w:val="none" w:sz="0" w:space="0" w:color="auto"/>
        <w:left w:val="none" w:sz="0" w:space="0" w:color="auto"/>
        <w:bottom w:val="none" w:sz="0" w:space="0" w:color="auto"/>
        <w:right w:val="none" w:sz="0" w:space="0" w:color="auto"/>
      </w:divBdr>
    </w:div>
    <w:div w:id="56171002">
      <w:bodyDiv w:val="1"/>
      <w:marLeft w:val="0"/>
      <w:marRight w:val="0"/>
      <w:marTop w:val="0"/>
      <w:marBottom w:val="0"/>
      <w:divBdr>
        <w:top w:val="none" w:sz="0" w:space="0" w:color="auto"/>
        <w:left w:val="none" w:sz="0" w:space="0" w:color="auto"/>
        <w:bottom w:val="none" w:sz="0" w:space="0" w:color="auto"/>
        <w:right w:val="none" w:sz="0" w:space="0" w:color="auto"/>
      </w:divBdr>
    </w:div>
    <w:div w:id="116146651">
      <w:bodyDiv w:val="1"/>
      <w:marLeft w:val="0"/>
      <w:marRight w:val="0"/>
      <w:marTop w:val="0"/>
      <w:marBottom w:val="0"/>
      <w:divBdr>
        <w:top w:val="none" w:sz="0" w:space="0" w:color="auto"/>
        <w:left w:val="none" w:sz="0" w:space="0" w:color="auto"/>
        <w:bottom w:val="none" w:sz="0" w:space="0" w:color="auto"/>
        <w:right w:val="none" w:sz="0" w:space="0" w:color="auto"/>
      </w:divBdr>
    </w:div>
    <w:div w:id="120656985">
      <w:bodyDiv w:val="1"/>
      <w:marLeft w:val="0"/>
      <w:marRight w:val="0"/>
      <w:marTop w:val="0"/>
      <w:marBottom w:val="0"/>
      <w:divBdr>
        <w:top w:val="none" w:sz="0" w:space="0" w:color="auto"/>
        <w:left w:val="none" w:sz="0" w:space="0" w:color="auto"/>
        <w:bottom w:val="none" w:sz="0" w:space="0" w:color="auto"/>
        <w:right w:val="none" w:sz="0" w:space="0" w:color="auto"/>
      </w:divBdr>
    </w:div>
    <w:div w:id="201328612">
      <w:bodyDiv w:val="1"/>
      <w:marLeft w:val="0"/>
      <w:marRight w:val="0"/>
      <w:marTop w:val="0"/>
      <w:marBottom w:val="0"/>
      <w:divBdr>
        <w:top w:val="none" w:sz="0" w:space="0" w:color="auto"/>
        <w:left w:val="none" w:sz="0" w:space="0" w:color="auto"/>
        <w:bottom w:val="none" w:sz="0" w:space="0" w:color="auto"/>
        <w:right w:val="none" w:sz="0" w:space="0" w:color="auto"/>
      </w:divBdr>
    </w:div>
    <w:div w:id="212624161">
      <w:bodyDiv w:val="1"/>
      <w:marLeft w:val="0"/>
      <w:marRight w:val="0"/>
      <w:marTop w:val="0"/>
      <w:marBottom w:val="0"/>
      <w:divBdr>
        <w:top w:val="none" w:sz="0" w:space="0" w:color="auto"/>
        <w:left w:val="none" w:sz="0" w:space="0" w:color="auto"/>
        <w:bottom w:val="none" w:sz="0" w:space="0" w:color="auto"/>
        <w:right w:val="none" w:sz="0" w:space="0" w:color="auto"/>
      </w:divBdr>
    </w:div>
    <w:div w:id="251747711">
      <w:bodyDiv w:val="1"/>
      <w:marLeft w:val="0"/>
      <w:marRight w:val="0"/>
      <w:marTop w:val="0"/>
      <w:marBottom w:val="0"/>
      <w:divBdr>
        <w:top w:val="none" w:sz="0" w:space="0" w:color="auto"/>
        <w:left w:val="none" w:sz="0" w:space="0" w:color="auto"/>
        <w:bottom w:val="none" w:sz="0" w:space="0" w:color="auto"/>
        <w:right w:val="none" w:sz="0" w:space="0" w:color="auto"/>
      </w:divBdr>
    </w:div>
    <w:div w:id="252206441">
      <w:bodyDiv w:val="1"/>
      <w:marLeft w:val="0"/>
      <w:marRight w:val="0"/>
      <w:marTop w:val="0"/>
      <w:marBottom w:val="0"/>
      <w:divBdr>
        <w:top w:val="none" w:sz="0" w:space="0" w:color="auto"/>
        <w:left w:val="none" w:sz="0" w:space="0" w:color="auto"/>
        <w:bottom w:val="none" w:sz="0" w:space="0" w:color="auto"/>
        <w:right w:val="none" w:sz="0" w:space="0" w:color="auto"/>
      </w:divBdr>
    </w:div>
    <w:div w:id="275140986">
      <w:bodyDiv w:val="1"/>
      <w:marLeft w:val="0"/>
      <w:marRight w:val="0"/>
      <w:marTop w:val="0"/>
      <w:marBottom w:val="0"/>
      <w:divBdr>
        <w:top w:val="none" w:sz="0" w:space="0" w:color="auto"/>
        <w:left w:val="none" w:sz="0" w:space="0" w:color="auto"/>
        <w:bottom w:val="none" w:sz="0" w:space="0" w:color="auto"/>
        <w:right w:val="none" w:sz="0" w:space="0" w:color="auto"/>
      </w:divBdr>
    </w:div>
    <w:div w:id="277570260">
      <w:bodyDiv w:val="1"/>
      <w:marLeft w:val="0"/>
      <w:marRight w:val="0"/>
      <w:marTop w:val="0"/>
      <w:marBottom w:val="0"/>
      <w:divBdr>
        <w:top w:val="none" w:sz="0" w:space="0" w:color="auto"/>
        <w:left w:val="none" w:sz="0" w:space="0" w:color="auto"/>
        <w:bottom w:val="none" w:sz="0" w:space="0" w:color="auto"/>
        <w:right w:val="none" w:sz="0" w:space="0" w:color="auto"/>
      </w:divBdr>
    </w:div>
    <w:div w:id="285160604">
      <w:bodyDiv w:val="1"/>
      <w:marLeft w:val="0"/>
      <w:marRight w:val="0"/>
      <w:marTop w:val="0"/>
      <w:marBottom w:val="0"/>
      <w:divBdr>
        <w:top w:val="none" w:sz="0" w:space="0" w:color="auto"/>
        <w:left w:val="none" w:sz="0" w:space="0" w:color="auto"/>
        <w:bottom w:val="none" w:sz="0" w:space="0" w:color="auto"/>
        <w:right w:val="none" w:sz="0" w:space="0" w:color="auto"/>
      </w:divBdr>
    </w:div>
    <w:div w:id="315888734">
      <w:bodyDiv w:val="1"/>
      <w:marLeft w:val="0"/>
      <w:marRight w:val="0"/>
      <w:marTop w:val="0"/>
      <w:marBottom w:val="0"/>
      <w:divBdr>
        <w:top w:val="none" w:sz="0" w:space="0" w:color="auto"/>
        <w:left w:val="none" w:sz="0" w:space="0" w:color="auto"/>
        <w:bottom w:val="none" w:sz="0" w:space="0" w:color="auto"/>
        <w:right w:val="none" w:sz="0" w:space="0" w:color="auto"/>
      </w:divBdr>
    </w:div>
    <w:div w:id="441264294">
      <w:bodyDiv w:val="1"/>
      <w:marLeft w:val="0"/>
      <w:marRight w:val="0"/>
      <w:marTop w:val="0"/>
      <w:marBottom w:val="0"/>
      <w:divBdr>
        <w:top w:val="none" w:sz="0" w:space="0" w:color="auto"/>
        <w:left w:val="none" w:sz="0" w:space="0" w:color="auto"/>
        <w:bottom w:val="none" w:sz="0" w:space="0" w:color="auto"/>
        <w:right w:val="none" w:sz="0" w:space="0" w:color="auto"/>
      </w:divBdr>
    </w:div>
    <w:div w:id="444034349">
      <w:bodyDiv w:val="1"/>
      <w:marLeft w:val="0"/>
      <w:marRight w:val="0"/>
      <w:marTop w:val="0"/>
      <w:marBottom w:val="0"/>
      <w:divBdr>
        <w:top w:val="none" w:sz="0" w:space="0" w:color="auto"/>
        <w:left w:val="none" w:sz="0" w:space="0" w:color="auto"/>
        <w:bottom w:val="none" w:sz="0" w:space="0" w:color="auto"/>
        <w:right w:val="none" w:sz="0" w:space="0" w:color="auto"/>
      </w:divBdr>
    </w:div>
    <w:div w:id="460264706">
      <w:bodyDiv w:val="1"/>
      <w:marLeft w:val="0"/>
      <w:marRight w:val="0"/>
      <w:marTop w:val="0"/>
      <w:marBottom w:val="0"/>
      <w:divBdr>
        <w:top w:val="none" w:sz="0" w:space="0" w:color="auto"/>
        <w:left w:val="none" w:sz="0" w:space="0" w:color="auto"/>
        <w:bottom w:val="none" w:sz="0" w:space="0" w:color="auto"/>
        <w:right w:val="none" w:sz="0" w:space="0" w:color="auto"/>
      </w:divBdr>
    </w:div>
    <w:div w:id="518199424">
      <w:bodyDiv w:val="1"/>
      <w:marLeft w:val="0"/>
      <w:marRight w:val="0"/>
      <w:marTop w:val="0"/>
      <w:marBottom w:val="0"/>
      <w:divBdr>
        <w:top w:val="none" w:sz="0" w:space="0" w:color="auto"/>
        <w:left w:val="none" w:sz="0" w:space="0" w:color="auto"/>
        <w:bottom w:val="none" w:sz="0" w:space="0" w:color="auto"/>
        <w:right w:val="none" w:sz="0" w:space="0" w:color="auto"/>
      </w:divBdr>
    </w:div>
    <w:div w:id="526332439">
      <w:bodyDiv w:val="1"/>
      <w:marLeft w:val="0"/>
      <w:marRight w:val="0"/>
      <w:marTop w:val="0"/>
      <w:marBottom w:val="0"/>
      <w:divBdr>
        <w:top w:val="none" w:sz="0" w:space="0" w:color="auto"/>
        <w:left w:val="none" w:sz="0" w:space="0" w:color="auto"/>
        <w:bottom w:val="none" w:sz="0" w:space="0" w:color="auto"/>
        <w:right w:val="none" w:sz="0" w:space="0" w:color="auto"/>
      </w:divBdr>
    </w:div>
    <w:div w:id="573129149">
      <w:bodyDiv w:val="1"/>
      <w:marLeft w:val="0"/>
      <w:marRight w:val="0"/>
      <w:marTop w:val="0"/>
      <w:marBottom w:val="0"/>
      <w:divBdr>
        <w:top w:val="none" w:sz="0" w:space="0" w:color="auto"/>
        <w:left w:val="none" w:sz="0" w:space="0" w:color="auto"/>
        <w:bottom w:val="none" w:sz="0" w:space="0" w:color="auto"/>
        <w:right w:val="none" w:sz="0" w:space="0" w:color="auto"/>
      </w:divBdr>
    </w:div>
    <w:div w:id="620917994">
      <w:bodyDiv w:val="1"/>
      <w:marLeft w:val="0"/>
      <w:marRight w:val="0"/>
      <w:marTop w:val="0"/>
      <w:marBottom w:val="0"/>
      <w:divBdr>
        <w:top w:val="none" w:sz="0" w:space="0" w:color="auto"/>
        <w:left w:val="none" w:sz="0" w:space="0" w:color="auto"/>
        <w:bottom w:val="none" w:sz="0" w:space="0" w:color="auto"/>
        <w:right w:val="none" w:sz="0" w:space="0" w:color="auto"/>
      </w:divBdr>
    </w:div>
    <w:div w:id="626157999">
      <w:bodyDiv w:val="1"/>
      <w:marLeft w:val="0"/>
      <w:marRight w:val="0"/>
      <w:marTop w:val="0"/>
      <w:marBottom w:val="0"/>
      <w:divBdr>
        <w:top w:val="none" w:sz="0" w:space="0" w:color="auto"/>
        <w:left w:val="none" w:sz="0" w:space="0" w:color="auto"/>
        <w:bottom w:val="none" w:sz="0" w:space="0" w:color="auto"/>
        <w:right w:val="none" w:sz="0" w:space="0" w:color="auto"/>
      </w:divBdr>
    </w:div>
    <w:div w:id="656033362">
      <w:bodyDiv w:val="1"/>
      <w:marLeft w:val="0"/>
      <w:marRight w:val="0"/>
      <w:marTop w:val="0"/>
      <w:marBottom w:val="0"/>
      <w:divBdr>
        <w:top w:val="none" w:sz="0" w:space="0" w:color="auto"/>
        <w:left w:val="none" w:sz="0" w:space="0" w:color="auto"/>
        <w:bottom w:val="none" w:sz="0" w:space="0" w:color="auto"/>
        <w:right w:val="none" w:sz="0" w:space="0" w:color="auto"/>
      </w:divBdr>
    </w:div>
    <w:div w:id="684483452">
      <w:bodyDiv w:val="1"/>
      <w:marLeft w:val="0"/>
      <w:marRight w:val="0"/>
      <w:marTop w:val="0"/>
      <w:marBottom w:val="0"/>
      <w:divBdr>
        <w:top w:val="none" w:sz="0" w:space="0" w:color="auto"/>
        <w:left w:val="none" w:sz="0" w:space="0" w:color="auto"/>
        <w:bottom w:val="none" w:sz="0" w:space="0" w:color="auto"/>
        <w:right w:val="none" w:sz="0" w:space="0" w:color="auto"/>
      </w:divBdr>
    </w:div>
    <w:div w:id="684868140">
      <w:bodyDiv w:val="1"/>
      <w:marLeft w:val="0"/>
      <w:marRight w:val="0"/>
      <w:marTop w:val="0"/>
      <w:marBottom w:val="0"/>
      <w:divBdr>
        <w:top w:val="none" w:sz="0" w:space="0" w:color="auto"/>
        <w:left w:val="none" w:sz="0" w:space="0" w:color="auto"/>
        <w:bottom w:val="none" w:sz="0" w:space="0" w:color="auto"/>
        <w:right w:val="none" w:sz="0" w:space="0" w:color="auto"/>
      </w:divBdr>
    </w:div>
    <w:div w:id="692270983">
      <w:bodyDiv w:val="1"/>
      <w:marLeft w:val="0"/>
      <w:marRight w:val="0"/>
      <w:marTop w:val="0"/>
      <w:marBottom w:val="0"/>
      <w:divBdr>
        <w:top w:val="none" w:sz="0" w:space="0" w:color="auto"/>
        <w:left w:val="none" w:sz="0" w:space="0" w:color="auto"/>
        <w:bottom w:val="none" w:sz="0" w:space="0" w:color="auto"/>
        <w:right w:val="none" w:sz="0" w:space="0" w:color="auto"/>
      </w:divBdr>
    </w:div>
    <w:div w:id="709035085">
      <w:bodyDiv w:val="1"/>
      <w:marLeft w:val="0"/>
      <w:marRight w:val="0"/>
      <w:marTop w:val="0"/>
      <w:marBottom w:val="0"/>
      <w:divBdr>
        <w:top w:val="none" w:sz="0" w:space="0" w:color="auto"/>
        <w:left w:val="none" w:sz="0" w:space="0" w:color="auto"/>
        <w:bottom w:val="none" w:sz="0" w:space="0" w:color="auto"/>
        <w:right w:val="none" w:sz="0" w:space="0" w:color="auto"/>
      </w:divBdr>
    </w:div>
    <w:div w:id="733507104">
      <w:bodyDiv w:val="1"/>
      <w:marLeft w:val="0"/>
      <w:marRight w:val="0"/>
      <w:marTop w:val="0"/>
      <w:marBottom w:val="0"/>
      <w:divBdr>
        <w:top w:val="none" w:sz="0" w:space="0" w:color="auto"/>
        <w:left w:val="none" w:sz="0" w:space="0" w:color="auto"/>
        <w:bottom w:val="none" w:sz="0" w:space="0" w:color="auto"/>
        <w:right w:val="none" w:sz="0" w:space="0" w:color="auto"/>
      </w:divBdr>
    </w:div>
    <w:div w:id="767577711">
      <w:bodyDiv w:val="1"/>
      <w:marLeft w:val="0"/>
      <w:marRight w:val="0"/>
      <w:marTop w:val="0"/>
      <w:marBottom w:val="0"/>
      <w:divBdr>
        <w:top w:val="none" w:sz="0" w:space="0" w:color="auto"/>
        <w:left w:val="none" w:sz="0" w:space="0" w:color="auto"/>
        <w:bottom w:val="none" w:sz="0" w:space="0" w:color="auto"/>
        <w:right w:val="none" w:sz="0" w:space="0" w:color="auto"/>
      </w:divBdr>
    </w:div>
    <w:div w:id="798298298">
      <w:bodyDiv w:val="1"/>
      <w:marLeft w:val="0"/>
      <w:marRight w:val="0"/>
      <w:marTop w:val="0"/>
      <w:marBottom w:val="0"/>
      <w:divBdr>
        <w:top w:val="none" w:sz="0" w:space="0" w:color="auto"/>
        <w:left w:val="none" w:sz="0" w:space="0" w:color="auto"/>
        <w:bottom w:val="none" w:sz="0" w:space="0" w:color="auto"/>
        <w:right w:val="none" w:sz="0" w:space="0" w:color="auto"/>
      </w:divBdr>
    </w:div>
    <w:div w:id="896358707">
      <w:bodyDiv w:val="1"/>
      <w:marLeft w:val="0"/>
      <w:marRight w:val="0"/>
      <w:marTop w:val="0"/>
      <w:marBottom w:val="0"/>
      <w:divBdr>
        <w:top w:val="none" w:sz="0" w:space="0" w:color="auto"/>
        <w:left w:val="none" w:sz="0" w:space="0" w:color="auto"/>
        <w:bottom w:val="none" w:sz="0" w:space="0" w:color="auto"/>
        <w:right w:val="none" w:sz="0" w:space="0" w:color="auto"/>
      </w:divBdr>
    </w:div>
    <w:div w:id="908346589">
      <w:bodyDiv w:val="1"/>
      <w:marLeft w:val="0"/>
      <w:marRight w:val="0"/>
      <w:marTop w:val="0"/>
      <w:marBottom w:val="0"/>
      <w:divBdr>
        <w:top w:val="none" w:sz="0" w:space="0" w:color="auto"/>
        <w:left w:val="none" w:sz="0" w:space="0" w:color="auto"/>
        <w:bottom w:val="none" w:sz="0" w:space="0" w:color="auto"/>
        <w:right w:val="none" w:sz="0" w:space="0" w:color="auto"/>
      </w:divBdr>
    </w:div>
    <w:div w:id="914124241">
      <w:bodyDiv w:val="1"/>
      <w:marLeft w:val="0"/>
      <w:marRight w:val="0"/>
      <w:marTop w:val="0"/>
      <w:marBottom w:val="0"/>
      <w:divBdr>
        <w:top w:val="none" w:sz="0" w:space="0" w:color="auto"/>
        <w:left w:val="none" w:sz="0" w:space="0" w:color="auto"/>
        <w:bottom w:val="none" w:sz="0" w:space="0" w:color="auto"/>
        <w:right w:val="none" w:sz="0" w:space="0" w:color="auto"/>
      </w:divBdr>
    </w:div>
    <w:div w:id="936330781">
      <w:bodyDiv w:val="1"/>
      <w:marLeft w:val="0"/>
      <w:marRight w:val="0"/>
      <w:marTop w:val="0"/>
      <w:marBottom w:val="0"/>
      <w:divBdr>
        <w:top w:val="none" w:sz="0" w:space="0" w:color="auto"/>
        <w:left w:val="none" w:sz="0" w:space="0" w:color="auto"/>
        <w:bottom w:val="none" w:sz="0" w:space="0" w:color="auto"/>
        <w:right w:val="none" w:sz="0" w:space="0" w:color="auto"/>
      </w:divBdr>
    </w:div>
    <w:div w:id="942999666">
      <w:bodyDiv w:val="1"/>
      <w:marLeft w:val="0"/>
      <w:marRight w:val="0"/>
      <w:marTop w:val="0"/>
      <w:marBottom w:val="0"/>
      <w:divBdr>
        <w:top w:val="none" w:sz="0" w:space="0" w:color="auto"/>
        <w:left w:val="none" w:sz="0" w:space="0" w:color="auto"/>
        <w:bottom w:val="none" w:sz="0" w:space="0" w:color="auto"/>
        <w:right w:val="none" w:sz="0" w:space="0" w:color="auto"/>
      </w:divBdr>
    </w:div>
    <w:div w:id="968819052">
      <w:bodyDiv w:val="1"/>
      <w:marLeft w:val="0"/>
      <w:marRight w:val="0"/>
      <w:marTop w:val="0"/>
      <w:marBottom w:val="0"/>
      <w:divBdr>
        <w:top w:val="none" w:sz="0" w:space="0" w:color="auto"/>
        <w:left w:val="none" w:sz="0" w:space="0" w:color="auto"/>
        <w:bottom w:val="none" w:sz="0" w:space="0" w:color="auto"/>
        <w:right w:val="none" w:sz="0" w:space="0" w:color="auto"/>
      </w:divBdr>
    </w:div>
    <w:div w:id="973366952">
      <w:bodyDiv w:val="1"/>
      <w:marLeft w:val="0"/>
      <w:marRight w:val="0"/>
      <w:marTop w:val="0"/>
      <w:marBottom w:val="0"/>
      <w:divBdr>
        <w:top w:val="none" w:sz="0" w:space="0" w:color="auto"/>
        <w:left w:val="none" w:sz="0" w:space="0" w:color="auto"/>
        <w:bottom w:val="none" w:sz="0" w:space="0" w:color="auto"/>
        <w:right w:val="none" w:sz="0" w:space="0" w:color="auto"/>
      </w:divBdr>
    </w:div>
    <w:div w:id="975842510">
      <w:bodyDiv w:val="1"/>
      <w:marLeft w:val="0"/>
      <w:marRight w:val="0"/>
      <w:marTop w:val="0"/>
      <w:marBottom w:val="0"/>
      <w:divBdr>
        <w:top w:val="none" w:sz="0" w:space="0" w:color="auto"/>
        <w:left w:val="none" w:sz="0" w:space="0" w:color="auto"/>
        <w:bottom w:val="none" w:sz="0" w:space="0" w:color="auto"/>
        <w:right w:val="none" w:sz="0" w:space="0" w:color="auto"/>
      </w:divBdr>
    </w:div>
    <w:div w:id="1064989846">
      <w:bodyDiv w:val="1"/>
      <w:marLeft w:val="0"/>
      <w:marRight w:val="0"/>
      <w:marTop w:val="0"/>
      <w:marBottom w:val="0"/>
      <w:divBdr>
        <w:top w:val="none" w:sz="0" w:space="0" w:color="auto"/>
        <w:left w:val="none" w:sz="0" w:space="0" w:color="auto"/>
        <w:bottom w:val="none" w:sz="0" w:space="0" w:color="auto"/>
        <w:right w:val="none" w:sz="0" w:space="0" w:color="auto"/>
      </w:divBdr>
    </w:div>
    <w:div w:id="1071730311">
      <w:bodyDiv w:val="1"/>
      <w:marLeft w:val="0"/>
      <w:marRight w:val="0"/>
      <w:marTop w:val="0"/>
      <w:marBottom w:val="0"/>
      <w:divBdr>
        <w:top w:val="none" w:sz="0" w:space="0" w:color="auto"/>
        <w:left w:val="none" w:sz="0" w:space="0" w:color="auto"/>
        <w:bottom w:val="none" w:sz="0" w:space="0" w:color="auto"/>
        <w:right w:val="none" w:sz="0" w:space="0" w:color="auto"/>
      </w:divBdr>
    </w:div>
    <w:div w:id="1078747017">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01560113">
      <w:bodyDiv w:val="1"/>
      <w:marLeft w:val="0"/>
      <w:marRight w:val="0"/>
      <w:marTop w:val="0"/>
      <w:marBottom w:val="0"/>
      <w:divBdr>
        <w:top w:val="none" w:sz="0" w:space="0" w:color="auto"/>
        <w:left w:val="none" w:sz="0" w:space="0" w:color="auto"/>
        <w:bottom w:val="none" w:sz="0" w:space="0" w:color="auto"/>
        <w:right w:val="none" w:sz="0" w:space="0" w:color="auto"/>
      </w:divBdr>
    </w:div>
    <w:div w:id="1165054464">
      <w:bodyDiv w:val="1"/>
      <w:marLeft w:val="0"/>
      <w:marRight w:val="0"/>
      <w:marTop w:val="0"/>
      <w:marBottom w:val="0"/>
      <w:divBdr>
        <w:top w:val="none" w:sz="0" w:space="0" w:color="auto"/>
        <w:left w:val="none" w:sz="0" w:space="0" w:color="auto"/>
        <w:bottom w:val="none" w:sz="0" w:space="0" w:color="auto"/>
        <w:right w:val="none" w:sz="0" w:space="0" w:color="auto"/>
      </w:divBdr>
    </w:div>
    <w:div w:id="1201358830">
      <w:bodyDiv w:val="1"/>
      <w:marLeft w:val="0"/>
      <w:marRight w:val="0"/>
      <w:marTop w:val="0"/>
      <w:marBottom w:val="0"/>
      <w:divBdr>
        <w:top w:val="none" w:sz="0" w:space="0" w:color="auto"/>
        <w:left w:val="none" w:sz="0" w:space="0" w:color="auto"/>
        <w:bottom w:val="none" w:sz="0" w:space="0" w:color="auto"/>
        <w:right w:val="none" w:sz="0" w:space="0" w:color="auto"/>
      </w:divBdr>
    </w:div>
    <w:div w:id="1204564801">
      <w:bodyDiv w:val="1"/>
      <w:marLeft w:val="0"/>
      <w:marRight w:val="0"/>
      <w:marTop w:val="0"/>
      <w:marBottom w:val="0"/>
      <w:divBdr>
        <w:top w:val="none" w:sz="0" w:space="0" w:color="auto"/>
        <w:left w:val="none" w:sz="0" w:space="0" w:color="auto"/>
        <w:bottom w:val="none" w:sz="0" w:space="0" w:color="auto"/>
        <w:right w:val="none" w:sz="0" w:space="0" w:color="auto"/>
      </w:divBdr>
    </w:div>
    <w:div w:id="1215921282">
      <w:bodyDiv w:val="1"/>
      <w:marLeft w:val="0"/>
      <w:marRight w:val="0"/>
      <w:marTop w:val="0"/>
      <w:marBottom w:val="0"/>
      <w:divBdr>
        <w:top w:val="none" w:sz="0" w:space="0" w:color="auto"/>
        <w:left w:val="none" w:sz="0" w:space="0" w:color="auto"/>
        <w:bottom w:val="none" w:sz="0" w:space="0" w:color="auto"/>
        <w:right w:val="none" w:sz="0" w:space="0" w:color="auto"/>
      </w:divBdr>
    </w:div>
    <w:div w:id="1225988159">
      <w:bodyDiv w:val="1"/>
      <w:marLeft w:val="0"/>
      <w:marRight w:val="0"/>
      <w:marTop w:val="0"/>
      <w:marBottom w:val="0"/>
      <w:divBdr>
        <w:top w:val="none" w:sz="0" w:space="0" w:color="auto"/>
        <w:left w:val="none" w:sz="0" w:space="0" w:color="auto"/>
        <w:bottom w:val="none" w:sz="0" w:space="0" w:color="auto"/>
        <w:right w:val="none" w:sz="0" w:space="0" w:color="auto"/>
      </w:divBdr>
    </w:div>
    <w:div w:id="1251935938">
      <w:bodyDiv w:val="1"/>
      <w:marLeft w:val="0"/>
      <w:marRight w:val="0"/>
      <w:marTop w:val="0"/>
      <w:marBottom w:val="0"/>
      <w:divBdr>
        <w:top w:val="none" w:sz="0" w:space="0" w:color="auto"/>
        <w:left w:val="none" w:sz="0" w:space="0" w:color="auto"/>
        <w:bottom w:val="none" w:sz="0" w:space="0" w:color="auto"/>
        <w:right w:val="none" w:sz="0" w:space="0" w:color="auto"/>
      </w:divBdr>
    </w:div>
    <w:div w:id="1267806277">
      <w:bodyDiv w:val="1"/>
      <w:marLeft w:val="0"/>
      <w:marRight w:val="0"/>
      <w:marTop w:val="0"/>
      <w:marBottom w:val="0"/>
      <w:divBdr>
        <w:top w:val="none" w:sz="0" w:space="0" w:color="auto"/>
        <w:left w:val="none" w:sz="0" w:space="0" w:color="auto"/>
        <w:bottom w:val="none" w:sz="0" w:space="0" w:color="auto"/>
        <w:right w:val="none" w:sz="0" w:space="0" w:color="auto"/>
      </w:divBdr>
    </w:div>
    <w:div w:id="1307320007">
      <w:bodyDiv w:val="1"/>
      <w:marLeft w:val="0"/>
      <w:marRight w:val="0"/>
      <w:marTop w:val="0"/>
      <w:marBottom w:val="0"/>
      <w:divBdr>
        <w:top w:val="none" w:sz="0" w:space="0" w:color="auto"/>
        <w:left w:val="none" w:sz="0" w:space="0" w:color="auto"/>
        <w:bottom w:val="none" w:sz="0" w:space="0" w:color="auto"/>
        <w:right w:val="none" w:sz="0" w:space="0" w:color="auto"/>
      </w:divBdr>
    </w:div>
    <w:div w:id="1314094680">
      <w:bodyDiv w:val="1"/>
      <w:marLeft w:val="0"/>
      <w:marRight w:val="0"/>
      <w:marTop w:val="0"/>
      <w:marBottom w:val="0"/>
      <w:divBdr>
        <w:top w:val="none" w:sz="0" w:space="0" w:color="auto"/>
        <w:left w:val="none" w:sz="0" w:space="0" w:color="auto"/>
        <w:bottom w:val="none" w:sz="0" w:space="0" w:color="auto"/>
        <w:right w:val="none" w:sz="0" w:space="0" w:color="auto"/>
      </w:divBdr>
    </w:div>
    <w:div w:id="1387529136">
      <w:bodyDiv w:val="1"/>
      <w:marLeft w:val="0"/>
      <w:marRight w:val="0"/>
      <w:marTop w:val="0"/>
      <w:marBottom w:val="0"/>
      <w:divBdr>
        <w:top w:val="none" w:sz="0" w:space="0" w:color="auto"/>
        <w:left w:val="none" w:sz="0" w:space="0" w:color="auto"/>
        <w:bottom w:val="none" w:sz="0" w:space="0" w:color="auto"/>
        <w:right w:val="none" w:sz="0" w:space="0" w:color="auto"/>
      </w:divBdr>
    </w:div>
    <w:div w:id="1423602829">
      <w:bodyDiv w:val="1"/>
      <w:marLeft w:val="0"/>
      <w:marRight w:val="0"/>
      <w:marTop w:val="0"/>
      <w:marBottom w:val="0"/>
      <w:divBdr>
        <w:top w:val="none" w:sz="0" w:space="0" w:color="auto"/>
        <w:left w:val="none" w:sz="0" w:space="0" w:color="auto"/>
        <w:bottom w:val="none" w:sz="0" w:space="0" w:color="auto"/>
        <w:right w:val="none" w:sz="0" w:space="0" w:color="auto"/>
      </w:divBdr>
    </w:div>
    <w:div w:id="1448086508">
      <w:bodyDiv w:val="1"/>
      <w:marLeft w:val="0"/>
      <w:marRight w:val="0"/>
      <w:marTop w:val="0"/>
      <w:marBottom w:val="0"/>
      <w:divBdr>
        <w:top w:val="none" w:sz="0" w:space="0" w:color="auto"/>
        <w:left w:val="none" w:sz="0" w:space="0" w:color="auto"/>
        <w:bottom w:val="none" w:sz="0" w:space="0" w:color="auto"/>
        <w:right w:val="none" w:sz="0" w:space="0" w:color="auto"/>
      </w:divBdr>
    </w:div>
    <w:div w:id="1475682779">
      <w:bodyDiv w:val="1"/>
      <w:marLeft w:val="0"/>
      <w:marRight w:val="0"/>
      <w:marTop w:val="0"/>
      <w:marBottom w:val="0"/>
      <w:divBdr>
        <w:top w:val="none" w:sz="0" w:space="0" w:color="auto"/>
        <w:left w:val="none" w:sz="0" w:space="0" w:color="auto"/>
        <w:bottom w:val="none" w:sz="0" w:space="0" w:color="auto"/>
        <w:right w:val="none" w:sz="0" w:space="0" w:color="auto"/>
      </w:divBdr>
    </w:div>
    <w:div w:id="1506553397">
      <w:bodyDiv w:val="1"/>
      <w:marLeft w:val="0"/>
      <w:marRight w:val="0"/>
      <w:marTop w:val="0"/>
      <w:marBottom w:val="0"/>
      <w:divBdr>
        <w:top w:val="none" w:sz="0" w:space="0" w:color="auto"/>
        <w:left w:val="none" w:sz="0" w:space="0" w:color="auto"/>
        <w:bottom w:val="none" w:sz="0" w:space="0" w:color="auto"/>
        <w:right w:val="none" w:sz="0" w:space="0" w:color="auto"/>
      </w:divBdr>
    </w:div>
    <w:div w:id="1618945866">
      <w:bodyDiv w:val="1"/>
      <w:marLeft w:val="0"/>
      <w:marRight w:val="0"/>
      <w:marTop w:val="0"/>
      <w:marBottom w:val="0"/>
      <w:divBdr>
        <w:top w:val="none" w:sz="0" w:space="0" w:color="auto"/>
        <w:left w:val="none" w:sz="0" w:space="0" w:color="auto"/>
        <w:bottom w:val="none" w:sz="0" w:space="0" w:color="auto"/>
        <w:right w:val="none" w:sz="0" w:space="0" w:color="auto"/>
      </w:divBdr>
    </w:div>
    <w:div w:id="1644583061">
      <w:bodyDiv w:val="1"/>
      <w:marLeft w:val="0"/>
      <w:marRight w:val="0"/>
      <w:marTop w:val="0"/>
      <w:marBottom w:val="0"/>
      <w:divBdr>
        <w:top w:val="none" w:sz="0" w:space="0" w:color="auto"/>
        <w:left w:val="none" w:sz="0" w:space="0" w:color="auto"/>
        <w:bottom w:val="none" w:sz="0" w:space="0" w:color="auto"/>
        <w:right w:val="none" w:sz="0" w:space="0" w:color="auto"/>
      </w:divBdr>
    </w:div>
    <w:div w:id="1662124757">
      <w:bodyDiv w:val="1"/>
      <w:marLeft w:val="0"/>
      <w:marRight w:val="0"/>
      <w:marTop w:val="0"/>
      <w:marBottom w:val="0"/>
      <w:divBdr>
        <w:top w:val="none" w:sz="0" w:space="0" w:color="auto"/>
        <w:left w:val="none" w:sz="0" w:space="0" w:color="auto"/>
        <w:bottom w:val="none" w:sz="0" w:space="0" w:color="auto"/>
        <w:right w:val="none" w:sz="0" w:space="0" w:color="auto"/>
      </w:divBdr>
    </w:div>
    <w:div w:id="1691642868">
      <w:bodyDiv w:val="1"/>
      <w:marLeft w:val="0"/>
      <w:marRight w:val="0"/>
      <w:marTop w:val="0"/>
      <w:marBottom w:val="0"/>
      <w:divBdr>
        <w:top w:val="none" w:sz="0" w:space="0" w:color="auto"/>
        <w:left w:val="none" w:sz="0" w:space="0" w:color="auto"/>
        <w:bottom w:val="none" w:sz="0" w:space="0" w:color="auto"/>
        <w:right w:val="none" w:sz="0" w:space="0" w:color="auto"/>
      </w:divBdr>
    </w:div>
    <w:div w:id="1701391885">
      <w:bodyDiv w:val="1"/>
      <w:marLeft w:val="0"/>
      <w:marRight w:val="0"/>
      <w:marTop w:val="0"/>
      <w:marBottom w:val="0"/>
      <w:divBdr>
        <w:top w:val="none" w:sz="0" w:space="0" w:color="auto"/>
        <w:left w:val="none" w:sz="0" w:space="0" w:color="auto"/>
        <w:bottom w:val="none" w:sz="0" w:space="0" w:color="auto"/>
        <w:right w:val="none" w:sz="0" w:space="0" w:color="auto"/>
      </w:divBdr>
    </w:div>
    <w:div w:id="1719276522">
      <w:bodyDiv w:val="1"/>
      <w:marLeft w:val="0"/>
      <w:marRight w:val="0"/>
      <w:marTop w:val="0"/>
      <w:marBottom w:val="0"/>
      <w:divBdr>
        <w:top w:val="none" w:sz="0" w:space="0" w:color="auto"/>
        <w:left w:val="none" w:sz="0" w:space="0" w:color="auto"/>
        <w:bottom w:val="none" w:sz="0" w:space="0" w:color="auto"/>
        <w:right w:val="none" w:sz="0" w:space="0" w:color="auto"/>
      </w:divBdr>
    </w:div>
    <w:div w:id="1729305586">
      <w:bodyDiv w:val="1"/>
      <w:marLeft w:val="0"/>
      <w:marRight w:val="0"/>
      <w:marTop w:val="0"/>
      <w:marBottom w:val="0"/>
      <w:divBdr>
        <w:top w:val="none" w:sz="0" w:space="0" w:color="auto"/>
        <w:left w:val="none" w:sz="0" w:space="0" w:color="auto"/>
        <w:bottom w:val="none" w:sz="0" w:space="0" w:color="auto"/>
        <w:right w:val="none" w:sz="0" w:space="0" w:color="auto"/>
      </w:divBdr>
    </w:div>
    <w:div w:id="1785617273">
      <w:bodyDiv w:val="1"/>
      <w:marLeft w:val="0"/>
      <w:marRight w:val="0"/>
      <w:marTop w:val="0"/>
      <w:marBottom w:val="0"/>
      <w:divBdr>
        <w:top w:val="none" w:sz="0" w:space="0" w:color="auto"/>
        <w:left w:val="none" w:sz="0" w:space="0" w:color="auto"/>
        <w:bottom w:val="none" w:sz="0" w:space="0" w:color="auto"/>
        <w:right w:val="none" w:sz="0" w:space="0" w:color="auto"/>
      </w:divBdr>
    </w:div>
    <w:div w:id="1793745819">
      <w:bodyDiv w:val="1"/>
      <w:marLeft w:val="0"/>
      <w:marRight w:val="0"/>
      <w:marTop w:val="0"/>
      <w:marBottom w:val="0"/>
      <w:divBdr>
        <w:top w:val="none" w:sz="0" w:space="0" w:color="auto"/>
        <w:left w:val="none" w:sz="0" w:space="0" w:color="auto"/>
        <w:bottom w:val="none" w:sz="0" w:space="0" w:color="auto"/>
        <w:right w:val="none" w:sz="0" w:space="0" w:color="auto"/>
      </w:divBdr>
    </w:div>
    <w:div w:id="1844974576">
      <w:bodyDiv w:val="1"/>
      <w:marLeft w:val="0"/>
      <w:marRight w:val="0"/>
      <w:marTop w:val="0"/>
      <w:marBottom w:val="0"/>
      <w:divBdr>
        <w:top w:val="none" w:sz="0" w:space="0" w:color="auto"/>
        <w:left w:val="none" w:sz="0" w:space="0" w:color="auto"/>
        <w:bottom w:val="none" w:sz="0" w:space="0" w:color="auto"/>
        <w:right w:val="none" w:sz="0" w:space="0" w:color="auto"/>
      </w:divBdr>
    </w:div>
    <w:div w:id="1859616026">
      <w:bodyDiv w:val="1"/>
      <w:marLeft w:val="0"/>
      <w:marRight w:val="0"/>
      <w:marTop w:val="0"/>
      <w:marBottom w:val="0"/>
      <w:divBdr>
        <w:top w:val="none" w:sz="0" w:space="0" w:color="auto"/>
        <w:left w:val="none" w:sz="0" w:space="0" w:color="auto"/>
        <w:bottom w:val="none" w:sz="0" w:space="0" w:color="auto"/>
        <w:right w:val="none" w:sz="0" w:space="0" w:color="auto"/>
      </w:divBdr>
    </w:div>
    <w:div w:id="1910114010">
      <w:bodyDiv w:val="1"/>
      <w:marLeft w:val="0"/>
      <w:marRight w:val="0"/>
      <w:marTop w:val="0"/>
      <w:marBottom w:val="0"/>
      <w:divBdr>
        <w:top w:val="none" w:sz="0" w:space="0" w:color="auto"/>
        <w:left w:val="none" w:sz="0" w:space="0" w:color="auto"/>
        <w:bottom w:val="none" w:sz="0" w:space="0" w:color="auto"/>
        <w:right w:val="none" w:sz="0" w:space="0" w:color="auto"/>
      </w:divBdr>
    </w:div>
    <w:div w:id="1912688028">
      <w:bodyDiv w:val="1"/>
      <w:marLeft w:val="0"/>
      <w:marRight w:val="0"/>
      <w:marTop w:val="0"/>
      <w:marBottom w:val="0"/>
      <w:divBdr>
        <w:top w:val="none" w:sz="0" w:space="0" w:color="auto"/>
        <w:left w:val="none" w:sz="0" w:space="0" w:color="auto"/>
        <w:bottom w:val="none" w:sz="0" w:space="0" w:color="auto"/>
        <w:right w:val="none" w:sz="0" w:space="0" w:color="auto"/>
      </w:divBdr>
    </w:div>
    <w:div w:id="1918124701">
      <w:bodyDiv w:val="1"/>
      <w:marLeft w:val="0"/>
      <w:marRight w:val="0"/>
      <w:marTop w:val="0"/>
      <w:marBottom w:val="0"/>
      <w:divBdr>
        <w:top w:val="none" w:sz="0" w:space="0" w:color="auto"/>
        <w:left w:val="none" w:sz="0" w:space="0" w:color="auto"/>
        <w:bottom w:val="none" w:sz="0" w:space="0" w:color="auto"/>
        <w:right w:val="none" w:sz="0" w:space="0" w:color="auto"/>
      </w:divBdr>
    </w:div>
    <w:div w:id="1941906667">
      <w:bodyDiv w:val="1"/>
      <w:marLeft w:val="0"/>
      <w:marRight w:val="0"/>
      <w:marTop w:val="0"/>
      <w:marBottom w:val="0"/>
      <w:divBdr>
        <w:top w:val="none" w:sz="0" w:space="0" w:color="auto"/>
        <w:left w:val="none" w:sz="0" w:space="0" w:color="auto"/>
        <w:bottom w:val="none" w:sz="0" w:space="0" w:color="auto"/>
        <w:right w:val="none" w:sz="0" w:space="0" w:color="auto"/>
      </w:divBdr>
    </w:div>
    <w:div w:id="1955360488">
      <w:bodyDiv w:val="1"/>
      <w:marLeft w:val="0"/>
      <w:marRight w:val="0"/>
      <w:marTop w:val="0"/>
      <w:marBottom w:val="0"/>
      <w:divBdr>
        <w:top w:val="none" w:sz="0" w:space="0" w:color="auto"/>
        <w:left w:val="none" w:sz="0" w:space="0" w:color="auto"/>
        <w:bottom w:val="none" w:sz="0" w:space="0" w:color="auto"/>
        <w:right w:val="none" w:sz="0" w:space="0" w:color="auto"/>
      </w:divBdr>
    </w:div>
    <w:div w:id="1966308142">
      <w:bodyDiv w:val="1"/>
      <w:marLeft w:val="0"/>
      <w:marRight w:val="0"/>
      <w:marTop w:val="0"/>
      <w:marBottom w:val="0"/>
      <w:divBdr>
        <w:top w:val="none" w:sz="0" w:space="0" w:color="auto"/>
        <w:left w:val="none" w:sz="0" w:space="0" w:color="auto"/>
        <w:bottom w:val="none" w:sz="0" w:space="0" w:color="auto"/>
        <w:right w:val="none" w:sz="0" w:space="0" w:color="auto"/>
      </w:divBdr>
    </w:div>
    <w:div w:id="1986229388">
      <w:bodyDiv w:val="1"/>
      <w:marLeft w:val="0"/>
      <w:marRight w:val="0"/>
      <w:marTop w:val="0"/>
      <w:marBottom w:val="0"/>
      <w:divBdr>
        <w:top w:val="none" w:sz="0" w:space="0" w:color="auto"/>
        <w:left w:val="none" w:sz="0" w:space="0" w:color="auto"/>
        <w:bottom w:val="none" w:sz="0" w:space="0" w:color="auto"/>
        <w:right w:val="none" w:sz="0" w:space="0" w:color="auto"/>
      </w:divBdr>
    </w:div>
    <w:div w:id="2016806670">
      <w:bodyDiv w:val="1"/>
      <w:marLeft w:val="0"/>
      <w:marRight w:val="0"/>
      <w:marTop w:val="0"/>
      <w:marBottom w:val="0"/>
      <w:divBdr>
        <w:top w:val="none" w:sz="0" w:space="0" w:color="auto"/>
        <w:left w:val="none" w:sz="0" w:space="0" w:color="auto"/>
        <w:bottom w:val="none" w:sz="0" w:space="0" w:color="auto"/>
        <w:right w:val="none" w:sz="0" w:space="0" w:color="auto"/>
      </w:divBdr>
    </w:div>
    <w:div w:id="2019110834">
      <w:bodyDiv w:val="1"/>
      <w:marLeft w:val="0"/>
      <w:marRight w:val="0"/>
      <w:marTop w:val="0"/>
      <w:marBottom w:val="0"/>
      <w:divBdr>
        <w:top w:val="none" w:sz="0" w:space="0" w:color="auto"/>
        <w:left w:val="none" w:sz="0" w:space="0" w:color="auto"/>
        <w:bottom w:val="none" w:sz="0" w:space="0" w:color="auto"/>
        <w:right w:val="none" w:sz="0" w:space="0" w:color="auto"/>
      </w:divBdr>
    </w:div>
    <w:div w:id="2036877955">
      <w:bodyDiv w:val="1"/>
      <w:marLeft w:val="0"/>
      <w:marRight w:val="0"/>
      <w:marTop w:val="0"/>
      <w:marBottom w:val="0"/>
      <w:divBdr>
        <w:top w:val="none" w:sz="0" w:space="0" w:color="auto"/>
        <w:left w:val="none" w:sz="0" w:space="0" w:color="auto"/>
        <w:bottom w:val="none" w:sz="0" w:space="0" w:color="auto"/>
        <w:right w:val="none" w:sz="0" w:space="0" w:color="auto"/>
      </w:divBdr>
    </w:div>
    <w:div w:id="2037458919">
      <w:bodyDiv w:val="1"/>
      <w:marLeft w:val="0"/>
      <w:marRight w:val="0"/>
      <w:marTop w:val="0"/>
      <w:marBottom w:val="0"/>
      <w:divBdr>
        <w:top w:val="none" w:sz="0" w:space="0" w:color="auto"/>
        <w:left w:val="none" w:sz="0" w:space="0" w:color="auto"/>
        <w:bottom w:val="none" w:sz="0" w:space="0" w:color="auto"/>
        <w:right w:val="none" w:sz="0" w:space="0" w:color="auto"/>
      </w:divBdr>
    </w:div>
    <w:div w:id="2051489907">
      <w:bodyDiv w:val="1"/>
      <w:marLeft w:val="0"/>
      <w:marRight w:val="0"/>
      <w:marTop w:val="0"/>
      <w:marBottom w:val="0"/>
      <w:divBdr>
        <w:top w:val="none" w:sz="0" w:space="0" w:color="auto"/>
        <w:left w:val="none" w:sz="0" w:space="0" w:color="auto"/>
        <w:bottom w:val="none" w:sz="0" w:space="0" w:color="auto"/>
        <w:right w:val="none" w:sz="0" w:space="0" w:color="auto"/>
      </w:divBdr>
    </w:div>
    <w:div w:id="20910814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is">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i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B509F-7F32-4257-924D-0E7167EDB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9</Pages>
  <Words>2918</Words>
  <Characters>16637</Characters>
  <Application>Microsoft Office Word</Application>
  <DocSecurity>0</DocSecurity>
  <Lines>138</Lines>
  <Paragraphs>39</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AMASYA ANADOLU LİSESİ 10. SINIFLAR BİYOLOJİ DERSİ ÜNİTELENDİRİLMİŞ YILLIK PLANIDIR</vt:lpstr>
      <vt:lpstr>AMASYA ANADOLU LİSESİ 2014 – 2015 EĞİTİM ÖĞRETİM YILI 10. SINIFLAR BİYOLOJİ DERSİ ÜNİTELENDİRİLMİŞ YILLIK PLANIDIR</vt:lpstr>
    </vt:vector>
  </TitlesOfParts>
  <Company/>
  <LinksUpToDate>false</LinksUpToDate>
  <CharactersWithSpaces>19516</CharactersWithSpaces>
  <SharedDoc>false</SharedDoc>
  <HLinks>
    <vt:vector size="6" baseType="variant">
      <vt:variant>
        <vt:i4>3539058</vt:i4>
      </vt:variant>
      <vt:variant>
        <vt:i4>0</vt:i4>
      </vt:variant>
      <vt:variant>
        <vt:i4>0</vt:i4>
      </vt:variant>
      <vt:variant>
        <vt:i4>5</vt:i4>
      </vt:variant>
      <vt:variant>
        <vt:lpwstr>http://www.biyolojidefteri.com/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AMASYA ANADOLU LİSESİ 10. SINIFLAR BİYOLOJİ DERSİ ÜNİTELENDİRİLMİŞ YILLIK PLANIDIR</dc:title>
  <dc:subject/>
  <dc:creator>Ahmet GÜREL</dc:creator>
  <cp:keywords>Ahmet GÜREL</cp:keywords>
  <cp:lastModifiedBy>AntM</cp:lastModifiedBy>
  <cp:revision>15</cp:revision>
  <cp:lastPrinted>2014-09-09T19:32:00Z</cp:lastPrinted>
  <dcterms:created xsi:type="dcterms:W3CDTF">2016-09-02T23:48:00Z</dcterms:created>
  <dcterms:modified xsi:type="dcterms:W3CDTF">2016-09-08T13:21:00Z</dcterms:modified>
</cp:coreProperties>
</file>