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1680"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gridCol w:w="638"/>
        <w:gridCol w:w="15521"/>
      </w:tblGrid>
      <w:tr w:rsidR="00192ADD" w:rsidRPr="00213ED4" w:rsidTr="00192ADD">
        <w:trPr>
          <w:trHeight w:val="462"/>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192ADD" w:rsidRPr="00163EAF" w:rsidRDefault="00192ADD" w:rsidP="00790015">
            <w:pPr>
              <w:spacing w:after="0" w:line="240" w:lineRule="auto"/>
              <w:ind w:left="720"/>
              <w:jc w:val="center"/>
              <w:rPr>
                <w:rFonts w:eastAsia="Times New Roman" w:cs="Calibri"/>
                <w:b/>
                <w:bCs/>
                <w:lang w:eastAsia="tr-TR"/>
              </w:rPr>
            </w:pPr>
            <w:bookmarkStart w:id="0" w:name="_GoBack" w:colFirst="0" w:colLast="0"/>
            <w:r>
              <w:rPr>
                <w:rFonts w:eastAsia="Times New Roman" w:cs="Calibri"/>
                <w:b/>
                <w:bCs/>
                <w:lang w:eastAsia="tr-TR"/>
              </w:rPr>
              <w:t>ÜNİTE I: ÜREME ( 39 DERS SAATİ )</w:t>
            </w:r>
          </w:p>
        </w:tc>
        <w:tc>
          <w:tcPr>
            <w:tcW w:w="638" w:type="dxa"/>
            <w:tcBorders>
              <w:top w:val="single" w:sz="4" w:space="0" w:color="auto"/>
              <w:left w:val="single" w:sz="4" w:space="0" w:color="auto"/>
              <w:bottom w:val="single" w:sz="4" w:space="0" w:color="auto"/>
              <w:right w:val="single" w:sz="4" w:space="0" w:color="auto"/>
            </w:tcBorders>
            <w:shd w:val="clear" w:color="auto" w:fill="D9D9D9"/>
          </w:tcPr>
          <w:p w:rsidR="00192ADD" w:rsidRDefault="00192ADD" w:rsidP="00790015">
            <w:pPr>
              <w:spacing w:after="0" w:line="240" w:lineRule="auto"/>
              <w:ind w:left="720"/>
              <w:jc w:val="center"/>
              <w:rPr>
                <w:rFonts w:eastAsia="Times New Roman" w:cs="Calibri"/>
                <w:b/>
                <w:bCs/>
                <w:lang w:eastAsia="tr-TR"/>
              </w:rPr>
            </w:pPr>
          </w:p>
        </w:tc>
        <w:tc>
          <w:tcPr>
            <w:tcW w:w="15521" w:type="dxa"/>
            <w:tcBorders>
              <w:top w:val="single" w:sz="4" w:space="0" w:color="auto"/>
              <w:left w:val="single" w:sz="4" w:space="0" w:color="auto"/>
              <w:bottom w:val="single" w:sz="4" w:space="0" w:color="auto"/>
              <w:right w:val="single" w:sz="4" w:space="0" w:color="auto"/>
            </w:tcBorders>
            <w:shd w:val="clear" w:color="auto" w:fill="D9D9D9"/>
          </w:tcPr>
          <w:p w:rsidR="00192ADD" w:rsidRDefault="00192ADD" w:rsidP="00790015">
            <w:pPr>
              <w:spacing w:after="0" w:line="240" w:lineRule="auto"/>
              <w:ind w:left="720"/>
              <w:jc w:val="center"/>
              <w:rPr>
                <w:rFonts w:eastAsia="Times New Roman" w:cs="Calibri"/>
                <w:b/>
                <w:bCs/>
                <w:lang w:eastAsia="tr-TR"/>
              </w:rPr>
            </w:pPr>
          </w:p>
        </w:tc>
      </w:tr>
      <w:tr w:rsidR="00192ADD" w:rsidRPr="00213ED4" w:rsidTr="00192ADD">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92ADD" w:rsidRPr="00790015" w:rsidRDefault="00192ADD" w:rsidP="00FD1846">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ALT ÖĞRENME ALANLARI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KAZANIMLAR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2ADD" w:rsidRPr="00790015" w:rsidRDefault="00192ADD" w:rsidP="00D4404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192ADD" w:rsidRPr="00790015" w:rsidRDefault="00192ADD"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192ADD" w:rsidRPr="00790015" w:rsidRDefault="00192ADD"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192ADD" w:rsidRPr="00790015" w:rsidRDefault="00192ADD"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192ADD" w:rsidRPr="00790015" w:rsidRDefault="00192ADD" w:rsidP="00D4404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(Hedef ve  Davranışlara  Ulaşma Düzeyi)</w:t>
            </w:r>
          </w:p>
        </w:tc>
        <w:tc>
          <w:tcPr>
            <w:tcW w:w="638" w:type="dxa"/>
            <w:tcBorders>
              <w:top w:val="single" w:sz="4" w:space="0" w:color="auto"/>
              <w:left w:val="nil"/>
              <w:bottom w:val="single" w:sz="4" w:space="0" w:color="auto"/>
              <w:right w:val="nil"/>
            </w:tcBorders>
          </w:tcPr>
          <w:p w:rsidR="00192ADD" w:rsidRPr="00790015" w:rsidRDefault="00192ADD" w:rsidP="00D44048">
            <w:pPr>
              <w:spacing w:after="0" w:line="240" w:lineRule="auto"/>
              <w:jc w:val="center"/>
              <w:rPr>
                <w:rFonts w:eastAsia="Times New Roman" w:cs="Calibri"/>
                <w:b/>
                <w:bCs/>
                <w:sz w:val="20"/>
                <w:szCs w:val="20"/>
                <w:lang w:eastAsia="tr-TR"/>
              </w:rPr>
            </w:pPr>
          </w:p>
        </w:tc>
        <w:tc>
          <w:tcPr>
            <w:tcW w:w="15521" w:type="dxa"/>
            <w:tcBorders>
              <w:top w:val="single" w:sz="4" w:space="0" w:color="auto"/>
              <w:left w:val="nil"/>
              <w:bottom w:val="single" w:sz="4" w:space="0" w:color="auto"/>
              <w:right w:val="single" w:sz="4" w:space="0" w:color="auto"/>
            </w:tcBorders>
          </w:tcPr>
          <w:p w:rsidR="00192ADD" w:rsidRPr="00790015" w:rsidRDefault="00192ADD" w:rsidP="00D44048">
            <w:pPr>
              <w:spacing w:after="0" w:line="240" w:lineRule="auto"/>
              <w:jc w:val="center"/>
              <w:rPr>
                <w:rFonts w:eastAsia="Times New Roman" w:cs="Calibri"/>
                <w:b/>
                <w:bCs/>
                <w:sz w:val="20"/>
                <w:szCs w:val="20"/>
                <w:lang w:eastAsia="tr-TR"/>
              </w:rPr>
            </w:pPr>
          </w:p>
        </w:tc>
      </w:tr>
      <w:tr w:rsidR="00192ADD" w:rsidRPr="00213ED4" w:rsidTr="00192ADD">
        <w:trPr>
          <w:trHeight w:val="158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192ADD" w:rsidRDefault="00192AD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ÜREME</w:t>
            </w:r>
          </w:p>
          <w:p w:rsidR="00192ADD" w:rsidRPr="00975350" w:rsidRDefault="00192AD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8"/>
                <w:szCs w:val="28"/>
                <w:lang w:eastAsia="tr-TR"/>
              </w:rPr>
            </w:pPr>
            <w:r w:rsidRPr="00790015">
              <w:rPr>
                <w:rFonts w:eastAsia="Times New Roman" w:cs="Calibri"/>
                <w:b/>
                <w:bCs/>
                <w:color w:val="000000"/>
                <w:sz w:val="28"/>
                <w:szCs w:val="28"/>
                <w:lang w:eastAsia="tr-TR"/>
              </w:rPr>
              <w:t>EYLÜL</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92ADD" w:rsidRPr="00213ED4" w:rsidRDefault="00192ADD"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92ADD" w:rsidRPr="00E451DF" w:rsidRDefault="00192ADD" w:rsidP="00D44048">
            <w:pPr>
              <w:spacing w:after="0" w:line="240" w:lineRule="auto"/>
              <w:jc w:val="center"/>
              <w:rPr>
                <w:rFonts w:eastAsia="Times New Roman" w:cs="Calibri"/>
                <w:bCs/>
                <w:i/>
                <w:color w:val="000000"/>
                <w:sz w:val="20"/>
                <w:szCs w:val="20"/>
                <w:lang w:eastAsia="tr-TR"/>
              </w:rPr>
            </w:pPr>
            <w:r w:rsidRPr="00E451DF">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92ADD" w:rsidRPr="00F37C86" w:rsidRDefault="00192ADD" w:rsidP="00D44048">
            <w:pPr>
              <w:spacing w:after="0" w:line="240" w:lineRule="auto"/>
              <w:jc w:val="center"/>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10.1.1. Mitoz ve Eşeysiz Üreme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92ADD" w:rsidRDefault="00192ADD" w:rsidP="00163EAF">
            <w:pPr>
              <w:spacing w:after="0" w:line="240" w:lineRule="auto"/>
              <w:rPr>
                <w:rFonts w:ascii="Times New Roman" w:eastAsia="Times New Roman" w:hAnsi="Times New Roman"/>
                <w:b/>
                <w:bCs/>
                <w:color w:val="000000"/>
                <w:sz w:val="18"/>
                <w:szCs w:val="18"/>
                <w:lang w:eastAsia="tr-TR"/>
              </w:rPr>
            </w:pPr>
          </w:p>
          <w:p w:rsidR="00192ADD" w:rsidRDefault="00192ADD" w:rsidP="00163EAF">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
                <w:bCs/>
                <w:color w:val="000000"/>
                <w:sz w:val="18"/>
                <w:szCs w:val="18"/>
                <w:lang w:eastAsia="tr-TR"/>
              </w:rPr>
              <w:t>10.1.1.1. Bir hücreli ve çok hücreli canlılarda mitozu kavrar ve önemini tartışır</w:t>
            </w:r>
            <w:r w:rsidRPr="00163EAF">
              <w:rPr>
                <w:rFonts w:ascii="Times New Roman" w:eastAsia="Times New Roman" w:hAnsi="Times New Roman"/>
                <w:bCs/>
                <w:color w:val="000000"/>
                <w:sz w:val="18"/>
                <w:szCs w:val="18"/>
                <w:lang w:eastAsia="tr-TR"/>
              </w:rPr>
              <w:t>.</w:t>
            </w:r>
          </w:p>
          <w:p w:rsidR="00192ADD" w:rsidRPr="00163EAF" w:rsidRDefault="00192ADD" w:rsidP="00163EAF">
            <w:pPr>
              <w:spacing w:after="0" w:line="240" w:lineRule="auto"/>
              <w:rPr>
                <w:rFonts w:ascii="Times New Roman" w:eastAsia="Times New Roman" w:hAnsi="Times New Roman"/>
                <w:bCs/>
                <w:color w:val="000000"/>
                <w:sz w:val="18"/>
                <w:szCs w:val="18"/>
                <w:lang w:eastAsia="tr-TR"/>
              </w:rPr>
            </w:pPr>
          </w:p>
          <w:p w:rsidR="00192ADD" w:rsidRDefault="00192ADD" w:rsidP="00163EAF">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 xml:space="preserve">a. İnterfaz temel düzeyde işlenir, alt evrelerine (G1, S, G2) </w:t>
            </w:r>
            <w:r w:rsidRPr="008909CD">
              <w:rPr>
                <w:rFonts w:ascii="Times New Roman" w:eastAsia="Times New Roman" w:hAnsi="Times New Roman"/>
                <w:b/>
                <w:bCs/>
                <w:color w:val="000000"/>
                <w:sz w:val="18"/>
                <w:szCs w:val="18"/>
                <w:lang w:eastAsia="tr-TR"/>
              </w:rPr>
              <w:t>GİRİLMEZ</w:t>
            </w:r>
            <w:r w:rsidRPr="00163EAF">
              <w:rPr>
                <w:rFonts w:ascii="Times New Roman" w:eastAsia="Times New Roman" w:hAnsi="Times New Roman"/>
                <w:bCs/>
                <w:color w:val="000000"/>
                <w:sz w:val="18"/>
                <w:szCs w:val="18"/>
                <w:lang w:eastAsia="tr-TR"/>
              </w:rPr>
              <w:t>.</w:t>
            </w:r>
          </w:p>
          <w:p w:rsidR="00192ADD" w:rsidRPr="00163EAF" w:rsidRDefault="00192ADD" w:rsidP="00163EAF">
            <w:pPr>
              <w:spacing w:after="0" w:line="240" w:lineRule="auto"/>
              <w:rPr>
                <w:rFonts w:ascii="Times New Roman" w:eastAsia="Times New Roman" w:hAnsi="Times New Roman"/>
                <w:bCs/>
                <w:color w:val="000000"/>
                <w:sz w:val="18"/>
                <w:szCs w:val="18"/>
                <w:lang w:eastAsia="tr-TR"/>
              </w:rPr>
            </w:pPr>
          </w:p>
          <w:p w:rsidR="00192ADD" w:rsidRDefault="00192ADD" w:rsidP="00163EAF">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b. İnsanların ve diğer çok hücreli canlıların büyümesi ve gelişmesi için mitozun önemi sorgulanır.</w:t>
            </w:r>
          </w:p>
          <w:p w:rsidR="00192ADD" w:rsidRPr="00163EAF" w:rsidRDefault="00192ADD" w:rsidP="00163EAF">
            <w:pPr>
              <w:spacing w:after="0" w:line="240" w:lineRule="auto"/>
              <w:rPr>
                <w:rFonts w:ascii="Times New Roman" w:eastAsia="Times New Roman" w:hAnsi="Times New Roman"/>
                <w:bCs/>
                <w:color w:val="000000"/>
                <w:sz w:val="18"/>
                <w:szCs w:val="18"/>
                <w:lang w:eastAsia="tr-TR"/>
              </w:rPr>
            </w:pPr>
          </w:p>
          <w:p w:rsidR="00192ADD" w:rsidRDefault="00192ADD" w:rsidP="00163EAF">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c. Hücre bölünmesinin kontrolü ve bunun canlılar için önemi incelenir, kanserle ilişkisi kurulur.</w:t>
            </w:r>
          </w:p>
          <w:p w:rsidR="00192ADD" w:rsidRPr="00D372FB" w:rsidRDefault="00192ADD" w:rsidP="00163EAF">
            <w:pPr>
              <w:spacing w:after="0" w:line="240" w:lineRule="auto"/>
              <w:rPr>
                <w:rFonts w:ascii="Times New Roman" w:eastAsia="Times New Roman" w:hAnsi="Times New Roman"/>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192ADD" w:rsidRPr="003E7070" w:rsidRDefault="00192ADD"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val="restart"/>
            <w:tcBorders>
              <w:top w:val="single" w:sz="4" w:space="0" w:color="auto"/>
              <w:left w:val="nil"/>
              <w:right w:val="single" w:sz="4" w:space="0" w:color="auto"/>
            </w:tcBorders>
            <w:shd w:val="clear" w:color="auto" w:fill="auto"/>
            <w:vAlign w:val="center"/>
          </w:tcPr>
          <w:p w:rsidR="00192ADD" w:rsidRPr="00D372FB"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Atatürk'ün "Bilim ve Teknik İçîn Sınır Yoktur" özdeyişinin açıklanması</w:t>
            </w:r>
          </w:p>
        </w:tc>
        <w:tc>
          <w:tcPr>
            <w:tcW w:w="1134" w:type="dxa"/>
            <w:vMerge w:val="restart"/>
            <w:tcBorders>
              <w:top w:val="single" w:sz="4" w:space="0" w:color="auto"/>
              <w:left w:val="nil"/>
              <w:right w:val="single" w:sz="4" w:space="0" w:color="auto"/>
            </w:tcBorders>
            <w:shd w:val="clear" w:color="auto" w:fill="auto"/>
            <w:vAlign w:val="center"/>
          </w:tcPr>
          <w:p w:rsidR="00192ADD" w:rsidRDefault="00192ADD"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192ADD" w:rsidRDefault="00192ADD" w:rsidP="00790015">
            <w:pPr>
              <w:spacing w:after="0" w:line="240" w:lineRule="auto"/>
              <w:jc w:val="center"/>
              <w:rPr>
                <w:rFonts w:ascii="Times New Roman" w:eastAsia="Times New Roman" w:hAnsi="Times New Roman"/>
                <w:bCs/>
                <w:sz w:val="18"/>
                <w:szCs w:val="18"/>
                <w:lang w:eastAsia="tr-TR"/>
              </w:rPr>
            </w:pPr>
          </w:p>
          <w:p w:rsidR="00192ADD" w:rsidRDefault="00192ADD"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192ADD" w:rsidRDefault="00192ADD" w:rsidP="00790015">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192ADD" w:rsidRDefault="00192ADD"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192ADD" w:rsidRDefault="00192ADD" w:rsidP="00790015">
            <w:pPr>
              <w:spacing w:after="0" w:line="240" w:lineRule="auto"/>
              <w:jc w:val="center"/>
              <w:rPr>
                <w:rFonts w:ascii="Times New Roman" w:eastAsia="Times New Roman" w:hAnsi="Times New Roman"/>
                <w:bCs/>
                <w:sz w:val="18"/>
                <w:szCs w:val="18"/>
                <w:lang w:eastAsia="tr-TR"/>
              </w:rPr>
            </w:pPr>
          </w:p>
          <w:p w:rsidR="00192ADD" w:rsidRDefault="00192ADD"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192ADD" w:rsidRPr="00D372FB" w:rsidRDefault="00192ADD" w:rsidP="00790015">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192ADD" w:rsidRDefault="00192ADD" w:rsidP="00790015">
            <w:pPr>
              <w:spacing w:after="0" w:line="240" w:lineRule="auto"/>
              <w:jc w:val="center"/>
              <w:rPr>
                <w:rFonts w:ascii="Times New Roman" w:eastAsia="Times New Roman" w:hAnsi="Times New Roman"/>
                <w:bCs/>
                <w:sz w:val="18"/>
                <w:szCs w:val="18"/>
                <w:lang w:eastAsia="tr-TR"/>
              </w:rPr>
            </w:pPr>
          </w:p>
          <w:p w:rsidR="00192ADD" w:rsidRPr="009214AB"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192ADD"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192ADD" w:rsidRPr="009214AB" w:rsidRDefault="00192ADD" w:rsidP="00790015">
            <w:pPr>
              <w:spacing w:after="0" w:line="240" w:lineRule="auto"/>
              <w:jc w:val="center"/>
              <w:rPr>
                <w:rFonts w:ascii="Times New Roman" w:eastAsia="Times New Roman" w:hAnsi="Times New Roman"/>
                <w:bCs/>
                <w:sz w:val="18"/>
                <w:szCs w:val="18"/>
                <w:lang w:eastAsia="tr-TR"/>
              </w:rPr>
            </w:pPr>
          </w:p>
          <w:p w:rsidR="00192ADD" w:rsidRPr="009214AB"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192ADD"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192ADD" w:rsidRPr="009214AB" w:rsidRDefault="00192ADD" w:rsidP="00790015">
            <w:pPr>
              <w:spacing w:after="0" w:line="240" w:lineRule="auto"/>
              <w:jc w:val="center"/>
              <w:rPr>
                <w:rFonts w:ascii="Times New Roman" w:eastAsia="Times New Roman" w:hAnsi="Times New Roman"/>
                <w:bCs/>
                <w:sz w:val="18"/>
                <w:szCs w:val="18"/>
                <w:lang w:eastAsia="tr-TR"/>
              </w:rPr>
            </w:pPr>
          </w:p>
          <w:p w:rsidR="00192ADD" w:rsidRPr="009214AB"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192ADD" w:rsidRPr="009214AB"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192ADD" w:rsidRDefault="00192ADD" w:rsidP="00790015">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192ADD" w:rsidRPr="009214AB" w:rsidRDefault="00192ADD" w:rsidP="00790015">
            <w:pPr>
              <w:spacing w:after="0" w:line="240" w:lineRule="auto"/>
              <w:jc w:val="center"/>
              <w:rPr>
                <w:rFonts w:ascii="Times New Roman" w:eastAsia="Times New Roman" w:hAnsi="Times New Roman"/>
                <w:bCs/>
                <w:sz w:val="18"/>
                <w:szCs w:val="18"/>
                <w:lang w:eastAsia="tr-TR"/>
              </w:rPr>
            </w:pPr>
          </w:p>
          <w:p w:rsidR="00192ADD" w:rsidRPr="00213ED4" w:rsidRDefault="00192ADD" w:rsidP="001C0671">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192ADD" w:rsidRPr="00213ED4" w:rsidRDefault="00192ADD" w:rsidP="00D44048">
            <w:pPr>
              <w:spacing w:after="0" w:line="240" w:lineRule="auto"/>
              <w:jc w:val="center"/>
              <w:rPr>
                <w:rFonts w:eastAsia="Times New Roman" w:cs="Calibri"/>
                <w:b/>
                <w:bCs/>
                <w:sz w:val="20"/>
                <w:szCs w:val="20"/>
                <w:lang w:eastAsia="tr-TR"/>
              </w:rPr>
            </w:pPr>
          </w:p>
        </w:tc>
        <w:tc>
          <w:tcPr>
            <w:tcW w:w="638" w:type="dxa"/>
            <w:tcBorders>
              <w:top w:val="single" w:sz="4" w:space="0" w:color="auto"/>
              <w:left w:val="nil"/>
              <w:right w:val="nil"/>
            </w:tcBorders>
          </w:tcPr>
          <w:p w:rsidR="00192ADD" w:rsidRPr="00213ED4" w:rsidRDefault="00192ADD" w:rsidP="00D44048">
            <w:pPr>
              <w:spacing w:after="0" w:line="240" w:lineRule="auto"/>
              <w:jc w:val="center"/>
              <w:rPr>
                <w:rFonts w:eastAsia="Times New Roman" w:cs="Calibri"/>
                <w:b/>
                <w:bCs/>
                <w:sz w:val="20"/>
                <w:szCs w:val="20"/>
                <w:lang w:eastAsia="tr-TR"/>
              </w:rPr>
            </w:pPr>
          </w:p>
        </w:tc>
        <w:tc>
          <w:tcPr>
            <w:tcW w:w="15521" w:type="dxa"/>
            <w:tcBorders>
              <w:top w:val="single" w:sz="4" w:space="0" w:color="auto"/>
              <w:left w:val="nil"/>
              <w:right w:val="single" w:sz="4" w:space="0" w:color="auto"/>
            </w:tcBorders>
          </w:tcPr>
          <w:p w:rsidR="00192ADD" w:rsidRPr="00213ED4" w:rsidRDefault="00192ADD" w:rsidP="00D44048">
            <w:pPr>
              <w:spacing w:after="0" w:line="240" w:lineRule="auto"/>
              <w:jc w:val="center"/>
              <w:rPr>
                <w:rFonts w:eastAsia="Times New Roman" w:cs="Calibri"/>
                <w:b/>
                <w:bCs/>
                <w:sz w:val="20"/>
                <w:szCs w:val="20"/>
                <w:lang w:eastAsia="tr-TR"/>
              </w:rPr>
            </w:pPr>
          </w:p>
        </w:tc>
      </w:tr>
      <w:tr w:rsidR="00192ADD" w:rsidRPr="00213ED4" w:rsidTr="00192ADD">
        <w:trPr>
          <w:trHeight w:val="1582"/>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192ADD" w:rsidRDefault="00192ADD" w:rsidP="00975350">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192ADD" w:rsidRPr="00790015" w:rsidRDefault="00192ADD" w:rsidP="00D4404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192ADD" w:rsidRDefault="00192ADD" w:rsidP="00D44048">
            <w:pPr>
              <w:spacing w:after="0" w:line="240" w:lineRule="auto"/>
              <w:jc w:val="center"/>
              <w:rPr>
                <w:rFonts w:eastAsia="Times New Roman" w:cs="Calibri"/>
                <w:b/>
                <w:bCs/>
                <w:color w:val="000000"/>
                <w:lang w:eastAsia="tr-TR"/>
              </w:rPr>
            </w:pPr>
            <w:r>
              <w:rPr>
                <w:rFonts w:eastAsia="Times New Roman" w:cs="Calibri"/>
                <w:b/>
                <w:bCs/>
                <w:color w:val="00000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192ADD" w:rsidRPr="00E451DF" w:rsidRDefault="00192ADD" w:rsidP="00D4404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192ADD" w:rsidRPr="00790015" w:rsidRDefault="00192ADD" w:rsidP="00277CC2">
            <w:pPr>
              <w:spacing w:after="0" w:line="240" w:lineRule="auto"/>
              <w:jc w:val="center"/>
              <w:rPr>
                <w:rFonts w:eastAsia="Times New Roman" w:cs="Calibri"/>
                <w:b/>
                <w:bCs/>
                <w:color w:val="000000"/>
                <w:sz w:val="20"/>
                <w:szCs w:val="20"/>
                <w:lang w:eastAsia="tr-TR"/>
              </w:rPr>
            </w:pPr>
            <w:r w:rsidRPr="00163EAF">
              <w:rPr>
                <w:rFonts w:ascii="Times New Roman" w:hAnsi="Times New Roman"/>
                <w:color w:val="000000"/>
                <w:sz w:val="18"/>
                <w:szCs w:val="18"/>
              </w:rPr>
              <w:t>10.1.1. Mitoz ve Eşeysiz Üreme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192ADD" w:rsidRDefault="00192ADD" w:rsidP="00277CC2">
            <w:pPr>
              <w:spacing w:after="0" w:line="240" w:lineRule="auto"/>
              <w:rPr>
                <w:rFonts w:ascii="Times New Roman" w:eastAsia="Times New Roman" w:hAnsi="Times New Roman"/>
                <w:b/>
                <w:bCs/>
                <w:color w:val="000000"/>
                <w:sz w:val="18"/>
                <w:szCs w:val="18"/>
                <w:lang w:eastAsia="tr-TR"/>
              </w:rPr>
            </w:pPr>
            <w:r w:rsidRPr="00163EAF">
              <w:rPr>
                <w:rFonts w:ascii="Times New Roman" w:eastAsia="Times New Roman" w:hAnsi="Times New Roman"/>
                <w:b/>
                <w:bCs/>
                <w:color w:val="000000"/>
                <w:sz w:val="18"/>
                <w:szCs w:val="18"/>
                <w:lang w:eastAsia="tr-TR"/>
              </w:rPr>
              <w:t>10.1.1.1. Bir hücreli ve çok hücreli canlılarda mitozu kavrar ve önemini tartışır.</w:t>
            </w:r>
          </w:p>
          <w:p w:rsidR="00192ADD" w:rsidRPr="00163EAF" w:rsidRDefault="00192ADD" w:rsidP="00277CC2">
            <w:pPr>
              <w:spacing w:after="0" w:line="240" w:lineRule="auto"/>
              <w:rPr>
                <w:rFonts w:ascii="Times New Roman" w:eastAsia="Times New Roman" w:hAnsi="Times New Roman"/>
                <w:b/>
                <w:bCs/>
                <w:color w:val="000000"/>
                <w:sz w:val="18"/>
                <w:szCs w:val="18"/>
                <w:lang w:eastAsia="tr-TR"/>
              </w:rPr>
            </w:pPr>
          </w:p>
          <w:p w:rsidR="00192ADD" w:rsidRDefault="00192ADD" w:rsidP="00277CC2">
            <w:pPr>
              <w:spacing w:after="0" w:line="240" w:lineRule="auto"/>
              <w:rPr>
                <w:rFonts w:ascii="Times New Roman" w:eastAsia="Times New Roman" w:hAnsi="Times New Roman"/>
                <w:bCs/>
                <w:color w:val="000000"/>
                <w:sz w:val="18"/>
                <w:szCs w:val="18"/>
                <w:lang w:eastAsia="tr-TR"/>
              </w:rPr>
            </w:pPr>
            <w:r w:rsidRPr="00790015">
              <w:rPr>
                <w:rFonts w:ascii="Times New Roman" w:eastAsia="Times New Roman" w:hAnsi="Times New Roman"/>
                <w:bCs/>
                <w:color w:val="000000"/>
                <w:sz w:val="18"/>
                <w:szCs w:val="18"/>
                <w:lang w:eastAsia="tr-TR"/>
              </w:rPr>
              <w:t>a.</w:t>
            </w:r>
            <w:r w:rsidRPr="00163EAF">
              <w:rPr>
                <w:rFonts w:ascii="Times New Roman" w:eastAsia="Times New Roman" w:hAnsi="Times New Roman"/>
                <w:bCs/>
                <w:color w:val="000000"/>
                <w:sz w:val="18"/>
                <w:szCs w:val="18"/>
                <w:lang w:eastAsia="tr-TR"/>
              </w:rPr>
              <w:t xml:space="preserve">İnterfaz temel düzeyde işlenir, alt evrelerine (G1, S, G2) </w:t>
            </w:r>
            <w:r w:rsidRPr="008909CD">
              <w:rPr>
                <w:rFonts w:ascii="Times New Roman" w:eastAsia="Times New Roman" w:hAnsi="Times New Roman"/>
                <w:b/>
                <w:bCs/>
                <w:color w:val="000000"/>
                <w:sz w:val="18"/>
                <w:szCs w:val="18"/>
                <w:lang w:eastAsia="tr-TR"/>
              </w:rPr>
              <w:t>GİRİLMEZ</w:t>
            </w:r>
            <w:r w:rsidRPr="00163EAF">
              <w:rPr>
                <w:rFonts w:ascii="Times New Roman" w:eastAsia="Times New Roman" w:hAnsi="Times New Roman"/>
                <w:bCs/>
                <w:color w:val="000000"/>
                <w:sz w:val="18"/>
                <w:szCs w:val="18"/>
                <w:lang w:eastAsia="tr-TR"/>
              </w:rPr>
              <w:t>.</w:t>
            </w:r>
          </w:p>
          <w:p w:rsidR="00192ADD" w:rsidRPr="00163EAF" w:rsidRDefault="00192ADD" w:rsidP="00277CC2">
            <w:pPr>
              <w:spacing w:after="0" w:line="240" w:lineRule="auto"/>
              <w:rPr>
                <w:rFonts w:ascii="Times New Roman" w:eastAsia="Times New Roman" w:hAnsi="Times New Roman"/>
                <w:bCs/>
                <w:color w:val="000000"/>
                <w:sz w:val="18"/>
                <w:szCs w:val="18"/>
                <w:lang w:eastAsia="tr-TR"/>
              </w:rPr>
            </w:pPr>
          </w:p>
          <w:p w:rsidR="00192ADD" w:rsidRPr="00163EAF" w:rsidRDefault="00192ADD" w:rsidP="00277CC2">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b. İnsanların ve diğer çok hücreli canlıların büyümesi ve gelişmesi için mitozun önemi sorgulanır.</w:t>
            </w:r>
          </w:p>
          <w:p w:rsidR="00192ADD" w:rsidRDefault="00192ADD" w:rsidP="00277CC2">
            <w:pPr>
              <w:spacing w:after="0" w:line="240" w:lineRule="auto"/>
              <w:rPr>
                <w:rFonts w:ascii="Times New Roman" w:eastAsia="Times New Roman" w:hAnsi="Times New Roman"/>
                <w:bCs/>
                <w:color w:val="000000"/>
                <w:sz w:val="18"/>
                <w:szCs w:val="18"/>
                <w:lang w:eastAsia="tr-TR"/>
              </w:rPr>
            </w:pPr>
          </w:p>
          <w:p w:rsidR="00192ADD" w:rsidRDefault="00192ADD" w:rsidP="00277CC2">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c. Hücre bölünmesinin kontrolü ve bunun canlılar için önemi incelenir, kanserle ilişkisi kurulur.</w:t>
            </w:r>
          </w:p>
          <w:p w:rsidR="00192ADD" w:rsidRPr="00790015" w:rsidRDefault="00192ADD" w:rsidP="00277CC2">
            <w:pPr>
              <w:spacing w:after="0" w:line="240" w:lineRule="auto"/>
              <w:jc w:val="center"/>
              <w:rPr>
                <w:rFonts w:eastAsia="Times New Roman" w:cs="Calibri"/>
                <w:b/>
                <w:bCs/>
                <w:color w:val="000000"/>
                <w:sz w:val="20"/>
                <w:szCs w:val="20"/>
                <w:lang w:eastAsia="tr-TR"/>
              </w:rPr>
            </w:pPr>
          </w:p>
        </w:tc>
        <w:tc>
          <w:tcPr>
            <w:tcW w:w="1417" w:type="dxa"/>
            <w:vMerge/>
            <w:tcBorders>
              <w:left w:val="nil"/>
              <w:bottom w:val="single" w:sz="4" w:space="0" w:color="auto"/>
              <w:right w:val="single" w:sz="4" w:space="0" w:color="auto"/>
            </w:tcBorders>
            <w:shd w:val="clear" w:color="auto" w:fill="auto"/>
            <w:noWrap/>
            <w:vAlign w:val="center"/>
          </w:tcPr>
          <w:p w:rsidR="00192ADD" w:rsidRDefault="00192ADD" w:rsidP="00E95D13">
            <w:pPr>
              <w:spacing w:after="0" w:line="240" w:lineRule="auto"/>
              <w:jc w:val="center"/>
              <w:rPr>
                <w:rFonts w:ascii="Times New Roman" w:eastAsia="Times New Roman" w:hAnsi="Times New Roman"/>
                <w:bCs/>
                <w:color w:val="000000"/>
                <w:sz w:val="16"/>
                <w:szCs w:val="16"/>
                <w:lang w:eastAsia="tr-TR"/>
              </w:rPr>
            </w:pPr>
          </w:p>
        </w:tc>
        <w:tc>
          <w:tcPr>
            <w:tcW w:w="1559" w:type="dxa"/>
            <w:vMerge/>
            <w:tcBorders>
              <w:left w:val="nil"/>
              <w:bottom w:val="single" w:sz="4" w:space="0" w:color="auto"/>
              <w:right w:val="single" w:sz="4" w:space="0" w:color="auto"/>
            </w:tcBorders>
            <w:shd w:val="clear" w:color="auto" w:fill="auto"/>
            <w:vAlign w:val="center"/>
          </w:tcPr>
          <w:p w:rsidR="00192ADD" w:rsidRPr="009214AB" w:rsidRDefault="00192ADD" w:rsidP="00790015">
            <w:pPr>
              <w:spacing w:after="0" w:line="240" w:lineRule="auto"/>
              <w:jc w:val="center"/>
              <w:rPr>
                <w:rFonts w:ascii="Times New Roman" w:eastAsia="Times New Roman" w:hAnsi="Times New Roman"/>
                <w:bCs/>
                <w:sz w:val="18"/>
                <w:szCs w:val="18"/>
                <w:lang w:eastAsia="tr-TR"/>
              </w:rPr>
            </w:pPr>
          </w:p>
        </w:tc>
        <w:tc>
          <w:tcPr>
            <w:tcW w:w="1134" w:type="dxa"/>
            <w:vMerge/>
            <w:tcBorders>
              <w:left w:val="nil"/>
              <w:bottom w:val="single" w:sz="4" w:space="0" w:color="auto"/>
              <w:right w:val="single" w:sz="4" w:space="0" w:color="auto"/>
            </w:tcBorders>
            <w:shd w:val="clear" w:color="auto" w:fill="auto"/>
            <w:vAlign w:val="center"/>
          </w:tcPr>
          <w:p w:rsidR="00192ADD" w:rsidRPr="00F37C86" w:rsidRDefault="00192ADD" w:rsidP="00790015">
            <w:pPr>
              <w:spacing w:after="0" w:line="240" w:lineRule="auto"/>
              <w:jc w:val="center"/>
              <w:rPr>
                <w:rFonts w:ascii="Times New Roman" w:eastAsia="Times New Roman" w:hAnsi="Times New Roman"/>
                <w:bCs/>
                <w:sz w:val="18"/>
                <w:szCs w:val="18"/>
                <w:lang w:eastAsia="tr-TR"/>
              </w:rPr>
            </w:pPr>
          </w:p>
        </w:tc>
        <w:tc>
          <w:tcPr>
            <w:tcW w:w="1590" w:type="dxa"/>
            <w:vMerge/>
            <w:tcBorders>
              <w:left w:val="nil"/>
              <w:bottom w:val="single" w:sz="4" w:space="0" w:color="auto"/>
              <w:right w:val="single" w:sz="4" w:space="0" w:color="auto"/>
            </w:tcBorders>
            <w:shd w:val="clear" w:color="auto" w:fill="auto"/>
            <w:vAlign w:val="center"/>
          </w:tcPr>
          <w:p w:rsidR="00192ADD" w:rsidRDefault="00192ADD" w:rsidP="00790015">
            <w:pPr>
              <w:spacing w:after="0" w:line="240" w:lineRule="auto"/>
              <w:jc w:val="center"/>
              <w:rPr>
                <w:rFonts w:ascii="Times New Roman" w:eastAsia="Times New Roman" w:hAnsi="Times New Roman"/>
                <w:bCs/>
                <w:sz w:val="18"/>
                <w:szCs w:val="18"/>
                <w:lang w:eastAsia="tr-TR"/>
              </w:rPr>
            </w:pPr>
          </w:p>
        </w:tc>
        <w:tc>
          <w:tcPr>
            <w:tcW w:w="1954" w:type="dxa"/>
            <w:vMerge/>
            <w:tcBorders>
              <w:left w:val="nil"/>
              <w:bottom w:val="single" w:sz="4" w:space="0" w:color="auto"/>
              <w:right w:val="single" w:sz="4" w:space="0" w:color="auto"/>
            </w:tcBorders>
            <w:shd w:val="clear" w:color="auto" w:fill="auto"/>
            <w:vAlign w:val="center"/>
          </w:tcPr>
          <w:p w:rsidR="00192ADD" w:rsidRPr="00213ED4" w:rsidRDefault="00192ADD" w:rsidP="00D44048">
            <w:pPr>
              <w:spacing w:after="0" w:line="240" w:lineRule="auto"/>
              <w:jc w:val="center"/>
              <w:rPr>
                <w:rFonts w:eastAsia="Times New Roman" w:cs="Calibri"/>
                <w:b/>
                <w:bCs/>
                <w:sz w:val="20"/>
                <w:szCs w:val="20"/>
                <w:lang w:eastAsia="tr-TR"/>
              </w:rPr>
            </w:pPr>
          </w:p>
        </w:tc>
        <w:tc>
          <w:tcPr>
            <w:tcW w:w="638" w:type="dxa"/>
            <w:tcBorders>
              <w:left w:val="nil"/>
              <w:bottom w:val="single" w:sz="4" w:space="0" w:color="auto"/>
              <w:right w:val="nil"/>
            </w:tcBorders>
          </w:tcPr>
          <w:p w:rsidR="00192ADD" w:rsidRPr="00213ED4" w:rsidRDefault="00192ADD" w:rsidP="00D44048">
            <w:pPr>
              <w:spacing w:after="0" w:line="240" w:lineRule="auto"/>
              <w:jc w:val="center"/>
              <w:rPr>
                <w:rFonts w:eastAsia="Times New Roman" w:cs="Calibri"/>
                <w:b/>
                <w:bCs/>
                <w:sz w:val="20"/>
                <w:szCs w:val="20"/>
                <w:lang w:eastAsia="tr-TR"/>
              </w:rPr>
            </w:pPr>
          </w:p>
        </w:tc>
        <w:tc>
          <w:tcPr>
            <w:tcW w:w="15521" w:type="dxa"/>
            <w:tcBorders>
              <w:left w:val="nil"/>
              <w:bottom w:val="single" w:sz="4" w:space="0" w:color="auto"/>
              <w:right w:val="single" w:sz="4" w:space="0" w:color="auto"/>
            </w:tcBorders>
          </w:tcPr>
          <w:p w:rsidR="00192ADD" w:rsidRPr="00213ED4" w:rsidRDefault="00192ADD" w:rsidP="00D44048">
            <w:pPr>
              <w:spacing w:after="0" w:line="240" w:lineRule="auto"/>
              <w:jc w:val="center"/>
              <w:rPr>
                <w:rFonts w:eastAsia="Times New Roman" w:cs="Calibri"/>
                <w:b/>
                <w:bCs/>
                <w:sz w:val="20"/>
                <w:szCs w:val="20"/>
                <w:lang w:eastAsia="tr-TR"/>
              </w:rPr>
            </w:pPr>
          </w:p>
        </w:tc>
      </w:tr>
      <w:bookmarkEnd w:id="0"/>
    </w:tbl>
    <w:p w:rsidR="00E1504E" w:rsidRDefault="00E1504E"/>
    <w:p w:rsidR="00E451DF" w:rsidRDefault="00E451DF"/>
    <w:p w:rsidR="00E451DF" w:rsidRDefault="00E451DF"/>
    <w:p w:rsidR="00294D8F" w:rsidRDefault="00294D8F"/>
    <w:p w:rsidR="00294D8F" w:rsidRDefault="00294D8F"/>
    <w:p w:rsidR="00294D8F" w:rsidRDefault="00294D8F"/>
    <w:p w:rsidR="00E451DF" w:rsidRDefault="00E451DF"/>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E451DF" w:rsidRPr="00790015" w:rsidTr="0043640F">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451DF" w:rsidRPr="00790015" w:rsidRDefault="00E451DF"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E451DF" w:rsidRPr="00790015" w:rsidRDefault="00E451DF"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6D2F0D" w:rsidRPr="00790015" w:rsidTr="0043640F">
        <w:trPr>
          <w:trHeight w:val="1555"/>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D2F0D" w:rsidRDefault="006D2F0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ÜREME</w:t>
            </w:r>
          </w:p>
          <w:p w:rsidR="006D2F0D" w:rsidRPr="00790015" w:rsidRDefault="006D2F0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EKİM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294D8F" w:rsidRDefault="006D2F0D" w:rsidP="00277CC2">
            <w:pPr>
              <w:spacing w:after="0" w:line="240" w:lineRule="auto"/>
              <w:jc w:val="center"/>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 xml:space="preserve">10.1.1. Mitoz ve Eşeysiz Üreme             </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277CC2">
            <w:pPr>
              <w:spacing w:after="0" w:line="240" w:lineRule="auto"/>
              <w:rPr>
                <w:rFonts w:ascii="Times New Roman" w:eastAsia="Times New Roman" w:hAnsi="Times New Roman"/>
                <w:b/>
                <w:bCs/>
                <w:color w:val="000000"/>
                <w:sz w:val="18"/>
                <w:szCs w:val="18"/>
                <w:lang w:eastAsia="tr-TR"/>
              </w:rPr>
            </w:pPr>
          </w:p>
          <w:p w:rsidR="006D2F0D" w:rsidRDefault="006D2F0D" w:rsidP="00277CC2">
            <w:pPr>
              <w:spacing w:after="0" w:line="240" w:lineRule="auto"/>
              <w:rPr>
                <w:rFonts w:ascii="Times New Roman" w:eastAsia="Times New Roman" w:hAnsi="Times New Roman"/>
                <w:b/>
                <w:bCs/>
                <w:color w:val="000000"/>
                <w:sz w:val="18"/>
                <w:szCs w:val="18"/>
                <w:lang w:eastAsia="tr-TR"/>
              </w:rPr>
            </w:pPr>
            <w:r w:rsidRPr="00163EAF">
              <w:rPr>
                <w:rFonts w:ascii="Times New Roman" w:eastAsia="Times New Roman" w:hAnsi="Times New Roman"/>
                <w:b/>
                <w:bCs/>
                <w:color w:val="000000"/>
                <w:sz w:val="18"/>
                <w:szCs w:val="18"/>
                <w:lang w:eastAsia="tr-TR"/>
              </w:rPr>
              <w:t>10.1.1.2. Eşeysiz üremeyi kavrar ve hayattan örneklerle ilişkilendirir.</w:t>
            </w:r>
          </w:p>
          <w:p w:rsidR="006D2F0D" w:rsidRPr="00163EAF" w:rsidRDefault="006D2F0D" w:rsidP="00277CC2">
            <w:pPr>
              <w:spacing w:after="0" w:line="240" w:lineRule="auto"/>
              <w:rPr>
                <w:rFonts w:ascii="Times New Roman" w:eastAsia="Times New Roman" w:hAnsi="Times New Roman"/>
                <w:b/>
                <w:bCs/>
                <w:color w:val="000000"/>
                <w:sz w:val="18"/>
                <w:szCs w:val="18"/>
                <w:lang w:eastAsia="tr-TR"/>
              </w:rPr>
            </w:pPr>
          </w:p>
          <w:p w:rsidR="006D2F0D" w:rsidRPr="00163EAF" w:rsidRDefault="006D2F0D" w:rsidP="00277CC2">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a. Bölünerek üreme, tomurcuklanma, sporla üreme (çiçeksiz bitkiler üzerinden işlenir) ve bitkilerde vejetatif üreme gibi eşeysiz üreme çeşitleri verilir.</w:t>
            </w:r>
          </w:p>
          <w:p w:rsidR="006D2F0D" w:rsidRDefault="006D2F0D" w:rsidP="00277CC2">
            <w:pPr>
              <w:spacing w:after="0" w:line="240" w:lineRule="auto"/>
              <w:rPr>
                <w:rFonts w:ascii="Times New Roman" w:eastAsia="Times New Roman" w:hAnsi="Times New Roman"/>
                <w:bCs/>
                <w:color w:val="000000"/>
                <w:sz w:val="18"/>
                <w:szCs w:val="18"/>
                <w:lang w:eastAsia="tr-TR"/>
              </w:rPr>
            </w:pPr>
          </w:p>
          <w:p w:rsidR="006D2F0D" w:rsidRDefault="006D2F0D" w:rsidP="00277CC2">
            <w:pPr>
              <w:spacing w:after="0" w:line="240" w:lineRule="auto"/>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b. Eşeysiz üremede mitozun önemi tartışılır.</w:t>
            </w:r>
          </w:p>
          <w:p w:rsidR="006D2F0D" w:rsidRPr="00790015" w:rsidRDefault="006D2F0D" w:rsidP="00277CC2">
            <w:pPr>
              <w:spacing w:after="0" w:line="240" w:lineRule="auto"/>
              <w:jc w:val="center"/>
              <w:rPr>
                <w:rFonts w:eastAsia="Times New Roman" w:cs="Calibri"/>
                <w:b/>
                <w:bCs/>
                <w:color w:val="000000"/>
                <w:sz w:val="20"/>
                <w:szCs w:val="20"/>
                <w:lang w:eastAsia="tr-TR"/>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061" w:rsidRDefault="00D45061" w:rsidP="00D45061">
            <w:pPr>
              <w:spacing w:after="0" w:line="240" w:lineRule="auto"/>
              <w:jc w:val="center"/>
              <w:rPr>
                <w:rFonts w:ascii="Times New Roman" w:eastAsia="Times New Roman" w:hAnsi="Times New Roman"/>
                <w:bCs/>
                <w:i/>
                <w:sz w:val="18"/>
                <w:szCs w:val="18"/>
                <w:lang w:eastAsia="tr-TR"/>
              </w:rPr>
            </w:pP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Pr>
                <w:rFonts w:ascii="Times New Roman" w:eastAsia="Times New Roman" w:hAnsi="Times New Roman"/>
                <w:bCs/>
                <w:sz w:val="18"/>
                <w:szCs w:val="18"/>
                <w:lang w:eastAsia="tr-TR"/>
              </w:rPr>
              <w:br/>
            </w:r>
            <w:r w:rsidRPr="00E451DF">
              <w:rPr>
                <w:rFonts w:ascii="Times New Roman" w:eastAsia="Times New Roman" w:hAnsi="Times New Roman"/>
                <w:bCs/>
                <w:i/>
                <w:sz w:val="18"/>
                <w:szCs w:val="18"/>
                <w:lang w:eastAsia="tr-TR"/>
              </w:rPr>
              <w:t xml:space="preserve">29 </w:t>
            </w:r>
            <w:r>
              <w:rPr>
                <w:rFonts w:ascii="Times New Roman" w:eastAsia="Times New Roman" w:hAnsi="Times New Roman"/>
                <w:bCs/>
                <w:i/>
                <w:sz w:val="18"/>
                <w:szCs w:val="18"/>
                <w:lang w:eastAsia="tr-TR"/>
              </w:rPr>
              <w:t>EKİM</w:t>
            </w:r>
          </w:p>
          <w:p w:rsidR="00D45061" w:rsidRPr="00E451DF" w:rsidRDefault="00D45061" w:rsidP="00D45061">
            <w:pPr>
              <w:spacing w:after="0" w:line="240" w:lineRule="auto"/>
              <w:jc w:val="center"/>
              <w:rPr>
                <w:rFonts w:ascii="Times New Roman" w:eastAsia="Times New Roman" w:hAnsi="Times New Roman"/>
                <w:bCs/>
                <w:i/>
                <w:sz w:val="18"/>
                <w:szCs w:val="18"/>
                <w:lang w:eastAsia="tr-TR"/>
              </w:rPr>
            </w:pPr>
            <w:r>
              <w:rPr>
                <w:rFonts w:ascii="Times New Roman" w:eastAsia="Times New Roman" w:hAnsi="Times New Roman"/>
                <w:bCs/>
                <w:i/>
                <w:sz w:val="18"/>
                <w:szCs w:val="18"/>
                <w:lang w:eastAsia="tr-TR"/>
              </w:rPr>
              <w:t>CUMHURİYET BAYRAMI</w:t>
            </w:r>
            <w:r>
              <w:rPr>
                <w:rFonts w:ascii="Times New Roman" w:eastAsia="Times New Roman" w:hAnsi="Times New Roman"/>
                <w:bCs/>
                <w:i/>
                <w:sz w:val="18"/>
                <w:szCs w:val="18"/>
                <w:lang w:eastAsia="tr-TR"/>
              </w:rPr>
              <w:br/>
            </w:r>
          </w:p>
          <w:p w:rsidR="006D2F0D" w:rsidRPr="00790015" w:rsidRDefault="006D2F0D" w:rsidP="00D45061">
            <w:pPr>
              <w:spacing w:after="0" w:line="240" w:lineRule="auto"/>
              <w:jc w:val="center"/>
              <w:rPr>
                <w:rFonts w:eastAsia="Times New Roman" w:cs="Calibri"/>
                <w:b/>
                <w:bCs/>
                <w:sz w:val="20"/>
                <w:szCs w:val="20"/>
                <w:lang w:eastAsia="tr-TR"/>
              </w:rPr>
            </w:pPr>
            <w:r w:rsidRPr="0035613A">
              <w:rPr>
                <w:rFonts w:ascii="Times New Roman" w:eastAsia="Times New Roman" w:hAnsi="Times New Roman"/>
                <w:bCs/>
                <w:sz w:val="18"/>
                <w:szCs w:val="18"/>
                <w:lang w:eastAsia="tr-TR"/>
              </w:rPr>
              <w:t>Atatürk'ün"</w:t>
            </w:r>
            <w:r>
              <w:rPr>
                <w:rFonts w:ascii="Times New Roman" w:eastAsia="Times New Roman" w:hAnsi="Times New Roman"/>
                <w:bCs/>
                <w:sz w:val="18"/>
                <w:szCs w:val="18"/>
                <w:lang w:eastAsia="tr-TR"/>
              </w:rPr>
              <w:t xml:space="preserve">Hayatta en hakiki mürşit ilimdir, fendir. ‘’ </w:t>
            </w:r>
            <w:r w:rsidRPr="0035613A">
              <w:rPr>
                <w:rFonts w:ascii="Times New Roman" w:eastAsia="Times New Roman" w:hAnsi="Times New Roman"/>
                <w:bCs/>
                <w:sz w:val="18"/>
                <w:szCs w:val="18"/>
                <w:lang w:eastAsia="tr-TR"/>
              </w:rPr>
              <w:t>sözünün açıklanması</w:t>
            </w:r>
            <w:r w:rsidR="00D45061">
              <w:rPr>
                <w:rFonts w:ascii="Times New Roman" w:eastAsia="Times New Roman" w:hAnsi="Times New Roman"/>
                <w:bCs/>
                <w:sz w:val="18"/>
                <w:szCs w:val="18"/>
                <w:lang w:eastAsia="tr-TR"/>
              </w:rPr>
              <w:br/>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2F0D" w:rsidRDefault="006D2F0D"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6D2F0D" w:rsidRDefault="006D2F0D" w:rsidP="007C098F">
            <w:pPr>
              <w:spacing w:after="0" w:line="240" w:lineRule="auto"/>
              <w:jc w:val="center"/>
              <w:rPr>
                <w:rFonts w:ascii="Times New Roman" w:eastAsia="Times New Roman" w:hAnsi="Times New Roman"/>
                <w:bCs/>
                <w:sz w:val="18"/>
                <w:szCs w:val="18"/>
                <w:lang w:eastAsia="tr-TR"/>
              </w:rPr>
            </w:pPr>
          </w:p>
          <w:p w:rsidR="006D2F0D" w:rsidRDefault="006D2F0D"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6D2F0D" w:rsidRDefault="006D2F0D" w:rsidP="007C098F">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6D2F0D" w:rsidRDefault="006D2F0D"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6D2F0D" w:rsidRDefault="006D2F0D" w:rsidP="007C098F">
            <w:pPr>
              <w:spacing w:after="0" w:line="240" w:lineRule="auto"/>
              <w:jc w:val="center"/>
              <w:rPr>
                <w:rFonts w:ascii="Times New Roman" w:eastAsia="Times New Roman" w:hAnsi="Times New Roman"/>
                <w:bCs/>
                <w:sz w:val="18"/>
                <w:szCs w:val="18"/>
                <w:lang w:eastAsia="tr-TR"/>
              </w:rPr>
            </w:pPr>
          </w:p>
          <w:p w:rsidR="006D2F0D" w:rsidRDefault="006D2F0D" w:rsidP="007C098F">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6D2F0D" w:rsidRPr="00790015" w:rsidRDefault="006D2F0D" w:rsidP="007C098F">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2F0D" w:rsidRPr="009214AB"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6D2F0D"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6D2F0D" w:rsidRPr="009214AB" w:rsidRDefault="006D2F0D" w:rsidP="007C098F">
            <w:pPr>
              <w:spacing w:after="0" w:line="240" w:lineRule="auto"/>
              <w:jc w:val="center"/>
              <w:rPr>
                <w:rFonts w:ascii="Times New Roman" w:eastAsia="Times New Roman" w:hAnsi="Times New Roman"/>
                <w:bCs/>
                <w:sz w:val="18"/>
                <w:szCs w:val="18"/>
                <w:lang w:eastAsia="tr-TR"/>
              </w:rPr>
            </w:pPr>
          </w:p>
          <w:p w:rsidR="006D2F0D" w:rsidRPr="009214AB"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6D2F0D"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6D2F0D" w:rsidRPr="009214AB" w:rsidRDefault="006D2F0D" w:rsidP="007C098F">
            <w:pPr>
              <w:spacing w:after="0" w:line="240" w:lineRule="auto"/>
              <w:jc w:val="center"/>
              <w:rPr>
                <w:rFonts w:ascii="Times New Roman" w:eastAsia="Times New Roman" w:hAnsi="Times New Roman"/>
                <w:bCs/>
                <w:sz w:val="18"/>
                <w:szCs w:val="18"/>
                <w:lang w:eastAsia="tr-TR"/>
              </w:rPr>
            </w:pPr>
          </w:p>
          <w:p w:rsidR="006D2F0D" w:rsidRPr="009214AB"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6D2F0D" w:rsidRPr="009214AB"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6D2F0D"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6D2F0D" w:rsidRPr="009214AB" w:rsidRDefault="006D2F0D" w:rsidP="007C098F">
            <w:pPr>
              <w:spacing w:after="0" w:line="240" w:lineRule="auto"/>
              <w:jc w:val="center"/>
              <w:rPr>
                <w:rFonts w:ascii="Times New Roman" w:eastAsia="Times New Roman" w:hAnsi="Times New Roman"/>
                <w:bCs/>
                <w:sz w:val="18"/>
                <w:szCs w:val="18"/>
                <w:lang w:eastAsia="tr-TR"/>
              </w:rPr>
            </w:pPr>
          </w:p>
          <w:p w:rsidR="006D2F0D" w:rsidRDefault="006D2F0D" w:rsidP="007C098F">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6D2F0D" w:rsidRDefault="006D2F0D" w:rsidP="00A52598">
            <w:pPr>
              <w:spacing w:after="0" w:line="240" w:lineRule="auto"/>
              <w:jc w:val="center"/>
              <w:rPr>
                <w:rFonts w:eastAsia="Times New Roman" w:cs="Calibri"/>
                <w:b/>
                <w:bCs/>
                <w:sz w:val="20"/>
                <w:szCs w:val="20"/>
                <w:lang w:eastAsia="tr-TR"/>
              </w:rPr>
            </w:pPr>
          </w:p>
          <w:p w:rsidR="006D2F0D" w:rsidRDefault="006D2F0D"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43640F">
        <w:trPr>
          <w:trHeight w:val="1555"/>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277CC2">
            <w:pPr>
              <w:spacing w:after="0" w:line="240" w:lineRule="auto"/>
              <w:jc w:val="center"/>
              <w:rPr>
                <w:rFonts w:eastAsia="Times New Roman" w:cs="Calibri"/>
                <w:b/>
                <w:bCs/>
                <w:color w:val="000000"/>
                <w:sz w:val="20"/>
                <w:szCs w:val="20"/>
                <w:lang w:eastAsia="tr-TR"/>
              </w:rPr>
            </w:pPr>
            <w:r w:rsidRPr="00163EAF">
              <w:rPr>
                <w:rFonts w:ascii="Times New Roman" w:eastAsia="Times New Roman" w:hAnsi="Times New Roman"/>
                <w:bCs/>
                <w:color w:val="000000"/>
                <w:sz w:val="18"/>
                <w:szCs w:val="18"/>
                <w:lang w:eastAsia="tr-TR"/>
              </w:rPr>
              <w:t>10.1.2.Mayoz ve Eşeyli Üreme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277CC2">
            <w:pPr>
              <w:pStyle w:val="AralkYok"/>
              <w:rPr>
                <w:rFonts w:ascii="Times New Roman" w:hAnsi="Times New Roman"/>
                <w:b/>
                <w:sz w:val="18"/>
                <w:szCs w:val="18"/>
                <w:lang w:eastAsia="tr-TR"/>
              </w:rPr>
            </w:pPr>
          </w:p>
          <w:p w:rsidR="006D2F0D" w:rsidRPr="00163EAF" w:rsidRDefault="006D2F0D" w:rsidP="00277CC2">
            <w:pPr>
              <w:pStyle w:val="AralkYok"/>
              <w:rPr>
                <w:rFonts w:ascii="Times New Roman" w:hAnsi="Times New Roman"/>
                <w:b/>
                <w:sz w:val="18"/>
                <w:szCs w:val="18"/>
                <w:lang w:eastAsia="tr-TR"/>
              </w:rPr>
            </w:pPr>
            <w:r w:rsidRPr="00163EAF">
              <w:rPr>
                <w:rFonts w:ascii="Times New Roman" w:hAnsi="Times New Roman"/>
                <w:b/>
                <w:sz w:val="18"/>
                <w:szCs w:val="18"/>
                <w:lang w:eastAsia="tr-TR"/>
              </w:rPr>
              <w:t>10.1.1.3. Eşeysiz üremenin ve mitozun tarımsal üretimdeki önemini fark eder.</w:t>
            </w:r>
          </w:p>
          <w:p w:rsidR="006D2F0D" w:rsidRDefault="006D2F0D" w:rsidP="00277CC2">
            <w:pPr>
              <w:pStyle w:val="AralkYok"/>
              <w:rPr>
                <w:rFonts w:ascii="Times New Roman" w:hAnsi="Times New Roman"/>
                <w:sz w:val="18"/>
                <w:szCs w:val="18"/>
                <w:lang w:eastAsia="tr-TR"/>
              </w:rPr>
            </w:pPr>
          </w:p>
          <w:p w:rsidR="006D2F0D" w:rsidRDefault="006D2F0D" w:rsidP="00277CC2">
            <w:pPr>
              <w:pStyle w:val="AralkYok"/>
              <w:rPr>
                <w:rFonts w:ascii="Times New Roman" w:hAnsi="Times New Roman"/>
                <w:sz w:val="18"/>
                <w:szCs w:val="18"/>
                <w:lang w:eastAsia="tr-TR"/>
              </w:rPr>
            </w:pPr>
            <w:r w:rsidRPr="00163EAF">
              <w:rPr>
                <w:rFonts w:ascii="Times New Roman" w:hAnsi="Times New Roman"/>
                <w:sz w:val="18"/>
                <w:szCs w:val="18"/>
                <w:lang w:eastAsia="tr-TR"/>
              </w:rPr>
              <w:t>a. Eşeysiz üreme tekniklerinin bahçecilik ve diğer tarım sektörlerindeki uygulamaları (çelikle, soğanla vb. üreme şekilleri) örneklendirilir.</w:t>
            </w:r>
          </w:p>
          <w:p w:rsidR="006D2F0D" w:rsidRPr="00790015" w:rsidRDefault="006D2F0D" w:rsidP="00277CC2">
            <w:pPr>
              <w:spacing w:after="0" w:line="240" w:lineRule="auto"/>
              <w:jc w:val="center"/>
              <w:rPr>
                <w:rFonts w:eastAsia="Times New Roman" w:cs="Calibri"/>
                <w:b/>
                <w:bCs/>
                <w:color w:val="000000"/>
                <w:sz w:val="20"/>
                <w:szCs w:val="20"/>
                <w:lang w:eastAsia="tr-TR"/>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277CC2">
        <w:trPr>
          <w:trHeight w:val="1176"/>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277CC2">
            <w:pPr>
              <w:spacing w:after="0" w:line="240" w:lineRule="auto"/>
              <w:jc w:val="center"/>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10.1.2.Mayoz ve Eşeyli Üreme</w:t>
            </w:r>
          </w:p>
          <w:p w:rsidR="006D2F0D" w:rsidRDefault="006D2F0D" w:rsidP="00277CC2">
            <w:pPr>
              <w:spacing w:after="0" w:line="240" w:lineRule="auto"/>
              <w:jc w:val="center"/>
              <w:rPr>
                <w:rFonts w:ascii="Times New Roman" w:eastAsia="Times New Roman" w:hAnsi="Times New Roman"/>
                <w:bCs/>
                <w:color w:val="000000"/>
                <w:sz w:val="18"/>
                <w:szCs w:val="18"/>
                <w:lang w:eastAsia="tr-TR"/>
              </w:rPr>
            </w:pPr>
          </w:p>
          <w:p w:rsidR="006D2F0D" w:rsidRPr="00790015" w:rsidRDefault="006D2F0D" w:rsidP="006D2F0D">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tcPr>
          <w:p w:rsidR="006D2F0D" w:rsidRDefault="006D2F0D" w:rsidP="00277CC2">
            <w:pPr>
              <w:spacing w:after="0" w:line="240" w:lineRule="auto"/>
              <w:rPr>
                <w:rFonts w:ascii="Times New Roman" w:hAnsi="Times New Roman"/>
                <w:b/>
                <w:sz w:val="18"/>
                <w:szCs w:val="18"/>
                <w:lang w:eastAsia="tr-TR"/>
              </w:rPr>
            </w:pPr>
          </w:p>
          <w:p w:rsidR="006D2F0D" w:rsidRDefault="006D2F0D" w:rsidP="00277CC2">
            <w:pPr>
              <w:spacing w:after="0" w:line="240" w:lineRule="auto"/>
              <w:rPr>
                <w:rFonts w:ascii="Times New Roman" w:hAnsi="Times New Roman"/>
                <w:b/>
                <w:sz w:val="18"/>
                <w:szCs w:val="18"/>
                <w:lang w:eastAsia="tr-TR"/>
              </w:rPr>
            </w:pPr>
            <w:r w:rsidRPr="001E2881">
              <w:rPr>
                <w:rFonts w:ascii="Times New Roman" w:hAnsi="Times New Roman"/>
                <w:b/>
                <w:sz w:val="18"/>
                <w:szCs w:val="18"/>
                <w:lang w:eastAsia="tr-TR"/>
              </w:rPr>
              <w:t>10.1.2.1. Canlılarda mayozu kavrar.</w:t>
            </w:r>
          </w:p>
          <w:p w:rsidR="006D2F0D" w:rsidRPr="00790015" w:rsidRDefault="006D2F0D" w:rsidP="00277CC2">
            <w:pPr>
              <w:spacing w:after="0" w:line="240" w:lineRule="auto"/>
              <w:rPr>
                <w:rFonts w:eastAsia="Times New Roman" w:cs="Calibri"/>
                <w:b/>
                <w:bCs/>
                <w:color w:val="000000"/>
                <w:sz w:val="20"/>
                <w:szCs w:val="20"/>
                <w:lang w:eastAsia="tr-TR"/>
              </w:rPr>
            </w:pPr>
          </w:p>
          <w:p w:rsidR="006D2F0D" w:rsidRPr="00790015" w:rsidRDefault="006D2F0D" w:rsidP="00277CC2">
            <w:pPr>
              <w:spacing w:after="0" w:line="240" w:lineRule="auto"/>
              <w:rPr>
                <w:rFonts w:eastAsia="Times New Roman" w:cs="Calibri"/>
                <w:b/>
                <w:bCs/>
                <w:color w:val="000000"/>
                <w:sz w:val="20"/>
                <w:szCs w:val="20"/>
                <w:lang w:eastAsia="tr-TR"/>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277CC2">
        <w:trPr>
          <w:trHeight w:val="1282"/>
        </w:trPr>
        <w:tc>
          <w:tcPr>
            <w:tcW w:w="637" w:type="dxa"/>
            <w:vMerge/>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nil"/>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277CC2">
            <w:pPr>
              <w:spacing w:after="0" w:line="240" w:lineRule="auto"/>
              <w:jc w:val="center"/>
              <w:rPr>
                <w:rFonts w:ascii="Times New Roman" w:eastAsia="Times New Roman" w:hAnsi="Times New Roman"/>
                <w:bCs/>
                <w:color w:val="000000"/>
                <w:sz w:val="18"/>
                <w:szCs w:val="18"/>
                <w:lang w:eastAsia="tr-TR"/>
              </w:rPr>
            </w:pPr>
            <w:r w:rsidRPr="00163EAF">
              <w:rPr>
                <w:rFonts w:ascii="Times New Roman" w:eastAsia="Times New Roman" w:hAnsi="Times New Roman"/>
                <w:bCs/>
                <w:color w:val="000000"/>
                <w:sz w:val="18"/>
                <w:szCs w:val="18"/>
                <w:lang w:eastAsia="tr-TR"/>
              </w:rPr>
              <w:t>10.1.2.Mayoz ve Eşeyli Üreme</w:t>
            </w:r>
          </w:p>
          <w:p w:rsidR="006D2F0D" w:rsidRDefault="006D2F0D" w:rsidP="006D2F0D">
            <w:pPr>
              <w:spacing w:after="0" w:line="240" w:lineRule="auto"/>
              <w:jc w:val="center"/>
              <w:rPr>
                <w:rFonts w:ascii="Times New Roman" w:eastAsia="Times New Roman" w:hAnsi="Times New Roman"/>
                <w:bCs/>
                <w:i/>
                <w:sz w:val="18"/>
                <w:szCs w:val="18"/>
                <w:lang w:eastAsia="tr-TR"/>
              </w:rPr>
            </w:pPr>
          </w:p>
          <w:p w:rsidR="006D2F0D" w:rsidRPr="00790015" w:rsidRDefault="006D2F0D" w:rsidP="00D45061">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1E2881" w:rsidRDefault="006D2F0D" w:rsidP="00277CC2">
            <w:pPr>
              <w:spacing w:after="0" w:line="240" w:lineRule="auto"/>
              <w:rPr>
                <w:rFonts w:ascii="Times New Roman" w:eastAsia="Times New Roman" w:hAnsi="Times New Roman"/>
                <w:b/>
                <w:sz w:val="18"/>
                <w:szCs w:val="18"/>
                <w:lang w:eastAsia="tr-TR"/>
              </w:rPr>
            </w:pPr>
            <w:r w:rsidRPr="001E2881">
              <w:rPr>
                <w:rFonts w:ascii="Times New Roman" w:eastAsia="Times New Roman" w:hAnsi="Times New Roman"/>
                <w:b/>
                <w:sz w:val="18"/>
                <w:szCs w:val="18"/>
                <w:lang w:eastAsia="tr-TR"/>
              </w:rPr>
              <w:t>10.1.2.2. Eşeyli üremeyi kavrar ve hayattan örneklerle ilişkilendirir.</w:t>
            </w:r>
          </w:p>
          <w:p w:rsidR="006D2F0D" w:rsidRDefault="006D2F0D" w:rsidP="00277CC2">
            <w:pPr>
              <w:spacing w:after="0" w:line="240" w:lineRule="auto"/>
              <w:rPr>
                <w:rFonts w:ascii="Times New Roman" w:eastAsia="Times New Roman" w:hAnsi="Times New Roman"/>
                <w:sz w:val="18"/>
                <w:szCs w:val="18"/>
                <w:lang w:eastAsia="tr-TR"/>
              </w:rPr>
            </w:pPr>
          </w:p>
          <w:p w:rsidR="006D2F0D" w:rsidRPr="00163EAF" w:rsidRDefault="006D2F0D" w:rsidP="00277CC2">
            <w:pPr>
              <w:spacing w:after="0" w:line="240" w:lineRule="auto"/>
              <w:rPr>
                <w:rFonts w:ascii="Times New Roman" w:eastAsia="Times New Roman" w:hAnsi="Times New Roman"/>
                <w:sz w:val="18"/>
                <w:szCs w:val="18"/>
                <w:lang w:eastAsia="tr-TR"/>
              </w:rPr>
            </w:pPr>
            <w:r w:rsidRPr="00163EAF">
              <w:rPr>
                <w:rFonts w:ascii="Times New Roman" w:eastAsia="Times New Roman" w:hAnsi="Times New Roman"/>
                <w:sz w:val="18"/>
                <w:szCs w:val="18"/>
                <w:lang w:eastAsia="tr-TR"/>
              </w:rPr>
              <w:t xml:space="preserve">a. Dış döllenme ve iç döllenme konusu </w:t>
            </w:r>
            <w:r w:rsidR="008909CD" w:rsidRPr="008909CD">
              <w:rPr>
                <w:rFonts w:ascii="Times New Roman" w:eastAsia="Times New Roman" w:hAnsi="Times New Roman"/>
                <w:b/>
                <w:sz w:val="18"/>
                <w:szCs w:val="18"/>
                <w:lang w:eastAsia="tr-TR"/>
              </w:rPr>
              <w:t>VERİLMEZ</w:t>
            </w:r>
            <w:r w:rsidRPr="00163EAF">
              <w:rPr>
                <w:rFonts w:ascii="Times New Roman" w:eastAsia="Times New Roman" w:hAnsi="Times New Roman"/>
                <w:sz w:val="18"/>
                <w:szCs w:val="18"/>
                <w:lang w:eastAsia="tr-TR"/>
              </w:rPr>
              <w:t>.</w:t>
            </w:r>
          </w:p>
          <w:p w:rsidR="006D2F0D" w:rsidRDefault="006D2F0D" w:rsidP="00277CC2">
            <w:pPr>
              <w:spacing w:after="0" w:line="240" w:lineRule="auto"/>
              <w:rPr>
                <w:rFonts w:ascii="Times New Roman" w:eastAsia="Times New Roman" w:hAnsi="Times New Roman"/>
                <w:sz w:val="18"/>
                <w:szCs w:val="18"/>
                <w:lang w:eastAsia="tr-TR"/>
              </w:rPr>
            </w:pPr>
          </w:p>
          <w:p w:rsidR="006D2F0D" w:rsidRPr="00163EAF" w:rsidRDefault="006D2F0D" w:rsidP="00277CC2">
            <w:pPr>
              <w:spacing w:after="0" w:line="240" w:lineRule="auto"/>
              <w:rPr>
                <w:rFonts w:ascii="Times New Roman" w:eastAsia="Times New Roman" w:hAnsi="Times New Roman"/>
                <w:sz w:val="18"/>
                <w:szCs w:val="18"/>
                <w:lang w:eastAsia="tr-TR"/>
              </w:rPr>
            </w:pPr>
            <w:r w:rsidRPr="00163EAF">
              <w:rPr>
                <w:rFonts w:ascii="Times New Roman" w:eastAsia="Times New Roman" w:hAnsi="Times New Roman"/>
                <w:sz w:val="18"/>
                <w:szCs w:val="18"/>
                <w:lang w:eastAsia="tr-TR"/>
              </w:rPr>
              <w:t>b. Eşeyli üremenin bitkilerde de görüldüğü vurgulanır.</w:t>
            </w:r>
          </w:p>
          <w:p w:rsidR="006D2F0D" w:rsidRDefault="006D2F0D" w:rsidP="00277CC2">
            <w:pPr>
              <w:spacing w:after="0" w:line="240" w:lineRule="auto"/>
              <w:rPr>
                <w:rFonts w:ascii="Times New Roman" w:eastAsia="Times New Roman" w:hAnsi="Times New Roman"/>
                <w:sz w:val="18"/>
                <w:szCs w:val="18"/>
                <w:lang w:eastAsia="tr-TR"/>
              </w:rPr>
            </w:pPr>
          </w:p>
          <w:p w:rsidR="006D2F0D" w:rsidRDefault="006D2F0D" w:rsidP="00277CC2">
            <w:pPr>
              <w:spacing w:after="0" w:line="240" w:lineRule="auto"/>
              <w:rPr>
                <w:rFonts w:ascii="Times New Roman" w:eastAsia="Times New Roman" w:hAnsi="Times New Roman"/>
                <w:sz w:val="18"/>
                <w:szCs w:val="18"/>
                <w:lang w:eastAsia="tr-TR"/>
              </w:rPr>
            </w:pPr>
            <w:r w:rsidRPr="00163EAF">
              <w:rPr>
                <w:rFonts w:ascii="Times New Roman" w:eastAsia="Times New Roman" w:hAnsi="Times New Roman"/>
                <w:sz w:val="18"/>
                <w:szCs w:val="18"/>
                <w:lang w:eastAsia="tr-TR"/>
              </w:rPr>
              <w:t>c. Eşeyli üremenin temelinin mayoz ve döllenme olduğu açıklanır.</w:t>
            </w:r>
          </w:p>
          <w:p w:rsidR="006D2F0D" w:rsidRPr="00790015" w:rsidRDefault="006D2F0D" w:rsidP="00277CC2">
            <w:pPr>
              <w:spacing w:after="0" w:line="240" w:lineRule="auto"/>
              <w:rPr>
                <w:rFonts w:eastAsia="Times New Roman" w:cs="Calibri"/>
                <w:b/>
                <w:bCs/>
                <w:color w:val="000000"/>
                <w:sz w:val="20"/>
                <w:szCs w:val="20"/>
                <w:lang w:eastAsia="tr-TR"/>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bl>
    <w:p w:rsidR="00E451DF" w:rsidRDefault="00E451DF"/>
    <w:p w:rsidR="0065317B" w:rsidRDefault="0065317B"/>
    <w:p w:rsidR="00946E7E" w:rsidRDefault="00946E7E"/>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65317B" w:rsidRPr="00790015" w:rsidTr="0043640F">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5317B" w:rsidRPr="00790015" w:rsidRDefault="0065317B"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65317B" w:rsidRPr="00790015" w:rsidRDefault="0065317B"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CC5D69" w:rsidRPr="00790015" w:rsidTr="006D2F0D">
        <w:trPr>
          <w:trHeight w:val="1984"/>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CC5D69" w:rsidRDefault="00CC5D69"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ÜREME</w:t>
            </w:r>
          </w:p>
          <w:p w:rsidR="00CC5D69" w:rsidRPr="00790015" w:rsidRDefault="00CC5D69"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KASIM</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CC5D69" w:rsidRPr="00E451DF" w:rsidRDefault="00CC5D69"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277CC2">
            <w:pPr>
              <w:spacing w:after="0" w:line="240" w:lineRule="auto"/>
              <w:jc w:val="center"/>
              <w:rPr>
                <w:rFonts w:eastAsia="Times New Roman" w:cs="Calibri"/>
                <w:b/>
                <w:bCs/>
                <w:color w:val="000000"/>
                <w:sz w:val="20"/>
                <w:szCs w:val="20"/>
                <w:lang w:eastAsia="tr-TR"/>
              </w:rPr>
            </w:pPr>
            <w:r w:rsidRPr="001E2881">
              <w:rPr>
                <w:rFonts w:ascii="Times New Roman" w:eastAsia="Times New Roman" w:hAnsi="Times New Roman"/>
                <w:bCs/>
                <w:color w:val="000000"/>
                <w:sz w:val="18"/>
                <w:szCs w:val="18"/>
                <w:lang w:eastAsia="tr-TR"/>
              </w:rPr>
              <w:t>10.1.2.Mayoz ve Eşeyli Üreme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277CC2">
            <w:pPr>
              <w:spacing w:after="0" w:line="240" w:lineRule="auto"/>
              <w:rPr>
                <w:rFonts w:ascii="Times New Roman" w:eastAsia="Times New Roman" w:hAnsi="Times New Roman"/>
                <w:b/>
                <w:bCs/>
                <w:color w:val="000000"/>
                <w:sz w:val="18"/>
                <w:szCs w:val="18"/>
                <w:lang w:eastAsia="tr-TR"/>
              </w:rPr>
            </w:pPr>
          </w:p>
          <w:p w:rsidR="00CC5D69" w:rsidRPr="001E2881" w:rsidRDefault="00CC5D69" w:rsidP="00277CC2">
            <w:pPr>
              <w:spacing w:after="0" w:line="240" w:lineRule="auto"/>
              <w:rPr>
                <w:rFonts w:ascii="Times New Roman" w:eastAsia="Times New Roman" w:hAnsi="Times New Roman"/>
                <w:bCs/>
                <w:color w:val="000000"/>
                <w:sz w:val="18"/>
                <w:szCs w:val="18"/>
                <w:lang w:eastAsia="tr-TR"/>
              </w:rPr>
            </w:pPr>
            <w:r w:rsidRPr="001E2881">
              <w:rPr>
                <w:rFonts w:ascii="Times New Roman" w:eastAsia="Times New Roman" w:hAnsi="Times New Roman"/>
                <w:b/>
                <w:bCs/>
                <w:color w:val="000000"/>
                <w:sz w:val="18"/>
                <w:szCs w:val="18"/>
                <w:lang w:eastAsia="tr-TR"/>
              </w:rPr>
              <w:t>10.1.2.3 Canlıların çeşitliliği açısından eşeyli üremenin ve mayozun önemini tartışır</w:t>
            </w:r>
            <w:r w:rsidRPr="001E2881">
              <w:rPr>
                <w:rFonts w:ascii="Times New Roman" w:eastAsia="Times New Roman" w:hAnsi="Times New Roman"/>
                <w:bCs/>
                <w:color w:val="000000"/>
                <w:sz w:val="18"/>
                <w:szCs w:val="18"/>
                <w:lang w:eastAsia="tr-TR"/>
              </w:rPr>
              <w:t>.</w:t>
            </w:r>
          </w:p>
          <w:p w:rsidR="00CC5D69" w:rsidRDefault="00CC5D69" w:rsidP="00277CC2">
            <w:pPr>
              <w:spacing w:after="0" w:line="240" w:lineRule="auto"/>
              <w:rPr>
                <w:rFonts w:ascii="Times New Roman" w:eastAsia="Times New Roman" w:hAnsi="Times New Roman"/>
                <w:bCs/>
                <w:color w:val="000000"/>
                <w:sz w:val="18"/>
                <w:szCs w:val="18"/>
                <w:lang w:eastAsia="tr-TR"/>
              </w:rPr>
            </w:pPr>
          </w:p>
          <w:p w:rsidR="00CC5D69" w:rsidRPr="001E2881" w:rsidRDefault="00CC5D69" w:rsidP="00277CC2">
            <w:pPr>
              <w:spacing w:after="0" w:line="240" w:lineRule="auto"/>
              <w:rPr>
                <w:rFonts w:ascii="Times New Roman" w:eastAsia="Times New Roman" w:hAnsi="Times New Roman"/>
                <w:bCs/>
                <w:color w:val="000000"/>
                <w:sz w:val="18"/>
                <w:szCs w:val="18"/>
                <w:lang w:eastAsia="tr-TR"/>
              </w:rPr>
            </w:pPr>
            <w:r w:rsidRPr="001E2881">
              <w:rPr>
                <w:rFonts w:ascii="Times New Roman" w:eastAsia="Times New Roman" w:hAnsi="Times New Roman"/>
                <w:bCs/>
                <w:color w:val="000000"/>
                <w:sz w:val="18"/>
                <w:szCs w:val="18"/>
                <w:lang w:eastAsia="tr-TR"/>
              </w:rPr>
              <w:t>a. Bazı basit canlılarda kalıtsal çeşitliliği sağlayan mekanizmalar araştırılır (konjugasyon vb.).</w:t>
            </w:r>
          </w:p>
          <w:p w:rsidR="00CC5D69" w:rsidRDefault="00CC5D69" w:rsidP="00277CC2">
            <w:pPr>
              <w:spacing w:after="0" w:line="240" w:lineRule="auto"/>
              <w:rPr>
                <w:rFonts w:ascii="Times New Roman" w:eastAsia="Times New Roman" w:hAnsi="Times New Roman"/>
                <w:bCs/>
                <w:color w:val="000000"/>
                <w:sz w:val="18"/>
                <w:szCs w:val="18"/>
                <w:lang w:eastAsia="tr-TR"/>
              </w:rPr>
            </w:pPr>
          </w:p>
          <w:p w:rsidR="00CC5D69" w:rsidRDefault="00CC5D69" w:rsidP="00277CC2">
            <w:pPr>
              <w:spacing w:after="0" w:line="240" w:lineRule="auto"/>
              <w:rPr>
                <w:rFonts w:ascii="Times New Roman" w:eastAsia="Times New Roman" w:hAnsi="Times New Roman"/>
                <w:bCs/>
                <w:color w:val="000000"/>
                <w:sz w:val="18"/>
                <w:szCs w:val="18"/>
                <w:lang w:eastAsia="tr-TR"/>
              </w:rPr>
            </w:pPr>
            <w:r w:rsidRPr="001E2881">
              <w:rPr>
                <w:rFonts w:ascii="Times New Roman" w:eastAsia="Times New Roman" w:hAnsi="Times New Roman"/>
                <w:bCs/>
                <w:color w:val="000000"/>
                <w:sz w:val="18"/>
                <w:szCs w:val="18"/>
                <w:lang w:eastAsia="tr-TR"/>
              </w:rPr>
              <w:t>b. Cross-over ve genetik rekombinasyonun biyolojik çeşitliliğe katkısı tartışılır.</w:t>
            </w:r>
          </w:p>
          <w:p w:rsidR="00CC5D69" w:rsidRPr="00790015" w:rsidRDefault="00CC5D69" w:rsidP="00277CC2">
            <w:pPr>
              <w:spacing w:after="0" w:line="240" w:lineRule="auto"/>
              <w:rPr>
                <w:rFonts w:eastAsia="Times New Roman" w:cs="Calibri"/>
                <w:b/>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1559" w:type="dxa"/>
            <w:tcBorders>
              <w:top w:val="single" w:sz="4" w:space="0" w:color="auto"/>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CC5D69" w:rsidRDefault="00CC5D69"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CC5D69" w:rsidRDefault="00CC5D69" w:rsidP="002C592E">
            <w:pPr>
              <w:spacing w:after="0" w:line="240" w:lineRule="auto"/>
              <w:jc w:val="center"/>
              <w:rPr>
                <w:rFonts w:ascii="Times New Roman" w:eastAsia="Times New Roman" w:hAnsi="Times New Roman"/>
                <w:bCs/>
                <w:sz w:val="18"/>
                <w:szCs w:val="18"/>
                <w:lang w:eastAsia="tr-TR"/>
              </w:rPr>
            </w:pPr>
          </w:p>
          <w:p w:rsidR="00CC5D69" w:rsidRDefault="00CC5D69"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CC5D69" w:rsidRDefault="00CC5D69"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CC5D69" w:rsidRDefault="00CC5D69"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CC5D69" w:rsidRDefault="00CC5D69" w:rsidP="002C592E">
            <w:pPr>
              <w:spacing w:after="0" w:line="240" w:lineRule="auto"/>
              <w:jc w:val="center"/>
              <w:rPr>
                <w:rFonts w:ascii="Times New Roman" w:eastAsia="Times New Roman" w:hAnsi="Times New Roman"/>
                <w:bCs/>
                <w:sz w:val="18"/>
                <w:szCs w:val="18"/>
                <w:lang w:eastAsia="tr-TR"/>
              </w:rPr>
            </w:pPr>
          </w:p>
          <w:p w:rsidR="00CC5D69" w:rsidRDefault="00CC5D69" w:rsidP="002C592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CC5D69" w:rsidRPr="00790015" w:rsidRDefault="00CC5D69" w:rsidP="002C592E">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CC5D69" w:rsidRPr="009214AB"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Konularla ilgili çeşitli</w:t>
            </w:r>
          </w:p>
          <w:p w:rsidR="00CC5D69"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deney araç ve gereçleri.</w:t>
            </w:r>
          </w:p>
          <w:p w:rsidR="00CC5D69" w:rsidRPr="009214AB" w:rsidRDefault="00CC5D69" w:rsidP="002C592E">
            <w:pPr>
              <w:spacing w:after="0" w:line="240" w:lineRule="auto"/>
              <w:jc w:val="center"/>
              <w:rPr>
                <w:rFonts w:ascii="Times New Roman" w:eastAsia="Times New Roman" w:hAnsi="Times New Roman"/>
                <w:bCs/>
                <w:sz w:val="18"/>
                <w:szCs w:val="18"/>
                <w:lang w:eastAsia="tr-TR"/>
              </w:rPr>
            </w:pPr>
          </w:p>
          <w:p w:rsidR="00CC5D69" w:rsidRPr="009214AB"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CC5D69"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CC5D69" w:rsidRPr="009214AB" w:rsidRDefault="00CC5D69" w:rsidP="002C592E">
            <w:pPr>
              <w:spacing w:after="0" w:line="240" w:lineRule="auto"/>
              <w:jc w:val="center"/>
              <w:rPr>
                <w:rFonts w:ascii="Times New Roman" w:eastAsia="Times New Roman" w:hAnsi="Times New Roman"/>
                <w:bCs/>
                <w:sz w:val="18"/>
                <w:szCs w:val="18"/>
                <w:lang w:eastAsia="tr-TR"/>
              </w:rPr>
            </w:pPr>
          </w:p>
          <w:p w:rsidR="00CC5D69" w:rsidRPr="009214AB"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CC5D69" w:rsidRPr="009214AB"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CC5D69"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CC5D69" w:rsidRPr="009214AB" w:rsidRDefault="00CC5D69" w:rsidP="002C592E">
            <w:pPr>
              <w:spacing w:after="0" w:line="240" w:lineRule="auto"/>
              <w:jc w:val="center"/>
              <w:rPr>
                <w:rFonts w:ascii="Times New Roman" w:eastAsia="Times New Roman" w:hAnsi="Times New Roman"/>
                <w:bCs/>
                <w:sz w:val="18"/>
                <w:szCs w:val="18"/>
                <w:lang w:eastAsia="tr-TR"/>
              </w:rPr>
            </w:pPr>
          </w:p>
          <w:p w:rsidR="00CC5D69" w:rsidRDefault="00CC5D69" w:rsidP="002C592E">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CC5D69" w:rsidRDefault="00CC5D69" w:rsidP="00A52598">
            <w:pPr>
              <w:spacing w:after="0" w:line="240" w:lineRule="auto"/>
              <w:jc w:val="center"/>
              <w:rPr>
                <w:rFonts w:eastAsia="Times New Roman" w:cs="Calibri"/>
                <w:b/>
                <w:bCs/>
                <w:sz w:val="20"/>
                <w:szCs w:val="20"/>
                <w:lang w:eastAsia="tr-TR"/>
              </w:rPr>
            </w:pPr>
          </w:p>
          <w:p w:rsidR="00CC5D69" w:rsidRDefault="00CC5D69" w:rsidP="002C592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CC5D69" w:rsidRPr="00790015" w:rsidRDefault="00CC5D69"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r>
      <w:tr w:rsidR="00CC5D69" w:rsidRPr="00790015" w:rsidTr="006D2F0D">
        <w:trPr>
          <w:trHeight w:val="2142"/>
        </w:trPr>
        <w:tc>
          <w:tcPr>
            <w:tcW w:w="637" w:type="dxa"/>
            <w:vMerge/>
            <w:tcBorders>
              <w:left w:val="single" w:sz="4" w:space="0" w:color="auto"/>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CC5D69" w:rsidRPr="00E451DF" w:rsidRDefault="00CC5D69"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277CC2">
            <w:pPr>
              <w:spacing w:after="0" w:line="240" w:lineRule="auto"/>
              <w:jc w:val="center"/>
              <w:rPr>
                <w:rFonts w:eastAsia="Times New Roman" w:cs="Calibri"/>
                <w:b/>
                <w:bCs/>
                <w:color w:val="000000"/>
                <w:sz w:val="20"/>
                <w:szCs w:val="20"/>
                <w:lang w:eastAsia="tr-TR"/>
              </w:rPr>
            </w:pPr>
            <w:r w:rsidRPr="001E2881">
              <w:rPr>
                <w:rFonts w:ascii="Times New Roman" w:eastAsia="Times New Roman" w:hAnsi="Times New Roman"/>
                <w:bCs/>
                <w:color w:val="000000"/>
                <w:sz w:val="18"/>
                <w:szCs w:val="18"/>
                <w:lang w:eastAsia="tr-TR"/>
              </w:rPr>
              <w:t>10.1.2.Mayoz ve Eşeyli Üreme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277CC2">
            <w:pPr>
              <w:spacing w:after="0" w:line="240" w:lineRule="auto"/>
              <w:rPr>
                <w:rFonts w:ascii="Times New Roman" w:eastAsia="Times New Roman" w:hAnsi="Times New Roman"/>
                <w:b/>
                <w:bCs/>
                <w:color w:val="000000"/>
                <w:sz w:val="18"/>
                <w:szCs w:val="18"/>
                <w:lang w:eastAsia="tr-TR"/>
              </w:rPr>
            </w:pPr>
          </w:p>
          <w:p w:rsidR="00CC5D69" w:rsidRPr="002C592E" w:rsidRDefault="00CC5D69" w:rsidP="00277CC2">
            <w:pPr>
              <w:spacing w:after="0" w:line="240" w:lineRule="auto"/>
              <w:rPr>
                <w:rFonts w:ascii="Times New Roman" w:eastAsia="Times New Roman" w:hAnsi="Times New Roman"/>
                <w:b/>
                <w:bCs/>
                <w:color w:val="000000"/>
                <w:sz w:val="16"/>
                <w:szCs w:val="16"/>
                <w:lang w:eastAsia="tr-TR"/>
              </w:rPr>
            </w:pPr>
            <w:r w:rsidRPr="002C592E">
              <w:rPr>
                <w:rFonts w:ascii="Times New Roman" w:eastAsia="Times New Roman" w:hAnsi="Times New Roman"/>
                <w:b/>
                <w:bCs/>
                <w:color w:val="000000"/>
                <w:sz w:val="16"/>
                <w:szCs w:val="16"/>
                <w:lang w:eastAsia="tr-TR"/>
              </w:rPr>
              <w:t>10.1.2.4. İnsanda üreme sisteminin yapısını ve işleyişini açıklar, sağlığının korunması için çıkarımlarda bulunur.</w:t>
            </w: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a. İnsanda dişi ve erkek üreme sistemleri incelenir.</w:t>
            </w: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b. Dişi ve erkek üreme hücrelerinin oluşumu incelenir.</w:t>
            </w: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p>
          <w:p w:rsidR="00CC5D69" w:rsidRPr="00790015" w:rsidRDefault="00CC5D69" w:rsidP="006D2F0D">
            <w:pPr>
              <w:spacing w:after="0" w:line="240" w:lineRule="auto"/>
              <w:rPr>
                <w:rFonts w:eastAsia="Times New Roman" w:cs="Calibri"/>
                <w:b/>
                <w:bCs/>
                <w:color w:val="000000"/>
                <w:sz w:val="20"/>
                <w:szCs w:val="20"/>
                <w:lang w:eastAsia="tr-TR"/>
              </w:rPr>
            </w:pPr>
            <w:r w:rsidRPr="002C592E">
              <w:rPr>
                <w:rFonts w:ascii="Times New Roman" w:eastAsia="Times New Roman" w:hAnsi="Times New Roman"/>
                <w:bCs/>
                <w:color w:val="000000"/>
                <w:sz w:val="16"/>
                <w:szCs w:val="16"/>
                <w:lang w:eastAsia="tr-TR"/>
              </w:rPr>
              <w:t>c. Menstrual döngüyü düzenleyen horm</w:t>
            </w:r>
            <w:r>
              <w:rPr>
                <w:rFonts w:ascii="Times New Roman" w:eastAsia="Times New Roman" w:hAnsi="Times New Roman"/>
                <w:bCs/>
                <w:color w:val="000000"/>
                <w:sz w:val="16"/>
                <w:szCs w:val="16"/>
                <w:lang w:eastAsia="tr-TR"/>
              </w:rPr>
              <w:t>onlar grafiklerle ifade edilir.</w:t>
            </w:r>
          </w:p>
        </w:tc>
        <w:tc>
          <w:tcPr>
            <w:tcW w:w="1417" w:type="dxa"/>
            <w:vMerge/>
            <w:tcBorders>
              <w:left w:val="nil"/>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D45061" w:rsidRDefault="00D45061" w:rsidP="00D45061">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10 Kasım Atatürk’ü Anma ve Haftası</w:t>
            </w:r>
          </w:p>
          <w:p w:rsidR="00CC5D69" w:rsidRDefault="00CC5D69" w:rsidP="00D45061">
            <w:pPr>
              <w:spacing w:after="0" w:line="240" w:lineRule="auto"/>
              <w:jc w:val="center"/>
              <w:rPr>
                <w:rFonts w:ascii="Times New Roman" w:eastAsia="Times New Roman" w:hAnsi="Times New Roman"/>
                <w:bCs/>
                <w:sz w:val="18"/>
                <w:szCs w:val="18"/>
                <w:lang w:eastAsia="tr-TR"/>
              </w:rPr>
            </w:pPr>
          </w:p>
          <w:p w:rsidR="00CC5D69" w:rsidRDefault="00CC5D69" w:rsidP="00D45061">
            <w:pPr>
              <w:spacing w:after="0" w:line="240" w:lineRule="auto"/>
              <w:jc w:val="center"/>
              <w:rPr>
                <w:rFonts w:ascii="Times New Roman" w:eastAsia="Times New Roman" w:hAnsi="Times New Roman"/>
                <w:bCs/>
                <w:sz w:val="18"/>
                <w:szCs w:val="18"/>
                <w:lang w:eastAsia="tr-TR"/>
              </w:rPr>
            </w:pPr>
          </w:p>
          <w:p w:rsidR="00CC5D69" w:rsidRPr="00292227" w:rsidRDefault="00CC5D69" w:rsidP="00D45061">
            <w:pPr>
              <w:spacing w:after="0" w:line="240" w:lineRule="auto"/>
              <w:jc w:val="center"/>
              <w:rPr>
                <w:rFonts w:eastAsia="Times New Roman" w:cs="Calibri"/>
                <w:b/>
                <w:bCs/>
                <w:i/>
                <w:sz w:val="20"/>
                <w:szCs w:val="20"/>
                <w:lang w:eastAsia="tr-TR"/>
              </w:rPr>
            </w:pPr>
            <w:r w:rsidRPr="00292227">
              <w:rPr>
                <w:rFonts w:ascii="Times New Roman" w:eastAsia="Times New Roman" w:hAnsi="Times New Roman"/>
                <w:bCs/>
                <w:i/>
                <w:sz w:val="18"/>
                <w:szCs w:val="18"/>
                <w:lang w:eastAsia="tr-TR"/>
              </w:rPr>
              <w:t>‘’ Bağımsızlık benim karakterimdir.’’</w:t>
            </w:r>
          </w:p>
        </w:tc>
        <w:tc>
          <w:tcPr>
            <w:tcW w:w="1134" w:type="dxa"/>
            <w:vMerge/>
            <w:tcBorders>
              <w:left w:val="single" w:sz="4" w:space="0" w:color="auto"/>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r>
      <w:tr w:rsidR="00CC5D69" w:rsidRPr="00790015" w:rsidTr="006D2F0D">
        <w:trPr>
          <w:trHeight w:val="1961"/>
        </w:trPr>
        <w:tc>
          <w:tcPr>
            <w:tcW w:w="637" w:type="dxa"/>
            <w:vMerge/>
            <w:tcBorders>
              <w:left w:val="single" w:sz="4" w:space="0" w:color="auto"/>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CC5D69" w:rsidRPr="00E451DF" w:rsidRDefault="00CC5D69"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277CC2">
            <w:pPr>
              <w:spacing w:after="0" w:line="240" w:lineRule="auto"/>
              <w:jc w:val="center"/>
              <w:rPr>
                <w:rFonts w:eastAsia="Times New Roman" w:cs="Calibri"/>
                <w:b/>
                <w:bCs/>
                <w:color w:val="000000"/>
                <w:sz w:val="20"/>
                <w:szCs w:val="20"/>
                <w:lang w:eastAsia="tr-TR"/>
              </w:rPr>
            </w:pPr>
            <w:r w:rsidRPr="001E2881">
              <w:rPr>
                <w:rFonts w:ascii="Times New Roman" w:eastAsia="Times New Roman" w:hAnsi="Times New Roman"/>
                <w:bCs/>
                <w:color w:val="000000"/>
                <w:sz w:val="18"/>
                <w:szCs w:val="18"/>
                <w:lang w:eastAsia="tr-TR"/>
              </w:rPr>
              <w:t>10.1.3.Büyüme ve Gelişme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277CC2">
            <w:pPr>
              <w:spacing w:after="0" w:line="240" w:lineRule="auto"/>
              <w:rPr>
                <w:rFonts w:ascii="Times New Roman" w:eastAsia="Times New Roman" w:hAnsi="Times New Roman"/>
                <w:bCs/>
                <w:color w:val="000000"/>
                <w:sz w:val="16"/>
                <w:szCs w:val="16"/>
                <w:lang w:eastAsia="tr-TR"/>
              </w:rPr>
            </w:pP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ç. Menstruasyon hijyeninin önemi tartışılır.</w:t>
            </w: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d. Üreme sağlığı ve cinsel yolla bulaşan yaygın hastalıklar (AIDS, frengi, hepatit, HPV vb.) tartışılır.</w:t>
            </w:r>
          </w:p>
          <w:p w:rsidR="00CC5D69" w:rsidRPr="002C592E"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e. Tüp bebek yöntemi benzeri in vitrofertilizasyon yöntemler araştırılır.</w:t>
            </w:r>
          </w:p>
          <w:p w:rsidR="00CC5D69" w:rsidRDefault="00CC5D69" w:rsidP="00277CC2">
            <w:pPr>
              <w:spacing w:after="0" w:line="240" w:lineRule="auto"/>
              <w:rPr>
                <w:rFonts w:ascii="Times New Roman" w:eastAsia="Times New Roman" w:hAnsi="Times New Roman"/>
                <w:bCs/>
                <w:color w:val="000000"/>
                <w:sz w:val="16"/>
                <w:szCs w:val="16"/>
                <w:lang w:eastAsia="tr-TR"/>
              </w:rPr>
            </w:pPr>
            <w:r w:rsidRPr="002C592E">
              <w:rPr>
                <w:rFonts w:ascii="Times New Roman" w:eastAsia="Times New Roman" w:hAnsi="Times New Roman"/>
                <w:bCs/>
                <w:color w:val="000000"/>
                <w:sz w:val="16"/>
                <w:szCs w:val="16"/>
                <w:lang w:eastAsia="tr-TR"/>
              </w:rPr>
              <w:t>f. Aile planlamasının önemi tartışılır.</w:t>
            </w:r>
          </w:p>
          <w:p w:rsidR="00CC5D69" w:rsidRPr="00790015" w:rsidRDefault="00CC5D69" w:rsidP="00277CC2">
            <w:pPr>
              <w:spacing w:after="0" w:line="240" w:lineRule="auto"/>
              <w:rPr>
                <w:rFonts w:eastAsia="Times New Roman" w:cs="Calibri"/>
                <w:b/>
                <w:bCs/>
                <w:color w:val="000000"/>
                <w:sz w:val="20"/>
                <w:szCs w:val="20"/>
                <w:lang w:eastAsia="tr-TR"/>
              </w:rPr>
            </w:pPr>
          </w:p>
        </w:tc>
        <w:tc>
          <w:tcPr>
            <w:tcW w:w="1417" w:type="dxa"/>
            <w:vMerge/>
            <w:tcBorders>
              <w:left w:val="nil"/>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1559" w:type="dxa"/>
            <w:vMerge w:val="restart"/>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r>
      <w:tr w:rsidR="00CC5D69" w:rsidRPr="00790015" w:rsidTr="00E66A31">
        <w:trPr>
          <w:trHeight w:val="1156"/>
        </w:trPr>
        <w:tc>
          <w:tcPr>
            <w:tcW w:w="637" w:type="dxa"/>
            <w:vMerge/>
            <w:tcBorders>
              <w:left w:val="single" w:sz="4" w:space="0" w:color="auto"/>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CC5D69" w:rsidRPr="00E451DF" w:rsidRDefault="00CC5D69"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277CC2">
            <w:pPr>
              <w:spacing w:after="0" w:line="240" w:lineRule="auto"/>
              <w:jc w:val="center"/>
              <w:rPr>
                <w:rFonts w:eastAsia="Times New Roman" w:cs="Calibri"/>
                <w:b/>
                <w:bCs/>
                <w:color w:val="000000"/>
                <w:sz w:val="20"/>
                <w:szCs w:val="20"/>
                <w:lang w:eastAsia="tr-TR"/>
              </w:rPr>
            </w:pPr>
            <w:r w:rsidRPr="001E2881">
              <w:rPr>
                <w:rFonts w:ascii="Times New Roman" w:eastAsia="Times New Roman" w:hAnsi="Times New Roman"/>
                <w:bCs/>
                <w:color w:val="000000"/>
                <w:sz w:val="18"/>
                <w:szCs w:val="18"/>
                <w:lang w:eastAsia="tr-TR"/>
              </w:rPr>
              <w:t>10.1.3.Büyüme ve Gelişme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277CC2">
            <w:pPr>
              <w:spacing w:after="0" w:line="240" w:lineRule="auto"/>
              <w:rPr>
                <w:rFonts w:ascii="Times New Roman" w:eastAsia="Times New Roman" w:hAnsi="Times New Roman"/>
                <w:b/>
                <w:bCs/>
                <w:color w:val="000000"/>
                <w:sz w:val="18"/>
                <w:szCs w:val="18"/>
                <w:lang w:eastAsia="tr-TR"/>
              </w:rPr>
            </w:pPr>
          </w:p>
          <w:p w:rsidR="00CC5D69" w:rsidRPr="001E2881" w:rsidRDefault="00CC5D69" w:rsidP="00277CC2">
            <w:pPr>
              <w:spacing w:after="0" w:line="240" w:lineRule="auto"/>
              <w:rPr>
                <w:rFonts w:ascii="Times New Roman" w:eastAsia="Times New Roman" w:hAnsi="Times New Roman"/>
                <w:b/>
                <w:bCs/>
                <w:color w:val="000000"/>
                <w:sz w:val="18"/>
                <w:szCs w:val="18"/>
                <w:lang w:eastAsia="tr-TR"/>
              </w:rPr>
            </w:pPr>
            <w:r w:rsidRPr="001E2881">
              <w:rPr>
                <w:rFonts w:ascii="Times New Roman" w:eastAsia="Times New Roman" w:hAnsi="Times New Roman"/>
                <w:b/>
                <w:bCs/>
                <w:color w:val="000000"/>
                <w:sz w:val="18"/>
                <w:szCs w:val="18"/>
                <w:lang w:eastAsia="tr-TR"/>
              </w:rPr>
              <w:t>10.1.3.1. İnsanda embriyonik gelişim sürecini inceler.</w:t>
            </w:r>
          </w:p>
          <w:p w:rsidR="00CC5D69" w:rsidRDefault="00CC5D69" w:rsidP="00277CC2">
            <w:pPr>
              <w:spacing w:after="0" w:line="240" w:lineRule="auto"/>
              <w:rPr>
                <w:rFonts w:ascii="Times New Roman" w:eastAsia="Times New Roman" w:hAnsi="Times New Roman"/>
                <w:bCs/>
                <w:color w:val="000000"/>
                <w:sz w:val="18"/>
                <w:szCs w:val="18"/>
                <w:lang w:eastAsia="tr-TR"/>
              </w:rPr>
            </w:pPr>
          </w:p>
          <w:p w:rsidR="00CC5D69" w:rsidRDefault="00CC5D69" w:rsidP="00277CC2">
            <w:pPr>
              <w:spacing w:after="0" w:line="240" w:lineRule="auto"/>
              <w:rPr>
                <w:rFonts w:ascii="Times New Roman" w:eastAsia="Times New Roman" w:hAnsi="Times New Roman"/>
                <w:bCs/>
                <w:color w:val="000000"/>
                <w:sz w:val="18"/>
                <w:szCs w:val="18"/>
                <w:lang w:eastAsia="tr-TR"/>
              </w:rPr>
            </w:pPr>
            <w:r w:rsidRPr="00762A3B">
              <w:rPr>
                <w:rFonts w:ascii="Times New Roman" w:eastAsia="Times New Roman" w:hAnsi="Times New Roman"/>
                <w:bCs/>
                <w:color w:val="000000"/>
                <w:sz w:val="18"/>
                <w:szCs w:val="18"/>
                <w:lang w:eastAsia="tr-TR"/>
              </w:rPr>
              <w:t>a.</w:t>
            </w:r>
            <w:r w:rsidRPr="001E2881">
              <w:rPr>
                <w:rFonts w:ascii="Times New Roman" w:eastAsia="Times New Roman" w:hAnsi="Times New Roman"/>
                <w:bCs/>
                <w:color w:val="000000"/>
                <w:sz w:val="18"/>
                <w:szCs w:val="18"/>
                <w:lang w:eastAsia="tr-TR"/>
              </w:rPr>
              <w:t xml:space="preserve">Embriyonik tabakalar ve bunlardan meydana gelen organlar ile embriyonik indüksiyon </w:t>
            </w:r>
            <w:r w:rsidR="008909CD" w:rsidRPr="008909CD">
              <w:rPr>
                <w:rFonts w:ascii="Times New Roman" w:eastAsia="Times New Roman" w:hAnsi="Times New Roman"/>
                <w:b/>
                <w:bCs/>
                <w:color w:val="000000"/>
                <w:sz w:val="18"/>
                <w:szCs w:val="18"/>
                <w:lang w:eastAsia="tr-TR"/>
              </w:rPr>
              <w:t>VERİLMEZ</w:t>
            </w:r>
            <w:r w:rsidRPr="001E2881">
              <w:rPr>
                <w:rFonts w:ascii="Times New Roman" w:eastAsia="Times New Roman" w:hAnsi="Times New Roman"/>
                <w:bCs/>
                <w:color w:val="000000"/>
                <w:sz w:val="18"/>
                <w:szCs w:val="18"/>
                <w:lang w:eastAsia="tr-TR"/>
              </w:rPr>
              <w:t>.</w:t>
            </w:r>
          </w:p>
          <w:p w:rsidR="00CC5D69" w:rsidRPr="0043640F" w:rsidRDefault="00CC5D69" w:rsidP="00277CC2">
            <w:pPr>
              <w:spacing w:after="0" w:line="240" w:lineRule="auto"/>
              <w:rPr>
                <w:rFonts w:ascii="Times New Roman" w:eastAsia="Times New Roman" w:hAnsi="Times New Roman"/>
                <w:bCs/>
                <w:color w:val="000000"/>
                <w:sz w:val="18"/>
                <w:szCs w:val="18"/>
                <w:lang w:eastAsia="tr-TR"/>
              </w:rPr>
            </w:pPr>
          </w:p>
        </w:tc>
        <w:tc>
          <w:tcPr>
            <w:tcW w:w="1417" w:type="dxa"/>
            <w:vMerge/>
            <w:tcBorders>
              <w:left w:val="nil"/>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r>
      <w:tr w:rsidR="00CC5D69" w:rsidRPr="00790015" w:rsidTr="0043640F">
        <w:trPr>
          <w:trHeight w:val="115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CC5D69" w:rsidRDefault="00CC5D69"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CC5D69" w:rsidRPr="00790015" w:rsidRDefault="00CC5D69" w:rsidP="00277CC2">
            <w:pPr>
              <w:spacing w:after="0" w:line="240" w:lineRule="auto"/>
              <w:jc w:val="center"/>
              <w:rPr>
                <w:rFonts w:eastAsia="Times New Roman" w:cs="Calibri"/>
                <w:b/>
                <w:bCs/>
                <w:color w:val="000000"/>
                <w:sz w:val="20"/>
                <w:szCs w:val="20"/>
                <w:lang w:eastAsia="tr-TR"/>
              </w:rPr>
            </w:pPr>
            <w:r w:rsidRPr="00DD130D">
              <w:rPr>
                <w:rFonts w:ascii="Times New Roman" w:eastAsia="Times New Roman" w:hAnsi="Times New Roman"/>
                <w:bCs/>
                <w:color w:val="000000"/>
                <w:sz w:val="18"/>
                <w:szCs w:val="18"/>
                <w:lang w:eastAsia="tr-TR"/>
              </w:rPr>
              <w:t>10.1.3.Büyüme ve Gelişme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CC5D69" w:rsidRPr="001E2881" w:rsidRDefault="00CC5D69" w:rsidP="00277CC2">
            <w:pPr>
              <w:spacing w:after="0" w:line="240" w:lineRule="auto"/>
              <w:rPr>
                <w:rFonts w:ascii="Times New Roman" w:eastAsia="Times New Roman" w:hAnsi="Times New Roman"/>
                <w:b/>
                <w:bCs/>
                <w:color w:val="000000"/>
                <w:sz w:val="18"/>
                <w:szCs w:val="18"/>
                <w:lang w:eastAsia="tr-TR"/>
              </w:rPr>
            </w:pPr>
            <w:r w:rsidRPr="001E2881">
              <w:rPr>
                <w:rFonts w:ascii="Times New Roman" w:eastAsia="Times New Roman" w:hAnsi="Times New Roman"/>
                <w:b/>
                <w:bCs/>
                <w:color w:val="000000"/>
                <w:sz w:val="18"/>
                <w:szCs w:val="18"/>
                <w:lang w:eastAsia="tr-TR"/>
              </w:rPr>
              <w:t>10.1.3.1. İnsanda embriyonik gelişim sürecini inceler.</w:t>
            </w:r>
          </w:p>
          <w:p w:rsidR="00CC5D69" w:rsidRPr="001E2881" w:rsidRDefault="00CC5D69" w:rsidP="00277CC2">
            <w:pPr>
              <w:spacing w:after="0" w:line="240" w:lineRule="auto"/>
              <w:rPr>
                <w:rFonts w:ascii="Times New Roman" w:eastAsia="Times New Roman" w:hAnsi="Times New Roman"/>
                <w:bCs/>
                <w:color w:val="000000"/>
                <w:sz w:val="18"/>
                <w:szCs w:val="18"/>
                <w:lang w:eastAsia="tr-TR"/>
              </w:rPr>
            </w:pPr>
          </w:p>
          <w:p w:rsidR="00CC5D69" w:rsidRPr="00790015" w:rsidRDefault="00CC5D69" w:rsidP="00277CC2">
            <w:pPr>
              <w:spacing w:after="0" w:line="240" w:lineRule="auto"/>
              <w:rPr>
                <w:rFonts w:eastAsia="Times New Roman" w:cs="Calibri"/>
                <w:b/>
                <w:bCs/>
                <w:color w:val="000000"/>
                <w:sz w:val="20"/>
                <w:szCs w:val="20"/>
                <w:lang w:eastAsia="tr-TR"/>
              </w:rPr>
            </w:pPr>
            <w:r w:rsidRPr="001E2881">
              <w:rPr>
                <w:rFonts w:ascii="Times New Roman" w:eastAsia="Times New Roman" w:hAnsi="Times New Roman"/>
                <w:bCs/>
                <w:color w:val="000000"/>
                <w:sz w:val="18"/>
                <w:szCs w:val="18"/>
                <w:lang w:eastAsia="tr-TR"/>
              </w:rPr>
              <w:t>b. Bebeğin doğum öncesi gelişimi incelenir.</w:t>
            </w:r>
          </w:p>
        </w:tc>
        <w:tc>
          <w:tcPr>
            <w:tcW w:w="1417" w:type="dxa"/>
            <w:vMerge/>
            <w:tcBorders>
              <w:left w:val="nil"/>
              <w:bottom w:val="single" w:sz="4" w:space="0" w:color="auto"/>
              <w:right w:val="single" w:sz="4" w:space="0" w:color="auto"/>
            </w:tcBorders>
            <w:shd w:val="clear" w:color="auto" w:fill="auto"/>
            <w:noWrap/>
            <w:vAlign w:val="center"/>
          </w:tcPr>
          <w:p w:rsidR="00CC5D69" w:rsidRPr="00790015" w:rsidRDefault="00CC5D69"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CC5D69" w:rsidRPr="00790015" w:rsidRDefault="00CC5D69" w:rsidP="00A52598">
            <w:pPr>
              <w:spacing w:after="0" w:line="240" w:lineRule="auto"/>
              <w:jc w:val="center"/>
              <w:rPr>
                <w:rFonts w:eastAsia="Times New Roman" w:cs="Calibri"/>
                <w:b/>
                <w:bCs/>
                <w:sz w:val="20"/>
                <w:szCs w:val="20"/>
                <w:lang w:eastAsia="tr-TR"/>
              </w:rPr>
            </w:pPr>
          </w:p>
        </w:tc>
      </w:tr>
      <w:tr w:rsidR="002C592E" w:rsidRPr="00790015" w:rsidTr="00A52598">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592E" w:rsidRPr="00790015" w:rsidRDefault="002C592E"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2C592E" w:rsidRPr="00790015" w:rsidRDefault="002C592E"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2C592E" w:rsidRPr="00790015" w:rsidRDefault="002C592E"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2C592E" w:rsidRPr="00790015" w:rsidRDefault="002C592E"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2C592E" w:rsidRPr="00790015" w:rsidRDefault="002C592E"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6D2F0D" w:rsidRPr="00790015" w:rsidTr="00AE72F7">
        <w:trPr>
          <w:trHeight w:val="1555"/>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6D2F0D" w:rsidRDefault="006D2F0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 ÜNİTE: ÜREME</w:t>
            </w:r>
          </w:p>
          <w:p w:rsidR="006D2F0D" w:rsidRPr="00790015" w:rsidRDefault="006D2F0D" w:rsidP="00975350">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ARALIK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277CC2">
            <w:pPr>
              <w:spacing w:after="0" w:line="240" w:lineRule="auto"/>
              <w:jc w:val="center"/>
              <w:rPr>
                <w:rFonts w:eastAsia="Times New Roman" w:cs="Calibri"/>
                <w:b/>
                <w:bCs/>
                <w:color w:val="000000"/>
                <w:sz w:val="20"/>
                <w:szCs w:val="20"/>
                <w:lang w:eastAsia="tr-TR"/>
              </w:rPr>
            </w:pPr>
            <w:r w:rsidRPr="00DD130D">
              <w:rPr>
                <w:rFonts w:ascii="Times New Roman" w:eastAsia="Times New Roman" w:hAnsi="Times New Roman"/>
                <w:bCs/>
                <w:color w:val="000000"/>
                <w:sz w:val="18"/>
                <w:szCs w:val="18"/>
                <w:lang w:eastAsia="tr-TR"/>
              </w:rPr>
              <w:t>10.1.3.Büyüme ve Gelişme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DD130D" w:rsidRDefault="006D2F0D" w:rsidP="00277CC2">
            <w:pPr>
              <w:spacing w:after="0" w:line="240" w:lineRule="auto"/>
              <w:rPr>
                <w:rFonts w:ascii="Times New Roman" w:eastAsia="Times New Roman" w:hAnsi="Times New Roman"/>
                <w:b/>
                <w:bCs/>
                <w:color w:val="000000"/>
                <w:sz w:val="18"/>
                <w:szCs w:val="18"/>
                <w:lang w:eastAsia="tr-TR"/>
              </w:rPr>
            </w:pPr>
            <w:r w:rsidRPr="00DD130D">
              <w:rPr>
                <w:rFonts w:ascii="Times New Roman" w:eastAsia="Times New Roman" w:hAnsi="Times New Roman"/>
                <w:b/>
                <w:bCs/>
                <w:color w:val="000000"/>
                <w:sz w:val="18"/>
                <w:szCs w:val="18"/>
                <w:lang w:eastAsia="tr-TR"/>
              </w:rPr>
              <w:t>10.1.3.1. İnsanda embriyonik gelişim sürecini inceler.</w:t>
            </w:r>
          </w:p>
          <w:p w:rsidR="006D2F0D" w:rsidRDefault="006D2F0D" w:rsidP="00277CC2">
            <w:pPr>
              <w:spacing w:after="0" w:line="240" w:lineRule="auto"/>
              <w:rPr>
                <w:rFonts w:ascii="Times New Roman" w:eastAsia="Times New Roman" w:hAnsi="Times New Roman"/>
                <w:bCs/>
                <w:color w:val="000000"/>
                <w:sz w:val="18"/>
                <w:szCs w:val="18"/>
                <w:lang w:eastAsia="tr-TR"/>
              </w:rPr>
            </w:pPr>
          </w:p>
          <w:p w:rsidR="006D2F0D" w:rsidRPr="00790015" w:rsidRDefault="006D2F0D" w:rsidP="00277CC2">
            <w:pPr>
              <w:spacing w:after="0" w:line="240" w:lineRule="auto"/>
              <w:rPr>
                <w:rFonts w:eastAsia="Times New Roman" w:cs="Calibri"/>
                <w:b/>
                <w:bCs/>
                <w:color w:val="000000"/>
                <w:sz w:val="20"/>
                <w:szCs w:val="20"/>
                <w:lang w:eastAsia="tr-TR"/>
              </w:rPr>
            </w:pPr>
            <w:r w:rsidRPr="00DD130D">
              <w:rPr>
                <w:rFonts w:ascii="Times New Roman" w:eastAsia="Times New Roman" w:hAnsi="Times New Roman"/>
                <w:bCs/>
                <w:color w:val="000000"/>
                <w:sz w:val="18"/>
                <w:szCs w:val="18"/>
                <w:lang w:eastAsia="tr-TR"/>
              </w:rPr>
              <w:t>c. Hamilelikte bebeğin gelişimini olumsuz etkileyen faktörler (alkol, sigara, madde bağımlılığı, folik asit yetersizliği vd.) incelenir.</w:t>
            </w:r>
          </w:p>
        </w:tc>
        <w:tc>
          <w:tcPr>
            <w:tcW w:w="1417" w:type="dxa"/>
            <w:vMerge w:val="restart"/>
            <w:tcBorders>
              <w:top w:val="single" w:sz="4" w:space="0" w:color="auto"/>
              <w:left w:val="nil"/>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6D2F0D" w:rsidRDefault="006D2F0D" w:rsidP="009B627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6D2F0D" w:rsidRDefault="006D2F0D" w:rsidP="009B627B">
            <w:pPr>
              <w:spacing w:after="0" w:line="240" w:lineRule="auto"/>
              <w:jc w:val="center"/>
              <w:rPr>
                <w:rFonts w:ascii="Times New Roman" w:eastAsia="Times New Roman" w:hAnsi="Times New Roman"/>
                <w:bCs/>
                <w:sz w:val="18"/>
                <w:szCs w:val="18"/>
                <w:lang w:eastAsia="tr-TR"/>
              </w:rPr>
            </w:pPr>
          </w:p>
          <w:p w:rsidR="006D2F0D" w:rsidRDefault="006D2F0D" w:rsidP="009B627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6D2F0D" w:rsidRDefault="006D2F0D" w:rsidP="009B627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6D2F0D" w:rsidRDefault="006D2F0D" w:rsidP="009B627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6D2F0D" w:rsidRDefault="006D2F0D" w:rsidP="009B627B">
            <w:pPr>
              <w:spacing w:after="0" w:line="240" w:lineRule="auto"/>
              <w:jc w:val="center"/>
              <w:rPr>
                <w:rFonts w:ascii="Times New Roman" w:eastAsia="Times New Roman" w:hAnsi="Times New Roman"/>
                <w:bCs/>
                <w:sz w:val="18"/>
                <w:szCs w:val="18"/>
                <w:lang w:eastAsia="tr-TR"/>
              </w:rPr>
            </w:pPr>
          </w:p>
          <w:p w:rsidR="006D2F0D" w:rsidRDefault="006D2F0D" w:rsidP="009B627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6D2F0D" w:rsidRPr="00790015" w:rsidRDefault="006D2F0D" w:rsidP="009B627B">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6D2F0D" w:rsidRPr="009214AB"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6D2F0D"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6D2F0D" w:rsidRPr="009214AB" w:rsidRDefault="006D2F0D" w:rsidP="009B627B">
            <w:pPr>
              <w:spacing w:after="0" w:line="240" w:lineRule="auto"/>
              <w:jc w:val="center"/>
              <w:rPr>
                <w:rFonts w:ascii="Times New Roman" w:eastAsia="Times New Roman" w:hAnsi="Times New Roman"/>
                <w:bCs/>
                <w:sz w:val="18"/>
                <w:szCs w:val="18"/>
                <w:lang w:eastAsia="tr-TR"/>
              </w:rPr>
            </w:pPr>
          </w:p>
          <w:p w:rsidR="006D2F0D" w:rsidRPr="009214AB"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6D2F0D" w:rsidRPr="009214AB"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6D2F0D"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6D2F0D" w:rsidRPr="009214AB" w:rsidRDefault="006D2F0D" w:rsidP="009B627B">
            <w:pPr>
              <w:spacing w:after="0" w:line="240" w:lineRule="auto"/>
              <w:jc w:val="center"/>
              <w:rPr>
                <w:rFonts w:ascii="Times New Roman" w:eastAsia="Times New Roman" w:hAnsi="Times New Roman"/>
                <w:bCs/>
                <w:sz w:val="18"/>
                <w:szCs w:val="18"/>
                <w:lang w:eastAsia="tr-TR"/>
              </w:rPr>
            </w:pPr>
          </w:p>
          <w:p w:rsidR="006D2F0D" w:rsidRDefault="006D2F0D" w:rsidP="009B627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6D2F0D" w:rsidRDefault="006D2F0D" w:rsidP="009B627B">
            <w:pPr>
              <w:spacing w:after="0" w:line="240" w:lineRule="auto"/>
              <w:jc w:val="center"/>
              <w:rPr>
                <w:rFonts w:eastAsia="Times New Roman" w:cs="Calibri"/>
                <w:b/>
                <w:bCs/>
                <w:sz w:val="20"/>
                <w:szCs w:val="20"/>
                <w:lang w:eastAsia="tr-TR"/>
              </w:rPr>
            </w:pPr>
          </w:p>
          <w:p w:rsidR="006D2F0D" w:rsidRDefault="006D2F0D" w:rsidP="009B627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6D2F0D">
        <w:trPr>
          <w:trHeight w:val="1555"/>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Pr="00E451DF"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DD130D" w:rsidRDefault="006D2F0D" w:rsidP="00277CC2">
            <w:pPr>
              <w:spacing w:after="0" w:line="240" w:lineRule="auto"/>
              <w:jc w:val="center"/>
              <w:rPr>
                <w:rFonts w:ascii="Times New Roman" w:eastAsia="Times New Roman" w:hAnsi="Times New Roman"/>
                <w:bCs/>
                <w:color w:val="000000"/>
                <w:sz w:val="18"/>
                <w:szCs w:val="18"/>
                <w:lang w:eastAsia="tr-TR"/>
              </w:rPr>
            </w:pPr>
            <w:r w:rsidRPr="00DD130D">
              <w:rPr>
                <w:rFonts w:ascii="Times New Roman" w:eastAsia="Times New Roman" w:hAnsi="Times New Roman"/>
                <w:bCs/>
                <w:color w:val="000000"/>
                <w:sz w:val="18"/>
                <w:szCs w:val="18"/>
                <w:lang w:eastAsia="tr-TR"/>
              </w:rPr>
              <w:t>10.1.3.Büyüme ve Gelişme</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DD130D" w:rsidRDefault="006D2F0D" w:rsidP="00277CC2">
            <w:pPr>
              <w:spacing w:after="0" w:line="240" w:lineRule="auto"/>
              <w:rPr>
                <w:rFonts w:ascii="Times New Roman" w:eastAsia="Times New Roman" w:hAnsi="Times New Roman"/>
                <w:b/>
                <w:bCs/>
                <w:color w:val="000000"/>
                <w:sz w:val="18"/>
                <w:szCs w:val="18"/>
                <w:lang w:eastAsia="tr-TR"/>
              </w:rPr>
            </w:pPr>
            <w:r w:rsidRPr="00DD130D">
              <w:rPr>
                <w:rFonts w:ascii="Times New Roman" w:eastAsia="Times New Roman" w:hAnsi="Times New Roman"/>
                <w:b/>
                <w:bCs/>
                <w:color w:val="000000"/>
                <w:sz w:val="18"/>
                <w:szCs w:val="18"/>
                <w:lang w:eastAsia="tr-TR"/>
              </w:rPr>
              <w:t>10.1.3.1. İnsanda embriyonik gelişim sürecini inceler.</w:t>
            </w:r>
          </w:p>
          <w:p w:rsidR="006D2F0D" w:rsidRDefault="006D2F0D" w:rsidP="00277CC2">
            <w:pPr>
              <w:spacing w:after="0" w:line="240" w:lineRule="auto"/>
              <w:rPr>
                <w:rFonts w:ascii="Times New Roman" w:eastAsia="Times New Roman" w:hAnsi="Times New Roman"/>
                <w:bCs/>
                <w:color w:val="000000"/>
                <w:sz w:val="18"/>
                <w:szCs w:val="18"/>
                <w:lang w:eastAsia="tr-TR"/>
              </w:rPr>
            </w:pPr>
          </w:p>
          <w:p w:rsidR="006D2F0D" w:rsidRPr="00DD130D" w:rsidRDefault="006D2F0D" w:rsidP="00277CC2">
            <w:pPr>
              <w:spacing w:after="0" w:line="240" w:lineRule="auto"/>
              <w:rPr>
                <w:rFonts w:ascii="Times New Roman" w:eastAsia="Times New Roman" w:hAnsi="Times New Roman"/>
                <w:b/>
                <w:bCs/>
                <w:color w:val="000000"/>
                <w:sz w:val="18"/>
                <w:szCs w:val="18"/>
                <w:lang w:eastAsia="tr-TR"/>
              </w:rPr>
            </w:pPr>
            <w:r w:rsidRPr="00DD130D">
              <w:rPr>
                <w:rFonts w:ascii="Times New Roman" w:eastAsia="Times New Roman" w:hAnsi="Times New Roman"/>
                <w:bCs/>
                <w:color w:val="000000"/>
                <w:sz w:val="18"/>
                <w:szCs w:val="18"/>
                <w:lang w:eastAsia="tr-TR"/>
              </w:rPr>
              <w:t>ç. Hamileliğin izlenmesinde kullanılan ultrason ve amniyosentez gibi yöntemleraraştırılır.</w:t>
            </w:r>
          </w:p>
        </w:tc>
        <w:tc>
          <w:tcPr>
            <w:tcW w:w="1417" w:type="dxa"/>
            <w:vMerge/>
            <w:tcBorders>
              <w:left w:val="nil"/>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8D2F42" w:rsidRPr="00790015" w:rsidTr="006D2F0D">
        <w:trPr>
          <w:trHeight w:val="446"/>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8D2F42" w:rsidRPr="00790015" w:rsidRDefault="008D2F42" w:rsidP="00064478">
            <w:pPr>
              <w:spacing w:after="0" w:line="240" w:lineRule="auto"/>
              <w:jc w:val="center"/>
              <w:rPr>
                <w:rFonts w:eastAsia="Times New Roman" w:cs="Calibri"/>
                <w:b/>
                <w:bCs/>
                <w:sz w:val="20"/>
                <w:szCs w:val="20"/>
                <w:lang w:eastAsia="tr-TR"/>
              </w:rPr>
            </w:pPr>
            <w:r>
              <w:rPr>
                <w:rFonts w:eastAsia="Times New Roman" w:cs="Calibri"/>
                <w:b/>
                <w:bCs/>
                <w:lang w:eastAsia="tr-TR"/>
              </w:rPr>
              <w:t xml:space="preserve">ÜNİTE II: KALITIMIN GENEL İLKELERİ ( </w:t>
            </w:r>
            <w:r w:rsidR="00064478">
              <w:rPr>
                <w:rFonts w:eastAsia="Times New Roman" w:cs="Calibri"/>
                <w:b/>
                <w:bCs/>
                <w:lang w:eastAsia="tr-TR"/>
              </w:rPr>
              <w:t>39</w:t>
            </w:r>
            <w:r>
              <w:rPr>
                <w:rFonts w:eastAsia="Times New Roman" w:cs="Calibri"/>
                <w:b/>
                <w:bCs/>
                <w:lang w:eastAsia="tr-TR"/>
              </w:rPr>
              <w:t xml:space="preserve"> DERS SAATİ )</w:t>
            </w:r>
          </w:p>
        </w:tc>
      </w:tr>
      <w:tr w:rsidR="006D2F0D" w:rsidRPr="00790015" w:rsidTr="00277CC2">
        <w:trPr>
          <w:trHeight w:val="1968"/>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6D2F0D" w:rsidRPr="00790015" w:rsidRDefault="006D2F0D" w:rsidP="00946E7E">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 ÜNİTE: KALITIMIN GENEL İLKELERİ</w:t>
            </w:r>
          </w:p>
        </w:tc>
        <w:tc>
          <w:tcPr>
            <w:tcW w:w="520" w:type="dxa"/>
            <w:vMerge w:val="restart"/>
            <w:tcBorders>
              <w:top w:val="single" w:sz="4" w:space="0" w:color="auto"/>
              <w:left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ARALIK</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DD130D" w:rsidRDefault="006D2F0D" w:rsidP="00A52598">
            <w:pPr>
              <w:spacing w:after="0" w:line="240" w:lineRule="auto"/>
              <w:jc w:val="center"/>
              <w:rPr>
                <w:rFonts w:ascii="Times New Roman" w:eastAsia="Times New Roman" w:hAnsi="Times New Roman"/>
                <w:bCs/>
                <w:color w:val="000000"/>
                <w:sz w:val="18"/>
                <w:szCs w:val="18"/>
                <w:lang w:eastAsia="tr-TR"/>
              </w:rPr>
            </w:pPr>
            <w:r w:rsidRPr="00DD130D">
              <w:rPr>
                <w:rFonts w:ascii="Times New Roman" w:hAnsi="Times New Roman"/>
                <w:sz w:val="18"/>
                <w:szCs w:val="18"/>
                <w:lang w:eastAsia="tr-TR"/>
              </w:rPr>
              <w:t>10.2.1.Kalıtım ve Biyolojik Çeşitlilik</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DD130D" w:rsidRDefault="006D2F0D" w:rsidP="00946E7E">
            <w:pPr>
              <w:spacing w:after="0" w:line="240" w:lineRule="auto"/>
              <w:rPr>
                <w:rFonts w:ascii="Times New Roman" w:eastAsia="Times New Roman" w:hAnsi="Times New Roman"/>
                <w:b/>
                <w:bCs/>
                <w:color w:val="000000"/>
                <w:sz w:val="18"/>
                <w:szCs w:val="18"/>
                <w:lang w:eastAsia="tr-TR"/>
              </w:rPr>
            </w:pPr>
            <w:r w:rsidRPr="00DD130D">
              <w:rPr>
                <w:rFonts w:ascii="Times New Roman" w:eastAsia="Times New Roman" w:hAnsi="Times New Roman"/>
                <w:b/>
                <w:bCs/>
                <w:color w:val="000000"/>
                <w:sz w:val="18"/>
                <w:szCs w:val="18"/>
                <w:lang w:eastAsia="tr-TR"/>
              </w:rPr>
              <w:t>10.2.1.1. Kalıtımla ilgili kavram, model ve teorilerin tarihsel gelişimini analiz eder.</w:t>
            </w:r>
          </w:p>
          <w:p w:rsidR="006D2F0D" w:rsidRDefault="006D2F0D" w:rsidP="00946E7E">
            <w:pPr>
              <w:spacing w:after="0" w:line="240" w:lineRule="auto"/>
              <w:rPr>
                <w:rFonts w:ascii="Times New Roman" w:eastAsia="Times New Roman" w:hAnsi="Times New Roman"/>
                <w:bCs/>
                <w:color w:val="000000"/>
                <w:sz w:val="18"/>
                <w:szCs w:val="18"/>
                <w:lang w:eastAsia="tr-TR"/>
              </w:rPr>
            </w:pPr>
          </w:p>
          <w:p w:rsidR="006D2F0D" w:rsidRPr="0043640F" w:rsidRDefault="006D2F0D" w:rsidP="00946E7E">
            <w:pPr>
              <w:spacing w:after="0" w:line="240" w:lineRule="auto"/>
              <w:rPr>
                <w:rFonts w:ascii="Times New Roman" w:eastAsia="Times New Roman" w:hAnsi="Times New Roman"/>
                <w:bCs/>
                <w:color w:val="000000"/>
                <w:sz w:val="18"/>
                <w:szCs w:val="18"/>
                <w:lang w:eastAsia="tr-TR"/>
              </w:rPr>
            </w:pPr>
            <w:r w:rsidRPr="00DD130D">
              <w:rPr>
                <w:rFonts w:ascii="Times New Roman" w:eastAsia="Times New Roman" w:hAnsi="Times New Roman"/>
                <w:bCs/>
                <w:color w:val="000000"/>
                <w:sz w:val="18"/>
                <w:szCs w:val="18"/>
                <w:lang w:eastAsia="tr-TR"/>
              </w:rPr>
              <w:t>a. Bilim tarihinde kalıtımla ilgili kavram, model ve teorilerin gelişimi irdelenir.</w:t>
            </w:r>
          </w:p>
        </w:tc>
        <w:tc>
          <w:tcPr>
            <w:tcW w:w="1417" w:type="dxa"/>
            <w:vMerge w:val="restart"/>
            <w:tcBorders>
              <w:top w:val="single" w:sz="4" w:space="0" w:color="auto"/>
              <w:left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6D2F0D" w:rsidRDefault="006D2F0D" w:rsidP="006D2F0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6D2F0D" w:rsidRDefault="006D2F0D" w:rsidP="006D2F0D">
            <w:pPr>
              <w:spacing w:after="0" w:line="240" w:lineRule="auto"/>
              <w:jc w:val="center"/>
              <w:rPr>
                <w:rFonts w:ascii="Times New Roman" w:eastAsia="Times New Roman" w:hAnsi="Times New Roman"/>
                <w:bCs/>
                <w:sz w:val="18"/>
                <w:szCs w:val="18"/>
                <w:lang w:eastAsia="tr-TR"/>
              </w:rPr>
            </w:pPr>
          </w:p>
          <w:p w:rsidR="006D2F0D" w:rsidRDefault="006D2F0D" w:rsidP="006D2F0D">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6D2F0D" w:rsidRDefault="006D2F0D" w:rsidP="006D2F0D">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6D2F0D" w:rsidRDefault="006D2F0D" w:rsidP="006D2F0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6D2F0D" w:rsidRDefault="006D2F0D" w:rsidP="006D2F0D">
            <w:pPr>
              <w:spacing w:after="0" w:line="240" w:lineRule="auto"/>
              <w:jc w:val="center"/>
              <w:rPr>
                <w:rFonts w:ascii="Times New Roman" w:eastAsia="Times New Roman" w:hAnsi="Times New Roman"/>
                <w:bCs/>
                <w:sz w:val="18"/>
                <w:szCs w:val="18"/>
                <w:lang w:eastAsia="tr-TR"/>
              </w:rPr>
            </w:pPr>
          </w:p>
          <w:p w:rsidR="006D2F0D" w:rsidRDefault="006D2F0D" w:rsidP="006D2F0D">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6D2F0D" w:rsidRPr="00790015" w:rsidRDefault="006D2F0D" w:rsidP="006D2F0D">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single" w:sz="4" w:space="0" w:color="auto"/>
              <w:right w:val="single" w:sz="4" w:space="0" w:color="auto"/>
            </w:tcBorders>
            <w:shd w:val="clear" w:color="auto" w:fill="auto"/>
            <w:vAlign w:val="center"/>
          </w:tcPr>
          <w:p w:rsidR="006D2F0D" w:rsidRPr="009214AB"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6D2F0D"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6D2F0D" w:rsidRPr="009214AB" w:rsidRDefault="006D2F0D" w:rsidP="006D2F0D">
            <w:pPr>
              <w:spacing w:after="0" w:line="240" w:lineRule="auto"/>
              <w:jc w:val="center"/>
              <w:rPr>
                <w:rFonts w:ascii="Times New Roman" w:eastAsia="Times New Roman" w:hAnsi="Times New Roman"/>
                <w:bCs/>
                <w:sz w:val="18"/>
                <w:szCs w:val="18"/>
                <w:lang w:eastAsia="tr-TR"/>
              </w:rPr>
            </w:pPr>
          </w:p>
          <w:p w:rsidR="006D2F0D" w:rsidRPr="009214AB"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6D2F0D" w:rsidRPr="009214AB"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6D2F0D"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6D2F0D" w:rsidRPr="009214AB" w:rsidRDefault="006D2F0D" w:rsidP="006D2F0D">
            <w:pPr>
              <w:spacing w:after="0" w:line="240" w:lineRule="auto"/>
              <w:jc w:val="center"/>
              <w:rPr>
                <w:rFonts w:ascii="Times New Roman" w:eastAsia="Times New Roman" w:hAnsi="Times New Roman"/>
                <w:bCs/>
                <w:sz w:val="18"/>
                <w:szCs w:val="18"/>
                <w:lang w:eastAsia="tr-TR"/>
              </w:rPr>
            </w:pPr>
          </w:p>
          <w:p w:rsidR="006D2F0D" w:rsidRDefault="006D2F0D" w:rsidP="006D2F0D">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6D2F0D" w:rsidRDefault="006D2F0D" w:rsidP="006D2F0D">
            <w:pPr>
              <w:spacing w:after="0" w:line="240" w:lineRule="auto"/>
              <w:jc w:val="center"/>
              <w:rPr>
                <w:rFonts w:eastAsia="Times New Roman" w:cs="Calibri"/>
                <w:b/>
                <w:bCs/>
                <w:sz w:val="20"/>
                <w:szCs w:val="20"/>
                <w:lang w:eastAsia="tr-TR"/>
              </w:rPr>
            </w:pPr>
          </w:p>
          <w:p w:rsidR="006D2F0D" w:rsidRDefault="006D2F0D" w:rsidP="006D2F0D">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277CC2">
        <w:trPr>
          <w:trHeight w:val="196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6D2F0D" w:rsidRDefault="006D2F0D" w:rsidP="00946E7E">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6D2F0D" w:rsidRDefault="006D2F0D" w:rsidP="00A5259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790015" w:rsidRDefault="006D2F0D" w:rsidP="00277CC2">
            <w:pPr>
              <w:spacing w:after="0" w:line="240" w:lineRule="auto"/>
              <w:jc w:val="center"/>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D2F0D" w:rsidRPr="00946E7E" w:rsidRDefault="006D2F0D" w:rsidP="00277CC2">
            <w:pPr>
              <w:spacing w:after="0" w:line="240" w:lineRule="auto"/>
              <w:rPr>
                <w:rFonts w:ascii="Times New Roman" w:eastAsia="Times New Roman" w:hAnsi="Times New Roman"/>
                <w:b/>
                <w:bCs/>
                <w:color w:val="000000"/>
                <w:sz w:val="18"/>
                <w:szCs w:val="18"/>
                <w:lang w:eastAsia="tr-TR"/>
              </w:rPr>
            </w:pPr>
            <w:r w:rsidRPr="00946E7E">
              <w:rPr>
                <w:rFonts w:ascii="Times New Roman" w:eastAsia="Times New Roman" w:hAnsi="Times New Roman"/>
                <w:b/>
                <w:bCs/>
                <w:color w:val="000000"/>
                <w:sz w:val="18"/>
                <w:szCs w:val="18"/>
                <w:lang w:eastAsia="tr-TR"/>
              </w:rPr>
              <w:t>10.2.1.2. Kalıtımın genel esaslarını kavrar ve aleller arası etkileşimleri çözümler.</w:t>
            </w:r>
          </w:p>
          <w:p w:rsidR="006D2F0D" w:rsidRPr="00946E7E" w:rsidRDefault="006D2F0D" w:rsidP="00277CC2">
            <w:pPr>
              <w:spacing w:after="0" w:line="240" w:lineRule="auto"/>
              <w:rPr>
                <w:rFonts w:ascii="Times New Roman" w:eastAsia="Times New Roman" w:hAnsi="Times New Roman"/>
                <w:b/>
                <w:bCs/>
                <w:color w:val="000000"/>
                <w:sz w:val="18"/>
                <w:szCs w:val="18"/>
                <w:lang w:eastAsia="tr-TR"/>
              </w:rPr>
            </w:pPr>
          </w:p>
          <w:p w:rsidR="006D2F0D" w:rsidRPr="00946E7E" w:rsidRDefault="006D2F0D" w:rsidP="00277CC2">
            <w:pPr>
              <w:numPr>
                <w:ilvl w:val="0"/>
                <w:numId w:val="19"/>
              </w:numPr>
              <w:spacing w:after="0" w:line="240" w:lineRule="auto"/>
              <w:ind w:left="360"/>
              <w:rPr>
                <w:rFonts w:ascii="Times New Roman" w:eastAsia="Times New Roman" w:hAnsi="Times New Roman"/>
                <w:bCs/>
                <w:color w:val="000000"/>
                <w:sz w:val="18"/>
                <w:szCs w:val="18"/>
                <w:lang w:eastAsia="tr-TR"/>
              </w:rPr>
            </w:pPr>
            <w:r w:rsidRPr="00946E7E">
              <w:rPr>
                <w:rFonts w:ascii="Times New Roman" w:eastAsia="Times New Roman" w:hAnsi="Times New Roman"/>
                <w:bCs/>
                <w:color w:val="000000"/>
                <w:sz w:val="18"/>
                <w:szCs w:val="18"/>
                <w:lang w:eastAsia="tr-TR"/>
              </w:rPr>
              <w:t>Mendel ilkeleri örneklerle açıklanır.</w:t>
            </w:r>
          </w:p>
          <w:p w:rsidR="006D2F0D" w:rsidRPr="00790015" w:rsidRDefault="006D2F0D" w:rsidP="00277CC2">
            <w:pPr>
              <w:spacing w:after="0" w:line="240" w:lineRule="auto"/>
              <w:rPr>
                <w:rFonts w:eastAsia="Times New Roman" w:cs="Calibri"/>
                <w:b/>
                <w:bCs/>
                <w:color w:val="000000"/>
                <w:sz w:val="20"/>
                <w:szCs w:val="20"/>
                <w:lang w:eastAsia="tr-TR"/>
              </w:rPr>
            </w:pPr>
            <w:r w:rsidRPr="00946E7E">
              <w:rPr>
                <w:rFonts w:ascii="Times New Roman" w:eastAsia="Times New Roman" w:hAnsi="Times New Roman"/>
                <w:bCs/>
                <w:color w:val="000000"/>
                <w:sz w:val="18"/>
                <w:szCs w:val="18"/>
                <w:lang w:eastAsia="tr-TR"/>
              </w:rPr>
              <w:t>Monohibrit ve dihibrit çaprazlamalarda Punnett Karesi de kullanılır, kontrol çaprazlaması örnekler üzerinden işlenir.</w:t>
            </w:r>
          </w:p>
        </w:tc>
        <w:tc>
          <w:tcPr>
            <w:tcW w:w="1417" w:type="dxa"/>
            <w:vMerge/>
            <w:tcBorders>
              <w:left w:val="single" w:sz="4" w:space="0" w:color="auto"/>
              <w:bottom w:val="single" w:sz="4" w:space="0" w:color="auto"/>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tcBorders>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tcBorders>
              <w:left w:val="single" w:sz="4" w:space="0" w:color="auto"/>
              <w:bottom w:val="single" w:sz="4" w:space="0" w:color="auto"/>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bl>
    <w:p w:rsidR="0065317B" w:rsidRDefault="0065317B"/>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8D2F42" w:rsidRPr="00790015" w:rsidTr="00BB1E44">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D2F42" w:rsidRPr="00790015" w:rsidRDefault="008D2F42"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8D2F42" w:rsidRPr="00790015" w:rsidRDefault="008D2F42"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6D2F0D" w:rsidRPr="00790015" w:rsidTr="00AE72F7">
        <w:trPr>
          <w:trHeight w:val="1417"/>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6D2F0D" w:rsidRDefault="006D2F0D" w:rsidP="008D2F42">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2. ÜNİTE: KALITIMIN GENEL İLKELERİ </w:t>
            </w:r>
          </w:p>
          <w:p w:rsidR="006D2F0D" w:rsidRPr="00790015" w:rsidRDefault="006D2F0D" w:rsidP="0006447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OCAK</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Default="0024011B"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6D2F0D" w:rsidP="00277CC2">
            <w:pPr>
              <w:spacing w:after="0" w:line="240" w:lineRule="auto"/>
              <w:jc w:val="center"/>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B41280" w:rsidRDefault="006D2F0D" w:rsidP="00277CC2">
            <w:pPr>
              <w:spacing w:after="0" w:line="240" w:lineRule="auto"/>
              <w:rPr>
                <w:rFonts w:ascii="Times New Roman" w:eastAsia="Times New Roman" w:hAnsi="Times New Roman"/>
                <w:b/>
                <w:bCs/>
                <w:color w:val="000000"/>
                <w:sz w:val="18"/>
                <w:szCs w:val="18"/>
                <w:lang w:eastAsia="tr-TR"/>
              </w:rPr>
            </w:pPr>
            <w:r w:rsidRPr="00B41280">
              <w:rPr>
                <w:rFonts w:ascii="Times New Roman" w:eastAsia="Times New Roman" w:hAnsi="Times New Roman"/>
                <w:b/>
                <w:bCs/>
                <w:color w:val="000000"/>
                <w:sz w:val="18"/>
                <w:szCs w:val="18"/>
                <w:lang w:eastAsia="tr-TR"/>
              </w:rPr>
              <w:t>10.2.1.2. Kalıtımın genel esaslarını kavrar ve aleller arası etkileşimleri çözümler.</w:t>
            </w:r>
          </w:p>
          <w:p w:rsidR="006D2F0D" w:rsidRDefault="006D2F0D" w:rsidP="00277CC2">
            <w:pPr>
              <w:spacing w:after="0" w:line="240" w:lineRule="auto"/>
              <w:rPr>
                <w:rFonts w:ascii="Times New Roman" w:eastAsia="Times New Roman" w:hAnsi="Times New Roman"/>
                <w:bCs/>
                <w:color w:val="000000"/>
                <w:sz w:val="18"/>
                <w:szCs w:val="18"/>
                <w:lang w:eastAsia="tr-TR"/>
              </w:rPr>
            </w:pPr>
          </w:p>
          <w:p w:rsidR="006D2F0D" w:rsidRPr="00B41280" w:rsidRDefault="006D2F0D" w:rsidP="00277CC2">
            <w:pPr>
              <w:spacing w:after="0" w:line="240" w:lineRule="auto"/>
              <w:rPr>
                <w:rFonts w:ascii="Times New Roman" w:eastAsia="Times New Roman" w:hAnsi="Times New Roman"/>
                <w:bCs/>
                <w:color w:val="000000"/>
                <w:sz w:val="18"/>
                <w:szCs w:val="18"/>
                <w:lang w:eastAsia="tr-TR"/>
              </w:rPr>
            </w:pPr>
            <w:r w:rsidRPr="00B41280">
              <w:rPr>
                <w:rFonts w:ascii="Times New Roman" w:eastAsia="Times New Roman" w:hAnsi="Times New Roman"/>
                <w:bCs/>
                <w:color w:val="000000"/>
                <w:sz w:val="18"/>
                <w:szCs w:val="18"/>
                <w:lang w:eastAsia="tr-TR"/>
              </w:rPr>
              <w:t>c. Eksik baskınlık, eş baskınlık, çok alellik (kan gruplarıyla ilişkilendirilir) ve pleiotropizm</w:t>
            </w:r>
          </w:p>
          <w:p w:rsidR="006D2F0D" w:rsidRPr="00790015" w:rsidRDefault="006D2F0D" w:rsidP="00277CC2">
            <w:pPr>
              <w:spacing w:after="0" w:line="240" w:lineRule="auto"/>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örneklerle incelenir.</w:t>
            </w:r>
          </w:p>
        </w:tc>
        <w:tc>
          <w:tcPr>
            <w:tcW w:w="1417" w:type="dxa"/>
            <w:vMerge w:val="restart"/>
            <w:tcBorders>
              <w:top w:val="single" w:sz="4" w:space="0" w:color="auto"/>
              <w:left w:val="nil"/>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6D2F0D" w:rsidRDefault="006D2F0D"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6D2F0D" w:rsidRDefault="006D2F0D" w:rsidP="00BB1E44">
            <w:pPr>
              <w:spacing w:after="0" w:line="240" w:lineRule="auto"/>
              <w:jc w:val="center"/>
              <w:rPr>
                <w:rFonts w:ascii="Times New Roman" w:eastAsia="Times New Roman" w:hAnsi="Times New Roman"/>
                <w:bCs/>
                <w:sz w:val="18"/>
                <w:szCs w:val="18"/>
                <w:lang w:eastAsia="tr-TR"/>
              </w:rPr>
            </w:pPr>
          </w:p>
          <w:p w:rsidR="006D2F0D" w:rsidRDefault="006D2F0D"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6D2F0D" w:rsidRDefault="006D2F0D"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6D2F0D" w:rsidRDefault="006D2F0D"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6D2F0D" w:rsidRDefault="006D2F0D" w:rsidP="00BB1E44">
            <w:pPr>
              <w:spacing w:after="0" w:line="240" w:lineRule="auto"/>
              <w:jc w:val="center"/>
              <w:rPr>
                <w:rFonts w:ascii="Times New Roman" w:eastAsia="Times New Roman" w:hAnsi="Times New Roman"/>
                <w:bCs/>
                <w:sz w:val="18"/>
                <w:szCs w:val="18"/>
                <w:lang w:eastAsia="tr-TR"/>
              </w:rPr>
            </w:pPr>
          </w:p>
          <w:p w:rsidR="006D2F0D" w:rsidRDefault="006D2F0D"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6D2F0D" w:rsidRPr="00790015" w:rsidRDefault="006D2F0D"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6D2F0D" w:rsidRPr="009214AB"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6D2F0D"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6D2F0D" w:rsidRPr="009214AB" w:rsidRDefault="006D2F0D" w:rsidP="00BB1E44">
            <w:pPr>
              <w:spacing w:after="0" w:line="240" w:lineRule="auto"/>
              <w:jc w:val="center"/>
              <w:rPr>
                <w:rFonts w:ascii="Times New Roman" w:eastAsia="Times New Roman" w:hAnsi="Times New Roman"/>
                <w:bCs/>
                <w:sz w:val="18"/>
                <w:szCs w:val="18"/>
                <w:lang w:eastAsia="tr-TR"/>
              </w:rPr>
            </w:pPr>
          </w:p>
          <w:p w:rsidR="006D2F0D" w:rsidRPr="009214AB"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6D2F0D" w:rsidRPr="009214AB"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6D2F0D"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6D2F0D" w:rsidRPr="009214AB" w:rsidRDefault="006D2F0D" w:rsidP="00BB1E44">
            <w:pPr>
              <w:spacing w:after="0" w:line="240" w:lineRule="auto"/>
              <w:jc w:val="center"/>
              <w:rPr>
                <w:rFonts w:ascii="Times New Roman" w:eastAsia="Times New Roman" w:hAnsi="Times New Roman"/>
                <w:bCs/>
                <w:sz w:val="18"/>
                <w:szCs w:val="18"/>
                <w:lang w:eastAsia="tr-TR"/>
              </w:rPr>
            </w:pPr>
          </w:p>
          <w:p w:rsidR="006D2F0D" w:rsidRDefault="006D2F0D"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6D2F0D" w:rsidRDefault="006D2F0D" w:rsidP="00BB1E44">
            <w:pPr>
              <w:spacing w:after="0" w:line="240" w:lineRule="auto"/>
              <w:jc w:val="center"/>
              <w:rPr>
                <w:rFonts w:eastAsia="Times New Roman" w:cs="Calibri"/>
                <w:b/>
                <w:bCs/>
                <w:sz w:val="20"/>
                <w:szCs w:val="20"/>
                <w:lang w:eastAsia="tr-TR"/>
              </w:rPr>
            </w:pPr>
          </w:p>
          <w:p w:rsidR="006D2F0D" w:rsidRDefault="006D2F0D"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6D2F0D" w:rsidRPr="00790015" w:rsidTr="00AE72F7">
        <w:trPr>
          <w:trHeight w:val="1410"/>
        </w:trPr>
        <w:tc>
          <w:tcPr>
            <w:tcW w:w="637" w:type="dxa"/>
            <w:vMerge/>
            <w:tcBorders>
              <w:left w:val="single" w:sz="4" w:space="0" w:color="auto"/>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6D2F0D" w:rsidRDefault="0024011B"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6D2F0D" w:rsidRPr="00790015" w:rsidRDefault="00CC5D69" w:rsidP="00277CC2">
            <w:pPr>
              <w:spacing w:after="0" w:line="240" w:lineRule="auto"/>
              <w:jc w:val="center"/>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B41280" w:rsidRDefault="006D2F0D" w:rsidP="00277CC2">
            <w:pPr>
              <w:spacing w:after="0" w:line="240" w:lineRule="auto"/>
              <w:rPr>
                <w:rFonts w:ascii="Times New Roman" w:eastAsia="Times New Roman" w:hAnsi="Times New Roman"/>
                <w:b/>
                <w:bCs/>
                <w:color w:val="000000"/>
                <w:sz w:val="18"/>
                <w:szCs w:val="18"/>
                <w:lang w:eastAsia="tr-TR"/>
              </w:rPr>
            </w:pPr>
            <w:r w:rsidRPr="00B41280">
              <w:rPr>
                <w:rFonts w:ascii="Times New Roman" w:eastAsia="Times New Roman" w:hAnsi="Times New Roman"/>
                <w:b/>
                <w:bCs/>
                <w:color w:val="000000"/>
                <w:sz w:val="18"/>
                <w:szCs w:val="18"/>
                <w:lang w:eastAsia="tr-TR"/>
              </w:rPr>
              <w:t>10.2.1.2. Kalıtımın genel esaslarını kavrar ve aleller arası etkileşimleri çözümler.</w:t>
            </w:r>
          </w:p>
          <w:p w:rsidR="006D2F0D" w:rsidRDefault="006D2F0D" w:rsidP="00277CC2">
            <w:pPr>
              <w:spacing w:after="0" w:line="240" w:lineRule="auto"/>
              <w:rPr>
                <w:rFonts w:ascii="Times New Roman" w:eastAsia="Times New Roman" w:hAnsi="Times New Roman"/>
                <w:bCs/>
                <w:color w:val="000000"/>
                <w:sz w:val="18"/>
                <w:szCs w:val="18"/>
                <w:lang w:eastAsia="tr-TR"/>
              </w:rPr>
            </w:pPr>
          </w:p>
          <w:p w:rsidR="006D2F0D" w:rsidRPr="00790015" w:rsidRDefault="006D2F0D" w:rsidP="00277CC2">
            <w:pPr>
              <w:spacing w:after="0" w:line="240" w:lineRule="auto"/>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ç. X ve Y kromozomlarının eşeyin belirlenmesindeki rolü tartışılır.</w:t>
            </w:r>
          </w:p>
        </w:tc>
        <w:tc>
          <w:tcPr>
            <w:tcW w:w="1417" w:type="dxa"/>
            <w:vMerge/>
            <w:tcBorders>
              <w:left w:val="nil"/>
              <w:right w:val="single" w:sz="4" w:space="0" w:color="auto"/>
            </w:tcBorders>
            <w:shd w:val="clear" w:color="auto" w:fill="auto"/>
            <w:noWrap/>
            <w:vAlign w:val="center"/>
          </w:tcPr>
          <w:p w:rsidR="006D2F0D" w:rsidRPr="00790015" w:rsidRDefault="006D2F0D"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6D2F0D" w:rsidRPr="00790015" w:rsidRDefault="006D2F0D" w:rsidP="00A52598">
            <w:pPr>
              <w:spacing w:after="0" w:line="240" w:lineRule="auto"/>
              <w:jc w:val="center"/>
              <w:rPr>
                <w:rFonts w:eastAsia="Times New Roman" w:cs="Calibri"/>
                <w:b/>
                <w:bCs/>
                <w:sz w:val="20"/>
                <w:szCs w:val="20"/>
                <w:lang w:eastAsia="tr-TR"/>
              </w:rPr>
            </w:pPr>
          </w:p>
        </w:tc>
      </w:tr>
      <w:tr w:rsidR="00946E7E" w:rsidRPr="00790015" w:rsidTr="00AE72F7">
        <w:trPr>
          <w:trHeight w:val="1401"/>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24011B"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46E7E" w:rsidRPr="00790015" w:rsidRDefault="006D2F0D" w:rsidP="00DF02E3">
            <w:pPr>
              <w:spacing w:after="0" w:line="240" w:lineRule="auto"/>
              <w:jc w:val="center"/>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B41280" w:rsidRDefault="006D2F0D" w:rsidP="006D2F0D">
            <w:pPr>
              <w:spacing w:after="0" w:line="240" w:lineRule="auto"/>
              <w:rPr>
                <w:rFonts w:ascii="Times New Roman" w:eastAsia="Times New Roman" w:hAnsi="Times New Roman"/>
                <w:b/>
                <w:bCs/>
                <w:color w:val="000000"/>
                <w:sz w:val="18"/>
                <w:szCs w:val="18"/>
                <w:lang w:eastAsia="tr-TR"/>
              </w:rPr>
            </w:pPr>
            <w:r w:rsidRPr="00B41280">
              <w:rPr>
                <w:rFonts w:ascii="Times New Roman" w:eastAsia="Times New Roman" w:hAnsi="Times New Roman"/>
                <w:b/>
                <w:bCs/>
                <w:color w:val="000000"/>
                <w:sz w:val="18"/>
                <w:szCs w:val="18"/>
                <w:lang w:eastAsia="tr-TR"/>
              </w:rPr>
              <w:t>10.2.1.2. Kalıtımın genel esaslarını kavrar ve aleller arası etkileşimleri çözümler.</w:t>
            </w:r>
          </w:p>
          <w:p w:rsidR="006D2F0D" w:rsidRDefault="006D2F0D" w:rsidP="006D2F0D">
            <w:pPr>
              <w:spacing w:after="0" w:line="240" w:lineRule="auto"/>
              <w:rPr>
                <w:rFonts w:ascii="Times New Roman" w:eastAsia="Times New Roman" w:hAnsi="Times New Roman"/>
                <w:bCs/>
                <w:color w:val="000000"/>
                <w:sz w:val="18"/>
                <w:szCs w:val="18"/>
                <w:lang w:eastAsia="tr-TR"/>
              </w:rPr>
            </w:pPr>
          </w:p>
          <w:p w:rsidR="00946E7E" w:rsidRPr="00790015" w:rsidRDefault="006D2F0D" w:rsidP="006D2F0D">
            <w:pPr>
              <w:spacing w:after="0" w:line="240" w:lineRule="auto"/>
              <w:rPr>
                <w:rFonts w:eastAsia="Times New Roman" w:cs="Calibri"/>
                <w:b/>
                <w:bCs/>
                <w:color w:val="000000"/>
                <w:sz w:val="20"/>
                <w:szCs w:val="20"/>
                <w:lang w:eastAsia="tr-TR"/>
              </w:rPr>
            </w:pPr>
            <w:r w:rsidRPr="00B41280">
              <w:rPr>
                <w:rFonts w:ascii="Times New Roman" w:eastAsia="Times New Roman" w:hAnsi="Times New Roman"/>
                <w:bCs/>
                <w:color w:val="000000"/>
                <w:sz w:val="18"/>
                <w:szCs w:val="18"/>
                <w:lang w:eastAsia="tr-TR"/>
              </w:rPr>
              <w:t>d. Otozom ya da gonozomlarda ayrılmama olayı araştırılır.</w:t>
            </w:r>
          </w:p>
        </w:tc>
        <w:tc>
          <w:tcPr>
            <w:tcW w:w="1417" w:type="dxa"/>
            <w:vMerge/>
            <w:tcBorders>
              <w:left w:val="nil"/>
              <w:bottom w:val="single" w:sz="4" w:space="0" w:color="auto"/>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r w:rsidR="008D2F42" w:rsidRPr="00790015" w:rsidTr="00AE72F7">
        <w:trPr>
          <w:trHeight w:val="416"/>
        </w:trPr>
        <w:tc>
          <w:tcPr>
            <w:tcW w:w="15521" w:type="dxa"/>
            <w:gridSpan w:val="11"/>
            <w:tcBorders>
              <w:top w:val="single" w:sz="4" w:space="0" w:color="auto"/>
              <w:left w:val="single" w:sz="4" w:space="0" w:color="auto"/>
              <w:bottom w:val="single" w:sz="4" w:space="0" w:color="auto"/>
              <w:right w:val="single" w:sz="4" w:space="0" w:color="auto"/>
            </w:tcBorders>
            <w:shd w:val="clear" w:color="auto" w:fill="D9D9D9"/>
            <w:noWrap/>
            <w:vAlign w:val="center"/>
          </w:tcPr>
          <w:p w:rsidR="008D2F42" w:rsidRPr="00762A3B" w:rsidRDefault="006D2F0D" w:rsidP="00A52598">
            <w:pPr>
              <w:spacing w:after="0" w:line="240" w:lineRule="auto"/>
              <w:jc w:val="center"/>
              <w:rPr>
                <w:rFonts w:eastAsia="Times New Roman" w:cs="Calibri"/>
                <w:b/>
                <w:bCs/>
                <w:color w:val="FF0000"/>
                <w:sz w:val="24"/>
                <w:szCs w:val="24"/>
                <w:lang w:eastAsia="tr-TR"/>
              </w:rPr>
            </w:pPr>
            <w:r>
              <w:rPr>
                <w:rFonts w:eastAsia="Times New Roman" w:cs="Calibri"/>
                <w:b/>
                <w:bCs/>
                <w:color w:val="FF0000"/>
                <w:sz w:val="24"/>
                <w:szCs w:val="24"/>
                <w:lang w:eastAsia="tr-TR"/>
              </w:rPr>
              <w:t>YARIYIL TATİLİ ( 2</w:t>
            </w:r>
            <w:r w:rsidR="00D45061">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OCAK 2017  – </w:t>
            </w:r>
            <w:r w:rsidR="00D45061">
              <w:rPr>
                <w:rFonts w:eastAsia="Times New Roman" w:cs="Calibri"/>
                <w:b/>
                <w:bCs/>
                <w:color w:val="FF0000"/>
                <w:sz w:val="24"/>
                <w:szCs w:val="24"/>
                <w:lang w:eastAsia="tr-TR"/>
              </w:rPr>
              <w:t>3</w:t>
            </w:r>
            <w:r>
              <w:rPr>
                <w:rFonts w:eastAsia="Times New Roman" w:cs="Calibri"/>
                <w:b/>
                <w:bCs/>
                <w:color w:val="FF0000"/>
                <w:sz w:val="24"/>
                <w:szCs w:val="24"/>
                <w:lang w:eastAsia="tr-TR"/>
              </w:rPr>
              <w:t xml:space="preserve"> ŞUBAT 2017</w:t>
            </w:r>
            <w:r w:rsidR="008D2F42" w:rsidRPr="00762A3B">
              <w:rPr>
                <w:rFonts w:eastAsia="Times New Roman" w:cs="Calibri"/>
                <w:b/>
                <w:bCs/>
                <w:color w:val="FF0000"/>
                <w:sz w:val="24"/>
                <w:szCs w:val="24"/>
                <w:lang w:eastAsia="tr-TR"/>
              </w:rPr>
              <w:t xml:space="preserve"> )</w:t>
            </w:r>
          </w:p>
        </w:tc>
      </w:tr>
      <w:tr w:rsidR="00292227" w:rsidRPr="00790015" w:rsidTr="00AE72F7">
        <w:trPr>
          <w:trHeight w:val="1372"/>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292227" w:rsidRDefault="00292227" w:rsidP="00BB1E4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2. ÜNİTE: KALITIMIN GENEL İLKELERİ </w:t>
            </w:r>
          </w:p>
          <w:p w:rsidR="00292227" w:rsidRPr="00790015" w:rsidRDefault="00292227" w:rsidP="0006447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 </w:t>
            </w:r>
            <w:r w:rsidR="00064478">
              <w:rPr>
                <w:rFonts w:eastAsia="Times New Roman" w:cs="Calibri"/>
                <w:b/>
                <w:bCs/>
                <w:color w:val="000000"/>
                <w:sz w:val="20"/>
                <w:szCs w:val="20"/>
                <w:lang w:eastAsia="tr-TR"/>
              </w:rPr>
              <w:t>39</w:t>
            </w:r>
            <w:r>
              <w:rPr>
                <w:rFonts w:eastAsia="Times New Roman" w:cs="Calibri"/>
                <w:b/>
                <w:bCs/>
                <w:color w:val="000000"/>
                <w:sz w:val="20"/>
                <w:szCs w:val="20"/>
                <w:lang w:eastAsia="tr-TR"/>
              </w:rPr>
              <w:t xml:space="preserve">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292227" w:rsidRPr="00790015" w:rsidRDefault="00292227"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ŞUBAT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292227" w:rsidRDefault="00292227"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292227" w:rsidRDefault="00292227"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val="restart"/>
            <w:tcBorders>
              <w:top w:val="single" w:sz="4" w:space="0" w:color="auto"/>
              <w:left w:val="nil"/>
              <w:right w:val="single" w:sz="4" w:space="0" w:color="auto"/>
            </w:tcBorders>
            <w:shd w:val="clear" w:color="auto" w:fill="auto"/>
            <w:noWrap/>
            <w:vAlign w:val="center"/>
          </w:tcPr>
          <w:p w:rsidR="00292227" w:rsidRPr="00790015" w:rsidRDefault="00292227" w:rsidP="00A52598">
            <w:pPr>
              <w:spacing w:after="0" w:line="240" w:lineRule="auto"/>
              <w:jc w:val="center"/>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Pr="00100CEE" w:rsidRDefault="006D2F0D" w:rsidP="006D2F0D">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
                <w:bCs/>
                <w:color w:val="000000"/>
                <w:sz w:val="18"/>
                <w:szCs w:val="18"/>
                <w:lang w:eastAsia="tr-TR"/>
              </w:rPr>
              <w:t>10.2.1.2. Kalıtımın genel esaslarını kavrar ve aleller arası etkileşimleri çözümler.</w:t>
            </w:r>
          </w:p>
          <w:p w:rsidR="006D2F0D" w:rsidRPr="00100CEE" w:rsidRDefault="006D2F0D" w:rsidP="006D2F0D">
            <w:pPr>
              <w:spacing w:after="0" w:line="240" w:lineRule="auto"/>
              <w:rPr>
                <w:rFonts w:ascii="Times New Roman" w:eastAsia="Times New Roman" w:hAnsi="Times New Roman"/>
                <w:bCs/>
                <w:color w:val="000000"/>
                <w:sz w:val="18"/>
                <w:szCs w:val="18"/>
                <w:lang w:eastAsia="tr-TR"/>
              </w:rPr>
            </w:pPr>
          </w:p>
          <w:p w:rsidR="006D2F0D" w:rsidRDefault="006D2F0D" w:rsidP="006D2F0D">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e. Eşeye bağlı kalıtım hemofili ve kısmi renk körlüğü gibi hastalıklar bağlamında incelenir.</w:t>
            </w:r>
          </w:p>
          <w:p w:rsidR="00292227" w:rsidRPr="00790015" w:rsidRDefault="00292227" w:rsidP="00946E7E">
            <w:pPr>
              <w:spacing w:after="0" w:line="240" w:lineRule="auto"/>
              <w:rPr>
                <w:rFonts w:eastAsia="Times New Roman" w:cs="Calibri"/>
                <w:b/>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292227" w:rsidRPr="00790015" w:rsidRDefault="00292227"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292227" w:rsidRPr="00790015" w:rsidRDefault="00292227"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nil"/>
              <w:right w:val="single" w:sz="4" w:space="0" w:color="auto"/>
            </w:tcBorders>
            <w:shd w:val="clear" w:color="auto" w:fill="auto"/>
            <w:vAlign w:val="center"/>
          </w:tcPr>
          <w:p w:rsidR="00292227" w:rsidRDefault="00292227"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292227" w:rsidRDefault="00292227" w:rsidP="00BB1E44">
            <w:pPr>
              <w:spacing w:after="0" w:line="240" w:lineRule="auto"/>
              <w:jc w:val="center"/>
              <w:rPr>
                <w:rFonts w:ascii="Times New Roman" w:eastAsia="Times New Roman" w:hAnsi="Times New Roman"/>
                <w:bCs/>
                <w:sz w:val="18"/>
                <w:szCs w:val="18"/>
                <w:lang w:eastAsia="tr-TR"/>
              </w:rPr>
            </w:pPr>
          </w:p>
          <w:p w:rsidR="00292227" w:rsidRDefault="00292227"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292227" w:rsidRDefault="00292227"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292227" w:rsidRDefault="00292227"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292227" w:rsidRDefault="00292227" w:rsidP="00BB1E44">
            <w:pPr>
              <w:spacing w:after="0" w:line="240" w:lineRule="auto"/>
              <w:jc w:val="center"/>
              <w:rPr>
                <w:rFonts w:ascii="Times New Roman" w:eastAsia="Times New Roman" w:hAnsi="Times New Roman"/>
                <w:bCs/>
                <w:sz w:val="18"/>
                <w:szCs w:val="18"/>
                <w:lang w:eastAsia="tr-TR"/>
              </w:rPr>
            </w:pPr>
          </w:p>
          <w:p w:rsidR="00292227" w:rsidRDefault="00292227" w:rsidP="00BB1E4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292227" w:rsidRPr="00790015" w:rsidRDefault="00292227" w:rsidP="00BB1E4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292227" w:rsidRPr="009214AB"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292227"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292227" w:rsidRPr="009214AB" w:rsidRDefault="00292227" w:rsidP="00BB1E44">
            <w:pPr>
              <w:spacing w:after="0" w:line="240" w:lineRule="auto"/>
              <w:jc w:val="center"/>
              <w:rPr>
                <w:rFonts w:ascii="Times New Roman" w:eastAsia="Times New Roman" w:hAnsi="Times New Roman"/>
                <w:bCs/>
                <w:sz w:val="18"/>
                <w:szCs w:val="18"/>
                <w:lang w:eastAsia="tr-TR"/>
              </w:rPr>
            </w:pPr>
          </w:p>
          <w:p w:rsidR="00292227" w:rsidRPr="009214AB"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292227" w:rsidRPr="009214AB"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292227"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292227" w:rsidRPr="009214AB" w:rsidRDefault="00292227" w:rsidP="00BB1E44">
            <w:pPr>
              <w:spacing w:after="0" w:line="240" w:lineRule="auto"/>
              <w:jc w:val="center"/>
              <w:rPr>
                <w:rFonts w:ascii="Times New Roman" w:eastAsia="Times New Roman" w:hAnsi="Times New Roman"/>
                <w:bCs/>
                <w:sz w:val="18"/>
                <w:szCs w:val="18"/>
                <w:lang w:eastAsia="tr-TR"/>
              </w:rPr>
            </w:pPr>
          </w:p>
          <w:p w:rsidR="00292227" w:rsidRDefault="00292227" w:rsidP="00BB1E4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292227" w:rsidRDefault="00292227" w:rsidP="00BB1E44">
            <w:pPr>
              <w:spacing w:after="0" w:line="240" w:lineRule="auto"/>
              <w:jc w:val="center"/>
              <w:rPr>
                <w:rFonts w:eastAsia="Times New Roman" w:cs="Calibri"/>
                <w:b/>
                <w:bCs/>
                <w:sz w:val="20"/>
                <w:szCs w:val="20"/>
                <w:lang w:eastAsia="tr-TR"/>
              </w:rPr>
            </w:pPr>
          </w:p>
          <w:p w:rsidR="00292227" w:rsidRDefault="00292227" w:rsidP="00BB1E4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292227" w:rsidRPr="00790015" w:rsidRDefault="00292227"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292227" w:rsidRPr="00790015" w:rsidRDefault="00292227" w:rsidP="00A52598">
            <w:pPr>
              <w:spacing w:after="0" w:line="240" w:lineRule="auto"/>
              <w:jc w:val="center"/>
              <w:rPr>
                <w:rFonts w:eastAsia="Times New Roman" w:cs="Calibri"/>
                <w:b/>
                <w:bCs/>
                <w:sz w:val="20"/>
                <w:szCs w:val="20"/>
                <w:lang w:eastAsia="tr-TR"/>
              </w:rPr>
            </w:pPr>
          </w:p>
        </w:tc>
      </w:tr>
      <w:tr w:rsidR="00946E7E" w:rsidRPr="00790015" w:rsidTr="00AE72F7">
        <w:trPr>
          <w:trHeight w:val="1264"/>
        </w:trPr>
        <w:tc>
          <w:tcPr>
            <w:tcW w:w="637" w:type="dxa"/>
            <w:vMerge/>
            <w:tcBorders>
              <w:left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tcBorders>
              <w:left w:val="nil"/>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6D2F0D" w:rsidRDefault="006D2F0D" w:rsidP="006D2F0D">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e. Eşeye bağlı kalıtım hemofili ve kısmi renk körlüğü gibi hastalıklar bağlamında incelenir.</w:t>
            </w:r>
          </w:p>
          <w:p w:rsidR="00946E7E" w:rsidRPr="00790015" w:rsidRDefault="00946E7E" w:rsidP="006D2F0D">
            <w:pPr>
              <w:spacing w:after="0" w:line="240" w:lineRule="auto"/>
              <w:rPr>
                <w:rFonts w:eastAsia="Times New Roman" w:cs="Calibri"/>
                <w:b/>
                <w:bCs/>
                <w:color w:val="000000"/>
                <w:sz w:val="20"/>
                <w:szCs w:val="20"/>
                <w:lang w:eastAsia="tr-TR"/>
              </w:rPr>
            </w:pPr>
          </w:p>
        </w:tc>
        <w:tc>
          <w:tcPr>
            <w:tcW w:w="1417" w:type="dxa"/>
            <w:vMerge/>
            <w:tcBorders>
              <w:left w:val="nil"/>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r w:rsidR="00946E7E" w:rsidRPr="00790015" w:rsidTr="00AE72F7">
        <w:trPr>
          <w:trHeight w:val="1130"/>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vMerge/>
            <w:tcBorders>
              <w:left w:val="nil"/>
              <w:bottom w:val="single" w:sz="4" w:space="0" w:color="auto"/>
              <w:right w:val="single" w:sz="4" w:space="0" w:color="auto"/>
            </w:tcBorders>
            <w:shd w:val="clear" w:color="auto" w:fill="auto"/>
            <w:noWrap/>
            <w:vAlign w:val="center"/>
          </w:tcPr>
          <w:p w:rsidR="00946E7E" w:rsidRPr="00100CEE" w:rsidRDefault="00946E7E" w:rsidP="00A52598">
            <w:pPr>
              <w:spacing w:after="0" w:line="240" w:lineRule="auto"/>
              <w:jc w:val="center"/>
              <w:rPr>
                <w:rFonts w:ascii="Times New Roman" w:eastAsia="Times New Roman" w:hAnsi="Times New Roman"/>
                <w:bCs/>
                <w:color w:val="000000"/>
                <w:sz w:val="18"/>
                <w:szCs w:val="18"/>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100CEE" w:rsidRDefault="00D87263" w:rsidP="00D87263">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f. Akraba evliliğinin olası riskleri tartışılır.</w:t>
            </w:r>
          </w:p>
          <w:p w:rsidR="00D87263" w:rsidRDefault="00D87263" w:rsidP="00D87263">
            <w:pPr>
              <w:spacing w:after="0" w:line="240" w:lineRule="auto"/>
              <w:rPr>
                <w:rFonts w:ascii="Times New Roman" w:eastAsia="Times New Roman" w:hAnsi="Times New Roman"/>
                <w:bCs/>
                <w:color w:val="000000"/>
                <w:sz w:val="18"/>
                <w:szCs w:val="18"/>
                <w:lang w:eastAsia="tr-TR"/>
              </w:rPr>
            </w:pPr>
          </w:p>
          <w:p w:rsidR="00946E7E" w:rsidRPr="00790015" w:rsidRDefault="00D87263" w:rsidP="00D87263">
            <w:pPr>
              <w:spacing w:after="0" w:line="240" w:lineRule="auto"/>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g. Soyağacı örneklerle açıklanır.</w:t>
            </w:r>
          </w:p>
        </w:tc>
        <w:tc>
          <w:tcPr>
            <w:tcW w:w="1417" w:type="dxa"/>
            <w:vMerge/>
            <w:tcBorders>
              <w:left w:val="nil"/>
              <w:bottom w:val="single" w:sz="4" w:space="0" w:color="auto"/>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bl>
    <w:p w:rsidR="000F77BE" w:rsidRDefault="000F77BE"/>
    <w:p w:rsidR="0080347D" w:rsidRDefault="0080347D"/>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BB1E44" w:rsidRPr="00790015" w:rsidTr="00A52598">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B1E44" w:rsidRPr="00790015" w:rsidRDefault="00BB1E44"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BB1E44" w:rsidRPr="00790015" w:rsidRDefault="00BB1E44"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064478" w:rsidRPr="00790015" w:rsidTr="00AE72F7">
        <w:trPr>
          <w:trHeight w:val="1559"/>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064478" w:rsidRDefault="00064478" w:rsidP="00BB1E4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2. ÜNİTE: KALITIMIN GENEL İLKELERİ </w:t>
            </w:r>
          </w:p>
          <w:p w:rsidR="00064478" w:rsidRPr="00790015" w:rsidRDefault="00064478" w:rsidP="0006447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( 39 DERS SAATİ )</w:t>
            </w:r>
          </w:p>
        </w:tc>
        <w:tc>
          <w:tcPr>
            <w:tcW w:w="520" w:type="dxa"/>
            <w:vMerge w:val="restart"/>
            <w:tcBorders>
              <w:top w:val="single" w:sz="4" w:space="0" w:color="auto"/>
              <w:left w:val="nil"/>
              <w:right w:val="single" w:sz="4" w:space="0" w:color="auto"/>
            </w:tcBorders>
            <w:shd w:val="clear" w:color="auto" w:fill="auto"/>
            <w:noWrap/>
            <w:textDirection w:val="btLr"/>
            <w:vAlign w:val="center"/>
          </w:tcPr>
          <w:p w:rsidR="00064478" w:rsidRPr="00790015" w:rsidRDefault="00064478"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MART</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064478" w:rsidRDefault="00064478"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064478" w:rsidRDefault="00064478"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064478" w:rsidRPr="00790015" w:rsidRDefault="00946E7E" w:rsidP="00A52598">
            <w:pPr>
              <w:spacing w:after="0" w:line="240" w:lineRule="auto"/>
              <w:jc w:val="center"/>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D87263">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
                <w:bCs/>
                <w:color w:val="000000"/>
                <w:sz w:val="18"/>
                <w:szCs w:val="18"/>
                <w:lang w:eastAsia="tr-TR"/>
              </w:rPr>
              <w:t>10.2.1.3. Genetik varyasyonların biyolojik çeşitliliği açıklamadaki rolünü irdeler.</w:t>
            </w:r>
          </w:p>
          <w:p w:rsidR="00D87263" w:rsidRPr="00100CEE" w:rsidRDefault="00D87263" w:rsidP="00D87263">
            <w:pPr>
              <w:spacing w:after="0" w:line="240" w:lineRule="auto"/>
              <w:rPr>
                <w:rFonts w:ascii="Times New Roman" w:eastAsia="Times New Roman" w:hAnsi="Times New Roman"/>
                <w:b/>
                <w:bCs/>
                <w:color w:val="000000"/>
                <w:sz w:val="18"/>
                <w:szCs w:val="18"/>
                <w:lang w:eastAsia="tr-TR"/>
              </w:rPr>
            </w:pPr>
          </w:p>
          <w:p w:rsidR="00D87263" w:rsidRDefault="00D87263" w:rsidP="00D87263">
            <w:pPr>
              <w:spacing w:after="0" w:line="240" w:lineRule="auto"/>
              <w:rPr>
                <w:rFonts w:ascii="Times New Roman" w:eastAsia="Times New Roman" w:hAnsi="Times New Roman"/>
                <w:bCs/>
                <w:color w:val="000000"/>
                <w:sz w:val="16"/>
                <w:szCs w:val="16"/>
                <w:lang w:eastAsia="tr-TR"/>
              </w:rPr>
            </w:pPr>
            <w:r w:rsidRPr="00100CEE">
              <w:rPr>
                <w:rFonts w:ascii="Times New Roman" w:eastAsia="Times New Roman" w:hAnsi="Times New Roman"/>
                <w:bCs/>
                <w:color w:val="000000"/>
                <w:sz w:val="18"/>
                <w:szCs w:val="18"/>
                <w:lang w:eastAsia="tr-TR"/>
              </w:rPr>
              <w:t>a. Varyasyonun nedenleri (mutasyonlar vb) tartışılır</w:t>
            </w:r>
            <w:r w:rsidRPr="00100CEE">
              <w:rPr>
                <w:rFonts w:ascii="Times New Roman" w:eastAsia="Times New Roman" w:hAnsi="Times New Roman"/>
                <w:bCs/>
                <w:color w:val="000000"/>
                <w:sz w:val="16"/>
                <w:szCs w:val="16"/>
                <w:lang w:eastAsia="tr-TR"/>
              </w:rPr>
              <w:t>.</w:t>
            </w:r>
          </w:p>
          <w:p w:rsidR="00064478" w:rsidRPr="00790015" w:rsidRDefault="00064478" w:rsidP="00946E7E">
            <w:pPr>
              <w:spacing w:after="0" w:line="240" w:lineRule="auto"/>
              <w:rPr>
                <w:rFonts w:eastAsia="Times New Roman" w:cs="Calibri"/>
                <w:b/>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064478" w:rsidRPr="00790015" w:rsidRDefault="00064478"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064478" w:rsidRPr="00D45061" w:rsidRDefault="00D45061" w:rsidP="00A52598">
            <w:pPr>
              <w:spacing w:after="0" w:line="240" w:lineRule="auto"/>
              <w:jc w:val="center"/>
              <w:rPr>
                <w:rFonts w:eastAsia="Times New Roman" w:cs="Calibri"/>
                <w:bCs/>
                <w:sz w:val="20"/>
                <w:szCs w:val="20"/>
                <w:lang w:eastAsia="tr-TR"/>
              </w:rPr>
            </w:pPr>
            <w:r w:rsidRPr="00D45061">
              <w:rPr>
                <w:rFonts w:eastAsia="Times New Roman" w:cs="Calibri"/>
                <w:bCs/>
                <w:sz w:val="20"/>
                <w:szCs w:val="20"/>
                <w:lang w:eastAsia="tr-TR"/>
              </w:rPr>
              <w:t>6 Mart Atataürk’ün Antalya’ya Gelişi</w:t>
            </w:r>
          </w:p>
          <w:p w:rsidR="00D45061" w:rsidRPr="00D45061" w:rsidRDefault="00D45061" w:rsidP="00A52598">
            <w:pPr>
              <w:spacing w:after="0" w:line="240" w:lineRule="auto"/>
              <w:jc w:val="center"/>
              <w:rPr>
                <w:rFonts w:eastAsia="Times New Roman" w:cs="Calibri"/>
                <w:bCs/>
                <w:sz w:val="20"/>
                <w:szCs w:val="20"/>
                <w:lang w:eastAsia="tr-TR"/>
              </w:rPr>
            </w:pPr>
          </w:p>
          <w:p w:rsidR="00D45061" w:rsidRPr="00790015" w:rsidRDefault="00D45061" w:rsidP="00A52598">
            <w:pPr>
              <w:spacing w:after="0" w:line="240" w:lineRule="auto"/>
              <w:jc w:val="center"/>
              <w:rPr>
                <w:rFonts w:eastAsia="Times New Roman" w:cs="Calibri"/>
                <w:b/>
                <w:bCs/>
                <w:sz w:val="20"/>
                <w:szCs w:val="20"/>
                <w:lang w:eastAsia="tr-TR"/>
              </w:rPr>
            </w:pPr>
            <w:r w:rsidRPr="00D45061">
              <w:rPr>
                <w:rFonts w:eastAsia="Times New Roman" w:cs="Calibri"/>
                <w:bCs/>
                <w:sz w:val="20"/>
                <w:szCs w:val="20"/>
                <w:lang w:eastAsia="tr-TR"/>
              </w:rPr>
              <w:t>12 Mart İstiklal Marşımızın Kabulü</w:t>
            </w:r>
          </w:p>
        </w:tc>
        <w:tc>
          <w:tcPr>
            <w:tcW w:w="1134" w:type="dxa"/>
            <w:vMerge w:val="restart"/>
            <w:tcBorders>
              <w:top w:val="single" w:sz="4" w:space="0" w:color="auto"/>
              <w:left w:val="nil"/>
              <w:right w:val="single" w:sz="4" w:space="0" w:color="auto"/>
            </w:tcBorders>
            <w:shd w:val="clear" w:color="auto" w:fill="auto"/>
            <w:vAlign w:val="center"/>
          </w:tcPr>
          <w:p w:rsidR="00064478" w:rsidRDefault="00064478"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064478" w:rsidRDefault="00064478" w:rsidP="00D5439A">
            <w:pPr>
              <w:spacing w:after="0" w:line="240" w:lineRule="auto"/>
              <w:jc w:val="center"/>
              <w:rPr>
                <w:rFonts w:ascii="Times New Roman" w:eastAsia="Times New Roman" w:hAnsi="Times New Roman"/>
                <w:bCs/>
                <w:sz w:val="18"/>
                <w:szCs w:val="18"/>
                <w:lang w:eastAsia="tr-TR"/>
              </w:rPr>
            </w:pPr>
          </w:p>
          <w:p w:rsidR="00064478" w:rsidRDefault="00064478"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w:t>
            </w:r>
          </w:p>
          <w:p w:rsidR="00064478" w:rsidRDefault="00064478"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064478" w:rsidRDefault="00064478"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                      Deney ve gözlem </w:t>
            </w:r>
          </w:p>
          <w:p w:rsidR="00064478" w:rsidRDefault="00064478" w:rsidP="00D5439A">
            <w:pPr>
              <w:spacing w:after="0" w:line="240" w:lineRule="auto"/>
              <w:jc w:val="center"/>
              <w:rPr>
                <w:rFonts w:ascii="Times New Roman" w:eastAsia="Times New Roman" w:hAnsi="Times New Roman"/>
                <w:bCs/>
                <w:sz w:val="18"/>
                <w:szCs w:val="18"/>
                <w:lang w:eastAsia="tr-TR"/>
              </w:rPr>
            </w:pPr>
          </w:p>
          <w:p w:rsidR="00064478" w:rsidRDefault="00064478" w:rsidP="00D5439A">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064478" w:rsidRPr="00790015" w:rsidRDefault="00064478" w:rsidP="00D5439A">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 xml:space="preserve">              Araştırma</w:t>
            </w:r>
          </w:p>
        </w:tc>
        <w:tc>
          <w:tcPr>
            <w:tcW w:w="1590" w:type="dxa"/>
            <w:vMerge w:val="restart"/>
            <w:tcBorders>
              <w:top w:val="single" w:sz="4" w:space="0" w:color="auto"/>
              <w:left w:val="nil"/>
              <w:right w:val="single" w:sz="4" w:space="0" w:color="auto"/>
            </w:tcBorders>
            <w:shd w:val="clear" w:color="auto" w:fill="auto"/>
            <w:vAlign w:val="center"/>
          </w:tcPr>
          <w:p w:rsidR="00064478" w:rsidRPr="009214AB"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064478"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064478" w:rsidRPr="009214AB" w:rsidRDefault="00064478" w:rsidP="00D5439A">
            <w:pPr>
              <w:spacing w:after="0" w:line="240" w:lineRule="auto"/>
              <w:jc w:val="center"/>
              <w:rPr>
                <w:rFonts w:ascii="Times New Roman" w:eastAsia="Times New Roman" w:hAnsi="Times New Roman"/>
                <w:bCs/>
                <w:sz w:val="18"/>
                <w:szCs w:val="18"/>
                <w:lang w:eastAsia="tr-TR"/>
              </w:rPr>
            </w:pPr>
          </w:p>
          <w:p w:rsidR="00064478" w:rsidRPr="009214AB"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064478" w:rsidRPr="009214AB"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064478"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064478" w:rsidRPr="009214AB" w:rsidRDefault="00064478" w:rsidP="00D5439A">
            <w:pPr>
              <w:spacing w:after="0" w:line="240" w:lineRule="auto"/>
              <w:jc w:val="center"/>
              <w:rPr>
                <w:rFonts w:ascii="Times New Roman" w:eastAsia="Times New Roman" w:hAnsi="Times New Roman"/>
                <w:bCs/>
                <w:sz w:val="18"/>
                <w:szCs w:val="18"/>
                <w:lang w:eastAsia="tr-TR"/>
              </w:rPr>
            </w:pPr>
          </w:p>
          <w:p w:rsidR="00064478" w:rsidRDefault="00064478" w:rsidP="00D5439A">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064478" w:rsidRDefault="00064478" w:rsidP="00D5439A">
            <w:pPr>
              <w:spacing w:after="0" w:line="240" w:lineRule="auto"/>
              <w:jc w:val="center"/>
              <w:rPr>
                <w:rFonts w:eastAsia="Times New Roman" w:cs="Calibri"/>
                <w:b/>
                <w:bCs/>
                <w:sz w:val="20"/>
                <w:szCs w:val="20"/>
                <w:lang w:eastAsia="tr-TR"/>
              </w:rPr>
            </w:pPr>
          </w:p>
          <w:p w:rsidR="00064478" w:rsidRDefault="00064478" w:rsidP="00D5439A">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064478" w:rsidRPr="00790015" w:rsidRDefault="00064478"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nil"/>
              <w:right w:val="single" w:sz="4" w:space="0" w:color="auto"/>
            </w:tcBorders>
            <w:shd w:val="clear" w:color="auto" w:fill="auto"/>
            <w:vAlign w:val="center"/>
          </w:tcPr>
          <w:p w:rsidR="00064478" w:rsidRPr="00790015" w:rsidRDefault="00064478" w:rsidP="00A52598">
            <w:pPr>
              <w:spacing w:after="0" w:line="240" w:lineRule="auto"/>
              <w:jc w:val="center"/>
              <w:rPr>
                <w:rFonts w:eastAsia="Times New Roman" w:cs="Calibri"/>
                <w:b/>
                <w:bCs/>
                <w:sz w:val="20"/>
                <w:szCs w:val="20"/>
                <w:lang w:eastAsia="tr-TR"/>
              </w:rPr>
            </w:pPr>
          </w:p>
        </w:tc>
      </w:tr>
      <w:tr w:rsidR="00946E7E" w:rsidRPr="00790015" w:rsidTr="002F18CE">
        <w:trPr>
          <w:trHeight w:val="1555"/>
        </w:trPr>
        <w:tc>
          <w:tcPr>
            <w:tcW w:w="637" w:type="dxa"/>
            <w:vMerge/>
            <w:tcBorders>
              <w:left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46E7E" w:rsidRPr="00790015" w:rsidRDefault="00946E7E" w:rsidP="00DF02E3">
            <w:pPr>
              <w:spacing w:after="0" w:line="240" w:lineRule="auto"/>
              <w:jc w:val="center"/>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10.2.1.Kalıtım ve Biyolojik Çeşitlilik</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D87263">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
                <w:bCs/>
                <w:color w:val="000000"/>
                <w:sz w:val="18"/>
                <w:szCs w:val="18"/>
                <w:lang w:eastAsia="tr-TR"/>
              </w:rPr>
              <w:t>10.2.2.1. Genetik mühendisliği uygulamalarının insan hayatına etkilerinin farkına varır.</w:t>
            </w:r>
          </w:p>
          <w:p w:rsidR="00D87263" w:rsidRPr="00100CEE" w:rsidRDefault="00D87263" w:rsidP="00D87263">
            <w:pPr>
              <w:spacing w:after="0" w:line="240" w:lineRule="auto"/>
              <w:rPr>
                <w:rFonts w:ascii="Times New Roman" w:eastAsia="Times New Roman" w:hAnsi="Times New Roman"/>
                <w:b/>
                <w:bCs/>
                <w:color w:val="000000"/>
                <w:sz w:val="18"/>
                <w:szCs w:val="18"/>
                <w:lang w:eastAsia="tr-TR"/>
              </w:rPr>
            </w:pPr>
          </w:p>
          <w:p w:rsidR="00D87263" w:rsidRDefault="00D87263" w:rsidP="00D87263">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a. Gen teknolojileri, DNA parmak izi analizi, kök hücre gibi teknolojilerin kullanım alanları araştırılır.</w:t>
            </w:r>
          </w:p>
          <w:p w:rsidR="00946E7E" w:rsidRPr="00790015" w:rsidRDefault="00946E7E" w:rsidP="00D87263">
            <w:pPr>
              <w:spacing w:after="0" w:line="240" w:lineRule="auto"/>
              <w:rPr>
                <w:rFonts w:eastAsia="Times New Roman" w:cs="Calibri"/>
                <w:b/>
                <w:bCs/>
                <w:color w:val="000000"/>
                <w:sz w:val="20"/>
                <w:szCs w:val="20"/>
                <w:lang w:eastAsia="tr-TR"/>
              </w:rPr>
            </w:pPr>
          </w:p>
        </w:tc>
        <w:tc>
          <w:tcPr>
            <w:tcW w:w="1417" w:type="dxa"/>
            <w:vMerge/>
            <w:tcBorders>
              <w:left w:val="nil"/>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r w:rsidR="00946E7E" w:rsidRPr="00790015" w:rsidTr="002F18CE">
        <w:trPr>
          <w:trHeight w:val="1551"/>
        </w:trPr>
        <w:tc>
          <w:tcPr>
            <w:tcW w:w="637" w:type="dxa"/>
            <w:vMerge/>
            <w:tcBorders>
              <w:left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46E7E" w:rsidRPr="00790015" w:rsidRDefault="00946E7E" w:rsidP="00DF02E3">
            <w:pPr>
              <w:spacing w:after="0" w:line="240" w:lineRule="auto"/>
              <w:jc w:val="center"/>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10.2.2.Modern Genetik Uygulamaları</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D87263">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
                <w:bCs/>
                <w:color w:val="000000"/>
                <w:sz w:val="18"/>
                <w:szCs w:val="18"/>
                <w:lang w:eastAsia="tr-TR"/>
              </w:rPr>
              <w:t>10.2.2.1. Genetik mühendisliği uygulamalarının insan hayatına etkilerinin farkına varır.</w:t>
            </w:r>
          </w:p>
          <w:p w:rsidR="00D87263" w:rsidRPr="00100CEE" w:rsidRDefault="00D87263" w:rsidP="00D87263">
            <w:pPr>
              <w:spacing w:after="0" w:line="240" w:lineRule="auto"/>
              <w:rPr>
                <w:rFonts w:ascii="Times New Roman" w:eastAsia="Times New Roman" w:hAnsi="Times New Roman"/>
                <w:b/>
                <w:bCs/>
                <w:color w:val="000000"/>
                <w:sz w:val="18"/>
                <w:szCs w:val="18"/>
                <w:lang w:eastAsia="tr-TR"/>
              </w:rPr>
            </w:pPr>
          </w:p>
          <w:p w:rsidR="00D87263" w:rsidRDefault="00D87263" w:rsidP="00D87263">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a. Gen teknolojileri, DNA parmak izi analizi, kök hücre gibi teknolojilerin kullanım alanları araştırılır.</w:t>
            </w:r>
          </w:p>
          <w:p w:rsidR="00946E7E" w:rsidRPr="00790015" w:rsidRDefault="00946E7E" w:rsidP="00D87263">
            <w:pPr>
              <w:spacing w:after="0" w:line="240" w:lineRule="auto"/>
              <w:rPr>
                <w:rFonts w:eastAsia="Times New Roman" w:cs="Calibri"/>
                <w:b/>
                <w:bCs/>
                <w:color w:val="000000"/>
                <w:sz w:val="20"/>
                <w:szCs w:val="20"/>
                <w:lang w:eastAsia="tr-TR"/>
              </w:rPr>
            </w:pPr>
          </w:p>
        </w:tc>
        <w:tc>
          <w:tcPr>
            <w:tcW w:w="1417" w:type="dxa"/>
            <w:vMerge/>
            <w:tcBorders>
              <w:left w:val="nil"/>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tcBorders>
              <w:left w:val="single" w:sz="4" w:space="0" w:color="auto"/>
              <w:right w:val="single" w:sz="4" w:space="0" w:color="auto"/>
            </w:tcBorders>
            <w:shd w:val="clear" w:color="auto" w:fill="auto"/>
            <w:vAlign w:val="center"/>
          </w:tcPr>
          <w:p w:rsidR="00946E7E" w:rsidRPr="00D45061" w:rsidRDefault="00946E7E" w:rsidP="00D45061">
            <w:pPr>
              <w:spacing w:after="0" w:line="240" w:lineRule="auto"/>
              <w:jc w:val="center"/>
              <w:rPr>
                <w:rFonts w:ascii="Times New Roman" w:eastAsia="Times New Roman" w:hAnsi="Times New Roman"/>
                <w:bCs/>
                <w:sz w:val="18"/>
                <w:szCs w:val="18"/>
                <w:lang w:eastAsia="tr-TR"/>
              </w:rPr>
            </w:pPr>
            <w:r w:rsidRPr="00D45061">
              <w:rPr>
                <w:rFonts w:ascii="Times New Roman" w:eastAsia="Times New Roman" w:hAnsi="Times New Roman"/>
                <w:bCs/>
                <w:sz w:val="18"/>
                <w:szCs w:val="18"/>
                <w:lang w:eastAsia="tr-TR"/>
              </w:rPr>
              <w:t>18 MART</w:t>
            </w:r>
          </w:p>
          <w:p w:rsidR="00946E7E" w:rsidRPr="00790015" w:rsidRDefault="00946E7E" w:rsidP="00D45061">
            <w:pPr>
              <w:spacing w:after="0" w:line="240" w:lineRule="auto"/>
              <w:jc w:val="center"/>
              <w:rPr>
                <w:rFonts w:eastAsia="Times New Roman" w:cs="Calibri"/>
                <w:b/>
                <w:bCs/>
                <w:sz w:val="20"/>
                <w:szCs w:val="20"/>
                <w:lang w:eastAsia="tr-TR"/>
              </w:rPr>
            </w:pPr>
            <w:r w:rsidRPr="00D45061">
              <w:rPr>
                <w:rFonts w:ascii="Times New Roman" w:eastAsia="Times New Roman" w:hAnsi="Times New Roman"/>
                <w:bCs/>
                <w:sz w:val="18"/>
                <w:szCs w:val="18"/>
                <w:lang w:eastAsia="tr-TR"/>
              </w:rPr>
              <w:t>Çanakkale Şehitlerini Anma Günü</w:t>
            </w:r>
          </w:p>
        </w:tc>
        <w:tc>
          <w:tcPr>
            <w:tcW w:w="1134" w:type="dxa"/>
            <w:vMerge/>
            <w:tcBorders>
              <w:left w:val="single" w:sz="4" w:space="0" w:color="auto"/>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r w:rsidR="00946E7E" w:rsidRPr="00790015" w:rsidTr="002F18CE">
        <w:trPr>
          <w:trHeight w:val="1958"/>
        </w:trPr>
        <w:tc>
          <w:tcPr>
            <w:tcW w:w="637" w:type="dxa"/>
            <w:vMerge/>
            <w:tcBorders>
              <w:left w:val="single" w:sz="4" w:space="0" w:color="auto"/>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946E7E" w:rsidRDefault="00946E7E"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46E7E" w:rsidRPr="00790015" w:rsidRDefault="00946E7E" w:rsidP="00DF02E3">
            <w:pPr>
              <w:spacing w:after="0" w:line="240" w:lineRule="auto"/>
              <w:jc w:val="center"/>
              <w:rPr>
                <w:rFonts w:eastAsia="Times New Roman" w:cs="Calibri"/>
                <w:b/>
                <w:bCs/>
                <w:color w:val="000000"/>
                <w:sz w:val="20"/>
                <w:szCs w:val="20"/>
                <w:lang w:eastAsia="tr-TR"/>
              </w:rPr>
            </w:pPr>
            <w:r w:rsidRPr="00100CEE">
              <w:rPr>
                <w:rFonts w:ascii="Times New Roman" w:eastAsia="Times New Roman" w:hAnsi="Times New Roman"/>
                <w:bCs/>
                <w:color w:val="000000"/>
                <w:sz w:val="18"/>
                <w:szCs w:val="18"/>
                <w:lang w:eastAsia="tr-TR"/>
              </w:rPr>
              <w:t>10.2.2.Modern Genetik Uygulamaları</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D87263">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
                <w:bCs/>
                <w:color w:val="000000"/>
                <w:sz w:val="18"/>
                <w:szCs w:val="18"/>
                <w:lang w:eastAsia="tr-TR"/>
              </w:rPr>
              <w:t>10.2.2.2. Biyoteknoloji uygulamalarının insan hayatına etkisini analiz eder.</w:t>
            </w:r>
          </w:p>
          <w:p w:rsidR="00D87263" w:rsidRPr="00100CEE" w:rsidRDefault="00D87263" w:rsidP="00D87263">
            <w:pPr>
              <w:spacing w:after="0" w:line="240" w:lineRule="auto"/>
              <w:rPr>
                <w:rFonts w:ascii="Times New Roman" w:eastAsia="Times New Roman" w:hAnsi="Times New Roman"/>
                <w:b/>
                <w:bCs/>
                <w:color w:val="000000"/>
                <w:sz w:val="18"/>
                <w:szCs w:val="18"/>
                <w:lang w:eastAsia="tr-TR"/>
              </w:rPr>
            </w:pPr>
          </w:p>
          <w:p w:rsidR="00D87263" w:rsidRPr="00100CEE" w:rsidRDefault="00D87263" w:rsidP="00D87263">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a. Geleneksel ve modern biyoteknoloji uygulamaları incelenir.</w:t>
            </w:r>
          </w:p>
          <w:p w:rsidR="00D87263" w:rsidRDefault="00D87263" w:rsidP="00D87263">
            <w:pPr>
              <w:spacing w:after="0" w:line="240" w:lineRule="auto"/>
              <w:rPr>
                <w:rFonts w:ascii="Times New Roman" w:eastAsia="Times New Roman" w:hAnsi="Times New Roman"/>
                <w:bCs/>
                <w:color w:val="000000"/>
                <w:sz w:val="18"/>
                <w:szCs w:val="18"/>
                <w:lang w:eastAsia="tr-TR"/>
              </w:rPr>
            </w:pPr>
          </w:p>
          <w:p w:rsidR="00D87263" w:rsidRDefault="00D87263" w:rsidP="00D87263">
            <w:pPr>
              <w:spacing w:after="0" w:line="240" w:lineRule="auto"/>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b. Dünyada ve ülkemizde bitki ve hayvan ıslahı araştırılır ve hayata etkileri tartışılır</w:t>
            </w:r>
          </w:p>
          <w:p w:rsidR="00946E7E" w:rsidRPr="00790015" w:rsidRDefault="00946E7E" w:rsidP="00D87263">
            <w:pPr>
              <w:spacing w:after="0" w:line="240" w:lineRule="auto"/>
              <w:rPr>
                <w:rFonts w:eastAsia="Times New Roman" w:cs="Calibri"/>
                <w:b/>
                <w:bCs/>
                <w:color w:val="000000"/>
                <w:sz w:val="20"/>
                <w:szCs w:val="20"/>
                <w:lang w:eastAsia="tr-TR"/>
              </w:rPr>
            </w:pPr>
          </w:p>
        </w:tc>
        <w:tc>
          <w:tcPr>
            <w:tcW w:w="1417" w:type="dxa"/>
            <w:vMerge/>
            <w:tcBorders>
              <w:left w:val="nil"/>
              <w:right w:val="single" w:sz="4" w:space="0" w:color="auto"/>
            </w:tcBorders>
            <w:shd w:val="clear" w:color="auto" w:fill="auto"/>
            <w:noWrap/>
            <w:vAlign w:val="center"/>
          </w:tcPr>
          <w:p w:rsidR="00946E7E" w:rsidRPr="00790015" w:rsidRDefault="00946E7E" w:rsidP="00A52598">
            <w:pPr>
              <w:spacing w:after="0" w:line="240" w:lineRule="auto"/>
              <w:jc w:val="center"/>
              <w:rPr>
                <w:rFonts w:eastAsia="Times New Roman" w:cs="Calibri"/>
                <w:b/>
                <w:bCs/>
                <w:color w:val="000000"/>
                <w:sz w:val="20"/>
                <w:szCs w:val="20"/>
                <w:lang w:eastAsia="tr-TR"/>
              </w:rPr>
            </w:pPr>
          </w:p>
        </w:tc>
        <w:tc>
          <w:tcPr>
            <w:tcW w:w="1559" w:type="dxa"/>
            <w:vMerge w:val="restart"/>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946E7E" w:rsidRPr="00790015" w:rsidRDefault="00946E7E" w:rsidP="00A52598">
            <w:pPr>
              <w:spacing w:after="0" w:line="240" w:lineRule="auto"/>
              <w:jc w:val="center"/>
              <w:rPr>
                <w:rFonts w:eastAsia="Times New Roman" w:cs="Calibri"/>
                <w:b/>
                <w:bCs/>
                <w:sz w:val="20"/>
                <w:szCs w:val="20"/>
                <w:lang w:eastAsia="tr-TR"/>
              </w:rPr>
            </w:pPr>
          </w:p>
        </w:tc>
      </w:tr>
      <w:tr w:rsidR="00D87263" w:rsidRPr="00790015" w:rsidTr="00784256">
        <w:trPr>
          <w:trHeight w:val="1958"/>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100CEE" w:rsidRDefault="00D87263" w:rsidP="00277CC2">
            <w:pPr>
              <w:spacing w:after="0" w:line="240" w:lineRule="auto"/>
              <w:jc w:val="center"/>
              <w:rPr>
                <w:rFonts w:ascii="Times New Roman" w:eastAsia="Times New Roman" w:hAnsi="Times New Roman"/>
                <w:bCs/>
                <w:color w:val="000000"/>
                <w:sz w:val="18"/>
                <w:szCs w:val="18"/>
                <w:lang w:eastAsia="tr-TR"/>
              </w:rPr>
            </w:pPr>
            <w:r w:rsidRPr="00100CEE">
              <w:rPr>
                <w:rFonts w:ascii="Times New Roman" w:eastAsia="Times New Roman" w:hAnsi="Times New Roman"/>
                <w:bCs/>
                <w:color w:val="000000"/>
                <w:sz w:val="18"/>
                <w:szCs w:val="18"/>
                <w:lang w:eastAsia="tr-TR"/>
              </w:rPr>
              <w:t>10.2.2.Modern Genetik Uygulamaları</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100CEE" w:rsidRDefault="00D87263" w:rsidP="00277CC2">
            <w:pPr>
              <w:pStyle w:val="AralkYok"/>
              <w:rPr>
                <w:rFonts w:ascii="Times New Roman" w:hAnsi="Times New Roman"/>
                <w:b/>
                <w:sz w:val="18"/>
                <w:szCs w:val="18"/>
                <w:lang w:eastAsia="tr-TR"/>
              </w:rPr>
            </w:pPr>
            <w:r w:rsidRPr="00100CEE">
              <w:rPr>
                <w:rFonts w:ascii="Times New Roman" w:hAnsi="Times New Roman"/>
                <w:b/>
                <w:sz w:val="18"/>
                <w:szCs w:val="18"/>
                <w:lang w:eastAsia="tr-TR"/>
              </w:rPr>
              <w:t>10.2.2.3 Biyoteknoloji ve genetik mühendisliği uygulamalarında etik konuları saptar, tartışır ve değerlendirir.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Default="00D87263" w:rsidP="00277CC2">
            <w:pPr>
              <w:spacing w:after="0" w:line="240" w:lineRule="auto"/>
              <w:rPr>
                <w:rFonts w:ascii="Times New Roman" w:eastAsia="Times New Roman" w:hAnsi="Times New Roman"/>
                <w:b/>
                <w:bCs/>
                <w:color w:val="000000"/>
                <w:sz w:val="18"/>
                <w:szCs w:val="18"/>
                <w:lang w:eastAsia="tr-TR"/>
              </w:rPr>
            </w:pPr>
            <w:r w:rsidRPr="00100CEE">
              <w:rPr>
                <w:rFonts w:ascii="Times New Roman" w:eastAsia="Times New Roman" w:hAnsi="Times New Roman"/>
                <w:bCs/>
                <w:color w:val="000000"/>
                <w:sz w:val="18"/>
                <w:szCs w:val="18"/>
                <w:lang w:eastAsia="tr-TR"/>
              </w:rPr>
              <w:t>a. Tartışmalar temel seviyede verilen konulara paralel örnekler (genetik mühendisliği, in vitrofertilizasyon, kök hücre tedavisi gibi uygulamalar ve bunların toplumsal açıdan önemleri) üzerinden yapılır.</w:t>
            </w:r>
          </w:p>
        </w:tc>
        <w:tc>
          <w:tcPr>
            <w:tcW w:w="1417" w:type="dxa"/>
            <w:vMerge/>
            <w:tcBorders>
              <w:left w:val="nil"/>
              <w:bottom w:val="single" w:sz="4" w:space="0" w:color="auto"/>
              <w:right w:val="single" w:sz="4" w:space="0" w:color="auto"/>
            </w:tcBorders>
            <w:shd w:val="clear" w:color="auto" w:fill="auto"/>
            <w:noWrap/>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r>
    </w:tbl>
    <w:p w:rsidR="003F4DFD" w:rsidRDefault="003F4DFD"/>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D5439A" w:rsidRPr="00790015" w:rsidTr="00CB4E27">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5439A" w:rsidRPr="00790015" w:rsidRDefault="00D5439A" w:rsidP="00A52598">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D5439A" w:rsidRPr="00790015" w:rsidRDefault="00D5439A" w:rsidP="00A52598">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8C0094" w:rsidRPr="00790015" w:rsidTr="00DF02E3">
        <w:trPr>
          <w:trHeight w:val="443"/>
        </w:trPr>
        <w:tc>
          <w:tcPr>
            <w:tcW w:w="15521" w:type="dxa"/>
            <w:gridSpan w:val="11"/>
            <w:tcBorders>
              <w:top w:val="single" w:sz="4" w:space="0" w:color="auto"/>
              <w:left w:val="single" w:sz="4" w:space="0" w:color="auto"/>
              <w:bottom w:val="single" w:sz="4" w:space="0" w:color="auto"/>
              <w:right w:val="single" w:sz="4" w:space="0" w:color="auto"/>
            </w:tcBorders>
            <w:shd w:val="clear" w:color="auto" w:fill="BFBFBF"/>
            <w:noWrap/>
            <w:vAlign w:val="center"/>
          </w:tcPr>
          <w:p w:rsidR="008C0094" w:rsidRPr="008C0094" w:rsidRDefault="008C0094" w:rsidP="00A52598">
            <w:pPr>
              <w:spacing w:after="0" w:line="240" w:lineRule="auto"/>
              <w:jc w:val="center"/>
              <w:rPr>
                <w:rFonts w:eastAsia="Times New Roman" w:cs="Calibri"/>
                <w:b/>
                <w:bCs/>
                <w:lang w:eastAsia="tr-TR"/>
              </w:rPr>
            </w:pPr>
            <w:r w:rsidRPr="008C0094">
              <w:rPr>
                <w:rFonts w:eastAsia="Times New Roman" w:cs="Calibri"/>
                <w:b/>
                <w:bCs/>
                <w:lang w:eastAsia="tr-TR"/>
              </w:rPr>
              <w:t>III. ÜNİTE: DÜNYAMIZ ( 30 DERS SAATİ )</w:t>
            </w:r>
          </w:p>
        </w:tc>
      </w:tr>
      <w:tr w:rsidR="00D87263" w:rsidRPr="00790015" w:rsidTr="00946E7E">
        <w:trPr>
          <w:trHeight w:val="1555"/>
        </w:trPr>
        <w:tc>
          <w:tcPr>
            <w:tcW w:w="637"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87263" w:rsidRDefault="00D87263" w:rsidP="008C009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3. ÜNİTE: DÜNYAMIZ </w:t>
            </w:r>
          </w:p>
          <w:p w:rsidR="00D87263" w:rsidRPr="00790015" w:rsidRDefault="00D87263" w:rsidP="008C0094">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( 30 DERS SAATİ )</w:t>
            </w:r>
          </w:p>
        </w:tc>
        <w:tc>
          <w:tcPr>
            <w:tcW w:w="520" w:type="dxa"/>
            <w:vMerge w:val="restart"/>
            <w:tcBorders>
              <w:top w:val="single" w:sz="4" w:space="0" w:color="auto"/>
              <w:left w:val="single" w:sz="4" w:space="0" w:color="auto"/>
              <w:right w:val="single" w:sz="4" w:space="0" w:color="auto"/>
            </w:tcBorders>
            <w:shd w:val="clear" w:color="auto" w:fill="auto"/>
            <w:noWrap/>
            <w:textDirection w:val="btLr"/>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NİSAN</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DF02E3">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A52598" w:rsidRDefault="00D87263" w:rsidP="00DF02E3">
            <w:pPr>
              <w:spacing w:after="0" w:line="240" w:lineRule="auto"/>
              <w:rPr>
                <w:rFonts w:ascii="Times New Roman" w:eastAsia="Times New Roman" w:hAnsi="Times New Roman"/>
                <w:b/>
                <w:bCs/>
                <w:color w:val="000000"/>
                <w:sz w:val="18"/>
                <w:szCs w:val="18"/>
                <w:lang w:eastAsia="tr-TR"/>
              </w:rPr>
            </w:pPr>
            <w:r w:rsidRPr="00A52598">
              <w:rPr>
                <w:rFonts w:ascii="Times New Roman" w:eastAsia="Times New Roman" w:hAnsi="Times New Roman"/>
                <w:b/>
                <w:bCs/>
                <w:color w:val="000000"/>
                <w:sz w:val="18"/>
                <w:szCs w:val="18"/>
                <w:lang w:eastAsia="tr-TR"/>
              </w:rPr>
              <w:t>10.3.1.1. Ekosistemin canlı ve cansız bileşenlerini kavrar ve aralarındaki ilişkiyi irdeler.</w:t>
            </w:r>
          </w:p>
          <w:p w:rsidR="00D87263" w:rsidRDefault="00D87263" w:rsidP="00DF02E3">
            <w:pPr>
              <w:spacing w:after="0" w:line="240" w:lineRule="auto"/>
              <w:rPr>
                <w:rFonts w:ascii="Times New Roman" w:eastAsia="Times New Roman" w:hAnsi="Times New Roman"/>
                <w:bCs/>
                <w:color w:val="000000"/>
                <w:sz w:val="18"/>
                <w:szCs w:val="18"/>
                <w:lang w:eastAsia="tr-TR"/>
              </w:rPr>
            </w:pPr>
          </w:p>
          <w:p w:rsidR="00D87263" w:rsidRPr="00A52598" w:rsidRDefault="00D87263" w:rsidP="00DF02E3">
            <w:pPr>
              <w:spacing w:after="0" w:line="240" w:lineRule="auto"/>
              <w:rPr>
                <w:rFonts w:ascii="Times New Roman" w:eastAsia="Times New Roman" w:hAnsi="Times New Roman"/>
                <w:bCs/>
                <w:color w:val="000000"/>
                <w:sz w:val="18"/>
                <w:szCs w:val="18"/>
                <w:lang w:eastAsia="tr-TR"/>
              </w:rPr>
            </w:pPr>
            <w:r w:rsidRPr="00A52598">
              <w:rPr>
                <w:rFonts w:ascii="Times New Roman" w:eastAsia="Times New Roman" w:hAnsi="Times New Roman"/>
                <w:bCs/>
                <w:color w:val="000000"/>
                <w:sz w:val="18"/>
                <w:szCs w:val="18"/>
                <w:lang w:eastAsia="tr-TR"/>
              </w:rPr>
              <w:t>a. Ekosistem, ekoloji, habitat, ekolojik niş, tür, popülasyon vb. kavramlar ünite içerisinde konuların anlaşılmasına katkı sağlayacak biçimde yeri geldikçe vurgulanır.</w:t>
            </w:r>
          </w:p>
          <w:p w:rsidR="00D87263" w:rsidRDefault="00D87263" w:rsidP="00DF02E3">
            <w:pPr>
              <w:spacing w:after="0" w:line="240" w:lineRule="auto"/>
              <w:rPr>
                <w:rFonts w:ascii="Times New Roman" w:eastAsia="Times New Roman" w:hAnsi="Times New Roman"/>
                <w:bCs/>
                <w:color w:val="000000"/>
                <w:sz w:val="18"/>
                <w:szCs w:val="18"/>
                <w:lang w:eastAsia="tr-TR"/>
              </w:rPr>
            </w:pPr>
          </w:p>
          <w:p w:rsidR="00D87263" w:rsidRPr="00A52598" w:rsidRDefault="00D87263" w:rsidP="00DF02E3">
            <w:pPr>
              <w:spacing w:after="0" w:line="240" w:lineRule="auto"/>
              <w:rPr>
                <w:rFonts w:ascii="Times New Roman" w:eastAsia="Times New Roman" w:hAnsi="Times New Roman"/>
                <w:bCs/>
                <w:color w:val="000000"/>
                <w:sz w:val="18"/>
                <w:szCs w:val="18"/>
                <w:lang w:eastAsia="tr-TR"/>
              </w:rPr>
            </w:pPr>
            <w:r w:rsidRPr="00A52598">
              <w:rPr>
                <w:rFonts w:ascii="Times New Roman" w:eastAsia="Times New Roman" w:hAnsi="Times New Roman"/>
                <w:bCs/>
                <w:color w:val="000000"/>
                <w:sz w:val="18"/>
                <w:szCs w:val="18"/>
                <w:lang w:eastAsia="tr-TR"/>
              </w:rPr>
              <w:t>b. Popülasyon, komünite ve ekosistem arasındaki ilişki örneklerle açıklanır.</w:t>
            </w:r>
          </w:p>
          <w:p w:rsidR="00D87263" w:rsidRPr="00790015" w:rsidRDefault="00D87263" w:rsidP="00DF02E3">
            <w:pPr>
              <w:spacing w:after="0" w:line="240" w:lineRule="auto"/>
              <w:rPr>
                <w:rFonts w:eastAsia="Times New Roman" w:cs="Calibri"/>
                <w:b/>
                <w:bCs/>
                <w:color w:val="000000"/>
                <w:sz w:val="20"/>
                <w:szCs w:val="20"/>
                <w:lang w:eastAsia="tr-TR"/>
              </w:rPr>
            </w:pPr>
          </w:p>
        </w:tc>
        <w:tc>
          <w:tcPr>
            <w:tcW w:w="1417" w:type="dxa"/>
            <w:vMerge w:val="restart"/>
            <w:tcBorders>
              <w:top w:val="single" w:sz="4" w:space="0" w:color="auto"/>
              <w:left w:val="nil"/>
              <w:right w:val="single" w:sz="4" w:space="0" w:color="auto"/>
            </w:tcBorders>
            <w:shd w:val="clear" w:color="auto" w:fill="auto"/>
            <w:noWrap/>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1559" w:type="dxa"/>
            <w:vMerge w:val="restart"/>
            <w:tcBorders>
              <w:top w:val="single" w:sz="4" w:space="0" w:color="auto"/>
              <w:left w:val="nil"/>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134" w:type="dxa"/>
            <w:vMerge w:val="restart"/>
            <w:tcBorders>
              <w:top w:val="single" w:sz="4" w:space="0" w:color="auto"/>
              <w:left w:val="single" w:sz="4" w:space="0" w:color="auto"/>
              <w:right w:val="single" w:sz="4" w:space="0" w:color="auto"/>
            </w:tcBorders>
            <w:shd w:val="clear" w:color="auto" w:fill="auto"/>
            <w:vAlign w:val="center"/>
          </w:tcPr>
          <w:p w:rsidR="00D87263" w:rsidRDefault="00D87263" w:rsidP="00946E7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 xml:space="preserve">Sözlü Anlatım </w:t>
            </w:r>
          </w:p>
          <w:p w:rsidR="00D87263" w:rsidRDefault="00D87263" w:rsidP="00946E7E">
            <w:pPr>
              <w:spacing w:after="0" w:line="240" w:lineRule="auto"/>
              <w:jc w:val="center"/>
              <w:rPr>
                <w:rFonts w:ascii="Times New Roman" w:eastAsia="Times New Roman" w:hAnsi="Times New Roman"/>
                <w:bCs/>
                <w:sz w:val="18"/>
                <w:szCs w:val="18"/>
                <w:lang w:eastAsia="tr-TR"/>
              </w:rPr>
            </w:pPr>
          </w:p>
          <w:p w:rsidR="00D87263" w:rsidRDefault="00D87263" w:rsidP="00946E7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87263" w:rsidRDefault="00D87263" w:rsidP="00946E7E">
            <w:pPr>
              <w:spacing w:after="0" w:line="240" w:lineRule="auto"/>
              <w:jc w:val="center"/>
              <w:rPr>
                <w:rFonts w:ascii="Times New Roman" w:eastAsia="Times New Roman" w:hAnsi="Times New Roman"/>
                <w:bCs/>
                <w:sz w:val="18"/>
                <w:szCs w:val="18"/>
                <w:lang w:eastAsia="tr-TR"/>
              </w:rPr>
            </w:pPr>
          </w:p>
          <w:p w:rsidR="00D87263" w:rsidRDefault="00D87263" w:rsidP="00946E7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87263" w:rsidRDefault="00D87263" w:rsidP="00946E7E">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87263" w:rsidRDefault="00D87263" w:rsidP="00946E7E">
            <w:pPr>
              <w:spacing w:after="0" w:line="240" w:lineRule="auto"/>
              <w:jc w:val="center"/>
              <w:rPr>
                <w:rFonts w:ascii="Times New Roman" w:eastAsia="Times New Roman" w:hAnsi="Times New Roman"/>
                <w:bCs/>
                <w:sz w:val="18"/>
                <w:szCs w:val="18"/>
                <w:lang w:eastAsia="tr-TR"/>
              </w:rPr>
            </w:pPr>
          </w:p>
          <w:p w:rsidR="00D87263" w:rsidRDefault="00D87263" w:rsidP="00946E7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87263" w:rsidRDefault="00D87263" w:rsidP="00946E7E">
            <w:pPr>
              <w:spacing w:after="0" w:line="240" w:lineRule="auto"/>
              <w:jc w:val="center"/>
              <w:rPr>
                <w:rFonts w:ascii="Times New Roman" w:eastAsia="Times New Roman" w:hAnsi="Times New Roman"/>
                <w:bCs/>
                <w:sz w:val="18"/>
                <w:szCs w:val="18"/>
                <w:lang w:eastAsia="tr-TR"/>
              </w:rPr>
            </w:pPr>
          </w:p>
          <w:p w:rsidR="00D87263" w:rsidRDefault="00D87263" w:rsidP="00946E7E">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87263" w:rsidRDefault="00D87263" w:rsidP="00946E7E">
            <w:pPr>
              <w:jc w:val="center"/>
            </w:pPr>
            <w:r w:rsidRPr="00F37C86">
              <w:rPr>
                <w:rFonts w:ascii="Times New Roman" w:eastAsia="Times New Roman" w:hAnsi="Times New Roman"/>
                <w:bCs/>
                <w:sz w:val="18"/>
                <w:szCs w:val="18"/>
                <w:lang w:eastAsia="tr-TR"/>
              </w:rPr>
              <w:t>Araştırma</w:t>
            </w:r>
          </w:p>
        </w:tc>
        <w:tc>
          <w:tcPr>
            <w:tcW w:w="1590" w:type="dxa"/>
            <w:vMerge w:val="restart"/>
            <w:tcBorders>
              <w:top w:val="single" w:sz="4" w:space="0" w:color="auto"/>
              <w:left w:val="single" w:sz="4" w:space="0" w:color="auto"/>
              <w:right w:val="single" w:sz="4" w:space="0" w:color="auto"/>
            </w:tcBorders>
            <w:shd w:val="clear" w:color="auto" w:fill="auto"/>
            <w:vAlign w:val="center"/>
          </w:tcPr>
          <w:p w:rsidR="00D87263" w:rsidRPr="009214AB"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87263"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87263" w:rsidRPr="009214AB" w:rsidRDefault="00D87263" w:rsidP="008C0094">
            <w:pPr>
              <w:spacing w:after="0" w:line="240" w:lineRule="auto"/>
              <w:jc w:val="center"/>
              <w:rPr>
                <w:rFonts w:ascii="Times New Roman" w:eastAsia="Times New Roman" w:hAnsi="Times New Roman"/>
                <w:bCs/>
                <w:sz w:val="18"/>
                <w:szCs w:val="18"/>
                <w:lang w:eastAsia="tr-TR"/>
              </w:rPr>
            </w:pPr>
          </w:p>
          <w:p w:rsidR="00D87263" w:rsidRPr="009214AB"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87263" w:rsidRPr="009214AB"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87263"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87263" w:rsidRPr="009214AB" w:rsidRDefault="00D87263" w:rsidP="008C0094">
            <w:pPr>
              <w:spacing w:after="0" w:line="240" w:lineRule="auto"/>
              <w:jc w:val="center"/>
              <w:rPr>
                <w:rFonts w:ascii="Times New Roman" w:eastAsia="Times New Roman" w:hAnsi="Times New Roman"/>
                <w:bCs/>
                <w:sz w:val="18"/>
                <w:szCs w:val="18"/>
                <w:lang w:eastAsia="tr-TR"/>
              </w:rPr>
            </w:pPr>
          </w:p>
          <w:p w:rsidR="00D87263" w:rsidRDefault="00D87263" w:rsidP="008C0094">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D87263" w:rsidRDefault="00D87263" w:rsidP="008C0094">
            <w:pPr>
              <w:spacing w:after="0" w:line="240" w:lineRule="auto"/>
              <w:jc w:val="center"/>
              <w:rPr>
                <w:rFonts w:eastAsia="Times New Roman" w:cs="Calibri"/>
                <w:b/>
                <w:bCs/>
                <w:sz w:val="20"/>
                <w:szCs w:val="20"/>
                <w:lang w:eastAsia="tr-TR"/>
              </w:rPr>
            </w:pPr>
          </w:p>
          <w:p w:rsidR="00D87263" w:rsidRDefault="00D87263" w:rsidP="008C009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87263" w:rsidRPr="00790015" w:rsidRDefault="00D87263" w:rsidP="00A52598">
            <w:pPr>
              <w:spacing w:after="0" w:line="240" w:lineRule="auto"/>
              <w:jc w:val="center"/>
              <w:rPr>
                <w:rFonts w:eastAsia="Times New Roman" w:cs="Calibri"/>
                <w:b/>
                <w:bCs/>
                <w:sz w:val="20"/>
                <w:szCs w:val="20"/>
                <w:lang w:eastAsia="tr-TR"/>
              </w:rPr>
            </w:pPr>
          </w:p>
        </w:tc>
        <w:tc>
          <w:tcPr>
            <w:tcW w:w="1954" w:type="dxa"/>
            <w:vMerge w:val="restart"/>
            <w:tcBorders>
              <w:top w:val="single" w:sz="4" w:space="0" w:color="auto"/>
              <w:left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r>
      <w:tr w:rsidR="00D87263" w:rsidRPr="00790015" w:rsidTr="00277CC2">
        <w:trPr>
          <w:trHeight w:val="1555"/>
        </w:trPr>
        <w:tc>
          <w:tcPr>
            <w:tcW w:w="637" w:type="dxa"/>
            <w:vMerge/>
            <w:tcBorders>
              <w:top w:val="single" w:sz="4" w:space="0" w:color="auto"/>
              <w:left w:val="single" w:sz="4" w:space="0" w:color="auto"/>
              <w:right w:val="single" w:sz="4" w:space="0" w:color="auto"/>
            </w:tcBorders>
            <w:shd w:val="clear" w:color="auto" w:fill="auto"/>
            <w:noWrap/>
            <w:textDirection w:val="btLr"/>
            <w:vAlign w:val="center"/>
          </w:tcPr>
          <w:p w:rsidR="00D87263" w:rsidRDefault="00D87263" w:rsidP="008C0094">
            <w:pPr>
              <w:spacing w:after="0" w:line="240" w:lineRule="auto"/>
              <w:jc w:val="center"/>
              <w:rPr>
                <w:rFonts w:eastAsia="Times New Roman" w:cs="Calibri"/>
                <w:b/>
                <w:bCs/>
                <w:color w:val="000000"/>
                <w:sz w:val="20"/>
                <w:szCs w:val="20"/>
                <w:lang w:eastAsia="tr-TR"/>
              </w:rPr>
            </w:pPr>
          </w:p>
        </w:tc>
        <w:tc>
          <w:tcPr>
            <w:tcW w:w="520" w:type="dxa"/>
            <w:vMerge/>
            <w:tcBorders>
              <w:top w:val="single" w:sz="4" w:space="0" w:color="auto"/>
              <w:left w:val="single" w:sz="4" w:space="0" w:color="auto"/>
              <w:right w:val="single" w:sz="4" w:space="0" w:color="auto"/>
            </w:tcBorders>
            <w:shd w:val="clear" w:color="auto" w:fill="auto"/>
            <w:noWrap/>
            <w:textDirection w:val="btLr"/>
            <w:vAlign w:val="center"/>
          </w:tcPr>
          <w:p w:rsidR="00D87263" w:rsidRDefault="00D87263" w:rsidP="00A52598">
            <w:pPr>
              <w:spacing w:after="0" w:line="240" w:lineRule="auto"/>
              <w:jc w:val="center"/>
              <w:rPr>
                <w:rFonts w:eastAsia="Times New Roman" w:cs="Calibri"/>
                <w:b/>
                <w:bCs/>
                <w:color w:val="000000"/>
                <w:sz w:val="28"/>
                <w:szCs w:val="28"/>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6902E8"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FD6A39" w:rsidRDefault="00D87263" w:rsidP="00277CC2">
            <w:pPr>
              <w:spacing w:after="0" w:line="240" w:lineRule="auto"/>
              <w:rPr>
                <w:rFonts w:ascii="Times New Roman" w:eastAsia="Times New Roman" w:hAnsi="Times New Roman"/>
                <w:b/>
                <w:bCs/>
                <w:color w:val="000000"/>
                <w:sz w:val="18"/>
                <w:szCs w:val="18"/>
                <w:lang w:eastAsia="tr-TR"/>
              </w:rPr>
            </w:pPr>
            <w:r w:rsidRPr="00FD6A39">
              <w:rPr>
                <w:rFonts w:ascii="Times New Roman" w:eastAsia="Times New Roman" w:hAnsi="Times New Roman"/>
                <w:b/>
                <w:bCs/>
                <w:color w:val="000000"/>
                <w:sz w:val="18"/>
                <w:szCs w:val="18"/>
                <w:lang w:eastAsia="tr-TR"/>
              </w:rPr>
              <w:t>10.3.1.1. Ekosistemin canlı ve cansız bileşenlerini kavrar ve aralarındaki ilişkiyi irdeler.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c. Abiyotik faktörlerden ışık, sıcaklık, iklim, toprak, mineraller, su ve pH; biyotik faktörlerden üreticiler, tüketiciler ve ayrıştırıcılar verilir.</w:t>
            </w:r>
          </w:p>
        </w:tc>
        <w:tc>
          <w:tcPr>
            <w:tcW w:w="1417" w:type="dxa"/>
            <w:vMerge/>
            <w:tcBorders>
              <w:left w:val="nil"/>
              <w:right w:val="single" w:sz="4" w:space="0" w:color="auto"/>
            </w:tcBorders>
            <w:shd w:val="clear" w:color="auto" w:fill="auto"/>
            <w:noWrap/>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1559" w:type="dxa"/>
            <w:vMerge/>
            <w:tcBorders>
              <w:left w:val="nil"/>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134" w:type="dxa"/>
            <w:vMerge/>
            <w:tcBorders>
              <w:top w:val="single" w:sz="4" w:space="0" w:color="auto"/>
              <w:left w:val="single" w:sz="4" w:space="0" w:color="auto"/>
              <w:right w:val="single" w:sz="4" w:space="0" w:color="auto"/>
            </w:tcBorders>
            <w:shd w:val="clear" w:color="auto" w:fill="auto"/>
            <w:vAlign w:val="center"/>
          </w:tcPr>
          <w:p w:rsidR="00D87263" w:rsidRDefault="00D87263" w:rsidP="00946E7E">
            <w:pPr>
              <w:spacing w:after="0" w:line="240" w:lineRule="auto"/>
              <w:jc w:val="center"/>
              <w:rPr>
                <w:rFonts w:ascii="Times New Roman" w:eastAsia="Times New Roman" w:hAnsi="Times New Roman"/>
                <w:bCs/>
                <w:sz w:val="18"/>
                <w:szCs w:val="18"/>
                <w:lang w:eastAsia="tr-TR"/>
              </w:rPr>
            </w:pPr>
          </w:p>
        </w:tc>
        <w:tc>
          <w:tcPr>
            <w:tcW w:w="1590" w:type="dxa"/>
            <w:vMerge/>
            <w:tcBorders>
              <w:top w:val="single" w:sz="4" w:space="0" w:color="auto"/>
              <w:left w:val="single" w:sz="4" w:space="0" w:color="auto"/>
              <w:right w:val="single" w:sz="4" w:space="0" w:color="auto"/>
            </w:tcBorders>
            <w:shd w:val="clear" w:color="auto" w:fill="auto"/>
            <w:vAlign w:val="center"/>
          </w:tcPr>
          <w:p w:rsidR="00D87263" w:rsidRPr="009214AB" w:rsidRDefault="00D87263" w:rsidP="008C0094">
            <w:pPr>
              <w:spacing w:after="0" w:line="240" w:lineRule="auto"/>
              <w:jc w:val="center"/>
              <w:rPr>
                <w:rFonts w:ascii="Times New Roman" w:eastAsia="Times New Roman" w:hAnsi="Times New Roman"/>
                <w:bCs/>
                <w:sz w:val="18"/>
                <w:szCs w:val="18"/>
                <w:lang w:eastAsia="tr-TR"/>
              </w:rPr>
            </w:pPr>
          </w:p>
        </w:tc>
        <w:tc>
          <w:tcPr>
            <w:tcW w:w="1954" w:type="dxa"/>
            <w:vMerge/>
            <w:tcBorders>
              <w:left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r>
      <w:tr w:rsidR="00D87263" w:rsidRPr="00790015" w:rsidTr="00765E06">
        <w:trPr>
          <w:trHeight w:val="1339"/>
        </w:trPr>
        <w:tc>
          <w:tcPr>
            <w:tcW w:w="637" w:type="dxa"/>
            <w:vMerge/>
            <w:tcBorders>
              <w:left w:val="single" w:sz="4" w:space="0" w:color="auto"/>
              <w:right w:val="single" w:sz="4" w:space="0" w:color="auto"/>
            </w:tcBorders>
            <w:shd w:val="clear" w:color="auto" w:fill="auto"/>
            <w:noWrap/>
            <w:textDirection w:val="btLr"/>
            <w:vAlign w:val="center"/>
          </w:tcPr>
          <w:p w:rsidR="00D87263" w:rsidRPr="00790015" w:rsidRDefault="00D87263" w:rsidP="008C0094">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right w:val="single" w:sz="4" w:space="0" w:color="auto"/>
            </w:tcBorders>
            <w:shd w:val="clear" w:color="auto" w:fill="auto"/>
            <w:noWrap/>
            <w:textDirection w:val="btLr"/>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p w:rsidR="00D87263" w:rsidRDefault="00D87263" w:rsidP="00A52598">
            <w:pPr>
              <w:spacing w:after="0" w:line="240" w:lineRule="auto"/>
              <w:jc w:val="center"/>
              <w:rPr>
                <w:rFonts w:eastAsia="Times New Roman" w:cs="Calibri"/>
                <w:b/>
                <w:bCs/>
                <w:color w:val="000000"/>
                <w:sz w:val="20"/>
                <w:szCs w:val="20"/>
                <w:lang w:eastAsia="tr-TR"/>
              </w:rPr>
            </w:pP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p w:rsidR="00D87263" w:rsidRPr="00790015" w:rsidRDefault="00D87263" w:rsidP="00277CC2">
            <w:pPr>
              <w:spacing w:after="0" w:line="240" w:lineRule="auto"/>
              <w:jc w:val="center"/>
              <w:rPr>
                <w:rFonts w:eastAsia="Times New Roman" w:cs="Calibri"/>
                <w:b/>
                <w:bCs/>
                <w:color w:val="000000"/>
                <w:sz w:val="20"/>
                <w:szCs w:val="20"/>
                <w:lang w:eastAsia="tr-TR"/>
              </w:rPr>
            </w:pP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FD6A39" w:rsidRDefault="00D87263" w:rsidP="00277CC2">
            <w:pPr>
              <w:spacing w:after="0" w:line="240" w:lineRule="auto"/>
              <w:rPr>
                <w:rFonts w:ascii="Times New Roman" w:eastAsia="Times New Roman" w:hAnsi="Times New Roman"/>
                <w:b/>
                <w:bCs/>
                <w:color w:val="000000"/>
                <w:sz w:val="18"/>
                <w:szCs w:val="18"/>
                <w:lang w:eastAsia="tr-TR"/>
              </w:rPr>
            </w:pPr>
            <w:r w:rsidRPr="00FD6A39">
              <w:rPr>
                <w:rFonts w:ascii="Times New Roman" w:eastAsia="Times New Roman" w:hAnsi="Times New Roman"/>
                <w:b/>
                <w:bCs/>
                <w:color w:val="000000"/>
                <w:sz w:val="18"/>
                <w:szCs w:val="18"/>
                <w:lang w:eastAsia="tr-TR"/>
              </w:rPr>
              <w:t>10.3.1.2. Canlılar arasında beslenme yönünden farklılıklar olduğunu kavrar.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Default="00D87263" w:rsidP="00277CC2">
            <w:pPr>
              <w:spacing w:after="0" w:line="240" w:lineRule="auto"/>
              <w:rPr>
                <w:rFonts w:ascii="Times New Roman" w:eastAsia="Times New Roman" w:hAnsi="Times New Roman"/>
                <w:bCs/>
                <w:color w:val="000000"/>
                <w:sz w:val="18"/>
                <w:szCs w:val="18"/>
                <w:lang w:eastAsia="tr-TR"/>
              </w:rPr>
            </w:pPr>
            <w:r>
              <w:rPr>
                <w:rFonts w:ascii="Times New Roman" w:eastAsia="Times New Roman" w:hAnsi="Times New Roman"/>
                <w:bCs/>
                <w:color w:val="000000"/>
                <w:sz w:val="18"/>
                <w:szCs w:val="18"/>
                <w:lang w:eastAsia="tr-TR"/>
              </w:rPr>
              <w:t xml:space="preserve">a. </w:t>
            </w:r>
            <w:r w:rsidRPr="00FD6A39">
              <w:rPr>
                <w:rFonts w:ascii="Times New Roman" w:eastAsia="Times New Roman" w:hAnsi="Times New Roman"/>
                <w:bCs/>
                <w:color w:val="000000"/>
                <w:sz w:val="18"/>
                <w:szCs w:val="18"/>
                <w:lang w:eastAsia="tr-TR"/>
              </w:rPr>
              <w:t>Canlılardaki beslenme şekillerine örnekler verilir.</w:t>
            </w:r>
          </w:p>
          <w:p w:rsidR="00D87263" w:rsidRDefault="00D87263" w:rsidP="00277CC2">
            <w:pPr>
              <w:spacing w:after="0" w:line="240" w:lineRule="auto"/>
              <w:rPr>
                <w:rFonts w:ascii="Times New Roman" w:eastAsia="Times New Roman" w:hAnsi="Times New Roman"/>
                <w:b/>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p>
        </w:tc>
        <w:tc>
          <w:tcPr>
            <w:tcW w:w="1417" w:type="dxa"/>
            <w:tcBorders>
              <w:left w:val="single" w:sz="4" w:space="0" w:color="auto"/>
              <w:right w:val="single" w:sz="4" w:space="0" w:color="auto"/>
            </w:tcBorders>
            <w:shd w:val="clear" w:color="auto" w:fill="auto"/>
            <w:noWrap/>
            <w:vAlign w:val="center"/>
          </w:tcPr>
          <w:p w:rsidR="00D87263" w:rsidRPr="00292227" w:rsidRDefault="00D87263" w:rsidP="00A52598">
            <w:pPr>
              <w:spacing w:after="0" w:line="240" w:lineRule="auto"/>
              <w:jc w:val="center"/>
              <w:rPr>
                <w:rFonts w:eastAsia="Times New Roman" w:cs="Calibri"/>
                <w:bCs/>
                <w:i/>
                <w:color w:val="000000"/>
                <w:sz w:val="20"/>
                <w:szCs w:val="20"/>
                <w:lang w:eastAsia="tr-TR"/>
              </w:rPr>
            </w:pPr>
            <w:r w:rsidRPr="00292227">
              <w:rPr>
                <w:rFonts w:eastAsia="Times New Roman" w:cs="Calibri"/>
                <w:bCs/>
                <w:i/>
                <w:color w:val="000000"/>
                <w:sz w:val="20"/>
                <w:szCs w:val="20"/>
                <w:lang w:eastAsia="tr-TR"/>
              </w:rPr>
              <w:t>Besin ağı</w:t>
            </w:r>
          </w:p>
        </w:tc>
        <w:tc>
          <w:tcPr>
            <w:tcW w:w="1559" w:type="dxa"/>
            <w:tcBorders>
              <w:left w:val="single" w:sz="4" w:space="0" w:color="auto"/>
              <w:right w:val="single" w:sz="4" w:space="0" w:color="auto"/>
            </w:tcBorders>
            <w:shd w:val="clear" w:color="auto" w:fill="auto"/>
            <w:vAlign w:val="center"/>
          </w:tcPr>
          <w:p w:rsidR="00D87263" w:rsidRDefault="00D87263" w:rsidP="00A52598">
            <w:pPr>
              <w:spacing w:after="0" w:line="240" w:lineRule="auto"/>
              <w:jc w:val="center"/>
              <w:rPr>
                <w:rFonts w:ascii="Times New Roman" w:eastAsia="Times New Roman" w:hAnsi="Times New Roman"/>
                <w:bCs/>
                <w:sz w:val="16"/>
                <w:szCs w:val="16"/>
                <w:lang w:eastAsia="tr-TR"/>
              </w:rPr>
            </w:pPr>
            <w:r w:rsidRPr="00D34F71">
              <w:rPr>
                <w:rFonts w:ascii="Times New Roman" w:eastAsia="Times New Roman" w:hAnsi="Times New Roman"/>
                <w:bCs/>
                <w:sz w:val="16"/>
                <w:szCs w:val="16"/>
                <w:lang w:eastAsia="tr-TR"/>
              </w:rPr>
              <w:t>23 Nisan Ul</w:t>
            </w:r>
            <w:r>
              <w:rPr>
                <w:rFonts w:ascii="Times New Roman" w:eastAsia="Times New Roman" w:hAnsi="Times New Roman"/>
                <w:bCs/>
                <w:sz w:val="16"/>
                <w:szCs w:val="16"/>
                <w:lang w:eastAsia="tr-TR"/>
              </w:rPr>
              <w:t>usal Egemenlik ve Çocuk Bayramı</w:t>
            </w:r>
          </w:p>
          <w:p w:rsidR="00D87263" w:rsidRDefault="00D87263" w:rsidP="00A52598">
            <w:pPr>
              <w:spacing w:after="0" w:line="240" w:lineRule="auto"/>
              <w:jc w:val="center"/>
              <w:rPr>
                <w:rFonts w:ascii="Times New Roman" w:eastAsia="Times New Roman" w:hAnsi="Times New Roman"/>
                <w:bCs/>
                <w:sz w:val="16"/>
                <w:szCs w:val="16"/>
                <w:lang w:eastAsia="tr-TR"/>
              </w:rPr>
            </w:pPr>
          </w:p>
          <w:p w:rsidR="00D87263" w:rsidRPr="00790015" w:rsidRDefault="00D87263" w:rsidP="00A52598">
            <w:pPr>
              <w:spacing w:after="0" w:line="240" w:lineRule="auto"/>
              <w:jc w:val="center"/>
              <w:rPr>
                <w:rFonts w:eastAsia="Times New Roman" w:cs="Calibri"/>
                <w:b/>
                <w:bCs/>
                <w:sz w:val="20"/>
                <w:szCs w:val="20"/>
                <w:lang w:eastAsia="tr-TR"/>
              </w:rPr>
            </w:pPr>
            <w:r>
              <w:rPr>
                <w:rFonts w:ascii="Times New Roman" w:eastAsia="Times New Roman" w:hAnsi="Times New Roman"/>
                <w:bCs/>
                <w:sz w:val="16"/>
                <w:szCs w:val="16"/>
                <w:lang w:eastAsia="tr-TR"/>
              </w:rPr>
              <w:t>‘’ Egemenlik kayıtsız şartsız milletindir.’’</w:t>
            </w:r>
          </w:p>
        </w:tc>
        <w:tc>
          <w:tcPr>
            <w:tcW w:w="1134" w:type="dxa"/>
            <w:vMerge/>
            <w:tcBorders>
              <w:left w:val="single" w:sz="4" w:space="0" w:color="auto"/>
              <w:right w:val="single" w:sz="4" w:space="0" w:color="auto"/>
            </w:tcBorders>
            <w:shd w:val="clear" w:color="auto" w:fill="auto"/>
          </w:tcPr>
          <w:p w:rsidR="00D87263" w:rsidRDefault="00D87263" w:rsidP="00A52598"/>
        </w:tc>
        <w:tc>
          <w:tcPr>
            <w:tcW w:w="1590" w:type="dxa"/>
            <w:vMerge/>
            <w:tcBorders>
              <w:left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954" w:type="dxa"/>
            <w:tcBorders>
              <w:left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r>
      <w:tr w:rsidR="00D87263" w:rsidRPr="00790015" w:rsidTr="008C0094">
        <w:trPr>
          <w:trHeight w:val="2275"/>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87263" w:rsidRPr="00790015" w:rsidRDefault="00D87263" w:rsidP="008C0094">
            <w:pPr>
              <w:spacing w:after="0" w:line="240" w:lineRule="auto"/>
              <w:jc w:val="center"/>
              <w:rPr>
                <w:rFonts w:eastAsia="Times New Roman" w:cs="Calibri"/>
                <w:b/>
                <w:bCs/>
                <w:color w:val="000000"/>
                <w:sz w:val="20"/>
                <w:szCs w:val="20"/>
                <w:lang w:eastAsia="tr-TR"/>
              </w:rPr>
            </w:pPr>
          </w:p>
        </w:tc>
        <w:tc>
          <w:tcPr>
            <w:tcW w:w="520" w:type="dxa"/>
            <w:vMerge/>
            <w:tcBorders>
              <w:left w:val="single" w:sz="4" w:space="0" w:color="auto"/>
              <w:bottom w:val="single" w:sz="4" w:space="0" w:color="auto"/>
              <w:right w:val="single" w:sz="4" w:space="0" w:color="auto"/>
            </w:tcBorders>
            <w:shd w:val="clear" w:color="auto" w:fill="auto"/>
            <w:noWrap/>
            <w:textDirection w:val="btLr"/>
            <w:vAlign w:val="center"/>
          </w:tcPr>
          <w:p w:rsidR="00D87263" w:rsidRPr="00790015" w:rsidRDefault="00D87263" w:rsidP="00A52598">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52598">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10.3.1.3. Ekosistemde madde ve enerji akışını analiz eder.</w:t>
            </w:r>
          </w:p>
          <w:p w:rsidR="00D87263" w:rsidRPr="003261C8"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c. Enerji piramidi üzerinde ekosistemdeki enerji akışı irdelenir.</w:t>
            </w:r>
          </w:p>
          <w:p w:rsidR="00D87263" w:rsidRPr="003261C8"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ç. Tarımsal ilaçların biyolojik birikimi ve bu birikimin canlılar ve insan sağlığı üzerine olumsuz etkileri araştırılır.</w:t>
            </w:r>
          </w:p>
          <w:p w:rsidR="00D87263" w:rsidRPr="00790015" w:rsidRDefault="00D87263" w:rsidP="00277CC2">
            <w:pPr>
              <w:spacing w:after="0" w:line="240" w:lineRule="auto"/>
              <w:rPr>
                <w:rFonts w:eastAsia="Times New Roman" w:cs="Calibri"/>
                <w:b/>
                <w:bCs/>
                <w:color w:val="000000"/>
                <w:sz w:val="20"/>
                <w:szCs w:val="20"/>
                <w:lang w:eastAsia="tr-TR"/>
              </w:rPr>
            </w:pPr>
            <w:r w:rsidRPr="003261C8">
              <w:rPr>
                <w:rFonts w:ascii="Times New Roman" w:eastAsia="Times New Roman" w:hAnsi="Times New Roman"/>
                <w:bCs/>
                <w:color w:val="000000"/>
                <w:sz w:val="18"/>
                <w:szCs w:val="18"/>
                <w:lang w:eastAsia="tr-TR"/>
              </w:rPr>
              <w:t>d. Öğrencinin yakın çevresinden seçilen bir alanda canlıların çeşitliliği, mevcut habitatların tespiti, canlıların çevrelerine uyumu, seçilen bir canlının enerji döngüsündeki yeri vb. konular ekolojide kullanılan çeşitli yöntemlerle incelenir.</w:t>
            </w:r>
          </w:p>
        </w:tc>
        <w:tc>
          <w:tcPr>
            <w:tcW w:w="1417" w:type="dxa"/>
            <w:tcBorders>
              <w:left w:val="nil"/>
              <w:bottom w:val="single" w:sz="4" w:space="0" w:color="auto"/>
              <w:right w:val="single" w:sz="4" w:space="0" w:color="auto"/>
            </w:tcBorders>
            <w:shd w:val="clear" w:color="auto" w:fill="auto"/>
            <w:noWrap/>
            <w:vAlign w:val="center"/>
          </w:tcPr>
          <w:p w:rsidR="00D87263" w:rsidRPr="00292227" w:rsidRDefault="00D87263" w:rsidP="00A52598">
            <w:pPr>
              <w:spacing w:after="0" w:line="240" w:lineRule="auto"/>
              <w:jc w:val="center"/>
              <w:rPr>
                <w:rFonts w:eastAsia="Times New Roman" w:cs="Calibri"/>
                <w:bCs/>
                <w:i/>
                <w:color w:val="000000"/>
                <w:sz w:val="20"/>
                <w:szCs w:val="20"/>
                <w:lang w:eastAsia="tr-TR"/>
              </w:rPr>
            </w:pPr>
          </w:p>
        </w:tc>
        <w:tc>
          <w:tcPr>
            <w:tcW w:w="1559" w:type="dxa"/>
            <w:tcBorders>
              <w:left w:val="nil"/>
              <w:bottom w:val="single" w:sz="4" w:space="0" w:color="auto"/>
              <w:right w:val="single" w:sz="4" w:space="0" w:color="auto"/>
            </w:tcBorders>
            <w:shd w:val="clear" w:color="auto" w:fill="auto"/>
            <w:vAlign w:val="center"/>
          </w:tcPr>
          <w:p w:rsidR="00D87263" w:rsidRPr="00D34F71" w:rsidRDefault="00D87263" w:rsidP="00A52598">
            <w:pPr>
              <w:spacing w:after="0" w:line="240" w:lineRule="auto"/>
              <w:jc w:val="center"/>
              <w:rPr>
                <w:rFonts w:ascii="Times New Roman" w:eastAsia="Times New Roman" w:hAnsi="Times New Roman"/>
                <w:bCs/>
                <w:sz w:val="16"/>
                <w:szCs w:val="16"/>
                <w:lang w:eastAsia="tr-TR"/>
              </w:rPr>
            </w:pPr>
          </w:p>
        </w:tc>
        <w:tc>
          <w:tcPr>
            <w:tcW w:w="1134" w:type="dxa"/>
            <w:vMerge/>
            <w:tcBorders>
              <w:left w:val="single" w:sz="4" w:space="0" w:color="auto"/>
              <w:bottom w:val="single" w:sz="4" w:space="0" w:color="auto"/>
              <w:right w:val="single" w:sz="4" w:space="0" w:color="auto"/>
            </w:tcBorders>
            <w:shd w:val="clear" w:color="auto" w:fill="auto"/>
          </w:tcPr>
          <w:p w:rsidR="00D87263" w:rsidRDefault="00D87263" w:rsidP="00A52598"/>
        </w:tc>
        <w:tc>
          <w:tcPr>
            <w:tcW w:w="1590" w:type="dxa"/>
            <w:vMerge/>
            <w:tcBorders>
              <w:left w:val="single" w:sz="4" w:space="0" w:color="auto"/>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c>
          <w:tcPr>
            <w:tcW w:w="1954" w:type="dxa"/>
            <w:tcBorders>
              <w:left w:val="single" w:sz="4" w:space="0" w:color="auto"/>
              <w:bottom w:val="single" w:sz="4" w:space="0" w:color="auto"/>
              <w:right w:val="single" w:sz="4" w:space="0" w:color="auto"/>
            </w:tcBorders>
            <w:shd w:val="clear" w:color="auto" w:fill="auto"/>
            <w:vAlign w:val="center"/>
          </w:tcPr>
          <w:p w:rsidR="00D87263" w:rsidRPr="00790015" w:rsidRDefault="00D87263" w:rsidP="00A52598">
            <w:pPr>
              <w:spacing w:after="0" w:line="240" w:lineRule="auto"/>
              <w:jc w:val="center"/>
              <w:rPr>
                <w:rFonts w:eastAsia="Times New Roman" w:cs="Calibri"/>
                <w:b/>
                <w:bCs/>
                <w:sz w:val="20"/>
                <w:szCs w:val="20"/>
                <w:lang w:eastAsia="tr-TR"/>
              </w:rPr>
            </w:pPr>
          </w:p>
        </w:tc>
      </w:tr>
    </w:tbl>
    <w:p w:rsidR="00BB1E44" w:rsidRDefault="00BB1E4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3F2C6C" w:rsidRPr="00790015" w:rsidTr="00443659">
        <w:trPr>
          <w:trHeight w:val="1454"/>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2C6C" w:rsidRPr="00790015" w:rsidRDefault="003F2C6C"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3F2C6C" w:rsidRPr="00790015" w:rsidRDefault="003F2C6C"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87263" w:rsidRPr="00790015" w:rsidTr="002F18CE">
        <w:trPr>
          <w:trHeight w:val="1513"/>
        </w:trPr>
        <w:tc>
          <w:tcPr>
            <w:tcW w:w="637" w:type="dxa"/>
            <w:vMerge w:val="restart"/>
            <w:tcBorders>
              <w:left w:val="single" w:sz="4" w:space="0" w:color="auto"/>
              <w:right w:val="single" w:sz="4" w:space="0" w:color="auto"/>
            </w:tcBorders>
            <w:shd w:val="clear" w:color="auto" w:fill="auto"/>
            <w:noWrap/>
            <w:textDirection w:val="btLr"/>
            <w:vAlign w:val="center"/>
          </w:tcPr>
          <w:p w:rsidR="00D87263" w:rsidRDefault="00D87263" w:rsidP="002F18CE">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3. ÜNİTE: DÜNYAMIZ </w:t>
            </w:r>
          </w:p>
          <w:p w:rsidR="00D87263" w:rsidRPr="00790015" w:rsidRDefault="00D87263" w:rsidP="002F18CE">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( 30 DERS SAATİ )</w:t>
            </w:r>
          </w:p>
        </w:tc>
        <w:tc>
          <w:tcPr>
            <w:tcW w:w="520" w:type="dxa"/>
            <w:vMerge w:val="restart"/>
            <w:tcBorders>
              <w:left w:val="nil"/>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MAYIS</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277CC2">
            <w:pPr>
              <w:spacing w:after="0" w:line="240" w:lineRule="auto"/>
              <w:rPr>
                <w:rFonts w:ascii="Times New Roman" w:eastAsia="Times New Roman" w:hAnsi="Times New Roman"/>
                <w:b/>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10.3.1.4. Madde döngülerinin işleyişini kavrar, hayatın sürdürülebilirliği için önemini irdeler.</w:t>
            </w:r>
          </w:p>
          <w:p w:rsidR="00D87263" w:rsidRPr="003261C8"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a. Madde döngüleri olarak karbon, su ve azot döngüleri verilir.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r w:rsidRPr="003261C8">
              <w:rPr>
                <w:rFonts w:ascii="Times New Roman" w:eastAsia="Times New Roman" w:hAnsi="Times New Roman"/>
                <w:bCs/>
                <w:color w:val="000000"/>
                <w:sz w:val="18"/>
                <w:szCs w:val="18"/>
                <w:lang w:eastAsia="tr-TR"/>
              </w:rPr>
              <w:t xml:space="preserve">b. Madde döngülerinde yer alan mikroorganizmaların tür isimleri </w:t>
            </w:r>
            <w:r w:rsidR="008909CD" w:rsidRPr="008909CD">
              <w:rPr>
                <w:rFonts w:ascii="Times New Roman" w:eastAsia="Times New Roman" w:hAnsi="Times New Roman"/>
                <w:b/>
                <w:bCs/>
                <w:color w:val="000000"/>
                <w:sz w:val="18"/>
                <w:szCs w:val="18"/>
                <w:lang w:eastAsia="tr-TR"/>
              </w:rPr>
              <w:t>VERİLMEZ</w:t>
            </w:r>
            <w:r w:rsidRPr="003261C8">
              <w:rPr>
                <w:rFonts w:ascii="Times New Roman" w:eastAsia="Times New Roman" w:hAnsi="Times New Roman"/>
                <w:bCs/>
                <w:color w:val="000000"/>
                <w:sz w:val="18"/>
                <w:szCs w:val="18"/>
                <w:lang w:eastAsia="tr-TR"/>
              </w:rPr>
              <w:t>.</w:t>
            </w:r>
          </w:p>
        </w:tc>
        <w:tc>
          <w:tcPr>
            <w:tcW w:w="1417" w:type="dxa"/>
            <w:tcBorders>
              <w:top w:val="single" w:sz="4" w:space="0" w:color="auto"/>
              <w:left w:val="nil"/>
              <w:right w:val="single" w:sz="4" w:space="0" w:color="auto"/>
            </w:tcBorders>
            <w:shd w:val="clear" w:color="auto" w:fill="auto"/>
            <w:noWrap/>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Cs/>
                <w:i/>
                <w:color w:val="000000"/>
                <w:sz w:val="20"/>
                <w:szCs w:val="20"/>
                <w:lang w:eastAsia="tr-TR"/>
              </w:rPr>
              <w:t>Biyolojik Birikim</w:t>
            </w:r>
          </w:p>
        </w:tc>
        <w:tc>
          <w:tcPr>
            <w:tcW w:w="1559" w:type="dxa"/>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134" w:type="dxa"/>
            <w:vMerge w:val="restart"/>
            <w:tcBorders>
              <w:left w:val="nil"/>
              <w:right w:val="single" w:sz="4" w:space="0" w:color="auto"/>
            </w:tcBorders>
            <w:shd w:val="clear" w:color="auto" w:fill="auto"/>
            <w:vAlign w:val="center"/>
          </w:tcPr>
          <w:p w:rsidR="00D87263" w:rsidRDefault="00D87263" w:rsidP="008C009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87263" w:rsidRDefault="00D87263" w:rsidP="008C0094">
            <w:pPr>
              <w:spacing w:after="0" w:line="240" w:lineRule="auto"/>
              <w:jc w:val="center"/>
              <w:rPr>
                <w:rFonts w:ascii="Times New Roman" w:eastAsia="Times New Roman" w:hAnsi="Times New Roman"/>
                <w:bCs/>
                <w:sz w:val="18"/>
                <w:szCs w:val="18"/>
                <w:lang w:eastAsia="tr-TR"/>
              </w:rPr>
            </w:pPr>
          </w:p>
          <w:p w:rsidR="00D87263" w:rsidRDefault="00D87263" w:rsidP="008C009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87263" w:rsidRDefault="00D87263" w:rsidP="008C0094">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87263" w:rsidRDefault="00D87263" w:rsidP="008C0094">
            <w:pPr>
              <w:spacing w:after="0" w:line="240" w:lineRule="auto"/>
              <w:jc w:val="center"/>
              <w:rPr>
                <w:rFonts w:ascii="Times New Roman" w:eastAsia="Times New Roman" w:hAnsi="Times New Roman"/>
                <w:bCs/>
                <w:sz w:val="18"/>
                <w:szCs w:val="18"/>
                <w:lang w:eastAsia="tr-TR"/>
              </w:rPr>
            </w:pPr>
          </w:p>
          <w:p w:rsidR="00D87263" w:rsidRDefault="00D87263" w:rsidP="008C009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87263" w:rsidRDefault="00D87263" w:rsidP="008C0094">
            <w:pPr>
              <w:spacing w:after="0" w:line="240" w:lineRule="auto"/>
              <w:jc w:val="center"/>
              <w:rPr>
                <w:rFonts w:ascii="Times New Roman" w:eastAsia="Times New Roman" w:hAnsi="Times New Roman"/>
                <w:bCs/>
                <w:sz w:val="18"/>
                <w:szCs w:val="18"/>
                <w:lang w:eastAsia="tr-TR"/>
              </w:rPr>
            </w:pPr>
          </w:p>
          <w:p w:rsidR="00D87263" w:rsidRDefault="00D87263" w:rsidP="008C0094">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87263" w:rsidRPr="00790015" w:rsidRDefault="00D87263" w:rsidP="008C0094">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Araştırma</w:t>
            </w:r>
          </w:p>
        </w:tc>
        <w:tc>
          <w:tcPr>
            <w:tcW w:w="1590" w:type="dxa"/>
            <w:vMerge w:val="restart"/>
            <w:tcBorders>
              <w:left w:val="nil"/>
              <w:right w:val="single" w:sz="4" w:space="0" w:color="auto"/>
            </w:tcBorders>
            <w:shd w:val="clear" w:color="auto" w:fill="auto"/>
            <w:vAlign w:val="center"/>
          </w:tcPr>
          <w:p w:rsidR="00D87263" w:rsidRPr="009214AB"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87263"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87263" w:rsidRPr="009214AB" w:rsidRDefault="00D87263" w:rsidP="00DF02E3">
            <w:pPr>
              <w:spacing w:after="0" w:line="240" w:lineRule="auto"/>
              <w:jc w:val="center"/>
              <w:rPr>
                <w:rFonts w:ascii="Times New Roman" w:eastAsia="Times New Roman" w:hAnsi="Times New Roman"/>
                <w:bCs/>
                <w:sz w:val="18"/>
                <w:szCs w:val="18"/>
                <w:lang w:eastAsia="tr-TR"/>
              </w:rPr>
            </w:pPr>
          </w:p>
          <w:p w:rsidR="00D87263" w:rsidRPr="009214AB"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87263" w:rsidRPr="009214AB"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87263"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87263" w:rsidRPr="009214AB" w:rsidRDefault="00D87263" w:rsidP="00DF02E3">
            <w:pPr>
              <w:spacing w:after="0" w:line="240" w:lineRule="auto"/>
              <w:jc w:val="center"/>
              <w:rPr>
                <w:rFonts w:ascii="Times New Roman" w:eastAsia="Times New Roman" w:hAnsi="Times New Roman"/>
                <w:bCs/>
                <w:sz w:val="18"/>
                <w:szCs w:val="18"/>
                <w:lang w:eastAsia="tr-TR"/>
              </w:rPr>
            </w:pPr>
          </w:p>
          <w:p w:rsidR="00D87263" w:rsidRDefault="00D87263" w:rsidP="00DF02E3">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ler.</w:t>
            </w:r>
          </w:p>
          <w:p w:rsidR="00D87263" w:rsidRDefault="00D87263" w:rsidP="00DF02E3">
            <w:pPr>
              <w:spacing w:after="0" w:line="240" w:lineRule="auto"/>
              <w:jc w:val="center"/>
              <w:rPr>
                <w:rFonts w:eastAsia="Times New Roman" w:cs="Calibri"/>
                <w:b/>
                <w:bCs/>
                <w:sz w:val="20"/>
                <w:szCs w:val="20"/>
                <w:lang w:eastAsia="tr-TR"/>
              </w:rPr>
            </w:pPr>
          </w:p>
          <w:p w:rsidR="00D87263" w:rsidRDefault="00D87263" w:rsidP="00DF02E3">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87263" w:rsidRPr="00790015" w:rsidRDefault="00D87263" w:rsidP="00DF02E3">
            <w:pPr>
              <w:spacing w:after="0" w:line="240" w:lineRule="auto"/>
              <w:jc w:val="center"/>
              <w:rPr>
                <w:rFonts w:eastAsia="Times New Roman" w:cs="Calibri"/>
                <w:b/>
                <w:bCs/>
                <w:sz w:val="20"/>
                <w:szCs w:val="20"/>
                <w:lang w:eastAsia="tr-TR"/>
              </w:rPr>
            </w:pPr>
          </w:p>
        </w:tc>
        <w:tc>
          <w:tcPr>
            <w:tcW w:w="1954" w:type="dxa"/>
            <w:vMerge w:val="restart"/>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r w:rsidR="00D87263" w:rsidRPr="00790015" w:rsidTr="002F18CE">
        <w:trPr>
          <w:trHeight w:val="1555"/>
        </w:trPr>
        <w:tc>
          <w:tcPr>
            <w:tcW w:w="637" w:type="dxa"/>
            <w:vMerge/>
            <w:tcBorders>
              <w:left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2</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277CC2">
            <w:pPr>
              <w:spacing w:after="0" w:line="240" w:lineRule="auto"/>
              <w:rPr>
                <w:rFonts w:ascii="Times New Roman" w:eastAsia="Times New Roman" w:hAnsi="Times New Roman"/>
                <w:b/>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10.3.1.4. Madde döngülerinin işleyişini kavrar, hayatın sürdürülebilirliği için önemini irdeler.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a. Madde döngüleri olarak karbon, su ve azot döngüleri verilir.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r w:rsidRPr="003261C8">
              <w:rPr>
                <w:rFonts w:ascii="Times New Roman" w:eastAsia="Times New Roman" w:hAnsi="Times New Roman"/>
                <w:bCs/>
                <w:color w:val="000000"/>
                <w:sz w:val="18"/>
                <w:szCs w:val="18"/>
                <w:lang w:eastAsia="tr-TR"/>
              </w:rPr>
              <w:t xml:space="preserve">b. Madde döngülerinde yer alan mikroorganizmaların tür isimleri </w:t>
            </w:r>
            <w:r w:rsidR="008909CD" w:rsidRPr="008909CD">
              <w:rPr>
                <w:rFonts w:ascii="Times New Roman" w:eastAsia="Times New Roman" w:hAnsi="Times New Roman"/>
                <w:b/>
                <w:bCs/>
                <w:color w:val="000000"/>
                <w:sz w:val="18"/>
                <w:szCs w:val="18"/>
                <w:lang w:eastAsia="tr-TR"/>
              </w:rPr>
              <w:t>VERİLMEZ</w:t>
            </w:r>
            <w:r w:rsidRPr="003261C8">
              <w:rPr>
                <w:rFonts w:ascii="Times New Roman" w:eastAsia="Times New Roman" w:hAnsi="Times New Roman"/>
                <w:bCs/>
                <w:color w:val="000000"/>
                <w:sz w:val="18"/>
                <w:szCs w:val="18"/>
                <w:lang w:eastAsia="tr-TR"/>
              </w:rPr>
              <w:t>.</w:t>
            </w:r>
          </w:p>
        </w:tc>
        <w:tc>
          <w:tcPr>
            <w:tcW w:w="1417" w:type="dxa"/>
            <w:vMerge w:val="restart"/>
            <w:tcBorders>
              <w:left w:val="single" w:sz="4" w:space="0" w:color="auto"/>
              <w:right w:val="single" w:sz="4" w:space="0" w:color="auto"/>
            </w:tcBorders>
            <w:shd w:val="clear" w:color="auto" w:fill="auto"/>
            <w:noWrap/>
            <w:vAlign w:val="center"/>
          </w:tcPr>
          <w:p w:rsidR="00D87263" w:rsidRPr="00292227" w:rsidRDefault="00D87263" w:rsidP="00AE72F7">
            <w:pPr>
              <w:spacing w:after="0" w:line="240" w:lineRule="auto"/>
              <w:jc w:val="center"/>
              <w:rPr>
                <w:rFonts w:eastAsia="Times New Roman" w:cs="Calibri"/>
                <w:bCs/>
                <w:i/>
                <w:color w:val="000000"/>
                <w:sz w:val="20"/>
                <w:szCs w:val="20"/>
                <w:lang w:eastAsia="tr-TR"/>
              </w:rPr>
            </w:pPr>
            <w:r w:rsidRPr="00292227">
              <w:rPr>
                <w:rFonts w:eastAsia="Times New Roman" w:cs="Calibri"/>
                <w:bCs/>
                <w:i/>
                <w:color w:val="000000"/>
                <w:sz w:val="20"/>
                <w:szCs w:val="20"/>
                <w:lang w:eastAsia="tr-TR"/>
              </w:rPr>
              <w:t>Madde döngüleri</w:t>
            </w:r>
          </w:p>
        </w:tc>
        <w:tc>
          <w:tcPr>
            <w:tcW w:w="1559" w:type="dxa"/>
            <w:vMerge w:val="restart"/>
            <w:tcBorders>
              <w:left w:val="single" w:sz="4" w:space="0" w:color="auto"/>
              <w:right w:val="single" w:sz="4" w:space="0" w:color="auto"/>
            </w:tcBorders>
            <w:shd w:val="clear" w:color="auto" w:fill="auto"/>
            <w:vAlign w:val="center"/>
          </w:tcPr>
          <w:p w:rsidR="00D87263" w:rsidRDefault="00D87263" w:rsidP="00AE72F7">
            <w:pPr>
              <w:spacing w:after="0" w:line="240" w:lineRule="auto"/>
              <w:jc w:val="center"/>
              <w:rPr>
                <w:rFonts w:ascii="Times New Roman" w:eastAsia="Times New Roman" w:hAnsi="Times New Roman"/>
                <w:bCs/>
                <w:sz w:val="18"/>
                <w:szCs w:val="18"/>
                <w:lang w:eastAsia="tr-TR"/>
              </w:rPr>
            </w:pPr>
            <w:r w:rsidRPr="009C3220">
              <w:rPr>
                <w:rFonts w:ascii="Times New Roman" w:eastAsia="Times New Roman" w:hAnsi="Times New Roman"/>
                <w:bCs/>
                <w:sz w:val="18"/>
                <w:szCs w:val="18"/>
                <w:lang w:eastAsia="tr-TR"/>
              </w:rPr>
              <w:t>19 Mayıs Atatürk'ü Anma Gençlik ve Spor Bayramı.</w:t>
            </w:r>
          </w:p>
          <w:p w:rsidR="00D87263" w:rsidRDefault="00D87263" w:rsidP="00AE72F7">
            <w:pPr>
              <w:spacing w:after="0" w:line="240" w:lineRule="auto"/>
              <w:jc w:val="center"/>
              <w:rPr>
                <w:rFonts w:ascii="Times New Roman" w:eastAsia="Times New Roman" w:hAnsi="Times New Roman"/>
                <w:bCs/>
                <w:sz w:val="18"/>
                <w:szCs w:val="18"/>
                <w:lang w:eastAsia="tr-TR"/>
              </w:rPr>
            </w:pPr>
          </w:p>
          <w:p w:rsidR="00D87263" w:rsidRPr="00292227" w:rsidRDefault="00D87263" w:rsidP="00AE72F7">
            <w:pPr>
              <w:spacing w:after="0" w:line="240" w:lineRule="auto"/>
              <w:jc w:val="center"/>
              <w:rPr>
                <w:rFonts w:eastAsia="Times New Roman" w:cs="Calibri"/>
                <w:b/>
                <w:bCs/>
                <w:i/>
                <w:sz w:val="20"/>
                <w:szCs w:val="20"/>
                <w:lang w:eastAsia="tr-TR"/>
              </w:rPr>
            </w:pPr>
            <w:r w:rsidRPr="00292227">
              <w:rPr>
                <w:rFonts w:ascii="Times New Roman" w:eastAsia="Times New Roman" w:hAnsi="Times New Roman"/>
                <w:bCs/>
                <w:i/>
                <w:sz w:val="18"/>
                <w:szCs w:val="18"/>
                <w:lang w:eastAsia="tr-TR"/>
              </w:rPr>
              <w:t>‘’ İstikbal göklerdedir.’’</w:t>
            </w:r>
          </w:p>
        </w:tc>
        <w:tc>
          <w:tcPr>
            <w:tcW w:w="1134" w:type="dxa"/>
            <w:vMerge/>
            <w:tcBorders>
              <w:left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r w:rsidR="00D87263" w:rsidRPr="00790015" w:rsidTr="002F18CE">
        <w:trPr>
          <w:trHeight w:val="1555"/>
        </w:trPr>
        <w:tc>
          <w:tcPr>
            <w:tcW w:w="637" w:type="dxa"/>
            <w:vMerge/>
            <w:tcBorders>
              <w:left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3</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277CC2">
            <w:pPr>
              <w:spacing w:after="0" w:line="240" w:lineRule="auto"/>
              <w:rPr>
                <w:rFonts w:ascii="Times New Roman" w:eastAsia="Times New Roman" w:hAnsi="Times New Roman"/>
                <w:b/>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10.3.1.5. İnsan faaliyetlerinin ekosistemlerin sürdürülebilirliği üzerine etkisini araştırır ve olası sonuçlarını tartışır.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r w:rsidRPr="00937E5A">
              <w:rPr>
                <w:rFonts w:ascii="Times New Roman" w:eastAsia="Times New Roman" w:hAnsi="Times New Roman"/>
                <w:bCs/>
                <w:color w:val="000000"/>
                <w:sz w:val="18"/>
                <w:szCs w:val="18"/>
                <w:lang w:eastAsia="tr-TR"/>
              </w:rPr>
              <w:t>a.</w:t>
            </w:r>
            <w:r w:rsidRPr="003261C8">
              <w:rPr>
                <w:rFonts w:ascii="Times New Roman" w:eastAsia="Times New Roman" w:hAnsi="Times New Roman"/>
                <w:bCs/>
                <w:color w:val="000000"/>
                <w:sz w:val="18"/>
                <w:szCs w:val="18"/>
                <w:lang w:eastAsia="tr-TR"/>
              </w:rPr>
              <w:t>Doğal alanların yok edilmesi, tarım, türlerin farklı habitatlara taşınması gibi insan aktivitelerinin etkileri tartışılır</w:t>
            </w:r>
          </w:p>
        </w:tc>
        <w:tc>
          <w:tcPr>
            <w:tcW w:w="1417" w:type="dxa"/>
            <w:vMerge/>
            <w:tcBorders>
              <w:left w:val="single" w:sz="4" w:space="0" w:color="auto"/>
              <w:right w:val="single" w:sz="4" w:space="0" w:color="auto"/>
            </w:tcBorders>
            <w:shd w:val="clear" w:color="auto" w:fill="auto"/>
            <w:noWrap/>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1559" w:type="dxa"/>
            <w:vMerge/>
            <w:tcBorders>
              <w:left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134" w:type="dxa"/>
            <w:vMerge/>
            <w:tcBorders>
              <w:left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954"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r w:rsidR="00D87263" w:rsidRPr="00790015" w:rsidTr="00277CC2">
        <w:trPr>
          <w:trHeight w:val="1356"/>
        </w:trPr>
        <w:tc>
          <w:tcPr>
            <w:tcW w:w="637" w:type="dxa"/>
            <w:vMerge/>
            <w:tcBorders>
              <w:left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20" w:type="dxa"/>
            <w:vMerge/>
            <w:tcBorders>
              <w:left w:val="nil"/>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Pr="00044F50"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4</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FD6A39" w:rsidRDefault="00D87263" w:rsidP="00277CC2">
            <w:pPr>
              <w:spacing w:after="0" w:line="240" w:lineRule="auto"/>
              <w:jc w:val="center"/>
              <w:rPr>
                <w:rFonts w:ascii="Times New Roman" w:eastAsia="Times New Roman" w:hAnsi="Times New Roman"/>
                <w:bCs/>
                <w:color w:val="000000"/>
                <w:sz w:val="18"/>
                <w:szCs w:val="18"/>
                <w:lang w:eastAsia="tr-TR"/>
              </w:rPr>
            </w:pPr>
            <w:r w:rsidRPr="00FD6A39">
              <w:rPr>
                <w:rFonts w:ascii="Times New Roman" w:eastAsia="Times New Roman" w:hAnsi="Times New Roman"/>
                <w:bCs/>
                <w:color w:val="000000"/>
                <w:sz w:val="18"/>
                <w:szCs w:val="18"/>
                <w:lang w:eastAsia="tr-TR"/>
              </w:rPr>
              <w:t>10.3.1 Ekosistem Ekolojisi</w:t>
            </w:r>
          </w:p>
        </w:tc>
        <w:tc>
          <w:tcPr>
            <w:tcW w:w="4111" w:type="dxa"/>
            <w:tcBorders>
              <w:top w:val="single" w:sz="4" w:space="0" w:color="auto"/>
              <w:left w:val="nil"/>
              <w:bottom w:val="single" w:sz="4" w:space="0" w:color="auto"/>
              <w:right w:val="single" w:sz="4" w:space="0" w:color="auto"/>
            </w:tcBorders>
            <w:shd w:val="clear" w:color="auto" w:fill="auto"/>
            <w:noWrap/>
          </w:tcPr>
          <w:p w:rsidR="00D87263" w:rsidRDefault="00D87263" w:rsidP="00277CC2">
            <w:pPr>
              <w:spacing w:after="0" w:line="240" w:lineRule="auto"/>
              <w:rPr>
                <w:rFonts w:ascii="Times New Roman" w:eastAsia="Times New Roman" w:hAnsi="Times New Roman"/>
                <w:b/>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10.3.1.3. Ekosistemde madde ve enerji akışını analiz eder.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3261C8"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a. Madde ve enerji akışında üretici, tüketici ve ayrıştırıcıların rolü incelenir.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Default="00D87263" w:rsidP="00277CC2">
            <w:pPr>
              <w:spacing w:after="0" w:line="240" w:lineRule="auto"/>
              <w:rPr>
                <w:rFonts w:ascii="Times New Roman" w:eastAsia="Times New Roman" w:hAnsi="Times New Roman"/>
                <w:bCs/>
                <w:color w:val="000000"/>
                <w:sz w:val="18"/>
                <w:szCs w:val="18"/>
                <w:lang w:eastAsia="tr-TR"/>
              </w:rPr>
            </w:pPr>
            <w:r w:rsidRPr="003261C8">
              <w:rPr>
                <w:rFonts w:ascii="Times New Roman" w:eastAsia="Times New Roman" w:hAnsi="Times New Roman"/>
                <w:bCs/>
                <w:color w:val="000000"/>
                <w:sz w:val="18"/>
                <w:szCs w:val="18"/>
                <w:lang w:eastAsia="tr-TR"/>
              </w:rPr>
              <w:t>b. Ekosistemdeki besin zinciri, besin ağı ve besin piramidi arasındaki ilişki analiz edilir.</w:t>
            </w:r>
          </w:p>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p>
        </w:tc>
        <w:tc>
          <w:tcPr>
            <w:tcW w:w="1417" w:type="dxa"/>
            <w:vMerge w:val="restart"/>
            <w:tcBorders>
              <w:left w:val="nil"/>
              <w:right w:val="single" w:sz="4" w:space="0" w:color="auto"/>
            </w:tcBorders>
            <w:shd w:val="clear" w:color="auto" w:fill="auto"/>
            <w:noWrap/>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1559" w:type="dxa"/>
            <w:vMerge w:val="restart"/>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134"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590" w:type="dxa"/>
            <w:vMerge/>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954" w:type="dxa"/>
            <w:vMerge w:val="restart"/>
            <w:tcBorders>
              <w:left w:val="nil"/>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r w:rsidR="00D87263" w:rsidRPr="00790015" w:rsidTr="00277CC2">
        <w:trPr>
          <w:trHeight w:val="1356"/>
        </w:trPr>
        <w:tc>
          <w:tcPr>
            <w:tcW w:w="637" w:type="dxa"/>
            <w:vMerge/>
            <w:tcBorders>
              <w:left w:val="single" w:sz="4" w:space="0" w:color="auto"/>
              <w:bottom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20" w:type="dxa"/>
            <w:vMerge/>
            <w:tcBorders>
              <w:left w:val="nil"/>
              <w:bottom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5</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Pr>
                <w:rFonts w:ascii="Times New Roman" w:hAnsi="Times New Roman"/>
                <w:sz w:val="18"/>
                <w:szCs w:val="18"/>
                <w:lang w:eastAsia="tr-TR"/>
              </w:rPr>
              <w:t>10.3.2.Biyomlar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3261C8" w:rsidRDefault="00D87263" w:rsidP="00277CC2">
            <w:pPr>
              <w:spacing w:after="0" w:line="240" w:lineRule="auto"/>
              <w:rPr>
                <w:rFonts w:ascii="Times New Roman" w:eastAsia="Times New Roman" w:hAnsi="Times New Roman"/>
                <w:b/>
                <w:bCs/>
                <w:color w:val="000000"/>
                <w:sz w:val="18"/>
                <w:szCs w:val="18"/>
                <w:lang w:eastAsia="tr-TR"/>
              </w:rPr>
            </w:pPr>
            <w:r w:rsidRPr="003261C8">
              <w:rPr>
                <w:rFonts w:ascii="Times New Roman" w:eastAsia="Times New Roman" w:hAnsi="Times New Roman"/>
                <w:b/>
                <w:bCs/>
                <w:color w:val="000000"/>
                <w:sz w:val="18"/>
                <w:szCs w:val="18"/>
                <w:lang w:eastAsia="tr-TR"/>
              </w:rPr>
              <w:t>10.3.2.1. Ekosistem ve biyomlar arasında ilişki kurar.</w:t>
            </w:r>
          </w:p>
          <w:p w:rsidR="00D87263" w:rsidRDefault="00D87263" w:rsidP="00277CC2">
            <w:pPr>
              <w:spacing w:after="0" w:line="240" w:lineRule="auto"/>
              <w:rPr>
                <w:rFonts w:ascii="Times New Roman" w:eastAsia="Times New Roman" w:hAnsi="Times New Roman"/>
                <w:bCs/>
                <w:color w:val="000000"/>
                <w:sz w:val="18"/>
                <w:szCs w:val="18"/>
                <w:lang w:eastAsia="tr-TR"/>
              </w:rPr>
            </w:pPr>
          </w:p>
          <w:p w:rsidR="00D87263" w:rsidRPr="00790015" w:rsidRDefault="00D87263" w:rsidP="00277CC2">
            <w:pPr>
              <w:spacing w:after="0" w:line="240" w:lineRule="auto"/>
              <w:rPr>
                <w:rFonts w:eastAsia="Times New Roman" w:cs="Calibri"/>
                <w:b/>
                <w:bCs/>
                <w:color w:val="000000"/>
                <w:sz w:val="20"/>
                <w:szCs w:val="20"/>
                <w:lang w:eastAsia="tr-TR"/>
              </w:rPr>
            </w:pPr>
            <w:r w:rsidRPr="003261C8">
              <w:rPr>
                <w:rFonts w:ascii="Times New Roman" w:eastAsia="Times New Roman" w:hAnsi="Times New Roman"/>
                <w:bCs/>
                <w:color w:val="000000"/>
                <w:sz w:val="18"/>
                <w:szCs w:val="18"/>
                <w:lang w:eastAsia="tr-TR"/>
              </w:rPr>
              <w:t>a. Dünyadan ve Türkiye’den karasal ve sucul biyomlar örnekler üzerinden incelenir.</w:t>
            </w:r>
          </w:p>
        </w:tc>
        <w:tc>
          <w:tcPr>
            <w:tcW w:w="1417" w:type="dxa"/>
            <w:vMerge/>
            <w:tcBorders>
              <w:left w:val="nil"/>
              <w:bottom w:val="single" w:sz="4" w:space="0" w:color="auto"/>
              <w:right w:val="single" w:sz="4" w:space="0" w:color="auto"/>
            </w:tcBorders>
            <w:shd w:val="clear" w:color="auto" w:fill="auto"/>
            <w:noWrap/>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1559" w:type="dxa"/>
            <w:vMerge/>
            <w:tcBorders>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134" w:type="dxa"/>
            <w:vMerge/>
            <w:tcBorders>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590" w:type="dxa"/>
            <w:vMerge/>
            <w:tcBorders>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c>
          <w:tcPr>
            <w:tcW w:w="1954" w:type="dxa"/>
            <w:vMerge/>
            <w:tcBorders>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bl>
    <w:p w:rsidR="00AE6E54" w:rsidRDefault="00AE6E54"/>
    <w:tbl>
      <w:tblPr>
        <w:tblW w:w="15521" w:type="dxa"/>
        <w:tblLayout w:type="fixed"/>
        <w:tblCellMar>
          <w:left w:w="70" w:type="dxa"/>
          <w:right w:w="70" w:type="dxa"/>
        </w:tblCellMar>
        <w:tblLook w:val="04A0" w:firstRow="1" w:lastRow="0" w:firstColumn="1" w:lastColumn="0" w:noHBand="0" w:noVBand="1"/>
      </w:tblPr>
      <w:tblGrid>
        <w:gridCol w:w="637"/>
        <w:gridCol w:w="520"/>
        <w:gridCol w:w="580"/>
        <w:gridCol w:w="520"/>
        <w:gridCol w:w="1499"/>
        <w:gridCol w:w="4111"/>
        <w:gridCol w:w="1417"/>
        <w:gridCol w:w="1559"/>
        <w:gridCol w:w="1134"/>
        <w:gridCol w:w="1590"/>
        <w:gridCol w:w="1954"/>
      </w:tblGrid>
      <w:tr w:rsidR="00937E5A" w:rsidRPr="00790015" w:rsidTr="00D87263">
        <w:trPr>
          <w:trHeight w:val="1555"/>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lastRenderedPageBreak/>
              <w:t>TOPLAM DERS SAATİ</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AYLAR</w:t>
            </w:r>
          </w:p>
        </w:tc>
        <w:tc>
          <w:tcPr>
            <w:tcW w:w="58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HAFTALAR</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DERSSAATİ</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KONULAR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PROGRAMIN KAZANIMLARI VE SINIRLILIKLARI</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37E5A" w:rsidRPr="00790015" w:rsidRDefault="00937E5A" w:rsidP="00AE72F7">
            <w:pPr>
              <w:spacing w:after="0" w:line="240" w:lineRule="auto"/>
              <w:jc w:val="center"/>
              <w:rPr>
                <w:rFonts w:eastAsia="Times New Roman" w:cs="Calibri"/>
                <w:b/>
                <w:bCs/>
                <w:color w:val="000000"/>
                <w:sz w:val="20"/>
                <w:szCs w:val="20"/>
                <w:lang w:eastAsia="tr-TR"/>
              </w:rPr>
            </w:pPr>
            <w:r w:rsidRPr="00790015">
              <w:rPr>
                <w:rFonts w:eastAsia="Times New Roman" w:cs="Calibri"/>
                <w:b/>
                <w:bCs/>
                <w:color w:val="000000"/>
                <w:sz w:val="20"/>
                <w:szCs w:val="20"/>
                <w:lang w:eastAsia="tr-TR"/>
              </w:rPr>
              <w:t>ETKİNLİKLER</w:t>
            </w:r>
          </w:p>
        </w:tc>
        <w:tc>
          <w:tcPr>
            <w:tcW w:w="1559"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ATATÜRKÇÜLÜK</w:t>
            </w:r>
          </w:p>
        </w:tc>
        <w:tc>
          <w:tcPr>
            <w:tcW w:w="113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ÖĞRENME -ÖĞRETME YÖNTEMVE TEKNİKLERİ</w:t>
            </w:r>
          </w:p>
        </w:tc>
        <w:tc>
          <w:tcPr>
            <w:tcW w:w="1590"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KULLANILAN EĞİTİM TEKNOLOJİLERİ                                  ARAÇ VE GEREÇLERİ</w:t>
            </w:r>
          </w:p>
        </w:tc>
        <w:tc>
          <w:tcPr>
            <w:tcW w:w="1954" w:type="dxa"/>
            <w:tcBorders>
              <w:top w:val="single" w:sz="4" w:space="0" w:color="auto"/>
              <w:left w:val="nil"/>
              <w:bottom w:val="single" w:sz="4" w:space="0" w:color="auto"/>
              <w:right w:val="single" w:sz="4" w:space="0" w:color="auto"/>
            </w:tcBorders>
            <w:shd w:val="clear" w:color="auto" w:fill="auto"/>
            <w:vAlign w:val="center"/>
          </w:tcPr>
          <w:p w:rsidR="00937E5A" w:rsidRPr="00790015" w:rsidRDefault="00937E5A" w:rsidP="00AE72F7">
            <w:pPr>
              <w:spacing w:after="0" w:line="240" w:lineRule="auto"/>
              <w:jc w:val="center"/>
              <w:rPr>
                <w:rFonts w:eastAsia="Times New Roman" w:cs="Calibri"/>
                <w:b/>
                <w:bCs/>
                <w:sz w:val="20"/>
                <w:szCs w:val="20"/>
                <w:lang w:eastAsia="tr-TR"/>
              </w:rPr>
            </w:pPr>
            <w:r w:rsidRPr="00790015">
              <w:rPr>
                <w:rFonts w:eastAsia="Times New Roman" w:cs="Calibri"/>
                <w:b/>
                <w:bCs/>
                <w:sz w:val="20"/>
                <w:szCs w:val="20"/>
                <w:lang w:eastAsia="tr-TR"/>
              </w:rPr>
              <w:t xml:space="preserve">DEĞERLENDİRME                       </w:t>
            </w:r>
            <w:r w:rsidRPr="00E451DF">
              <w:rPr>
                <w:rFonts w:eastAsia="Times New Roman" w:cs="Calibri"/>
                <w:bCs/>
                <w:i/>
                <w:sz w:val="18"/>
                <w:szCs w:val="18"/>
                <w:lang w:eastAsia="tr-TR"/>
              </w:rPr>
              <w:t>( Hedef ve  Davranışlara  Ulaşma Düzeyi )</w:t>
            </w:r>
          </w:p>
        </w:tc>
      </w:tr>
      <w:tr w:rsidR="00D87263" w:rsidRPr="00790015" w:rsidTr="00D87263">
        <w:trPr>
          <w:trHeight w:val="3872"/>
        </w:trPr>
        <w:tc>
          <w:tcPr>
            <w:tcW w:w="63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87263" w:rsidRDefault="00D87263" w:rsidP="00937E5A">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xml:space="preserve">3. ÜNİTE: DÜNYAMIZ </w:t>
            </w:r>
          </w:p>
          <w:p w:rsidR="00D87263" w:rsidRPr="00790015" w:rsidRDefault="00D87263" w:rsidP="00937E5A">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( 30 DERS SAATİ )</w:t>
            </w:r>
          </w:p>
        </w:tc>
        <w:tc>
          <w:tcPr>
            <w:tcW w:w="520" w:type="dxa"/>
            <w:tcBorders>
              <w:top w:val="single" w:sz="4" w:space="0" w:color="auto"/>
              <w:left w:val="nil"/>
              <w:bottom w:val="single" w:sz="4" w:space="0" w:color="auto"/>
              <w:right w:val="single" w:sz="4" w:space="0" w:color="auto"/>
            </w:tcBorders>
            <w:shd w:val="clear" w:color="auto" w:fill="auto"/>
            <w:noWrap/>
            <w:textDirection w:val="btLr"/>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8"/>
                <w:szCs w:val="28"/>
                <w:lang w:eastAsia="tr-TR"/>
              </w:rPr>
              <w:t>HAZİRAN</w:t>
            </w:r>
          </w:p>
        </w:tc>
        <w:tc>
          <w:tcPr>
            <w:tcW w:w="58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
                <w:bCs/>
                <w:color w:val="000000"/>
                <w:sz w:val="20"/>
                <w:szCs w:val="20"/>
                <w:lang w:eastAsia="tr-TR"/>
              </w:rPr>
            </w:pPr>
            <w:r>
              <w:rPr>
                <w:rFonts w:eastAsia="Times New Roman" w:cs="Calibri"/>
                <w:b/>
                <w:bCs/>
                <w:color w:val="000000"/>
                <w:sz w:val="20"/>
                <w:szCs w:val="20"/>
                <w:lang w:eastAsia="tr-TR"/>
              </w:rPr>
              <w:t>1</w:t>
            </w:r>
          </w:p>
        </w:tc>
        <w:tc>
          <w:tcPr>
            <w:tcW w:w="520" w:type="dxa"/>
            <w:tcBorders>
              <w:top w:val="single" w:sz="4" w:space="0" w:color="auto"/>
              <w:left w:val="nil"/>
              <w:bottom w:val="single" w:sz="4" w:space="0" w:color="auto"/>
              <w:right w:val="single" w:sz="4" w:space="0" w:color="auto"/>
            </w:tcBorders>
            <w:shd w:val="clear" w:color="auto" w:fill="auto"/>
            <w:noWrap/>
            <w:vAlign w:val="center"/>
          </w:tcPr>
          <w:p w:rsidR="00D87263" w:rsidRDefault="00D87263" w:rsidP="00AE72F7">
            <w:pPr>
              <w:spacing w:after="0" w:line="240" w:lineRule="auto"/>
              <w:jc w:val="center"/>
              <w:rPr>
                <w:rFonts w:eastAsia="Times New Roman" w:cs="Calibri"/>
                <w:bCs/>
                <w:i/>
                <w:color w:val="000000"/>
                <w:sz w:val="20"/>
                <w:szCs w:val="20"/>
                <w:lang w:eastAsia="tr-TR"/>
              </w:rPr>
            </w:pPr>
            <w:r>
              <w:rPr>
                <w:rFonts w:eastAsia="Times New Roman" w:cs="Calibri"/>
                <w:bCs/>
                <w:i/>
                <w:color w:val="000000"/>
                <w:sz w:val="20"/>
                <w:szCs w:val="20"/>
                <w:lang w:eastAsia="tr-TR"/>
              </w:rPr>
              <w:t>3</w:t>
            </w:r>
          </w:p>
        </w:tc>
        <w:tc>
          <w:tcPr>
            <w:tcW w:w="1499"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277CC2">
            <w:pPr>
              <w:spacing w:after="0" w:line="240" w:lineRule="auto"/>
              <w:jc w:val="center"/>
              <w:rPr>
                <w:rFonts w:eastAsia="Times New Roman" w:cs="Calibri"/>
                <w:b/>
                <w:bCs/>
                <w:color w:val="000000"/>
                <w:sz w:val="20"/>
                <w:szCs w:val="20"/>
                <w:lang w:eastAsia="tr-TR"/>
              </w:rPr>
            </w:pPr>
            <w:r>
              <w:rPr>
                <w:rFonts w:ascii="Times New Roman" w:hAnsi="Times New Roman"/>
                <w:sz w:val="18"/>
                <w:szCs w:val="18"/>
                <w:lang w:eastAsia="tr-TR"/>
              </w:rPr>
              <w:t>10.3.2.Biyomlar</w:t>
            </w:r>
          </w:p>
        </w:tc>
        <w:tc>
          <w:tcPr>
            <w:tcW w:w="4111" w:type="dxa"/>
            <w:tcBorders>
              <w:top w:val="single" w:sz="4" w:space="0" w:color="auto"/>
              <w:left w:val="nil"/>
              <w:bottom w:val="single" w:sz="4" w:space="0" w:color="auto"/>
              <w:right w:val="single" w:sz="4" w:space="0" w:color="auto"/>
            </w:tcBorders>
            <w:shd w:val="clear" w:color="auto" w:fill="auto"/>
            <w:noWrap/>
            <w:vAlign w:val="center"/>
          </w:tcPr>
          <w:p w:rsidR="00D87263" w:rsidRPr="008909CD" w:rsidRDefault="00D87263" w:rsidP="00277CC2">
            <w:pPr>
              <w:spacing w:after="0" w:line="240" w:lineRule="auto"/>
              <w:rPr>
                <w:rFonts w:ascii="Arial Narrow" w:eastAsia="Times New Roman" w:hAnsi="Arial Narrow"/>
                <w:b/>
                <w:bCs/>
                <w:color w:val="000000"/>
                <w:sz w:val="20"/>
                <w:szCs w:val="20"/>
                <w:lang w:eastAsia="tr-TR"/>
              </w:rPr>
            </w:pPr>
            <w:r w:rsidRPr="008909CD">
              <w:rPr>
                <w:rFonts w:ascii="Arial Narrow" w:eastAsia="Times New Roman" w:hAnsi="Arial Narrow"/>
                <w:b/>
                <w:bCs/>
                <w:color w:val="000000"/>
                <w:sz w:val="20"/>
                <w:szCs w:val="20"/>
                <w:lang w:eastAsia="tr-TR"/>
              </w:rPr>
              <w:t>10.3.2.2. Biyomların yeryüzünde dağılımına etki eden faktörleri analiz eder.</w:t>
            </w:r>
          </w:p>
          <w:p w:rsidR="00D87263" w:rsidRPr="008909CD" w:rsidRDefault="00D87263" w:rsidP="00277CC2">
            <w:pPr>
              <w:spacing w:after="0" w:line="240" w:lineRule="auto"/>
              <w:jc w:val="center"/>
              <w:rPr>
                <w:rFonts w:ascii="Arial Narrow" w:eastAsia="Times New Roman" w:hAnsi="Arial Narrow"/>
                <w:bCs/>
                <w:color w:val="000000"/>
                <w:sz w:val="20"/>
                <w:szCs w:val="20"/>
                <w:lang w:eastAsia="tr-TR"/>
              </w:rPr>
            </w:pPr>
          </w:p>
          <w:p w:rsidR="00D87263" w:rsidRPr="00790015" w:rsidRDefault="00D87263" w:rsidP="00277CC2">
            <w:pPr>
              <w:spacing w:after="0" w:line="240" w:lineRule="auto"/>
              <w:jc w:val="center"/>
              <w:rPr>
                <w:rFonts w:eastAsia="Times New Roman" w:cs="Calibri"/>
                <w:b/>
                <w:bCs/>
                <w:color w:val="000000"/>
                <w:sz w:val="20"/>
                <w:szCs w:val="20"/>
                <w:lang w:eastAsia="tr-TR"/>
              </w:rPr>
            </w:pPr>
            <w:r w:rsidRPr="008909CD">
              <w:rPr>
                <w:rFonts w:ascii="Arial Narrow" w:eastAsia="Times New Roman" w:hAnsi="Arial Narrow"/>
                <w:bCs/>
                <w:color w:val="000000"/>
                <w:sz w:val="20"/>
                <w:szCs w:val="20"/>
                <w:lang w:eastAsia="tr-TR"/>
              </w:rPr>
              <w:t>a. İklim ve yükseltinin biyomların dağılışına etkisi incelenir.</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87263" w:rsidRPr="00790015" w:rsidRDefault="00D87263" w:rsidP="00AE72F7">
            <w:pPr>
              <w:spacing w:after="0" w:line="240" w:lineRule="auto"/>
              <w:jc w:val="center"/>
              <w:rPr>
                <w:rFonts w:eastAsia="Times New Roman" w:cs="Calibri"/>
                <w:b/>
                <w:bCs/>
                <w:color w:val="000000"/>
                <w:sz w:val="20"/>
                <w:szCs w:val="20"/>
                <w:lang w:eastAsia="tr-TR"/>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r w:rsidRPr="00F52F23">
              <w:rPr>
                <w:rFonts w:ascii="Times New Roman" w:eastAsia="Times New Roman" w:hAnsi="Times New Roman"/>
                <w:bCs/>
                <w:sz w:val="18"/>
                <w:szCs w:val="18"/>
                <w:lang w:eastAsia="tr-TR"/>
              </w:rPr>
              <w:t>Atatürk 'ün doğa ve çevre anlayışı</w:t>
            </w:r>
          </w:p>
        </w:tc>
        <w:tc>
          <w:tcPr>
            <w:tcW w:w="1134" w:type="dxa"/>
            <w:tcBorders>
              <w:top w:val="single" w:sz="4" w:space="0" w:color="auto"/>
              <w:left w:val="nil"/>
              <w:bottom w:val="single" w:sz="4" w:space="0" w:color="auto"/>
              <w:right w:val="single" w:sz="4" w:space="0" w:color="auto"/>
            </w:tcBorders>
            <w:shd w:val="clear" w:color="auto" w:fill="auto"/>
            <w:vAlign w:val="center"/>
          </w:tcPr>
          <w:p w:rsidR="00D87263" w:rsidRDefault="00D87263"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Tartışma</w:t>
            </w:r>
          </w:p>
          <w:p w:rsidR="00D87263" w:rsidRDefault="00D87263" w:rsidP="00E6070B">
            <w:pPr>
              <w:spacing w:after="0" w:line="240" w:lineRule="auto"/>
              <w:jc w:val="center"/>
              <w:rPr>
                <w:rFonts w:ascii="Times New Roman" w:eastAsia="Times New Roman" w:hAnsi="Times New Roman"/>
                <w:bCs/>
                <w:sz w:val="18"/>
                <w:szCs w:val="18"/>
                <w:lang w:eastAsia="tr-TR"/>
              </w:rPr>
            </w:pPr>
          </w:p>
          <w:p w:rsidR="00D87263" w:rsidRDefault="00D87263"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Sözlü</w:t>
            </w:r>
          </w:p>
          <w:p w:rsidR="00D87263" w:rsidRDefault="00D87263"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Anlatım</w:t>
            </w:r>
          </w:p>
          <w:p w:rsidR="00D87263" w:rsidRDefault="00D87263" w:rsidP="00E6070B">
            <w:pPr>
              <w:spacing w:after="0" w:line="240" w:lineRule="auto"/>
              <w:jc w:val="center"/>
              <w:rPr>
                <w:rFonts w:ascii="Times New Roman" w:eastAsia="Times New Roman" w:hAnsi="Times New Roman"/>
                <w:bCs/>
                <w:sz w:val="18"/>
                <w:szCs w:val="18"/>
                <w:lang w:eastAsia="tr-TR"/>
              </w:rPr>
            </w:pPr>
          </w:p>
          <w:p w:rsidR="00D87263" w:rsidRDefault="00D87263"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Deney ve gözlem</w:t>
            </w:r>
          </w:p>
          <w:p w:rsidR="00D87263" w:rsidRDefault="00D87263" w:rsidP="00E6070B">
            <w:pPr>
              <w:spacing w:after="0" w:line="240" w:lineRule="auto"/>
              <w:jc w:val="center"/>
              <w:rPr>
                <w:rFonts w:ascii="Times New Roman" w:eastAsia="Times New Roman" w:hAnsi="Times New Roman"/>
                <w:bCs/>
                <w:sz w:val="18"/>
                <w:szCs w:val="18"/>
                <w:lang w:eastAsia="tr-TR"/>
              </w:rPr>
            </w:pPr>
          </w:p>
          <w:p w:rsidR="00D87263" w:rsidRDefault="00D87263" w:rsidP="00E6070B">
            <w:pPr>
              <w:spacing w:after="0" w:line="240" w:lineRule="auto"/>
              <w:jc w:val="center"/>
              <w:rPr>
                <w:rFonts w:ascii="Times New Roman" w:eastAsia="Times New Roman" w:hAnsi="Times New Roman"/>
                <w:bCs/>
                <w:sz w:val="18"/>
                <w:szCs w:val="18"/>
                <w:lang w:eastAsia="tr-TR"/>
              </w:rPr>
            </w:pPr>
            <w:r w:rsidRPr="00F37C86">
              <w:rPr>
                <w:rFonts w:ascii="Times New Roman" w:eastAsia="Times New Roman" w:hAnsi="Times New Roman"/>
                <w:bCs/>
                <w:sz w:val="18"/>
                <w:szCs w:val="18"/>
                <w:lang w:eastAsia="tr-TR"/>
              </w:rPr>
              <w:t xml:space="preserve">Soru </w:t>
            </w:r>
            <w:r>
              <w:rPr>
                <w:rFonts w:ascii="Times New Roman" w:eastAsia="Times New Roman" w:hAnsi="Times New Roman"/>
                <w:bCs/>
                <w:sz w:val="18"/>
                <w:szCs w:val="18"/>
                <w:lang w:eastAsia="tr-TR"/>
              </w:rPr>
              <w:t xml:space="preserve">– </w:t>
            </w:r>
            <w:r w:rsidRPr="00F37C86">
              <w:rPr>
                <w:rFonts w:ascii="Times New Roman" w:eastAsia="Times New Roman" w:hAnsi="Times New Roman"/>
                <w:bCs/>
                <w:sz w:val="18"/>
                <w:szCs w:val="18"/>
                <w:lang w:eastAsia="tr-TR"/>
              </w:rPr>
              <w:t>cevap</w:t>
            </w:r>
          </w:p>
          <w:p w:rsidR="00D87263" w:rsidRPr="00790015" w:rsidRDefault="00D87263" w:rsidP="00E6070B">
            <w:pPr>
              <w:spacing w:after="0" w:line="240" w:lineRule="auto"/>
              <w:jc w:val="center"/>
              <w:rPr>
                <w:rFonts w:eastAsia="Times New Roman" w:cs="Calibri"/>
                <w:b/>
                <w:bCs/>
                <w:sz w:val="20"/>
                <w:szCs w:val="20"/>
                <w:lang w:eastAsia="tr-TR"/>
              </w:rPr>
            </w:pPr>
            <w:r w:rsidRPr="00F37C86">
              <w:rPr>
                <w:rFonts w:ascii="Times New Roman" w:eastAsia="Times New Roman" w:hAnsi="Times New Roman"/>
                <w:bCs/>
                <w:sz w:val="18"/>
                <w:szCs w:val="18"/>
                <w:lang w:eastAsia="tr-TR"/>
              </w:rPr>
              <w:t>Araştırma</w:t>
            </w:r>
          </w:p>
        </w:tc>
        <w:tc>
          <w:tcPr>
            <w:tcW w:w="1590" w:type="dxa"/>
            <w:tcBorders>
              <w:top w:val="single" w:sz="4" w:space="0" w:color="auto"/>
              <w:left w:val="nil"/>
              <w:bottom w:val="single" w:sz="4" w:space="0" w:color="auto"/>
              <w:right w:val="single" w:sz="4" w:space="0" w:color="auto"/>
            </w:tcBorders>
            <w:shd w:val="clear" w:color="auto" w:fill="auto"/>
            <w:vAlign w:val="center"/>
          </w:tcPr>
          <w:p w:rsidR="00D87263" w:rsidRPr="009214AB"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Ders kitabı, MEB onaylı</w:t>
            </w:r>
          </w:p>
          <w:p w:rsidR="00D87263"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kaynak kitap ve dergiler,</w:t>
            </w:r>
          </w:p>
          <w:p w:rsidR="00D87263" w:rsidRPr="009214AB" w:rsidRDefault="00D87263" w:rsidP="00E6070B">
            <w:pPr>
              <w:spacing w:after="0" w:line="240" w:lineRule="auto"/>
              <w:jc w:val="center"/>
              <w:rPr>
                <w:rFonts w:ascii="Times New Roman" w:eastAsia="Times New Roman" w:hAnsi="Times New Roman"/>
                <w:bCs/>
                <w:sz w:val="18"/>
                <w:szCs w:val="18"/>
                <w:lang w:eastAsia="tr-TR"/>
              </w:rPr>
            </w:pPr>
          </w:p>
          <w:p w:rsidR="00D87263" w:rsidRPr="009214AB"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Bilimsel eserler, bilimsel</w:t>
            </w:r>
          </w:p>
          <w:p w:rsidR="00D87263" w:rsidRPr="009214AB"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dergiler (Bilim ve Teknik</w:t>
            </w:r>
          </w:p>
          <w:p w:rsidR="00D87263"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dergisi vb.)</w:t>
            </w:r>
          </w:p>
          <w:p w:rsidR="00D87263" w:rsidRPr="009214AB" w:rsidRDefault="00D87263" w:rsidP="00E6070B">
            <w:pPr>
              <w:spacing w:after="0" w:line="240" w:lineRule="auto"/>
              <w:jc w:val="center"/>
              <w:rPr>
                <w:rFonts w:ascii="Times New Roman" w:eastAsia="Times New Roman" w:hAnsi="Times New Roman"/>
                <w:bCs/>
                <w:sz w:val="18"/>
                <w:szCs w:val="18"/>
                <w:lang w:eastAsia="tr-TR"/>
              </w:rPr>
            </w:pPr>
          </w:p>
          <w:p w:rsidR="00D87263" w:rsidRDefault="00D87263" w:rsidP="00E6070B">
            <w:pPr>
              <w:spacing w:after="0" w:line="240" w:lineRule="auto"/>
              <w:jc w:val="center"/>
              <w:rPr>
                <w:rFonts w:ascii="Times New Roman" w:eastAsia="Times New Roman" w:hAnsi="Times New Roman"/>
                <w:bCs/>
                <w:sz w:val="18"/>
                <w:szCs w:val="18"/>
                <w:lang w:eastAsia="tr-TR"/>
              </w:rPr>
            </w:pPr>
            <w:r w:rsidRPr="009214AB">
              <w:rPr>
                <w:rFonts w:ascii="Times New Roman" w:eastAsia="Times New Roman" w:hAnsi="Times New Roman"/>
                <w:bCs/>
                <w:sz w:val="18"/>
                <w:szCs w:val="18"/>
                <w:lang w:eastAsia="tr-TR"/>
              </w:rPr>
              <w:t>Konu ile ilgili CD</w:t>
            </w:r>
            <w:r>
              <w:rPr>
                <w:rFonts w:ascii="Times New Roman" w:eastAsia="Times New Roman" w:hAnsi="Times New Roman"/>
                <w:bCs/>
                <w:sz w:val="18"/>
                <w:szCs w:val="18"/>
                <w:lang w:eastAsia="tr-TR"/>
              </w:rPr>
              <w:t xml:space="preserve"> ve DVD’</w:t>
            </w:r>
            <w:r w:rsidRPr="009214AB">
              <w:rPr>
                <w:rFonts w:ascii="Times New Roman" w:eastAsia="Times New Roman" w:hAnsi="Times New Roman"/>
                <w:bCs/>
                <w:sz w:val="18"/>
                <w:szCs w:val="18"/>
                <w:lang w:eastAsia="tr-TR"/>
              </w:rPr>
              <w:t xml:space="preserve"> ler.</w:t>
            </w:r>
          </w:p>
          <w:p w:rsidR="00D87263" w:rsidRDefault="00D87263" w:rsidP="00E6070B">
            <w:pPr>
              <w:spacing w:after="0" w:line="240" w:lineRule="auto"/>
              <w:jc w:val="center"/>
              <w:rPr>
                <w:rFonts w:eastAsia="Times New Roman" w:cs="Calibri"/>
                <w:b/>
                <w:bCs/>
                <w:sz w:val="20"/>
                <w:szCs w:val="20"/>
                <w:lang w:eastAsia="tr-TR"/>
              </w:rPr>
            </w:pPr>
          </w:p>
          <w:p w:rsidR="00D87263" w:rsidRDefault="00D87263" w:rsidP="00E6070B">
            <w:pPr>
              <w:spacing w:after="0" w:line="240" w:lineRule="auto"/>
              <w:jc w:val="center"/>
              <w:rPr>
                <w:rFonts w:ascii="Times New Roman" w:eastAsia="Times New Roman" w:hAnsi="Times New Roman"/>
                <w:bCs/>
                <w:sz w:val="18"/>
                <w:szCs w:val="18"/>
                <w:lang w:eastAsia="tr-TR"/>
              </w:rPr>
            </w:pPr>
            <w:r>
              <w:rPr>
                <w:rFonts w:ascii="Times New Roman" w:eastAsia="Times New Roman" w:hAnsi="Times New Roman"/>
                <w:bCs/>
                <w:sz w:val="18"/>
                <w:szCs w:val="18"/>
                <w:lang w:eastAsia="tr-TR"/>
              </w:rPr>
              <w:t>Etkileşimli tahta</w:t>
            </w:r>
          </w:p>
          <w:p w:rsidR="00D87263" w:rsidRPr="00790015" w:rsidRDefault="00D87263" w:rsidP="00AE72F7">
            <w:pPr>
              <w:spacing w:after="0" w:line="240" w:lineRule="auto"/>
              <w:jc w:val="center"/>
              <w:rPr>
                <w:rFonts w:eastAsia="Times New Roman" w:cs="Calibri"/>
                <w:b/>
                <w:bCs/>
                <w:sz w:val="20"/>
                <w:szCs w:val="20"/>
                <w:lang w:eastAsia="tr-TR"/>
              </w:rPr>
            </w:pPr>
          </w:p>
        </w:tc>
        <w:tc>
          <w:tcPr>
            <w:tcW w:w="1954" w:type="dxa"/>
            <w:tcBorders>
              <w:top w:val="single" w:sz="4" w:space="0" w:color="auto"/>
              <w:left w:val="nil"/>
              <w:bottom w:val="single" w:sz="4" w:space="0" w:color="auto"/>
              <w:right w:val="single" w:sz="4" w:space="0" w:color="auto"/>
            </w:tcBorders>
            <w:shd w:val="clear" w:color="auto" w:fill="auto"/>
            <w:vAlign w:val="center"/>
          </w:tcPr>
          <w:p w:rsidR="00D87263" w:rsidRPr="00790015" w:rsidRDefault="00D87263" w:rsidP="00AE72F7">
            <w:pPr>
              <w:spacing w:after="0" w:line="240" w:lineRule="auto"/>
              <w:jc w:val="center"/>
              <w:rPr>
                <w:rFonts w:eastAsia="Times New Roman" w:cs="Calibri"/>
                <w:b/>
                <w:bCs/>
                <w:sz w:val="20"/>
                <w:szCs w:val="20"/>
                <w:lang w:eastAsia="tr-TR"/>
              </w:rPr>
            </w:pPr>
          </w:p>
        </w:tc>
      </w:tr>
    </w:tbl>
    <w:p w:rsidR="00937E5A" w:rsidRDefault="00937E5A"/>
    <w:p w:rsidR="006A2133" w:rsidRPr="006A2133" w:rsidRDefault="006A2133" w:rsidP="006A2133">
      <w:pPr>
        <w:jc w:val="center"/>
        <w:rPr>
          <w:rFonts w:ascii="Arial Narrow" w:eastAsia="Times New Roman" w:hAnsi="Arial Narrow"/>
          <w:i/>
        </w:rPr>
      </w:pPr>
      <w:r w:rsidRPr="006A2133">
        <w:rPr>
          <w:rFonts w:ascii="Arial Narrow" w:eastAsia="Times New Roman" w:hAnsi="Arial Narrow"/>
          <w:b/>
          <w:i/>
        </w:rPr>
        <w:t>Bu yıllık plan, Milli Eğitim Bakanlığı Talim Terbiye Kurulu Başkanlığınca 01.02.2013 tarih 12 sayıyla yayınlanan Orta Öğretim Biyoloji Dersi Öğretim Programlarında değişiklik yapılmasını öngören yazı, 2104 (Atatürkçülük konularının programlara yansıtılması),ve 2551 (Eğitim öğretim faaliyetlerinin planlı yürütülmesi),  sayılı Tebliğler Dergilerine uygun olarak hazırlanmıştı</w:t>
      </w:r>
      <w:r w:rsidRPr="006A2133">
        <w:rPr>
          <w:rFonts w:ascii="Arial Narrow" w:eastAsia="Times New Roman" w:hAnsi="Arial Narrow"/>
          <w:i/>
        </w:rPr>
        <w:t>r.</w:t>
      </w:r>
      <w:r w:rsidRPr="006A2133">
        <w:rPr>
          <w:rFonts w:ascii="Arial Narrow" w:eastAsia="Times New Roman" w:hAnsi="Arial Narrow"/>
          <w:i/>
        </w:rPr>
        <w:br/>
      </w:r>
      <w:r w:rsidRPr="006A2133">
        <w:rPr>
          <w:rFonts w:ascii="Arial Narrow" w:eastAsia="Times New Roman" w:hAnsi="Arial Narrow"/>
          <w:i/>
          <w:color w:val="FF0000"/>
        </w:rPr>
        <w:t xml:space="preserve">Bu Yıllık Plan Örnek Mahiyetinde hazırlanmış olup, okulun çevre, fiziki koşullarına, öğrencilerinin performans durumuna, kullanılan yöntem, teknik ve kaynaklarına göre okul, ders zümrelerince </w:t>
      </w:r>
      <w:r w:rsidRPr="006A2133">
        <w:rPr>
          <w:rFonts w:ascii="Arial Narrow" w:eastAsia="Times New Roman" w:hAnsi="Arial Narrow"/>
          <w:i/>
          <w:color w:val="FF0000"/>
          <w:u w:val="single"/>
        </w:rPr>
        <w:t>konu sırası değiştirilmemek koşuluyla</w:t>
      </w:r>
      <w:r w:rsidRPr="006A2133">
        <w:rPr>
          <w:rFonts w:ascii="Arial Narrow" w:eastAsia="Times New Roman" w:hAnsi="Arial Narrow"/>
          <w:i/>
          <w:color w:val="FF0000"/>
        </w:rPr>
        <w:t xml:space="preserve"> yeniden düzenlenebilir. Etkinlikler genel olarak yazılmış olup, ders kitabına göre yıllık plana </w:t>
      </w:r>
      <w:proofErr w:type="spellStart"/>
      <w:proofErr w:type="gramStart"/>
      <w:r w:rsidRPr="006A2133">
        <w:rPr>
          <w:rFonts w:ascii="Arial Narrow" w:eastAsia="Times New Roman" w:hAnsi="Arial Narrow"/>
          <w:i/>
          <w:color w:val="FF0000"/>
        </w:rPr>
        <w:t>eklenmelidir.Sınav</w:t>
      </w:r>
      <w:proofErr w:type="spellEnd"/>
      <w:proofErr w:type="gramEnd"/>
      <w:r w:rsidRPr="006A2133">
        <w:rPr>
          <w:rFonts w:ascii="Arial Narrow" w:eastAsia="Times New Roman" w:hAnsi="Arial Narrow"/>
          <w:i/>
          <w:color w:val="FF0000"/>
        </w:rPr>
        <w:t xml:space="preserve"> tarihleri de tavsiye niteliğinde olup, okul müdürünün onayından sonra yürürlüğe girecektir.</w:t>
      </w:r>
    </w:p>
    <w:p w:rsidR="006A2133" w:rsidRPr="006A2133" w:rsidRDefault="006A2133" w:rsidP="006A2133">
      <w:pPr>
        <w:spacing w:after="0" w:line="240" w:lineRule="auto"/>
        <w:rPr>
          <w:rFonts w:ascii="Arial Narrow" w:eastAsia="Times New Roman" w:hAnsi="Arial Narrow"/>
          <w:i/>
        </w:rPr>
      </w:pPr>
      <w:r w:rsidRPr="006A2133">
        <w:rPr>
          <w:rFonts w:ascii="Arial Narrow" w:eastAsia="Times New Roman" w:hAnsi="Arial Narrow"/>
          <w:i/>
        </w:rPr>
        <w:t>AHMET BAGATIR                             MEDİNE AKSOY                                                           ŞULE AKPINAR                                                                                        FATMA TATOĞLU</w:t>
      </w:r>
      <w:r w:rsidRPr="006A2133">
        <w:rPr>
          <w:rFonts w:ascii="Arial Narrow" w:eastAsia="Times New Roman" w:hAnsi="Arial Narrow"/>
          <w:i/>
        </w:rPr>
        <w:tab/>
      </w:r>
    </w:p>
    <w:p w:rsidR="006A2133" w:rsidRPr="006A2133" w:rsidRDefault="006A2133" w:rsidP="006A2133">
      <w:pPr>
        <w:spacing w:after="0" w:line="240" w:lineRule="auto"/>
        <w:rPr>
          <w:rFonts w:ascii="Arial Narrow" w:eastAsia="Times New Roman" w:hAnsi="Arial Narrow"/>
          <w:i/>
        </w:rPr>
      </w:pPr>
      <w:r w:rsidRPr="006A2133">
        <w:rPr>
          <w:rFonts w:ascii="Arial Narrow" w:eastAsia="Times New Roman" w:hAnsi="Arial Narrow"/>
          <w:i/>
        </w:rPr>
        <w:t xml:space="preserve">AKSU FEN </w:t>
      </w:r>
      <w:proofErr w:type="gramStart"/>
      <w:r w:rsidRPr="006A2133">
        <w:rPr>
          <w:rFonts w:ascii="Arial Narrow" w:eastAsia="Times New Roman" w:hAnsi="Arial Narrow"/>
          <w:i/>
        </w:rPr>
        <w:t>LİSESİ            ALDEMİR</w:t>
      </w:r>
      <w:proofErr w:type="gramEnd"/>
      <w:r w:rsidRPr="006A2133">
        <w:rPr>
          <w:rFonts w:ascii="Arial Narrow" w:eastAsia="Times New Roman" w:hAnsi="Arial Narrow"/>
          <w:i/>
        </w:rPr>
        <w:t xml:space="preserve"> ATİLLA KONUK ANADOLU LİSESİ             ALDEMİR ATİLLA KONUK ANADOLU LİSESİ                                  N.SAYGAN-L.SAYGAN ANADOLU LİSESİ</w:t>
      </w:r>
    </w:p>
    <w:p w:rsidR="006A2133" w:rsidRPr="006A2133" w:rsidRDefault="006A2133" w:rsidP="006A2133">
      <w:pPr>
        <w:spacing w:after="0" w:line="240" w:lineRule="auto"/>
        <w:rPr>
          <w:rFonts w:ascii="Arial Narrow" w:eastAsia="Times New Roman" w:hAnsi="Arial Narrow"/>
          <w:i/>
        </w:rPr>
      </w:pPr>
    </w:p>
    <w:p w:rsidR="006A2133" w:rsidRPr="006A2133" w:rsidRDefault="006A2133" w:rsidP="006A2133">
      <w:pPr>
        <w:spacing w:after="0" w:line="240" w:lineRule="auto"/>
        <w:jc w:val="center"/>
        <w:rPr>
          <w:rFonts w:ascii="Arial Narrow" w:eastAsia="Times New Roman" w:hAnsi="Arial Narrow"/>
          <w:i/>
        </w:rPr>
      </w:pPr>
    </w:p>
    <w:p w:rsidR="006A2133" w:rsidRPr="006A2133" w:rsidRDefault="006A2133" w:rsidP="006A2133">
      <w:pPr>
        <w:spacing w:after="0" w:line="240" w:lineRule="auto"/>
        <w:rPr>
          <w:rFonts w:ascii="Arial Narrow" w:eastAsia="Times New Roman" w:hAnsi="Arial Narrow"/>
          <w:i/>
        </w:rPr>
      </w:pPr>
      <w:r w:rsidRPr="006A2133">
        <w:rPr>
          <w:rFonts w:ascii="Arial Narrow" w:eastAsia="Times New Roman" w:hAnsi="Arial Narrow"/>
          <w:i/>
        </w:rPr>
        <w:t>İLKAY TOPKAYA</w:t>
      </w:r>
      <w:r w:rsidRPr="006A2133">
        <w:rPr>
          <w:rFonts w:ascii="Arial Narrow" w:eastAsia="Times New Roman" w:hAnsi="Arial Narrow"/>
          <w:i/>
        </w:rPr>
        <w:br/>
        <w:t>ANADOLU İMAM HATİP LİSESİ</w:t>
      </w:r>
    </w:p>
    <w:p w:rsidR="006A2133" w:rsidRPr="006A2133" w:rsidRDefault="006A2133" w:rsidP="006A2133">
      <w:pPr>
        <w:spacing w:after="0" w:line="240" w:lineRule="auto"/>
        <w:jc w:val="center"/>
        <w:rPr>
          <w:rFonts w:ascii="Arial Narrow" w:eastAsia="Times New Roman" w:hAnsi="Arial Narrow"/>
          <w:i/>
        </w:rPr>
      </w:pPr>
      <w:proofErr w:type="gramStart"/>
      <w:r w:rsidRPr="006A2133">
        <w:rPr>
          <w:rFonts w:ascii="Arial Narrow" w:eastAsia="Times New Roman" w:hAnsi="Arial Narrow"/>
          <w:i/>
        </w:rPr>
        <w:t>......</w:t>
      </w:r>
      <w:proofErr w:type="gramEnd"/>
      <w:r w:rsidRPr="006A2133">
        <w:rPr>
          <w:rFonts w:ascii="Arial Narrow" w:eastAsia="Times New Roman" w:hAnsi="Arial Narrow"/>
          <w:i/>
        </w:rPr>
        <w:t>/....../ 2016</w:t>
      </w:r>
    </w:p>
    <w:p w:rsidR="006A2133" w:rsidRPr="006A2133" w:rsidRDefault="006A2133" w:rsidP="006A2133">
      <w:pPr>
        <w:spacing w:after="0" w:line="240" w:lineRule="auto"/>
        <w:jc w:val="center"/>
        <w:rPr>
          <w:rFonts w:ascii="Arial Narrow" w:eastAsia="Times New Roman" w:hAnsi="Arial Narrow"/>
          <w:i/>
        </w:rPr>
      </w:pPr>
      <w:r w:rsidRPr="006A2133">
        <w:rPr>
          <w:rFonts w:ascii="Arial Narrow" w:eastAsia="Times New Roman" w:hAnsi="Arial Narrow"/>
          <w:i/>
        </w:rPr>
        <w:t>UYGUNDUR</w:t>
      </w:r>
    </w:p>
    <w:p w:rsidR="00E6070B" w:rsidRPr="00E6070B" w:rsidRDefault="006A2133" w:rsidP="006A2133">
      <w:pPr>
        <w:ind w:left="6372" w:firstLine="708"/>
        <w:rPr>
          <w:rFonts w:ascii="Times New Roman" w:hAnsi="Times New Roman"/>
          <w:b/>
        </w:rPr>
      </w:pPr>
      <w:r w:rsidRPr="006A2133">
        <w:rPr>
          <w:rFonts w:ascii="Arial Narrow" w:eastAsia="Times New Roman" w:hAnsi="Arial Narrow"/>
          <w:i/>
        </w:rPr>
        <w:t>OKUL MÜDÜRÜ</w:t>
      </w:r>
    </w:p>
    <w:tbl>
      <w:tblPr>
        <w:tblW w:w="0" w:type="auto"/>
        <w:tblLook w:val="04A0" w:firstRow="1" w:lastRow="0" w:firstColumn="1" w:lastColumn="0" w:noHBand="0" w:noVBand="1"/>
      </w:tblPr>
      <w:tblGrid>
        <w:gridCol w:w="15591"/>
      </w:tblGrid>
      <w:tr w:rsidR="00625AD6" w:rsidTr="00037DCB">
        <w:trPr>
          <w:trHeight w:val="218"/>
        </w:trPr>
        <w:tc>
          <w:tcPr>
            <w:tcW w:w="15591" w:type="dxa"/>
            <w:shd w:val="clear" w:color="auto" w:fill="auto"/>
            <w:vAlign w:val="center"/>
          </w:tcPr>
          <w:p w:rsidR="00625AD6" w:rsidRDefault="00625AD6" w:rsidP="00514EC5">
            <w:pPr>
              <w:pStyle w:val="AralkYok"/>
              <w:jc w:val="center"/>
            </w:pPr>
          </w:p>
        </w:tc>
      </w:tr>
    </w:tbl>
    <w:p w:rsidR="00840200" w:rsidRPr="00F52F23" w:rsidRDefault="00840200" w:rsidP="00840200">
      <w:pPr>
        <w:pStyle w:val="AralkYok"/>
      </w:pPr>
    </w:p>
    <w:sectPr w:rsidR="00840200" w:rsidRPr="00F52F23" w:rsidSect="00790015">
      <w:headerReference w:type="default" r:id="rId8"/>
      <w:pgSz w:w="16838" w:h="11906" w:orient="landscape"/>
      <w:pgMar w:top="453" w:right="678" w:bottom="0" w:left="709"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2DC" w:rsidRDefault="001332DC" w:rsidP="00155413">
      <w:pPr>
        <w:spacing w:after="0" w:line="240" w:lineRule="auto"/>
      </w:pPr>
      <w:r>
        <w:separator/>
      </w:r>
    </w:p>
  </w:endnote>
  <w:endnote w:type="continuationSeparator" w:id="0">
    <w:p w:rsidR="001332DC" w:rsidRDefault="001332DC" w:rsidP="0015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2DC" w:rsidRDefault="001332DC" w:rsidP="00155413">
      <w:pPr>
        <w:spacing w:after="0" w:line="240" w:lineRule="auto"/>
      </w:pPr>
      <w:r>
        <w:separator/>
      </w:r>
    </w:p>
  </w:footnote>
  <w:footnote w:type="continuationSeparator" w:id="0">
    <w:p w:rsidR="001332DC" w:rsidRDefault="001332DC" w:rsidP="0015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061" w:rsidRPr="00EC5DA0" w:rsidRDefault="00192ADD" w:rsidP="00EC5DA0">
    <w:pPr>
      <w:pStyle w:val="stbilgi"/>
      <w:jc w:val="center"/>
      <w:rPr>
        <w:rFonts w:ascii="Arial Narrow" w:hAnsi="Arial Narrow"/>
        <w:sz w:val="24"/>
        <w:szCs w:val="24"/>
      </w:rPr>
    </w:pPr>
    <w:r>
      <w:rPr>
        <w:noProof/>
        <w:lang w:eastAsia="tr-TR"/>
      </w:rPr>
      <w:drawing>
        <wp:anchor distT="0" distB="0" distL="114300" distR="114300" simplePos="0" relativeHeight="251659264" behindDoc="1" locked="0" layoutInCell="1" allowOverlap="1" wp14:anchorId="2AAD32A6" wp14:editId="517CC486">
          <wp:simplePos x="0" y="0"/>
          <wp:positionH relativeFrom="column">
            <wp:posOffset>8763989</wp:posOffset>
          </wp:positionH>
          <wp:positionV relativeFrom="paragraph">
            <wp:posOffset>1970669</wp:posOffset>
          </wp:positionV>
          <wp:extent cx="1045210" cy="819150"/>
          <wp:effectExtent l="0" t="0" r="2540" b="0"/>
          <wp:wrapNone/>
          <wp:docPr id="3" name="Resim 3" descr="C:\Users\AntM\Desktop\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M\Desktop\12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521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EC5DA0" w:rsidRPr="00EC5DA0">
      <w:rPr>
        <w:rFonts w:ascii="Arial Narrow" w:hAnsi="Arial Narrow"/>
        <w:sz w:val="24"/>
        <w:szCs w:val="24"/>
      </w:rPr>
      <w:t>T.C. ANTALYA İL MİLLİ EĞİTİM MÜDÜRLÜĞÜ- İLBAP 2016 – 2017 EĞİTİM - ÖĞRETİM YILI 10. SINIFLAR BİYOLOJİ DERSİ ÜNİTELENDİRİLMİŞ YILLIK PLANIDIR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56287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5C147B"/>
    <w:multiLevelType w:val="hybridMultilevel"/>
    <w:tmpl w:val="4B5EACE6"/>
    <w:lvl w:ilvl="0" w:tplc="5090298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AD00227"/>
    <w:multiLevelType w:val="hybridMultilevel"/>
    <w:tmpl w:val="66F8C8C4"/>
    <w:lvl w:ilvl="0" w:tplc="F9782420">
      <w:start w:val="1"/>
      <w:numFmt w:val="upperRoman"/>
      <w:lvlText w:val="%1."/>
      <w:lvlJc w:val="left"/>
      <w:pPr>
        <w:ind w:left="1440" w:hanging="72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19C409E"/>
    <w:multiLevelType w:val="hybridMultilevel"/>
    <w:tmpl w:val="265E704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0961A3"/>
    <w:multiLevelType w:val="hybridMultilevel"/>
    <w:tmpl w:val="9586C5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4D655AD"/>
    <w:multiLevelType w:val="hybridMultilevel"/>
    <w:tmpl w:val="8BB6658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2661D7"/>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D500223"/>
    <w:multiLevelType w:val="hybridMultilevel"/>
    <w:tmpl w:val="441AE738"/>
    <w:lvl w:ilvl="0" w:tplc="060C3686">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DF257F1"/>
    <w:multiLevelType w:val="hybridMultilevel"/>
    <w:tmpl w:val="80E6841A"/>
    <w:lvl w:ilvl="0" w:tplc="41DC21D6">
      <w:start w:val="1"/>
      <w:numFmt w:val="decimal"/>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nsid w:val="38060387"/>
    <w:multiLevelType w:val="hybridMultilevel"/>
    <w:tmpl w:val="38B6F900"/>
    <w:lvl w:ilvl="0" w:tplc="1BD6442C">
      <w:start w:val="1"/>
      <w:numFmt w:val="decimal"/>
      <w:lvlText w:val="%1."/>
      <w:lvlJc w:val="left"/>
      <w:pPr>
        <w:ind w:left="720" w:hanging="360"/>
      </w:pPr>
      <w:rPr>
        <w:rFonts w:ascii="Calibri" w:eastAsia="Times New Roman" w:hAnsi="Calibri" w:cs="Calibr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D3B30AF"/>
    <w:multiLevelType w:val="hybridMultilevel"/>
    <w:tmpl w:val="D91A3F58"/>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2C4119"/>
    <w:multiLevelType w:val="hybridMultilevel"/>
    <w:tmpl w:val="09A0A1A4"/>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03B6A8B"/>
    <w:multiLevelType w:val="hybridMultilevel"/>
    <w:tmpl w:val="DC1477D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EB95C4A"/>
    <w:multiLevelType w:val="hybridMultilevel"/>
    <w:tmpl w:val="640EF66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D956642"/>
    <w:multiLevelType w:val="hybridMultilevel"/>
    <w:tmpl w:val="0498B1B8"/>
    <w:lvl w:ilvl="0" w:tplc="ECBEDC6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63FA39F9"/>
    <w:multiLevelType w:val="hybridMultilevel"/>
    <w:tmpl w:val="A9FE1D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45B360C"/>
    <w:multiLevelType w:val="hybridMultilevel"/>
    <w:tmpl w:val="2DE404DE"/>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FD7624B"/>
    <w:multiLevelType w:val="multilevel"/>
    <w:tmpl w:val="DC868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07A59C4"/>
    <w:multiLevelType w:val="hybridMultilevel"/>
    <w:tmpl w:val="5EF0B0DC"/>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nsid w:val="7C4F43F2"/>
    <w:multiLevelType w:val="hybridMultilevel"/>
    <w:tmpl w:val="A8042C3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7"/>
  </w:num>
  <w:num w:numId="2">
    <w:abstractNumId w:val="6"/>
  </w:num>
  <w:num w:numId="3">
    <w:abstractNumId w:val="12"/>
  </w:num>
  <w:num w:numId="4">
    <w:abstractNumId w:val="15"/>
  </w:num>
  <w:num w:numId="5">
    <w:abstractNumId w:val="4"/>
  </w:num>
  <w:num w:numId="6">
    <w:abstractNumId w:val="2"/>
  </w:num>
  <w:num w:numId="7">
    <w:abstractNumId w:val="11"/>
  </w:num>
  <w:num w:numId="8">
    <w:abstractNumId w:val="10"/>
  </w:num>
  <w:num w:numId="9">
    <w:abstractNumId w:val="9"/>
  </w:num>
  <w:num w:numId="10">
    <w:abstractNumId w:val="7"/>
  </w:num>
  <w:num w:numId="11">
    <w:abstractNumId w:val="14"/>
  </w:num>
  <w:num w:numId="12">
    <w:abstractNumId w:val="1"/>
  </w:num>
  <w:num w:numId="13">
    <w:abstractNumId w:val="8"/>
  </w:num>
  <w:num w:numId="14">
    <w:abstractNumId w:val="3"/>
  </w:num>
  <w:num w:numId="15">
    <w:abstractNumId w:val="13"/>
  </w:num>
  <w:num w:numId="16">
    <w:abstractNumId w:val="18"/>
  </w:num>
  <w:num w:numId="17">
    <w:abstractNumId w:val="19"/>
  </w:num>
  <w:num w:numId="18">
    <w:abstractNumId w:val="16"/>
  </w:num>
  <w:num w:numId="19">
    <w:abstractNumId w:val="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55413"/>
    <w:rsid w:val="000039C0"/>
    <w:rsid w:val="00037DCB"/>
    <w:rsid w:val="00044F50"/>
    <w:rsid w:val="00064478"/>
    <w:rsid w:val="00087A15"/>
    <w:rsid w:val="000B7105"/>
    <w:rsid w:val="000E7FB5"/>
    <w:rsid w:val="000F4875"/>
    <w:rsid w:val="000F77BE"/>
    <w:rsid w:val="00100CEE"/>
    <w:rsid w:val="001216BB"/>
    <w:rsid w:val="001311C8"/>
    <w:rsid w:val="001332DC"/>
    <w:rsid w:val="001347D6"/>
    <w:rsid w:val="00155413"/>
    <w:rsid w:val="00163EAF"/>
    <w:rsid w:val="00166E18"/>
    <w:rsid w:val="001754AE"/>
    <w:rsid w:val="00183132"/>
    <w:rsid w:val="00184378"/>
    <w:rsid w:val="001843A7"/>
    <w:rsid w:val="00185E1C"/>
    <w:rsid w:val="00192ADD"/>
    <w:rsid w:val="00193B21"/>
    <w:rsid w:val="001C0671"/>
    <w:rsid w:val="001C38DB"/>
    <w:rsid w:val="001D3C63"/>
    <w:rsid w:val="001E2881"/>
    <w:rsid w:val="00207A90"/>
    <w:rsid w:val="00213ED4"/>
    <w:rsid w:val="00236F86"/>
    <w:rsid w:val="0024011B"/>
    <w:rsid w:val="002615DB"/>
    <w:rsid w:val="0027748A"/>
    <w:rsid w:val="00277CC2"/>
    <w:rsid w:val="00292227"/>
    <w:rsid w:val="00294D8F"/>
    <w:rsid w:val="00296073"/>
    <w:rsid w:val="002C4BB6"/>
    <w:rsid w:val="002C592E"/>
    <w:rsid w:val="002D51FD"/>
    <w:rsid w:val="002F18CE"/>
    <w:rsid w:val="002F596D"/>
    <w:rsid w:val="00310CD7"/>
    <w:rsid w:val="003134BB"/>
    <w:rsid w:val="003261C8"/>
    <w:rsid w:val="00332238"/>
    <w:rsid w:val="00335B7E"/>
    <w:rsid w:val="003507B9"/>
    <w:rsid w:val="0035613A"/>
    <w:rsid w:val="00357B1C"/>
    <w:rsid w:val="0036069A"/>
    <w:rsid w:val="00373193"/>
    <w:rsid w:val="00394FAC"/>
    <w:rsid w:val="003D4FA0"/>
    <w:rsid w:val="003D53D5"/>
    <w:rsid w:val="003E2729"/>
    <w:rsid w:val="003E541B"/>
    <w:rsid w:val="003E7070"/>
    <w:rsid w:val="003E7CD6"/>
    <w:rsid w:val="003F2C6C"/>
    <w:rsid w:val="003F4DFD"/>
    <w:rsid w:val="004033DA"/>
    <w:rsid w:val="00411695"/>
    <w:rsid w:val="00412678"/>
    <w:rsid w:val="00434D90"/>
    <w:rsid w:val="0043640F"/>
    <w:rsid w:val="00443659"/>
    <w:rsid w:val="004550CA"/>
    <w:rsid w:val="00456CF6"/>
    <w:rsid w:val="00482AF5"/>
    <w:rsid w:val="004B5998"/>
    <w:rsid w:val="004B7C42"/>
    <w:rsid w:val="004C1FB6"/>
    <w:rsid w:val="004D5583"/>
    <w:rsid w:val="004D5CD4"/>
    <w:rsid w:val="004F279E"/>
    <w:rsid w:val="00514EC5"/>
    <w:rsid w:val="005167C1"/>
    <w:rsid w:val="00517D1F"/>
    <w:rsid w:val="005203B5"/>
    <w:rsid w:val="0053689B"/>
    <w:rsid w:val="00543AB5"/>
    <w:rsid w:val="00560F3A"/>
    <w:rsid w:val="00583F54"/>
    <w:rsid w:val="00586410"/>
    <w:rsid w:val="005978F1"/>
    <w:rsid w:val="005A232C"/>
    <w:rsid w:val="005A33D8"/>
    <w:rsid w:val="005E0D68"/>
    <w:rsid w:val="005F6F4D"/>
    <w:rsid w:val="006009C4"/>
    <w:rsid w:val="006057B8"/>
    <w:rsid w:val="0061280B"/>
    <w:rsid w:val="00614C38"/>
    <w:rsid w:val="00625AD6"/>
    <w:rsid w:val="006307B6"/>
    <w:rsid w:val="00646CB1"/>
    <w:rsid w:val="0065317B"/>
    <w:rsid w:val="00660FE1"/>
    <w:rsid w:val="00663E66"/>
    <w:rsid w:val="00665C1B"/>
    <w:rsid w:val="00671B29"/>
    <w:rsid w:val="006902E8"/>
    <w:rsid w:val="006A2133"/>
    <w:rsid w:val="006C0C9D"/>
    <w:rsid w:val="006C6AF6"/>
    <w:rsid w:val="006D2F0D"/>
    <w:rsid w:val="006E17D5"/>
    <w:rsid w:val="006E5C36"/>
    <w:rsid w:val="006F292D"/>
    <w:rsid w:val="006F593D"/>
    <w:rsid w:val="00713C4B"/>
    <w:rsid w:val="007208AD"/>
    <w:rsid w:val="00744CB7"/>
    <w:rsid w:val="00746DAF"/>
    <w:rsid w:val="00762A3B"/>
    <w:rsid w:val="00765E06"/>
    <w:rsid w:val="00766A58"/>
    <w:rsid w:val="00771F8F"/>
    <w:rsid w:val="007735AE"/>
    <w:rsid w:val="00784256"/>
    <w:rsid w:val="00790015"/>
    <w:rsid w:val="007A15A5"/>
    <w:rsid w:val="007B1FCD"/>
    <w:rsid w:val="007B4591"/>
    <w:rsid w:val="007B7084"/>
    <w:rsid w:val="007C098F"/>
    <w:rsid w:val="007C0C4B"/>
    <w:rsid w:val="007C127B"/>
    <w:rsid w:val="007E1367"/>
    <w:rsid w:val="007E6930"/>
    <w:rsid w:val="0080347D"/>
    <w:rsid w:val="00806FF5"/>
    <w:rsid w:val="0081006A"/>
    <w:rsid w:val="00814684"/>
    <w:rsid w:val="00822F35"/>
    <w:rsid w:val="008321D1"/>
    <w:rsid w:val="00835974"/>
    <w:rsid w:val="008378E6"/>
    <w:rsid w:val="00840200"/>
    <w:rsid w:val="0085348D"/>
    <w:rsid w:val="00857642"/>
    <w:rsid w:val="008662E8"/>
    <w:rsid w:val="00874FDE"/>
    <w:rsid w:val="008909CD"/>
    <w:rsid w:val="008A1AB7"/>
    <w:rsid w:val="008B53C1"/>
    <w:rsid w:val="008C0094"/>
    <w:rsid w:val="008D0863"/>
    <w:rsid w:val="008D2F42"/>
    <w:rsid w:val="008D3E5B"/>
    <w:rsid w:val="008F19FC"/>
    <w:rsid w:val="009026F5"/>
    <w:rsid w:val="00913327"/>
    <w:rsid w:val="009204E6"/>
    <w:rsid w:val="009214AB"/>
    <w:rsid w:val="00937E5A"/>
    <w:rsid w:val="00946E7E"/>
    <w:rsid w:val="00975350"/>
    <w:rsid w:val="0097545E"/>
    <w:rsid w:val="009B2D80"/>
    <w:rsid w:val="009B627B"/>
    <w:rsid w:val="009B6413"/>
    <w:rsid w:val="009C3220"/>
    <w:rsid w:val="009D0A78"/>
    <w:rsid w:val="009D0BDE"/>
    <w:rsid w:val="009F610E"/>
    <w:rsid w:val="00A10615"/>
    <w:rsid w:val="00A13123"/>
    <w:rsid w:val="00A33B1E"/>
    <w:rsid w:val="00A51E78"/>
    <w:rsid w:val="00A52598"/>
    <w:rsid w:val="00A822CF"/>
    <w:rsid w:val="00AA2985"/>
    <w:rsid w:val="00AB4C6F"/>
    <w:rsid w:val="00AB79A5"/>
    <w:rsid w:val="00AC6BCE"/>
    <w:rsid w:val="00AE0A51"/>
    <w:rsid w:val="00AE6E54"/>
    <w:rsid w:val="00AE72F7"/>
    <w:rsid w:val="00AF09A2"/>
    <w:rsid w:val="00AF33F9"/>
    <w:rsid w:val="00B24ED1"/>
    <w:rsid w:val="00B271FD"/>
    <w:rsid w:val="00B30D0D"/>
    <w:rsid w:val="00B41280"/>
    <w:rsid w:val="00B4189F"/>
    <w:rsid w:val="00B43AF9"/>
    <w:rsid w:val="00B50A08"/>
    <w:rsid w:val="00B636C1"/>
    <w:rsid w:val="00B742B4"/>
    <w:rsid w:val="00B765A7"/>
    <w:rsid w:val="00B96E6A"/>
    <w:rsid w:val="00BA18D2"/>
    <w:rsid w:val="00BB1E44"/>
    <w:rsid w:val="00BB547D"/>
    <w:rsid w:val="00BC0236"/>
    <w:rsid w:val="00BC1E40"/>
    <w:rsid w:val="00BC6DD9"/>
    <w:rsid w:val="00BD5354"/>
    <w:rsid w:val="00C00012"/>
    <w:rsid w:val="00C036DC"/>
    <w:rsid w:val="00C169C1"/>
    <w:rsid w:val="00C36BEA"/>
    <w:rsid w:val="00C43276"/>
    <w:rsid w:val="00C726E3"/>
    <w:rsid w:val="00C811F9"/>
    <w:rsid w:val="00C86A4C"/>
    <w:rsid w:val="00C9036A"/>
    <w:rsid w:val="00CB4CE8"/>
    <w:rsid w:val="00CB4E27"/>
    <w:rsid w:val="00CC5D5C"/>
    <w:rsid w:val="00CC5D69"/>
    <w:rsid w:val="00CD3D73"/>
    <w:rsid w:val="00CE155D"/>
    <w:rsid w:val="00CE389C"/>
    <w:rsid w:val="00CE3A17"/>
    <w:rsid w:val="00CE606F"/>
    <w:rsid w:val="00CE7AC9"/>
    <w:rsid w:val="00CF3176"/>
    <w:rsid w:val="00CF4549"/>
    <w:rsid w:val="00CF4A4D"/>
    <w:rsid w:val="00D10C70"/>
    <w:rsid w:val="00D24197"/>
    <w:rsid w:val="00D31608"/>
    <w:rsid w:val="00D34F71"/>
    <w:rsid w:val="00D372FB"/>
    <w:rsid w:val="00D44048"/>
    <w:rsid w:val="00D45061"/>
    <w:rsid w:val="00D5271D"/>
    <w:rsid w:val="00D5439A"/>
    <w:rsid w:val="00D54BA1"/>
    <w:rsid w:val="00D57FC6"/>
    <w:rsid w:val="00D86A90"/>
    <w:rsid w:val="00D87263"/>
    <w:rsid w:val="00DC1E6D"/>
    <w:rsid w:val="00DD130D"/>
    <w:rsid w:val="00DE72E5"/>
    <w:rsid w:val="00DF0105"/>
    <w:rsid w:val="00DF02E3"/>
    <w:rsid w:val="00E045FC"/>
    <w:rsid w:val="00E05076"/>
    <w:rsid w:val="00E1504E"/>
    <w:rsid w:val="00E3192B"/>
    <w:rsid w:val="00E35E97"/>
    <w:rsid w:val="00E37612"/>
    <w:rsid w:val="00E451DF"/>
    <w:rsid w:val="00E6070B"/>
    <w:rsid w:val="00E66A31"/>
    <w:rsid w:val="00E8182B"/>
    <w:rsid w:val="00E9224E"/>
    <w:rsid w:val="00E92A85"/>
    <w:rsid w:val="00E95D13"/>
    <w:rsid w:val="00E972A1"/>
    <w:rsid w:val="00EA3001"/>
    <w:rsid w:val="00EC2700"/>
    <w:rsid w:val="00EC384C"/>
    <w:rsid w:val="00EC5DA0"/>
    <w:rsid w:val="00ED45C1"/>
    <w:rsid w:val="00F05143"/>
    <w:rsid w:val="00F20411"/>
    <w:rsid w:val="00F34DFC"/>
    <w:rsid w:val="00F37C86"/>
    <w:rsid w:val="00F411A6"/>
    <w:rsid w:val="00F46FBE"/>
    <w:rsid w:val="00F4737E"/>
    <w:rsid w:val="00F52F23"/>
    <w:rsid w:val="00F841A6"/>
    <w:rsid w:val="00FB4619"/>
    <w:rsid w:val="00FC2B13"/>
    <w:rsid w:val="00FD1846"/>
    <w:rsid w:val="00FD6A3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963865-BBC5-4A43-8842-31985CF16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F0D"/>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5541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55413"/>
  </w:style>
  <w:style w:type="paragraph" w:styleId="Altbilgi">
    <w:name w:val="footer"/>
    <w:basedOn w:val="Normal"/>
    <w:link w:val="AltbilgiChar"/>
    <w:uiPriority w:val="99"/>
    <w:unhideWhenUsed/>
    <w:rsid w:val="0015541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55413"/>
  </w:style>
  <w:style w:type="paragraph" w:styleId="AralkYok">
    <w:name w:val="No Spacing"/>
    <w:uiPriority w:val="1"/>
    <w:qFormat/>
    <w:rsid w:val="00D372FB"/>
    <w:rPr>
      <w:sz w:val="22"/>
      <w:szCs w:val="22"/>
      <w:lang w:eastAsia="en-US"/>
    </w:rPr>
  </w:style>
  <w:style w:type="paragraph" w:styleId="GvdeMetni">
    <w:name w:val="Body Text"/>
    <w:basedOn w:val="Normal"/>
    <w:link w:val="GvdeMetniChar"/>
    <w:rsid w:val="007A15A5"/>
    <w:pPr>
      <w:spacing w:after="0" w:line="240" w:lineRule="auto"/>
    </w:pPr>
    <w:rPr>
      <w:rFonts w:ascii="Times New Roman" w:eastAsia="Times New Roman" w:hAnsi="Times New Roman"/>
      <w:color w:val="0000FF"/>
      <w:sz w:val="20"/>
      <w:szCs w:val="20"/>
      <w:lang w:eastAsia="tr-TR"/>
    </w:rPr>
  </w:style>
  <w:style w:type="character" w:customStyle="1" w:styleId="GvdeMetniChar">
    <w:name w:val="Gövde Metni Char"/>
    <w:link w:val="GvdeMetni"/>
    <w:rsid w:val="007A15A5"/>
    <w:rPr>
      <w:rFonts w:ascii="Times New Roman" w:eastAsia="Times New Roman" w:hAnsi="Times New Roman"/>
      <w:color w:val="0000FF"/>
    </w:rPr>
  </w:style>
  <w:style w:type="paragraph" w:styleId="BalonMetni">
    <w:name w:val="Balloon Text"/>
    <w:basedOn w:val="Normal"/>
    <w:link w:val="BalonMetniChar"/>
    <w:uiPriority w:val="99"/>
    <w:semiHidden/>
    <w:unhideWhenUsed/>
    <w:rsid w:val="00790015"/>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790015"/>
    <w:rPr>
      <w:rFonts w:ascii="Tahoma" w:hAnsi="Tahoma" w:cs="Tahoma"/>
      <w:sz w:val="16"/>
      <w:szCs w:val="16"/>
      <w:lang w:eastAsia="en-US"/>
    </w:rPr>
  </w:style>
  <w:style w:type="table" w:styleId="TabloKlavuzu">
    <w:name w:val="Table Grid"/>
    <w:basedOn w:val="NormalTablo"/>
    <w:uiPriority w:val="59"/>
    <w:rsid w:val="00625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625A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3293">
      <w:bodyDiv w:val="1"/>
      <w:marLeft w:val="0"/>
      <w:marRight w:val="0"/>
      <w:marTop w:val="0"/>
      <w:marBottom w:val="0"/>
      <w:divBdr>
        <w:top w:val="none" w:sz="0" w:space="0" w:color="auto"/>
        <w:left w:val="none" w:sz="0" w:space="0" w:color="auto"/>
        <w:bottom w:val="none" w:sz="0" w:space="0" w:color="auto"/>
        <w:right w:val="none" w:sz="0" w:space="0" w:color="auto"/>
      </w:divBdr>
    </w:div>
    <w:div w:id="14816835">
      <w:bodyDiv w:val="1"/>
      <w:marLeft w:val="0"/>
      <w:marRight w:val="0"/>
      <w:marTop w:val="0"/>
      <w:marBottom w:val="0"/>
      <w:divBdr>
        <w:top w:val="none" w:sz="0" w:space="0" w:color="auto"/>
        <w:left w:val="none" w:sz="0" w:space="0" w:color="auto"/>
        <w:bottom w:val="none" w:sz="0" w:space="0" w:color="auto"/>
        <w:right w:val="none" w:sz="0" w:space="0" w:color="auto"/>
      </w:divBdr>
    </w:div>
    <w:div w:id="29229775">
      <w:bodyDiv w:val="1"/>
      <w:marLeft w:val="0"/>
      <w:marRight w:val="0"/>
      <w:marTop w:val="0"/>
      <w:marBottom w:val="0"/>
      <w:divBdr>
        <w:top w:val="none" w:sz="0" w:space="0" w:color="auto"/>
        <w:left w:val="none" w:sz="0" w:space="0" w:color="auto"/>
        <w:bottom w:val="none" w:sz="0" w:space="0" w:color="auto"/>
        <w:right w:val="none" w:sz="0" w:space="0" w:color="auto"/>
      </w:divBdr>
    </w:div>
    <w:div w:id="34550801">
      <w:bodyDiv w:val="1"/>
      <w:marLeft w:val="0"/>
      <w:marRight w:val="0"/>
      <w:marTop w:val="0"/>
      <w:marBottom w:val="0"/>
      <w:divBdr>
        <w:top w:val="none" w:sz="0" w:space="0" w:color="auto"/>
        <w:left w:val="none" w:sz="0" w:space="0" w:color="auto"/>
        <w:bottom w:val="none" w:sz="0" w:space="0" w:color="auto"/>
        <w:right w:val="none" w:sz="0" w:space="0" w:color="auto"/>
      </w:divBdr>
    </w:div>
    <w:div w:id="51123055">
      <w:bodyDiv w:val="1"/>
      <w:marLeft w:val="0"/>
      <w:marRight w:val="0"/>
      <w:marTop w:val="0"/>
      <w:marBottom w:val="0"/>
      <w:divBdr>
        <w:top w:val="none" w:sz="0" w:space="0" w:color="auto"/>
        <w:left w:val="none" w:sz="0" w:space="0" w:color="auto"/>
        <w:bottom w:val="none" w:sz="0" w:space="0" w:color="auto"/>
        <w:right w:val="none" w:sz="0" w:space="0" w:color="auto"/>
      </w:divBdr>
    </w:div>
    <w:div w:id="56171002">
      <w:bodyDiv w:val="1"/>
      <w:marLeft w:val="0"/>
      <w:marRight w:val="0"/>
      <w:marTop w:val="0"/>
      <w:marBottom w:val="0"/>
      <w:divBdr>
        <w:top w:val="none" w:sz="0" w:space="0" w:color="auto"/>
        <w:left w:val="none" w:sz="0" w:space="0" w:color="auto"/>
        <w:bottom w:val="none" w:sz="0" w:space="0" w:color="auto"/>
        <w:right w:val="none" w:sz="0" w:space="0" w:color="auto"/>
      </w:divBdr>
    </w:div>
    <w:div w:id="116146651">
      <w:bodyDiv w:val="1"/>
      <w:marLeft w:val="0"/>
      <w:marRight w:val="0"/>
      <w:marTop w:val="0"/>
      <w:marBottom w:val="0"/>
      <w:divBdr>
        <w:top w:val="none" w:sz="0" w:space="0" w:color="auto"/>
        <w:left w:val="none" w:sz="0" w:space="0" w:color="auto"/>
        <w:bottom w:val="none" w:sz="0" w:space="0" w:color="auto"/>
        <w:right w:val="none" w:sz="0" w:space="0" w:color="auto"/>
      </w:divBdr>
    </w:div>
    <w:div w:id="120656985">
      <w:bodyDiv w:val="1"/>
      <w:marLeft w:val="0"/>
      <w:marRight w:val="0"/>
      <w:marTop w:val="0"/>
      <w:marBottom w:val="0"/>
      <w:divBdr>
        <w:top w:val="none" w:sz="0" w:space="0" w:color="auto"/>
        <w:left w:val="none" w:sz="0" w:space="0" w:color="auto"/>
        <w:bottom w:val="none" w:sz="0" w:space="0" w:color="auto"/>
        <w:right w:val="none" w:sz="0" w:space="0" w:color="auto"/>
      </w:divBdr>
    </w:div>
    <w:div w:id="201328612">
      <w:bodyDiv w:val="1"/>
      <w:marLeft w:val="0"/>
      <w:marRight w:val="0"/>
      <w:marTop w:val="0"/>
      <w:marBottom w:val="0"/>
      <w:divBdr>
        <w:top w:val="none" w:sz="0" w:space="0" w:color="auto"/>
        <w:left w:val="none" w:sz="0" w:space="0" w:color="auto"/>
        <w:bottom w:val="none" w:sz="0" w:space="0" w:color="auto"/>
        <w:right w:val="none" w:sz="0" w:space="0" w:color="auto"/>
      </w:divBdr>
    </w:div>
    <w:div w:id="212624161">
      <w:bodyDiv w:val="1"/>
      <w:marLeft w:val="0"/>
      <w:marRight w:val="0"/>
      <w:marTop w:val="0"/>
      <w:marBottom w:val="0"/>
      <w:divBdr>
        <w:top w:val="none" w:sz="0" w:space="0" w:color="auto"/>
        <w:left w:val="none" w:sz="0" w:space="0" w:color="auto"/>
        <w:bottom w:val="none" w:sz="0" w:space="0" w:color="auto"/>
        <w:right w:val="none" w:sz="0" w:space="0" w:color="auto"/>
      </w:divBdr>
    </w:div>
    <w:div w:id="251747711">
      <w:bodyDiv w:val="1"/>
      <w:marLeft w:val="0"/>
      <w:marRight w:val="0"/>
      <w:marTop w:val="0"/>
      <w:marBottom w:val="0"/>
      <w:divBdr>
        <w:top w:val="none" w:sz="0" w:space="0" w:color="auto"/>
        <w:left w:val="none" w:sz="0" w:space="0" w:color="auto"/>
        <w:bottom w:val="none" w:sz="0" w:space="0" w:color="auto"/>
        <w:right w:val="none" w:sz="0" w:space="0" w:color="auto"/>
      </w:divBdr>
    </w:div>
    <w:div w:id="252206441">
      <w:bodyDiv w:val="1"/>
      <w:marLeft w:val="0"/>
      <w:marRight w:val="0"/>
      <w:marTop w:val="0"/>
      <w:marBottom w:val="0"/>
      <w:divBdr>
        <w:top w:val="none" w:sz="0" w:space="0" w:color="auto"/>
        <w:left w:val="none" w:sz="0" w:space="0" w:color="auto"/>
        <w:bottom w:val="none" w:sz="0" w:space="0" w:color="auto"/>
        <w:right w:val="none" w:sz="0" w:space="0" w:color="auto"/>
      </w:divBdr>
    </w:div>
    <w:div w:id="275140986">
      <w:bodyDiv w:val="1"/>
      <w:marLeft w:val="0"/>
      <w:marRight w:val="0"/>
      <w:marTop w:val="0"/>
      <w:marBottom w:val="0"/>
      <w:divBdr>
        <w:top w:val="none" w:sz="0" w:space="0" w:color="auto"/>
        <w:left w:val="none" w:sz="0" w:space="0" w:color="auto"/>
        <w:bottom w:val="none" w:sz="0" w:space="0" w:color="auto"/>
        <w:right w:val="none" w:sz="0" w:space="0" w:color="auto"/>
      </w:divBdr>
    </w:div>
    <w:div w:id="277570260">
      <w:bodyDiv w:val="1"/>
      <w:marLeft w:val="0"/>
      <w:marRight w:val="0"/>
      <w:marTop w:val="0"/>
      <w:marBottom w:val="0"/>
      <w:divBdr>
        <w:top w:val="none" w:sz="0" w:space="0" w:color="auto"/>
        <w:left w:val="none" w:sz="0" w:space="0" w:color="auto"/>
        <w:bottom w:val="none" w:sz="0" w:space="0" w:color="auto"/>
        <w:right w:val="none" w:sz="0" w:space="0" w:color="auto"/>
      </w:divBdr>
    </w:div>
    <w:div w:id="285160604">
      <w:bodyDiv w:val="1"/>
      <w:marLeft w:val="0"/>
      <w:marRight w:val="0"/>
      <w:marTop w:val="0"/>
      <w:marBottom w:val="0"/>
      <w:divBdr>
        <w:top w:val="none" w:sz="0" w:space="0" w:color="auto"/>
        <w:left w:val="none" w:sz="0" w:space="0" w:color="auto"/>
        <w:bottom w:val="none" w:sz="0" w:space="0" w:color="auto"/>
        <w:right w:val="none" w:sz="0" w:space="0" w:color="auto"/>
      </w:divBdr>
    </w:div>
    <w:div w:id="315888734">
      <w:bodyDiv w:val="1"/>
      <w:marLeft w:val="0"/>
      <w:marRight w:val="0"/>
      <w:marTop w:val="0"/>
      <w:marBottom w:val="0"/>
      <w:divBdr>
        <w:top w:val="none" w:sz="0" w:space="0" w:color="auto"/>
        <w:left w:val="none" w:sz="0" w:space="0" w:color="auto"/>
        <w:bottom w:val="none" w:sz="0" w:space="0" w:color="auto"/>
        <w:right w:val="none" w:sz="0" w:space="0" w:color="auto"/>
      </w:divBdr>
    </w:div>
    <w:div w:id="441264294">
      <w:bodyDiv w:val="1"/>
      <w:marLeft w:val="0"/>
      <w:marRight w:val="0"/>
      <w:marTop w:val="0"/>
      <w:marBottom w:val="0"/>
      <w:divBdr>
        <w:top w:val="none" w:sz="0" w:space="0" w:color="auto"/>
        <w:left w:val="none" w:sz="0" w:space="0" w:color="auto"/>
        <w:bottom w:val="none" w:sz="0" w:space="0" w:color="auto"/>
        <w:right w:val="none" w:sz="0" w:space="0" w:color="auto"/>
      </w:divBdr>
    </w:div>
    <w:div w:id="444034349">
      <w:bodyDiv w:val="1"/>
      <w:marLeft w:val="0"/>
      <w:marRight w:val="0"/>
      <w:marTop w:val="0"/>
      <w:marBottom w:val="0"/>
      <w:divBdr>
        <w:top w:val="none" w:sz="0" w:space="0" w:color="auto"/>
        <w:left w:val="none" w:sz="0" w:space="0" w:color="auto"/>
        <w:bottom w:val="none" w:sz="0" w:space="0" w:color="auto"/>
        <w:right w:val="none" w:sz="0" w:space="0" w:color="auto"/>
      </w:divBdr>
    </w:div>
    <w:div w:id="460264706">
      <w:bodyDiv w:val="1"/>
      <w:marLeft w:val="0"/>
      <w:marRight w:val="0"/>
      <w:marTop w:val="0"/>
      <w:marBottom w:val="0"/>
      <w:divBdr>
        <w:top w:val="none" w:sz="0" w:space="0" w:color="auto"/>
        <w:left w:val="none" w:sz="0" w:space="0" w:color="auto"/>
        <w:bottom w:val="none" w:sz="0" w:space="0" w:color="auto"/>
        <w:right w:val="none" w:sz="0" w:space="0" w:color="auto"/>
      </w:divBdr>
    </w:div>
    <w:div w:id="518199424">
      <w:bodyDiv w:val="1"/>
      <w:marLeft w:val="0"/>
      <w:marRight w:val="0"/>
      <w:marTop w:val="0"/>
      <w:marBottom w:val="0"/>
      <w:divBdr>
        <w:top w:val="none" w:sz="0" w:space="0" w:color="auto"/>
        <w:left w:val="none" w:sz="0" w:space="0" w:color="auto"/>
        <w:bottom w:val="none" w:sz="0" w:space="0" w:color="auto"/>
        <w:right w:val="none" w:sz="0" w:space="0" w:color="auto"/>
      </w:divBdr>
    </w:div>
    <w:div w:id="526332439">
      <w:bodyDiv w:val="1"/>
      <w:marLeft w:val="0"/>
      <w:marRight w:val="0"/>
      <w:marTop w:val="0"/>
      <w:marBottom w:val="0"/>
      <w:divBdr>
        <w:top w:val="none" w:sz="0" w:space="0" w:color="auto"/>
        <w:left w:val="none" w:sz="0" w:space="0" w:color="auto"/>
        <w:bottom w:val="none" w:sz="0" w:space="0" w:color="auto"/>
        <w:right w:val="none" w:sz="0" w:space="0" w:color="auto"/>
      </w:divBdr>
    </w:div>
    <w:div w:id="573129149">
      <w:bodyDiv w:val="1"/>
      <w:marLeft w:val="0"/>
      <w:marRight w:val="0"/>
      <w:marTop w:val="0"/>
      <w:marBottom w:val="0"/>
      <w:divBdr>
        <w:top w:val="none" w:sz="0" w:space="0" w:color="auto"/>
        <w:left w:val="none" w:sz="0" w:space="0" w:color="auto"/>
        <w:bottom w:val="none" w:sz="0" w:space="0" w:color="auto"/>
        <w:right w:val="none" w:sz="0" w:space="0" w:color="auto"/>
      </w:divBdr>
    </w:div>
    <w:div w:id="595745590">
      <w:bodyDiv w:val="1"/>
      <w:marLeft w:val="0"/>
      <w:marRight w:val="0"/>
      <w:marTop w:val="0"/>
      <w:marBottom w:val="0"/>
      <w:divBdr>
        <w:top w:val="none" w:sz="0" w:space="0" w:color="auto"/>
        <w:left w:val="none" w:sz="0" w:space="0" w:color="auto"/>
        <w:bottom w:val="none" w:sz="0" w:space="0" w:color="auto"/>
        <w:right w:val="none" w:sz="0" w:space="0" w:color="auto"/>
      </w:divBdr>
    </w:div>
    <w:div w:id="620917994">
      <w:bodyDiv w:val="1"/>
      <w:marLeft w:val="0"/>
      <w:marRight w:val="0"/>
      <w:marTop w:val="0"/>
      <w:marBottom w:val="0"/>
      <w:divBdr>
        <w:top w:val="none" w:sz="0" w:space="0" w:color="auto"/>
        <w:left w:val="none" w:sz="0" w:space="0" w:color="auto"/>
        <w:bottom w:val="none" w:sz="0" w:space="0" w:color="auto"/>
        <w:right w:val="none" w:sz="0" w:space="0" w:color="auto"/>
      </w:divBdr>
    </w:div>
    <w:div w:id="626157999">
      <w:bodyDiv w:val="1"/>
      <w:marLeft w:val="0"/>
      <w:marRight w:val="0"/>
      <w:marTop w:val="0"/>
      <w:marBottom w:val="0"/>
      <w:divBdr>
        <w:top w:val="none" w:sz="0" w:space="0" w:color="auto"/>
        <w:left w:val="none" w:sz="0" w:space="0" w:color="auto"/>
        <w:bottom w:val="none" w:sz="0" w:space="0" w:color="auto"/>
        <w:right w:val="none" w:sz="0" w:space="0" w:color="auto"/>
      </w:divBdr>
    </w:div>
    <w:div w:id="656033362">
      <w:bodyDiv w:val="1"/>
      <w:marLeft w:val="0"/>
      <w:marRight w:val="0"/>
      <w:marTop w:val="0"/>
      <w:marBottom w:val="0"/>
      <w:divBdr>
        <w:top w:val="none" w:sz="0" w:space="0" w:color="auto"/>
        <w:left w:val="none" w:sz="0" w:space="0" w:color="auto"/>
        <w:bottom w:val="none" w:sz="0" w:space="0" w:color="auto"/>
        <w:right w:val="none" w:sz="0" w:space="0" w:color="auto"/>
      </w:divBdr>
    </w:div>
    <w:div w:id="684483452">
      <w:bodyDiv w:val="1"/>
      <w:marLeft w:val="0"/>
      <w:marRight w:val="0"/>
      <w:marTop w:val="0"/>
      <w:marBottom w:val="0"/>
      <w:divBdr>
        <w:top w:val="none" w:sz="0" w:space="0" w:color="auto"/>
        <w:left w:val="none" w:sz="0" w:space="0" w:color="auto"/>
        <w:bottom w:val="none" w:sz="0" w:space="0" w:color="auto"/>
        <w:right w:val="none" w:sz="0" w:space="0" w:color="auto"/>
      </w:divBdr>
    </w:div>
    <w:div w:id="684868140">
      <w:bodyDiv w:val="1"/>
      <w:marLeft w:val="0"/>
      <w:marRight w:val="0"/>
      <w:marTop w:val="0"/>
      <w:marBottom w:val="0"/>
      <w:divBdr>
        <w:top w:val="none" w:sz="0" w:space="0" w:color="auto"/>
        <w:left w:val="none" w:sz="0" w:space="0" w:color="auto"/>
        <w:bottom w:val="none" w:sz="0" w:space="0" w:color="auto"/>
        <w:right w:val="none" w:sz="0" w:space="0" w:color="auto"/>
      </w:divBdr>
    </w:div>
    <w:div w:id="692270983">
      <w:bodyDiv w:val="1"/>
      <w:marLeft w:val="0"/>
      <w:marRight w:val="0"/>
      <w:marTop w:val="0"/>
      <w:marBottom w:val="0"/>
      <w:divBdr>
        <w:top w:val="none" w:sz="0" w:space="0" w:color="auto"/>
        <w:left w:val="none" w:sz="0" w:space="0" w:color="auto"/>
        <w:bottom w:val="none" w:sz="0" w:space="0" w:color="auto"/>
        <w:right w:val="none" w:sz="0" w:space="0" w:color="auto"/>
      </w:divBdr>
    </w:div>
    <w:div w:id="733507104">
      <w:bodyDiv w:val="1"/>
      <w:marLeft w:val="0"/>
      <w:marRight w:val="0"/>
      <w:marTop w:val="0"/>
      <w:marBottom w:val="0"/>
      <w:divBdr>
        <w:top w:val="none" w:sz="0" w:space="0" w:color="auto"/>
        <w:left w:val="none" w:sz="0" w:space="0" w:color="auto"/>
        <w:bottom w:val="none" w:sz="0" w:space="0" w:color="auto"/>
        <w:right w:val="none" w:sz="0" w:space="0" w:color="auto"/>
      </w:divBdr>
    </w:div>
    <w:div w:id="767577711">
      <w:bodyDiv w:val="1"/>
      <w:marLeft w:val="0"/>
      <w:marRight w:val="0"/>
      <w:marTop w:val="0"/>
      <w:marBottom w:val="0"/>
      <w:divBdr>
        <w:top w:val="none" w:sz="0" w:space="0" w:color="auto"/>
        <w:left w:val="none" w:sz="0" w:space="0" w:color="auto"/>
        <w:bottom w:val="none" w:sz="0" w:space="0" w:color="auto"/>
        <w:right w:val="none" w:sz="0" w:space="0" w:color="auto"/>
      </w:divBdr>
    </w:div>
    <w:div w:id="783304587">
      <w:bodyDiv w:val="1"/>
      <w:marLeft w:val="0"/>
      <w:marRight w:val="0"/>
      <w:marTop w:val="0"/>
      <w:marBottom w:val="0"/>
      <w:divBdr>
        <w:top w:val="none" w:sz="0" w:space="0" w:color="auto"/>
        <w:left w:val="none" w:sz="0" w:space="0" w:color="auto"/>
        <w:bottom w:val="none" w:sz="0" w:space="0" w:color="auto"/>
        <w:right w:val="none" w:sz="0" w:space="0" w:color="auto"/>
      </w:divBdr>
    </w:div>
    <w:div w:id="798298298">
      <w:bodyDiv w:val="1"/>
      <w:marLeft w:val="0"/>
      <w:marRight w:val="0"/>
      <w:marTop w:val="0"/>
      <w:marBottom w:val="0"/>
      <w:divBdr>
        <w:top w:val="none" w:sz="0" w:space="0" w:color="auto"/>
        <w:left w:val="none" w:sz="0" w:space="0" w:color="auto"/>
        <w:bottom w:val="none" w:sz="0" w:space="0" w:color="auto"/>
        <w:right w:val="none" w:sz="0" w:space="0" w:color="auto"/>
      </w:divBdr>
    </w:div>
    <w:div w:id="896358707">
      <w:bodyDiv w:val="1"/>
      <w:marLeft w:val="0"/>
      <w:marRight w:val="0"/>
      <w:marTop w:val="0"/>
      <w:marBottom w:val="0"/>
      <w:divBdr>
        <w:top w:val="none" w:sz="0" w:space="0" w:color="auto"/>
        <w:left w:val="none" w:sz="0" w:space="0" w:color="auto"/>
        <w:bottom w:val="none" w:sz="0" w:space="0" w:color="auto"/>
        <w:right w:val="none" w:sz="0" w:space="0" w:color="auto"/>
      </w:divBdr>
    </w:div>
    <w:div w:id="908346589">
      <w:bodyDiv w:val="1"/>
      <w:marLeft w:val="0"/>
      <w:marRight w:val="0"/>
      <w:marTop w:val="0"/>
      <w:marBottom w:val="0"/>
      <w:divBdr>
        <w:top w:val="none" w:sz="0" w:space="0" w:color="auto"/>
        <w:left w:val="none" w:sz="0" w:space="0" w:color="auto"/>
        <w:bottom w:val="none" w:sz="0" w:space="0" w:color="auto"/>
        <w:right w:val="none" w:sz="0" w:space="0" w:color="auto"/>
      </w:divBdr>
    </w:div>
    <w:div w:id="936330781">
      <w:bodyDiv w:val="1"/>
      <w:marLeft w:val="0"/>
      <w:marRight w:val="0"/>
      <w:marTop w:val="0"/>
      <w:marBottom w:val="0"/>
      <w:divBdr>
        <w:top w:val="none" w:sz="0" w:space="0" w:color="auto"/>
        <w:left w:val="none" w:sz="0" w:space="0" w:color="auto"/>
        <w:bottom w:val="none" w:sz="0" w:space="0" w:color="auto"/>
        <w:right w:val="none" w:sz="0" w:space="0" w:color="auto"/>
      </w:divBdr>
    </w:div>
    <w:div w:id="942999666">
      <w:bodyDiv w:val="1"/>
      <w:marLeft w:val="0"/>
      <w:marRight w:val="0"/>
      <w:marTop w:val="0"/>
      <w:marBottom w:val="0"/>
      <w:divBdr>
        <w:top w:val="none" w:sz="0" w:space="0" w:color="auto"/>
        <w:left w:val="none" w:sz="0" w:space="0" w:color="auto"/>
        <w:bottom w:val="none" w:sz="0" w:space="0" w:color="auto"/>
        <w:right w:val="none" w:sz="0" w:space="0" w:color="auto"/>
      </w:divBdr>
    </w:div>
    <w:div w:id="968819052">
      <w:bodyDiv w:val="1"/>
      <w:marLeft w:val="0"/>
      <w:marRight w:val="0"/>
      <w:marTop w:val="0"/>
      <w:marBottom w:val="0"/>
      <w:divBdr>
        <w:top w:val="none" w:sz="0" w:space="0" w:color="auto"/>
        <w:left w:val="none" w:sz="0" w:space="0" w:color="auto"/>
        <w:bottom w:val="none" w:sz="0" w:space="0" w:color="auto"/>
        <w:right w:val="none" w:sz="0" w:space="0" w:color="auto"/>
      </w:divBdr>
    </w:div>
    <w:div w:id="973366952">
      <w:bodyDiv w:val="1"/>
      <w:marLeft w:val="0"/>
      <w:marRight w:val="0"/>
      <w:marTop w:val="0"/>
      <w:marBottom w:val="0"/>
      <w:divBdr>
        <w:top w:val="none" w:sz="0" w:space="0" w:color="auto"/>
        <w:left w:val="none" w:sz="0" w:space="0" w:color="auto"/>
        <w:bottom w:val="none" w:sz="0" w:space="0" w:color="auto"/>
        <w:right w:val="none" w:sz="0" w:space="0" w:color="auto"/>
      </w:divBdr>
    </w:div>
    <w:div w:id="975842510">
      <w:bodyDiv w:val="1"/>
      <w:marLeft w:val="0"/>
      <w:marRight w:val="0"/>
      <w:marTop w:val="0"/>
      <w:marBottom w:val="0"/>
      <w:divBdr>
        <w:top w:val="none" w:sz="0" w:space="0" w:color="auto"/>
        <w:left w:val="none" w:sz="0" w:space="0" w:color="auto"/>
        <w:bottom w:val="none" w:sz="0" w:space="0" w:color="auto"/>
        <w:right w:val="none" w:sz="0" w:space="0" w:color="auto"/>
      </w:divBdr>
    </w:div>
    <w:div w:id="1064989846">
      <w:bodyDiv w:val="1"/>
      <w:marLeft w:val="0"/>
      <w:marRight w:val="0"/>
      <w:marTop w:val="0"/>
      <w:marBottom w:val="0"/>
      <w:divBdr>
        <w:top w:val="none" w:sz="0" w:space="0" w:color="auto"/>
        <w:left w:val="none" w:sz="0" w:space="0" w:color="auto"/>
        <w:bottom w:val="none" w:sz="0" w:space="0" w:color="auto"/>
        <w:right w:val="none" w:sz="0" w:space="0" w:color="auto"/>
      </w:divBdr>
    </w:div>
    <w:div w:id="1071730311">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01560113">
      <w:bodyDiv w:val="1"/>
      <w:marLeft w:val="0"/>
      <w:marRight w:val="0"/>
      <w:marTop w:val="0"/>
      <w:marBottom w:val="0"/>
      <w:divBdr>
        <w:top w:val="none" w:sz="0" w:space="0" w:color="auto"/>
        <w:left w:val="none" w:sz="0" w:space="0" w:color="auto"/>
        <w:bottom w:val="none" w:sz="0" w:space="0" w:color="auto"/>
        <w:right w:val="none" w:sz="0" w:space="0" w:color="auto"/>
      </w:divBdr>
    </w:div>
    <w:div w:id="1165054464">
      <w:bodyDiv w:val="1"/>
      <w:marLeft w:val="0"/>
      <w:marRight w:val="0"/>
      <w:marTop w:val="0"/>
      <w:marBottom w:val="0"/>
      <w:divBdr>
        <w:top w:val="none" w:sz="0" w:space="0" w:color="auto"/>
        <w:left w:val="none" w:sz="0" w:space="0" w:color="auto"/>
        <w:bottom w:val="none" w:sz="0" w:space="0" w:color="auto"/>
        <w:right w:val="none" w:sz="0" w:space="0" w:color="auto"/>
      </w:divBdr>
    </w:div>
    <w:div w:id="1201358830">
      <w:bodyDiv w:val="1"/>
      <w:marLeft w:val="0"/>
      <w:marRight w:val="0"/>
      <w:marTop w:val="0"/>
      <w:marBottom w:val="0"/>
      <w:divBdr>
        <w:top w:val="none" w:sz="0" w:space="0" w:color="auto"/>
        <w:left w:val="none" w:sz="0" w:space="0" w:color="auto"/>
        <w:bottom w:val="none" w:sz="0" w:space="0" w:color="auto"/>
        <w:right w:val="none" w:sz="0" w:space="0" w:color="auto"/>
      </w:divBdr>
    </w:div>
    <w:div w:id="1204564801">
      <w:bodyDiv w:val="1"/>
      <w:marLeft w:val="0"/>
      <w:marRight w:val="0"/>
      <w:marTop w:val="0"/>
      <w:marBottom w:val="0"/>
      <w:divBdr>
        <w:top w:val="none" w:sz="0" w:space="0" w:color="auto"/>
        <w:left w:val="none" w:sz="0" w:space="0" w:color="auto"/>
        <w:bottom w:val="none" w:sz="0" w:space="0" w:color="auto"/>
        <w:right w:val="none" w:sz="0" w:space="0" w:color="auto"/>
      </w:divBdr>
    </w:div>
    <w:div w:id="1215921282">
      <w:bodyDiv w:val="1"/>
      <w:marLeft w:val="0"/>
      <w:marRight w:val="0"/>
      <w:marTop w:val="0"/>
      <w:marBottom w:val="0"/>
      <w:divBdr>
        <w:top w:val="none" w:sz="0" w:space="0" w:color="auto"/>
        <w:left w:val="none" w:sz="0" w:space="0" w:color="auto"/>
        <w:bottom w:val="none" w:sz="0" w:space="0" w:color="auto"/>
        <w:right w:val="none" w:sz="0" w:space="0" w:color="auto"/>
      </w:divBdr>
    </w:div>
    <w:div w:id="1225988159">
      <w:bodyDiv w:val="1"/>
      <w:marLeft w:val="0"/>
      <w:marRight w:val="0"/>
      <w:marTop w:val="0"/>
      <w:marBottom w:val="0"/>
      <w:divBdr>
        <w:top w:val="none" w:sz="0" w:space="0" w:color="auto"/>
        <w:left w:val="none" w:sz="0" w:space="0" w:color="auto"/>
        <w:bottom w:val="none" w:sz="0" w:space="0" w:color="auto"/>
        <w:right w:val="none" w:sz="0" w:space="0" w:color="auto"/>
      </w:divBdr>
    </w:div>
    <w:div w:id="1307320007">
      <w:bodyDiv w:val="1"/>
      <w:marLeft w:val="0"/>
      <w:marRight w:val="0"/>
      <w:marTop w:val="0"/>
      <w:marBottom w:val="0"/>
      <w:divBdr>
        <w:top w:val="none" w:sz="0" w:space="0" w:color="auto"/>
        <w:left w:val="none" w:sz="0" w:space="0" w:color="auto"/>
        <w:bottom w:val="none" w:sz="0" w:space="0" w:color="auto"/>
        <w:right w:val="none" w:sz="0" w:space="0" w:color="auto"/>
      </w:divBdr>
    </w:div>
    <w:div w:id="1314094680">
      <w:bodyDiv w:val="1"/>
      <w:marLeft w:val="0"/>
      <w:marRight w:val="0"/>
      <w:marTop w:val="0"/>
      <w:marBottom w:val="0"/>
      <w:divBdr>
        <w:top w:val="none" w:sz="0" w:space="0" w:color="auto"/>
        <w:left w:val="none" w:sz="0" w:space="0" w:color="auto"/>
        <w:bottom w:val="none" w:sz="0" w:space="0" w:color="auto"/>
        <w:right w:val="none" w:sz="0" w:space="0" w:color="auto"/>
      </w:divBdr>
    </w:div>
    <w:div w:id="1387529136">
      <w:bodyDiv w:val="1"/>
      <w:marLeft w:val="0"/>
      <w:marRight w:val="0"/>
      <w:marTop w:val="0"/>
      <w:marBottom w:val="0"/>
      <w:divBdr>
        <w:top w:val="none" w:sz="0" w:space="0" w:color="auto"/>
        <w:left w:val="none" w:sz="0" w:space="0" w:color="auto"/>
        <w:bottom w:val="none" w:sz="0" w:space="0" w:color="auto"/>
        <w:right w:val="none" w:sz="0" w:space="0" w:color="auto"/>
      </w:divBdr>
    </w:div>
    <w:div w:id="1423602829">
      <w:bodyDiv w:val="1"/>
      <w:marLeft w:val="0"/>
      <w:marRight w:val="0"/>
      <w:marTop w:val="0"/>
      <w:marBottom w:val="0"/>
      <w:divBdr>
        <w:top w:val="none" w:sz="0" w:space="0" w:color="auto"/>
        <w:left w:val="none" w:sz="0" w:space="0" w:color="auto"/>
        <w:bottom w:val="none" w:sz="0" w:space="0" w:color="auto"/>
        <w:right w:val="none" w:sz="0" w:space="0" w:color="auto"/>
      </w:divBdr>
    </w:div>
    <w:div w:id="1475682779">
      <w:bodyDiv w:val="1"/>
      <w:marLeft w:val="0"/>
      <w:marRight w:val="0"/>
      <w:marTop w:val="0"/>
      <w:marBottom w:val="0"/>
      <w:divBdr>
        <w:top w:val="none" w:sz="0" w:space="0" w:color="auto"/>
        <w:left w:val="none" w:sz="0" w:space="0" w:color="auto"/>
        <w:bottom w:val="none" w:sz="0" w:space="0" w:color="auto"/>
        <w:right w:val="none" w:sz="0" w:space="0" w:color="auto"/>
      </w:divBdr>
    </w:div>
    <w:div w:id="1618945866">
      <w:bodyDiv w:val="1"/>
      <w:marLeft w:val="0"/>
      <w:marRight w:val="0"/>
      <w:marTop w:val="0"/>
      <w:marBottom w:val="0"/>
      <w:divBdr>
        <w:top w:val="none" w:sz="0" w:space="0" w:color="auto"/>
        <w:left w:val="none" w:sz="0" w:space="0" w:color="auto"/>
        <w:bottom w:val="none" w:sz="0" w:space="0" w:color="auto"/>
        <w:right w:val="none" w:sz="0" w:space="0" w:color="auto"/>
      </w:divBdr>
    </w:div>
    <w:div w:id="1644583061">
      <w:bodyDiv w:val="1"/>
      <w:marLeft w:val="0"/>
      <w:marRight w:val="0"/>
      <w:marTop w:val="0"/>
      <w:marBottom w:val="0"/>
      <w:divBdr>
        <w:top w:val="none" w:sz="0" w:space="0" w:color="auto"/>
        <w:left w:val="none" w:sz="0" w:space="0" w:color="auto"/>
        <w:bottom w:val="none" w:sz="0" w:space="0" w:color="auto"/>
        <w:right w:val="none" w:sz="0" w:space="0" w:color="auto"/>
      </w:divBdr>
    </w:div>
    <w:div w:id="1662124757">
      <w:bodyDiv w:val="1"/>
      <w:marLeft w:val="0"/>
      <w:marRight w:val="0"/>
      <w:marTop w:val="0"/>
      <w:marBottom w:val="0"/>
      <w:divBdr>
        <w:top w:val="none" w:sz="0" w:space="0" w:color="auto"/>
        <w:left w:val="none" w:sz="0" w:space="0" w:color="auto"/>
        <w:bottom w:val="none" w:sz="0" w:space="0" w:color="auto"/>
        <w:right w:val="none" w:sz="0" w:space="0" w:color="auto"/>
      </w:divBdr>
    </w:div>
    <w:div w:id="1691642868">
      <w:bodyDiv w:val="1"/>
      <w:marLeft w:val="0"/>
      <w:marRight w:val="0"/>
      <w:marTop w:val="0"/>
      <w:marBottom w:val="0"/>
      <w:divBdr>
        <w:top w:val="none" w:sz="0" w:space="0" w:color="auto"/>
        <w:left w:val="none" w:sz="0" w:space="0" w:color="auto"/>
        <w:bottom w:val="none" w:sz="0" w:space="0" w:color="auto"/>
        <w:right w:val="none" w:sz="0" w:space="0" w:color="auto"/>
      </w:divBdr>
    </w:div>
    <w:div w:id="1701391885">
      <w:bodyDiv w:val="1"/>
      <w:marLeft w:val="0"/>
      <w:marRight w:val="0"/>
      <w:marTop w:val="0"/>
      <w:marBottom w:val="0"/>
      <w:divBdr>
        <w:top w:val="none" w:sz="0" w:space="0" w:color="auto"/>
        <w:left w:val="none" w:sz="0" w:space="0" w:color="auto"/>
        <w:bottom w:val="none" w:sz="0" w:space="0" w:color="auto"/>
        <w:right w:val="none" w:sz="0" w:space="0" w:color="auto"/>
      </w:divBdr>
    </w:div>
    <w:div w:id="1719276522">
      <w:bodyDiv w:val="1"/>
      <w:marLeft w:val="0"/>
      <w:marRight w:val="0"/>
      <w:marTop w:val="0"/>
      <w:marBottom w:val="0"/>
      <w:divBdr>
        <w:top w:val="none" w:sz="0" w:space="0" w:color="auto"/>
        <w:left w:val="none" w:sz="0" w:space="0" w:color="auto"/>
        <w:bottom w:val="none" w:sz="0" w:space="0" w:color="auto"/>
        <w:right w:val="none" w:sz="0" w:space="0" w:color="auto"/>
      </w:divBdr>
    </w:div>
    <w:div w:id="1729305586">
      <w:bodyDiv w:val="1"/>
      <w:marLeft w:val="0"/>
      <w:marRight w:val="0"/>
      <w:marTop w:val="0"/>
      <w:marBottom w:val="0"/>
      <w:divBdr>
        <w:top w:val="none" w:sz="0" w:space="0" w:color="auto"/>
        <w:left w:val="none" w:sz="0" w:space="0" w:color="auto"/>
        <w:bottom w:val="none" w:sz="0" w:space="0" w:color="auto"/>
        <w:right w:val="none" w:sz="0" w:space="0" w:color="auto"/>
      </w:divBdr>
    </w:div>
    <w:div w:id="1785617273">
      <w:bodyDiv w:val="1"/>
      <w:marLeft w:val="0"/>
      <w:marRight w:val="0"/>
      <w:marTop w:val="0"/>
      <w:marBottom w:val="0"/>
      <w:divBdr>
        <w:top w:val="none" w:sz="0" w:space="0" w:color="auto"/>
        <w:left w:val="none" w:sz="0" w:space="0" w:color="auto"/>
        <w:bottom w:val="none" w:sz="0" w:space="0" w:color="auto"/>
        <w:right w:val="none" w:sz="0" w:space="0" w:color="auto"/>
      </w:divBdr>
    </w:div>
    <w:div w:id="1793745819">
      <w:bodyDiv w:val="1"/>
      <w:marLeft w:val="0"/>
      <w:marRight w:val="0"/>
      <w:marTop w:val="0"/>
      <w:marBottom w:val="0"/>
      <w:divBdr>
        <w:top w:val="none" w:sz="0" w:space="0" w:color="auto"/>
        <w:left w:val="none" w:sz="0" w:space="0" w:color="auto"/>
        <w:bottom w:val="none" w:sz="0" w:space="0" w:color="auto"/>
        <w:right w:val="none" w:sz="0" w:space="0" w:color="auto"/>
      </w:divBdr>
    </w:div>
    <w:div w:id="1844974576">
      <w:bodyDiv w:val="1"/>
      <w:marLeft w:val="0"/>
      <w:marRight w:val="0"/>
      <w:marTop w:val="0"/>
      <w:marBottom w:val="0"/>
      <w:divBdr>
        <w:top w:val="none" w:sz="0" w:space="0" w:color="auto"/>
        <w:left w:val="none" w:sz="0" w:space="0" w:color="auto"/>
        <w:bottom w:val="none" w:sz="0" w:space="0" w:color="auto"/>
        <w:right w:val="none" w:sz="0" w:space="0" w:color="auto"/>
      </w:divBdr>
    </w:div>
    <w:div w:id="1859616026">
      <w:bodyDiv w:val="1"/>
      <w:marLeft w:val="0"/>
      <w:marRight w:val="0"/>
      <w:marTop w:val="0"/>
      <w:marBottom w:val="0"/>
      <w:divBdr>
        <w:top w:val="none" w:sz="0" w:space="0" w:color="auto"/>
        <w:left w:val="none" w:sz="0" w:space="0" w:color="auto"/>
        <w:bottom w:val="none" w:sz="0" w:space="0" w:color="auto"/>
        <w:right w:val="none" w:sz="0" w:space="0" w:color="auto"/>
      </w:divBdr>
    </w:div>
    <w:div w:id="1910114010">
      <w:bodyDiv w:val="1"/>
      <w:marLeft w:val="0"/>
      <w:marRight w:val="0"/>
      <w:marTop w:val="0"/>
      <w:marBottom w:val="0"/>
      <w:divBdr>
        <w:top w:val="none" w:sz="0" w:space="0" w:color="auto"/>
        <w:left w:val="none" w:sz="0" w:space="0" w:color="auto"/>
        <w:bottom w:val="none" w:sz="0" w:space="0" w:color="auto"/>
        <w:right w:val="none" w:sz="0" w:space="0" w:color="auto"/>
      </w:divBdr>
    </w:div>
    <w:div w:id="1912688028">
      <w:bodyDiv w:val="1"/>
      <w:marLeft w:val="0"/>
      <w:marRight w:val="0"/>
      <w:marTop w:val="0"/>
      <w:marBottom w:val="0"/>
      <w:divBdr>
        <w:top w:val="none" w:sz="0" w:space="0" w:color="auto"/>
        <w:left w:val="none" w:sz="0" w:space="0" w:color="auto"/>
        <w:bottom w:val="none" w:sz="0" w:space="0" w:color="auto"/>
        <w:right w:val="none" w:sz="0" w:space="0" w:color="auto"/>
      </w:divBdr>
    </w:div>
    <w:div w:id="1955360488">
      <w:bodyDiv w:val="1"/>
      <w:marLeft w:val="0"/>
      <w:marRight w:val="0"/>
      <w:marTop w:val="0"/>
      <w:marBottom w:val="0"/>
      <w:divBdr>
        <w:top w:val="none" w:sz="0" w:space="0" w:color="auto"/>
        <w:left w:val="none" w:sz="0" w:space="0" w:color="auto"/>
        <w:bottom w:val="none" w:sz="0" w:space="0" w:color="auto"/>
        <w:right w:val="none" w:sz="0" w:space="0" w:color="auto"/>
      </w:divBdr>
    </w:div>
    <w:div w:id="1966308142">
      <w:bodyDiv w:val="1"/>
      <w:marLeft w:val="0"/>
      <w:marRight w:val="0"/>
      <w:marTop w:val="0"/>
      <w:marBottom w:val="0"/>
      <w:divBdr>
        <w:top w:val="none" w:sz="0" w:space="0" w:color="auto"/>
        <w:left w:val="none" w:sz="0" w:space="0" w:color="auto"/>
        <w:bottom w:val="none" w:sz="0" w:space="0" w:color="auto"/>
        <w:right w:val="none" w:sz="0" w:space="0" w:color="auto"/>
      </w:divBdr>
    </w:div>
    <w:div w:id="1986229388">
      <w:bodyDiv w:val="1"/>
      <w:marLeft w:val="0"/>
      <w:marRight w:val="0"/>
      <w:marTop w:val="0"/>
      <w:marBottom w:val="0"/>
      <w:divBdr>
        <w:top w:val="none" w:sz="0" w:space="0" w:color="auto"/>
        <w:left w:val="none" w:sz="0" w:space="0" w:color="auto"/>
        <w:bottom w:val="none" w:sz="0" w:space="0" w:color="auto"/>
        <w:right w:val="none" w:sz="0" w:space="0" w:color="auto"/>
      </w:divBdr>
    </w:div>
    <w:div w:id="2019110834">
      <w:bodyDiv w:val="1"/>
      <w:marLeft w:val="0"/>
      <w:marRight w:val="0"/>
      <w:marTop w:val="0"/>
      <w:marBottom w:val="0"/>
      <w:divBdr>
        <w:top w:val="none" w:sz="0" w:space="0" w:color="auto"/>
        <w:left w:val="none" w:sz="0" w:space="0" w:color="auto"/>
        <w:bottom w:val="none" w:sz="0" w:space="0" w:color="auto"/>
        <w:right w:val="none" w:sz="0" w:space="0" w:color="auto"/>
      </w:divBdr>
    </w:div>
    <w:div w:id="2036877955">
      <w:bodyDiv w:val="1"/>
      <w:marLeft w:val="0"/>
      <w:marRight w:val="0"/>
      <w:marTop w:val="0"/>
      <w:marBottom w:val="0"/>
      <w:divBdr>
        <w:top w:val="none" w:sz="0" w:space="0" w:color="auto"/>
        <w:left w:val="none" w:sz="0" w:space="0" w:color="auto"/>
        <w:bottom w:val="none" w:sz="0" w:space="0" w:color="auto"/>
        <w:right w:val="none" w:sz="0" w:space="0" w:color="auto"/>
      </w:divBdr>
    </w:div>
    <w:div w:id="2037458919">
      <w:bodyDiv w:val="1"/>
      <w:marLeft w:val="0"/>
      <w:marRight w:val="0"/>
      <w:marTop w:val="0"/>
      <w:marBottom w:val="0"/>
      <w:divBdr>
        <w:top w:val="none" w:sz="0" w:space="0" w:color="auto"/>
        <w:left w:val="none" w:sz="0" w:space="0" w:color="auto"/>
        <w:bottom w:val="none" w:sz="0" w:space="0" w:color="auto"/>
        <w:right w:val="none" w:sz="0" w:space="0" w:color="auto"/>
      </w:divBdr>
    </w:div>
    <w:div w:id="2051489907">
      <w:bodyDiv w:val="1"/>
      <w:marLeft w:val="0"/>
      <w:marRight w:val="0"/>
      <w:marTop w:val="0"/>
      <w:marBottom w:val="0"/>
      <w:divBdr>
        <w:top w:val="none" w:sz="0" w:space="0" w:color="auto"/>
        <w:left w:val="none" w:sz="0" w:space="0" w:color="auto"/>
        <w:bottom w:val="none" w:sz="0" w:space="0" w:color="auto"/>
        <w:right w:val="none" w:sz="0" w:space="0" w:color="auto"/>
      </w:divBdr>
    </w:div>
    <w:div w:id="2091081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i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3A967-3068-4976-9710-AF8DC77A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2629</Words>
  <Characters>14986</Characters>
  <Application>Microsoft Office Word</Application>
  <DocSecurity>0</DocSecurity>
  <Lines>124</Lines>
  <Paragraphs>35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AMASYA ANADOLU LİSESİ 10. SINIFLAR BİYOLOJİ DERSİ ÜNİTELENDİRİLMİŞ YILLIK PLANIDIR</vt:lpstr>
      <vt:lpstr>AMASYA ANADOLU LİSESİ 2014 – 2015 EĞİTİM ÖĞRETİM YILI 10. SINIFLAR BİYOLOJİ DERSİ ÜNİTELENDİRİLMİŞ YILLIK PLANIDIR</vt:lpstr>
    </vt:vector>
  </TitlesOfParts>
  <Company/>
  <LinksUpToDate>false</LinksUpToDate>
  <CharactersWithSpaces>17580</CharactersWithSpaces>
  <SharedDoc>false</SharedDoc>
  <HLinks>
    <vt:vector size="6" baseType="variant">
      <vt:variant>
        <vt:i4>3539058</vt:i4>
      </vt:variant>
      <vt:variant>
        <vt:i4>0</vt:i4>
      </vt:variant>
      <vt:variant>
        <vt:i4>0</vt:i4>
      </vt:variant>
      <vt:variant>
        <vt:i4>5</vt:i4>
      </vt:variant>
      <vt:variant>
        <vt:lpwstr>http://www.biyolojidefteri.com/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AMASYA ANADOLU LİSESİ 10. SINIFLAR BİYOLOJİ DERSİ ÜNİTELENDİRİLMİŞ YILLIK PLANIDIR</dc:title>
  <dc:subject/>
  <dc:creator>Ahmet GÜREL</dc:creator>
  <cp:keywords>Ahmet GÜREL</cp:keywords>
  <cp:lastModifiedBy>AntM</cp:lastModifiedBy>
  <cp:revision>13</cp:revision>
  <cp:lastPrinted>2014-09-09T19:32:00Z</cp:lastPrinted>
  <dcterms:created xsi:type="dcterms:W3CDTF">2016-09-02T23:41:00Z</dcterms:created>
  <dcterms:modified xsi:type="dcterms:W3CDTF">2016-09-08T13:21:00Z</dcterms:modified>
</cp:coreProperties>
</file>