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01"/>
      </w:tblGrid>
      <w:tr w:rsidR="001D254A" w:rsidRPr="002C2757" w:rsidTr="001D4883">
        <w:trPr>
          <w:trHeight w:val="299"/>
        </w:trPr>
        <w:tc>
          <w:tcPr>
            <w:tcW w:w="15701" w:type="dxa"/>
            <w:shd w:val="clear" w:color="auto" w:fill="FABF8F"/>
            <w:vAlign w:val="center"/>
          </w:tcPr>
          <w:p w:rsidR="001D254A" w:rsidRPr="002C2757" w:rsidRDefault="006E2E03" w:rsidP="006E2E03">
            <w:pPr>
              <w:spacing w:line="240" w:lineRule="auto"/>
              <w:rPr>
                <w:rFonts w:ascii="Times New Roman" w:hAnsi="Times New Roman"/>
                <w:sz w:val="18"/>
                <w:szCs w:val="18"/>
              </w:rPr>
            </w:pPr>
            <w:r w:rsidRPr="002C2757">
              <w:rPr>
                <w:rFonts w:ascii="Times New Roman" w:hAnsi="Times New Roman"/>
                <w:b/>
                <w:sz w:val="18"/>
                <w:szCs w:val="18"/>
              </w:rPr>
              <w:t xml:space="preserve"> 1.</w:t>
            </w:r>
            <w:r w:rsidR="00E1799E" w:rsidRPr="002C2757">
              <w:rPr>
                <w:rFonts w:ascii="Times New Roman" w:hAnsi="Times New Roman"/>
                <w:b/>
                <w:sz w:val="18"/>
                <w:szCs w:val="18"/>
              </w:rPr>
              <w:t>ÜNİTE: EKONOMİ</w:t>
            </w:r>
            <w:r w:rsidRPr="002C2757">
              <w:rPr>
                <w:rFonts w:ascii="Times New Roman" w:hAnsi="Times New Roman"/>
                <w:b/>
                <w:sz w:val="18"/>
                <w:szCs w:val="18"/>
              </w:rPr>
              <w:t xml:space="preserve"> NEDİR?</w:t>
            </w:r>
            <w:r w:rsidR="001D254A" w:rsidRPr="002C2757">
              <w:rPr>
                <w:rFonts w:ascii="Times New Roman" w:hAnsi="Times New Roman"/>
                <w:b/>
                <w:sz w:val="18"/>
                <w:szCs w:val="18"/>
              </w:rPr>
              <w:t xml:space="preserve">                    </w:t>
            </w:r>
            <w:r w:rsidR="002456F0" w:rsidRPr="002C2757">
              <w:rPr>
                <w:rFonts w:ascii="Times New Roman" w:hAnsi="Times New Roman"/>
                <w:b/>
                <w:sz w:val="18"/>
                <w:szCs w:val="18"/>
              </w:rPr>
              <w:t xml:space="preserve">                                                                                     </w:t>
            </w:r>
            <w:r w:rsidR="001D254A" w:rsidRPr="002C2757">
              <w:rPr>
                <w:rFonts w:ascii="Times New Roman" w:hAnsi="Times New Roman"/>
                <w:b/>
                <w:sz w:val="18"/>
                <w:szCs w:val="18"/>
              </w:rPr>
              <w:t xml:space="preserve">Kazanım Sayısı: </w:t>
            </w:r>
            <w:r w:rsidRPr="002C2757">
              <w:rPr>
                <w:rFonts w:ascii="Times New Roman" w:hAnsi="Times New Roman"/>
                <w:b/>
                <w:sz w:val="18"/>
                <w:szCs w:val="18"/>
              </w:rPr>
              <w:t>13</w:t>
            </w:r>
            <w:r w:rsidR="001D254A" w:rsidRPr="002C2757">
              <w:rPr>
                <w:rFonts w:ascii="Times New Roman" w:hAnsi="Times New Roman"/>
                <w:b/>
                <w:sz w:val="18"/>
                <w:szCs w:val="18"/>
              </w:rPr>
              <w:t xml:space="preserve">                               </w:t>
            </w:r>
            <w:r w:rsidR="002456F0" w:rsidRPr="002C2757">
              <w:rPr>
                <w:rFonts w:ascii="Times New Roman" w:hAnsi="Times New Roman"/>
                <w:b/>
                <w:sz w:val="18"/>
                <w:szCs w:val="18"/>
              </w:rPr>
              <w:t xml:space="preserve">  </w:t>
            </w:r>
            <w:r w:rsidRPr="002C2757">
              <w:rPr>
                <w:rFonts w:ascii="Times New Roman" w:hAnsi="Times New Roman"/>
                <w:b/>
                <w:sz w:val="18"/>
                <w:szCs w:val="18"/>
              </w:rPr>
              <w:t>Ders Saati:16</w:t>
            </w:r>
            <w:r w:rsidR="001D254A" w:rsidRPr="002C2757">
              <w:rPr>
                <w:rFonts w:ascii="Times New Roman" w:hAnsi="Times New Roman"/>
                <w:b/>
                <w:sz w:val="18"/>
                <w:szCs w:val="18"/>
              </w:rPr>
              <w:t xml:space="preserve">                  </w:t>
            </w:r>
            <w:r w:rsidRPr="002C2757">
              <w:rPr>
                <w:rFonts w:ascii="Times New Roman" w:hAnsi="Times New Roman"/>
                <w:b/>
                <w:sz w:val="18"/>
                <w:szCs w:val="18"/>
              </w:rPr>
              <w:t>Oranı:% 21</w:t>
            </w: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8"/>
        <w:gridCol w:w="680"/>
        <w:gridCol w:w="534"/>
        <w:gridCol w:w="2691"/>
        <w:gridCol w:w="2805"/>
        <w:gridCol w:w="2943"/>
        <w:gridCol w:w="1825"/>
        <w:gridCol w:w="1686"/>
        <w:gridCol w:w="2055"/>
      </w:tblGrid>
      <w:tr w:rsidR="001D254A" w:rsidRPr="002C2757" w:rsidTr="004A7488">
        <w:trPr>
          <w:cantSplit/>
          <w:trHeight w:val="1976"/>
        </w:trPr>
        <w:tc>
          <w:tcPr>
            <w:tcW w:w="568" w:type="dxa"/>
            <w:vMerge w:val="restart"/>
            <w:tcBorders>
              <w:top w:val="single" w:sz="4" w:space="0" w:color="auto"/>
              <w:right w:val="single" w:sz="4" w:space="0" w:color="auto"/>
            </w:tcBorders>
            <w:textDirection w:val="btLr"/>
            <w:vAlign w:val="center"/>
          </w:tcPr>
          <w:p w:rsidR="001D254A" w:rsidRPr="002C2757" w:rsidRDefault="001D254A" w:rsidP="002B02C6">
            <w:pPr>
              <w:ind w:left="113" w:right="113"/>
              <w:jc w:val="center"/>
              <w:rPr>
                <w:rFonts w:ascii="Times New Roman" w:hAnsi="Times New Roman"/>
                <w:sz w:val="18"/>
                <w:szCs w:val="18"/>
              </w:rPr>
            </w:pPr>
            <w:r w:rsidRPr="002C2757">
              <w:rPr>
                <w:rFonts w:ascii="Times New Roman" w:hAnsi="Times New Roman"/>
                <w:sz w:val="18"/>
                <w:szCs w:val="18"/>
              </w:rPr>
              <w:t>EYLÜL</w:t>
            </w:r>
          </w:p>
        </w:tc>
        <w:tc>
          <w:tcPr>
            <w:tcW w:w="624" w:type="dxa"/>
            <w:vMerge w:val="restart"/>
            <w:tcBorders>
              <w:top w:val="single" w:sz="4" w:space="0" w:color="auto"/>
              <w:left w:val="single" w:sz="4" w:space="0" w:color="auto"/>
              <w:right w:val="single" w:sz="4" w:space="0" w:color="auto"/>
            </w:tcBorders>
            <w:textDirection w:val="btLr"/>
          </w:tcPr>
          <w:p w:rsidR="00F96F18" w:rsidRPr="00F96F18" w:rsidRDefault="00F96F18" w:rsidP="00F96F18">
            <w:pPr>
              <w:spacing w:line="240" w:lineRule="auto"/>
              <w:ind w:left="113" w:right="113"/>
              <w:jc w:val="center"/>
              <w:rPr>
                <w:rFonts w:ascii="Times New Roman" w:hAnsi="Times New Roman"/>
                <w:sz w:val="18"/>
                <w:szCs w:val="18"/>
              </w:rPr>
            </w:pPr>
            <w:r>
              <w:rPr>
                <w:rFonts w:ascii="Times New Roman" w:hAnsi="Times New Roman"/>
                <w:sz w:val="18"/>
                <w:szCs w:val="18"/>
              </w:rPr>
              <w:t>3</w:t>
            </w:r>
            <w:r w:rsidRPr="00F96F18">
              <w:rPr>
                <w:rFonts w:ascii="Times New Roman" w:hAnsi="Times New Roman"/>
                <w:sz w:val="18"/>
                <w:szCs w:val="18"/>
              </w:rPr>
              <w:t>. HAFTA</w:t>
            </w:r>
          </w:p>
          <w:p w:rsidR="001D254A" w:rsidRPr="002C2757" w:rsidRDefault="00F96F18" w:rsidP="00F96F18">
            <w:pPr>
              <w:ind w:left="113" w:right="113"/>
              <w:jc w:val="center"/>
              <w:rPr>
                <w:rFonts w:ascii="Times New Roman" w:hAnsi="Times New Roman"/>
                <w:sz w:val="18"/>
                <w:szCs w:val="18"/>
              </w:rPr>
            </w:pPr>
            <w:r w:rsidRPr="00F96F18">
              <w:rPr>
                <w:rFonts w:ascii="Times New Roman" w:hAnsi="Times New Roman"/>
                <w:sz w:val="18"/>
                <w:szCs w:val="18"/>
              </w:rPr>
              <w:t>(19-</w:t>
            </w:r>
            <w:proofErr w:type="gramStart"/>
            <w:r w:rsidRPr="00F96F18">
              <w:rPr>
                <w:rFonts w:ascii="Times New Roman" w:hAnsi="Times New Roman"/>
                <w:sz w:val="18"/>
                <w:szCs w:val="18"/>
              </w:rPr>
              <w:t>23/09/2016</w:t>
            </w:r>
            <w:proofErr w:type="gramEnd"/>
            <w:r w:rsidRPr="00F96F18">
              <w:rPr>
                <w:rFonts w:ascii="Times New Roman" w:hAnsi="Times New Roman"/>
                <w:sz w:val="18"/>
                <w:szCs w:val="18"/>
              </w:rPr>
              <w:t>)</w:t>
            </w:r>
          </w:p>
        </w:tc>
        <w:tc>
          <w:tcPr>
            <w:tcW w:w="534" w:type="dxa"/>
            <w:tcBorders>
              <w:top w:val="single" w:sz="4" w:space="0" w:color="auto"/>
              <w:left w:val="single" w:sz="4" w:space="0" w:color="auto"/>
              <w:bottom w:val="single" w:sz="4" w:space="0" w:color="auto"/>
            </w:tcBorders>
            <w:vAlign w:val="center"/>
          </w:tcPr>
          <w:p w:rsidR="001D254A" w:rsidRPr="002C2757" w:rsidRDefault="0097277A" w:rsidP="0097277A">
            <w:pPr>
              <w:jc w:val="center"/>
              <w:rPr>
                <w:rFonts w:ascii="Times New Roman" w:hAnsi="Times New Roman"/>
                <w:sz w:val="18"/>
                <w:szCs w:val="18"/>
              </w:rPr>
            </w:pPr>
            <w:r w:rsidRPr="002C2757">
              <w:rPr>
                <w:rFonts w:ascii="Times New Roman" w:hAnsi="Times New Roman"/>
                <w:sz w:val="18"/>
                <w:szCs w:val="18"/>
              </w:rPr>
              <w:t>1</w:t>
            </w:r>
          </w:p>
        </w:tc>
        <w:tc>
          <w:tcPr>
            <w:tcW w:w="2691" w:type="dxa"/>
            <w:tcBorders>
              <w:top w:val="single" w:sz="4" w:space="0" w:color="auto"/>
              <w:bottom w:val="single" w:sz="4" w:space="0" w:color="auto"/>
            </w:tcBorders>
            <w:vAlign w:val="center"/>
          </w:tcPr>
          <w:p w:rsidR="002845EA" w:rsidRPr="002C2757" w:rsidRDefault="002845EA" w:rsidP="002B02C6">
            <w:pPr>
              <w:autoSpaceDE w:val="0"/>
              <w:autoSpaceDN w:val="0"/>
              <w:adjustRightInd w:val="0"/>
              <w:rPr>
                <w:rFonts w:ascii="Times New Roman" w:hAnsi="Times New Roman"/>
                <w:sz w:val="18"/>
                <w:szCs w:val="18"/>
              </w:rPr>
            </w:pPr>
            <w:r w:rsidRPr="002C2757">
              <w:rPr>
                <w:rFonts w:ascii="Times New Roman" w:hAnsi="Times New Roman"/>
                <w:sz w:val="18"/>
                <w:szCs w:val="18"/>
              </w:rPr>
              <w:t>Öğrencilerle tanışma, ders araç-gereçlerinin tanıtımı, dersin müfredatı, amacı ve işlenişi hakkında öğrencileri bilgilendirme</w:t>
            </w:r>
            <w:r w:rsidR="00530898" w:rsidRPr="002C2757">
              <w:rPr>
                <w:rFonts w:ascii="Times New Roman" w:hAnsi="Times New Roman"/>
                <w:sz w:val="18"/>
                <w:szCs w:val="18"/>
              </w:rPr>
              <w:t xml:space="preserve"> </w:t>
            </w:r>
          </w:p>
        </w:tc>
        <w:tc>
          <w:tcPr>
            <w:tcW w:w="2805" w:type="dxa"/>
            <w:tcBorders>
              <w:top w:val="single" w:sz="4" w:space="0" w:color="auto"/>
              <w:bottom w:val="single" w:sz="4" w:space="0" w:color="auto"/>
            </w:tcBorders>
            <w:vAlign w:val="center"/>
          </w:tcPr>
          <w:p w:rsidR="001D254A" w:rsidRPr="002C2757" w:rsidRDefault="001D254A" w:rsidP="00BD7516">
            <w:pPr>
              <w:rPr>
                <w:rFonts w:ascii="Times New Roman" w:hAnsi="Times New Roman"/>
                <w:sz w:val="18"/>
                <w:szCs w:val="18"/>
              </w:rPr>
            </w:pPr>
          </w:p>
        </w:tc>
        <w:tc>
          <w:tcPr>
            <w:tcW w:w="2943" w:type="dxa"/>
            <w:vMerge w:val="restart"/>
            <w:tcBorders>
              <w:top w:val="single" w:sz="4" w:space="0" w:color="auto"/>
            </w:tcBorders>
            <w:vAlign w:val="center"/>
          </w:tcPr>
          <w:p w:rsidR="00530898" w:rsidRPr="002C2757" w:rsidRDefault="008C34C6" w:rsidP="00530898">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hAnsi="Times New Roman"/>
                <w:sz w:val="18"/>
                <w:szCs w:val="18"/>
              </w:rPr>
              <w:t xml:space="preserve"> </w:t>
            </w:r>
            <w:r w:rsidR="00530898" w:rsidRPr="002C2757">
              <w:rPr>
                <w:rFonts w:ascii="Times New Roman" w:eastAsia="Calibri" w:hAnsi="Times New Roman"/>
                <w:sz w:val="18"/>
                <w:szCs w:val="18"/>
                <w:lang w:eastAsia="tr-TR"/>
              </w:rPr>
              <w:t></w:t>
            </w:r>
            <w:r w:rsidR="00530898" w:rsidRPr="002C2757">
              <w:rPr>
                <w:rFonts w:ascii="Times New Roman" w:eastAsia="Calibri" w:hAnsi="Times New Roman"/>
                <w:sz w:val="18"/>
                <w:szCs w:val="18"/>
                <w:lang w:eastAsia="tr-TR"/>
              </w:rPr>
              <w:t>Ekonomi biliminin dayandığı temel kavramlar ile ilgili kavram haritası sınıfta</w:t>
            </w:r>
            <w:r w:rsidR="00E1799E">
              <w:rPr>
                <w:rFonts w:ascii="Times New Roman" w:eastAsia="Calibri" w:hAnsi="Times New Roman"/>
                <w:sz w:val="18"/>
                <w:szCs w:val="18"/>
                <w:lang w:eastAsia="tr-TR"/>
              </w:rPr>
              <w:t xml:space="preserve"> </w:t>
            </w:r>
            <w:r w:rsidR="00530898" w:rsidRPr="002C2757">
              <w:rPr>
                <w:rFonts w:ascii="Times New Roman" w:eastAsia="Calibri" w:hAnsi="Times New Roman"/>
                <w:sz w:val="18"/>
                <w:szCs w:val="18"/>
                <w:lang w:eastAsia="tr-TR"/>
              </w:rPr>
              <w:t>oluşturulur. Kavram haritası doğrultusunda, beyin fırtınası tekniği kullanılarak insanların ne kadar çok mal ve hizmet tüketirlerse, kendilerini o kadar mutlu hissedecekleri varsayımına ulaşılır.</w:t>
            </w:r>
          </w:p>
          <w:p w:rsidR="00530898" w:rsidRPr="002C2757" w:rsidRDefault="00530898" w:rsidP="00530898">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Ekonomi dersi öğretim programının giriş bölümünde yer alan ekonomi ile ilgili bilgiler dikkate alınır.</w:t>
            </w:r>
          </w:p>
          <w:p w:rsidR="00530898" w:rsidRPr="002C2757" w:rsidRDefault="00530898" w:rsidP="00530898">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Öğrencilerin temel ekonomi kavramları hakkındaki ön öğrenmeleri, geçmiş yaşantıları, hazır bulunuşluluk</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düzeyleri dikkate alınır.</w:t>
            </w:r>
          </w:p>
          <w:p w:rsidR="00530898" w:rsidRPr="002C2757" w:rsidRDefault="00530898" w:rsidP="00530898">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Felsefe dersinin ilgili konularıyla ilişkilendirilir.</w:t>
            </w:r>
          </w:p>
          <w:p w:rsidR="00530898" w:rsidRPr="002C2757" w:rsidRDefault="00530898" w:rsidP="00530898">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2. </w:t>
            </w:r>
            <w:r w:rsidRPr="002C2757">
              <w:rPr>
                <w:rFonts w:ascii="Times New Roman" w:eastAsia="Calibri" w:hAnsi="Times New Roman"/>
                <w:sz w:val="18"/>
                <w:szCs w:val="18"/>
                <w:lang w:eastAsia="tr-TR"/>
              </w:rPr>
              <w:t>İhtiyaç kavramını örneklerle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açıklar.</w:t>
            </w:r>
          </w:p>
          <w:p w:rsidR="001D254A" w:rsidRPr="002C2757" w:rsidRDefault="00530898" w:rsidP="00530898">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 xml:space="preserve">Öğrenciler, bir haftalık ihtiyaç listesi hazırlarlar. Hazırladıkları ihtiyaç listelerini sınıfta sunarak ihtiyaç listelerini önem sırasına göre tahtada gruplandırır. Öğrencilere ihtiyaçlarını giderdiklerinde ne hissettikleri, ihtiyaçlarını karşılayamadıklarında neler hissettikleri sorulur. Cevaplar alınır. Öğrenciler sahip oldukları imkânlarla ihtiyaçlar arasında ilişki kurar. </w:t>
            </w:r>
          </w:p>
        </w:tc>
        <w:tc>
          <w:tcPr>
            <w:tcW w:w="1825" w:type="dxa"/>
            <w:vMerge w:val="restart"/>
            <w:tcBorders>
              <w:top w:val="single" w:sz="4" w:space="0" w:color="auto"/>
            </w:tcBorders>
            <w:vAlign w:val="center"/>
          </w:tcPr>
          <w:p w:rsidR="001D254A" w:rsidRPr="002C2757" w:rsidRDefault="001D254A" w:rsidP="002B02C6">
            <w:pPr>
              <w:rPr>
                <w:rFonts w:ascii="Times New Roman" w:hAnsi="Times New Roman"/>
                <w:sz w:val="18"/>
                <w:szCs w:val="18"/>
              </w:rPr>
            </w:pPr>
            <w:r w:rsidRPr="002C2757">
              <w:rPr>
                <w:rFonts w:ascii="Times New Roman" w:hAnsi="Times New Roman"/>
                <w:sz w:val="18"/>
                <w:szCs w:val="18"/>
              </w:rPr>
              <w:t>1.Anlatım</w:t>
            </w:r>
          </w:p>
          <w:p w:rsidR="001D254A" w:rsidRPr="002C2757" w:rsidRDefault="001D254A" w:rsidP="002B02C6">
            <w:pPr>
              <w:rPr>
                <w:rFonts w:ascii="Times New Roman" w:hAnsi="Times New Roman"/>
                <w:sz w:val="18"/>
                <w:szCs w:val="18"/>
              </w:rPr>
            </w:pPr>
            <w:r w:rsidRPr="002C2757">
              <w:rPr>
                <w:rFonts w:ascii="Times New Roman" w:hAnsi="Times New Roman"/>
                <w:sz w:val="18"/>
                <w:szCs w:val="18"/>
              </w:rPr>
              <w:t>2.Soru-cevap</w:t>
            </w:r>
          </w:p>
          <w:p w:rsidR="001D254A" w:rsidRPr="002C2757" w:rsidRDefault="001D254A" w:rsidP="002B02C6">
            <w:pPr>
              <w:rPr>
                <w:rFonts w:ascii="Times New Roman" w:hAnsi="Times New Roman"/>
                <w:sz w:val="18"/>
                <w:szCs w:val="18"/>
              </w:rPr>
            </w:pPr>
            <w:r w:rsidRPr="002C2757">
              <w:rPr>
                <w:rFonts w:ascii="Times New Roman" w:hAnsi="Times New Roman"/>
                <w:sz w:val="18"/>
                <w:szCs w:val="18"/>
              </w:rPr>
              <w:t>3. İnceleme</w:t>
            </w:r>
          </w:p>
          <w:p w:rsidR="001D254A" w:rsidRPr="002C2757" w:rsidRDefault="001D254A" w:rsidP="002B02C6">
            <w:pPr>
              <w:rPr>
                <w:rFonts w:ascii="Times New Roman" w:hAnsi="Times New Roman"/>
                <w:sz w:val="18"/>
                <w:szCs w:val="18"/>
              </w:rPr>
            </w:pPr>
            <w:r w:rsidRPr="002C2757">
              <w:rPr>
                <w:rFonts w:ascii="Times New Roman" w:hAnsi="Times New Roman"/>
                <w:sz w:val="18"/>
                <w:szCs w:val="18"/>
              </w:rPr>
              <w:t>4.Grup Tartışması</w:t>
            </w:r>
          </w:p>
          <w:p w:rsidR="001D254A" w:rsidRPr="002C2757" w:rsidRDefault="007F36E5" w:rsidP="002B02C6">
            <w:pPr>
              <w:rPr>
                <w:rFonts w:ascii="Times New Roman" w:hAnsi="Times New Roman"/>
                <w:sz w:val="18"/>
                <w:szCs w:val="18"/>
              </w:rPr>
            </w:pPr>
            <w:r w:rsidRPr="002C2757">
              <w:rPr>
                <w:rFonts w:ascii="Times New Roman" w:hAnsi="Times New Roman"/>
                <w:sz w:val="18"/>
                <w:szCs w:val="18"/>
              </w:rPr>
              <w:t xml:space="preserve"> </w:t>
            </w:r>
          </w:p>
        </w:tc>
        <w:tc>
          <w:tcPr>
            <w:tcW w:w="1686" w:type="dxa"/>
            <w:vMerge w:val="restart"/>
            <w:tcBorders>
              <w:top w:val="single" w:sz="4" w:space="0" w:color="auto"/>
            </w:tcBorders>
            <w:vAlign w:val="center"/>
          </w:tcPr>
          <w:p w:rsidR="001D254A" w:rsidRPr="002C2757" w:rsidRDefault="001D254A" w:rsidP="002B02C6">
            <w:pPr>
              <w:spacing w:line="240" w:lineRule="auto"/>
              <w:rPr>
                <w:rFonts w:ascii="Times New Roman" w:hAnsi="Times New Roman"/>
                <w:sz w:val="18"/>
                <w:szCs w:val="18"/>
              </w:rPr>
            </w:pPr>
            <w:r w:rsidRPr="002C2757">
              <w:rPr>
                <w:rFonts w:ascii="Times New Roman" w:hAnsi="Times New Roman"/>
                <w:sz w:val="18"/>
                <w:szCs w:val="18"/>
              </w:rPr>
              <w:t xml:space="preserve">Ders Kitabı, </w:t>
            </w:r>
            <w:r w:rsidR="00DF586B" w:rsidRPr="002C2757">
              <w:rPr>
                <w:rFonts w:ascii="Times New Roman" w:hAnsi="Times New Roman"/>
                <w:sz w:val="18"/>
                <w:szCs w:val="18"/>
              </w:rPr>
              <w:t>İnteraktif tahta</w:t>
            </w:r>
          </w:p>
          <w:p w:rsidR="007A10E5" w:rsidRPr="002C2757" w:rsidRDefault="007A10E5" w:rsidP="002B02C6">
            <w:pPr>
              <w:spacing w:line="240" w:lineRule="auto"/>
              <w:rPr>
                <w:rFonts w:ascii="Times New Roman" w:hAnsi="Times New Roman"/>
                <w:sz w:val="18"/>
                <w:szCs w:val="18"/>
              </w:rPr>
            </w:pPr>
            <w:r w:rsidRPr="002C2757">
              <w:rPr>
                <w:rFonts w:ascii="Times New Roman" w:hAnsi="Times New Roman"/>
                <w:sz w:val="18"/>
                <w:szCs w:val="18"/>
              </w:rPr>
              <w:t>Slayt</w:t>
            </w:r>
          </w:p>
          <w:p w:rsidR="001D254A" w:rsidRPr="002C2757" w:rsidRDefault="001D254A" w:rsidP="002B02C6">
            <w:pPr>
              <w:spacing w:line="240" w:lineRule="auto"/>
              <w:rPr>
                <w:rFonts w:ascii="Times New Roman" w:hAnsi="Times New Roman"/>
                <w:sz w:val="18"/>
                <w:szCs w:val="18"/>
              </w:rPr>
            </w:pPr>
          </w:p>
          <w:p w:rsidR="001D254A" w:rsidRPr="002C2757" w:rsidRDefault="001D254A" w:rsidP="00BD7516">
            <w:pPr>
              <w:spacing w:line="240" w:lineRule="auto"/>
              <w:rPr>
                <w:rFonts w:ascii="Times New Roman" w:hAnsi="Times New Roman"/>
                <w:sz w:val="18"/>
                <w:szCs w:val="18"/>
              </w:rPr>
            </w:pPr>
          </w:p>
        </w:tc>
        <w:tc>
          <w:tcPr>
            <w:tcW w:w="2055" w:type="dxa"/>
            <w:vMerge w:val="restart"/>
            <w:tcBorders>
              <w:top w:val="single" w:sz="4" w:space="0" w:color="auto"/>
            </w:tcBorders>
          </w:tcPr>
          <w:p w:rsidR="008C34C6" w:rsidRPr="002C2757" w:rsidRDefault="008C34C6" w:rsidP="008C34C6">
            <w:pPr>
              <w:autoSpaceDE w:val="0"/>
              <w:autoSpaceDN w:val="0"/>
              <w:adjustRightInd w:val="0"/>
              <w:rPr>
                <w:rFonts w:ascii="Times New Roman" w:hAnsi="Times New Roman"/>
                <w:sz w:val="18"/>
                <w:szCs w:val="18"/>
              </w:rPr>
            </w:pPr>
            <w:r w:rsidRPr="002C2757">
              <w:rPr>
                <w:rFonts w:ascii="Times New Roman" w:hAnsi="Times New Roman"/>
                <w:sz w:val="18"/>
                <w:szCs w:val="18"/>
              </w:rPr>
              <w:t>[!] Ekonomi dersi öğretim programının giriş bölümünde</w:t>
            </w:r>
            <w:r w:rsidR="00E1799E">
              <w:rPr>
                <w:rFonts w:ascii="Times New Roman" w:hAnsi="Times New Roman"/>
                <w:sz w:val="18"/>
                <w:szCs w:val="18"/>
              </w:rPr>
              <w:t xml:space="preserve"> </w:t>
            </w:r>
            <w:r w:rsidRPr="002C2757">
              <w:rPr>
                <w:rFonts w:ascii="Times New Roman" w:hAnsi="Times New Roman"/>
                <w:sz w:val="18"/>
                <w:szCs w:val="18"/>
              </w:rPr>
              <w:t>yer alan ekonomi ile ilgili bilgiler dikkate alınır.</w:t>
            </w:r>
          </w:p>
          <w:p w:rsidR="008C34C6" w:rsidRPr="002C2757" w:rsidRDefault="008C34C6" w:rsidP="008C34C6">
            <w:pPr>
              <w:autoSpaceDE w:val="0"/>
              <w:autoSpaceDN w:val="0"/>
              <w:adjustRightInd w:val="0"/>
              <w:rPr>
                <w:rFonts w:ascii="Times New Roman" w:hAnsi="Times New Roman"/>
                <w:sz w:val="18"/>
                <w:szCs w:val="18"/>
              </w:rPr>
            </w:pPr>
            <w:r w:rsidRPr="002C2757">
              <w:rPr>
                <w:rFonts w:ascii="Times New Roman" w:hAnsi="Times New Roman"/>
                <w:sz w:val="18"/>
                <w:szCs w:val="18"/>
              </w:rPr>
              <w:t>[!] Öğrencilerin temel ekonomi kavramları hakkındaki ön</w:t>
            </w:r>
            <w:r w:rsidR="00E1799E">
              <w:rPr>
                <w:rFonts w:ascii="Times New Roman" w:hAnsi="Times New Roman"/>
                <w:sz w:val="18"/>
                <w:szCs w:val="18"/>
              </w:rPr>
              <w:t xml:space="preserve"> </w:t>
            </w:r>
            <w:r w:rsidRPr="002C2757">
              <w:rPr>
                <w:rFonts w:ascii="Times New Roman" w:hAnsi="Times New Roman"/>
                <w:sz w:val="18"/>
                <w:szCs w:val="18"/>
              </w:rPr>
              <w:t>öğrenmeleri, geçmiş yaşantıları, hazır bulunuşluluk</w:t>
            </w:r>
            <w:r w:rsidR="00E1799E">
              <w:rPr>
                <w:rFonts w:ascii="Times New Roman" w:hAnsi="Times New Roman"/>
                <w:sz w:val="18"/>
                <w:szCs w:val="18"/>
              </w:rPr>
              <w:t xml:space="preserve"> </w:t>
            </w:r>
            <w:r w:rsidRPr="002C2757">
              <w:rPr>
                <w:rFonts w:ascii="Times New Roman" w:hAnsi="Times New Roman"/>
                <w:sz w:val="18"/>
                <w:szCs w:val="18"/>
              </w:rPr>
              <w:t>düzeyleri dikkate alınır.</w:t>
            </w:r>
          </w:p>
          <w:p w:rsidR="001D254A" w:rsidRPr="002C2757" w:rsidRDefault="008C34C6" w:rsidP="008C34C6">
            <w:pPr>
              <w:autoSpaceDE w:val="0"/>
              <w:autoSpaceDN w:val="0"/>
              <w:adjustRightInd w:val="0"/>
              <w:rPr>
                <w:rFonts w:ascii="Times New Roman" w:hAnsi="Times New Roman"/>
                <w:sz w:val="18"/>
                <w:szCs w:val="18"/>
              </w:rPr>
            </w:pPr>
            <w:r w:rsidRPr="002C2757">
              <w:rPr>
                <w:rFonts w:ascii="Times New Roman" w:hAnsi="Times New Roman"/>
                <w:sz w:val="18"/>
                <w:szCs w:val="18"/>
              </w:rPr>
              <w:t> Felsefe dersinin ilgili konularıyla ilişkilendirilir.</w:t>
            </w:r>
          </w:p>
          <w:p w:rsidR="00530898" w:rsidRPr="002C2757" w:rsidRDefault="00530898" w:rsidP="00530898">
            <w:pPr>
              <w:autoSpaceDE w:val="0"/>
              <w:autoSpaceDN w:val="0"/>
              <w:adjustRightInd w:val="0"/>
              <w:rPr>
                <w:rFonts w:ascii="Times New Roman" w:hAnsi="Times New Roman"/>
                <w:sz w:val="18"/>
                <w:szCs w:val="18"/>
              </w:rPr>
            </w:pPr>
            <w:r w:rsidRPr="002C2757">
              <w:rPr>
                <w:rFonts w:ascii="Times New Roman" w:hAnsi="Times New Roman"/>
                <w:sz w:val="18"/>
                <w:szCs w:val="18"/>
              </w:rPr>
              <w:t>[!] İhtiyaçları gidermenin insan mutluluğuna etkisine</w:t>
            </w:r>
            <w:r w:rsidR="004F246B">
              <w:rPr>
                <w:rFonts w:ascii="Times New Roman" w:hAnsi="Times New Roman"/>
                <w:sz w:val="18"/>
                <w:szCs w:val="18"/>
              </w:rPr>
              <w:t xml:space="preserve"> </w:t>
            </w:r>
            <w:r w:rsidRPr="002C2757">
              <w:rPr>
                <w:rFonts w:ascii="Times New Roman" w:hAnsi="Times New Roman"/>
                <w:sz w:val="18"/>
                <w:szCs w:val="18"/>
              </w:rPr>
              <w:t>vurgu yapılır. Gelir ile ihtiyaç arasında bağlantı kurulur.</w:t>
            </w:r>
          </w:p>
          <w:p w:rsidR="00530898" w:rsidRPr="002C2757" w:rsidRDefault="00530898" w:rsidP="00530898">
            <w:pPr>
              <w:autoSpaceDE w:val="0"/>
              <w:autoSpaceDN w:val="0"/>
              <w:adjustRightInd w:val="0"/>
              <w:rPr>
                <w:rFonts w:ascii="Times New Roman" w:hAnsi="Times New Roman"/>
                <w:sz w:val="18"/>
                <w:szCs w:val="18"/>
              </w:rPr>
            </w:pPr>
            <w:r w:rsidRPr="002C2757">
              <w:rPr>
                <w:rFonts w:ascii="Times New Roman" w:hAnsi="Times New Roman"/>
                <w:sz w:val="18"/>
                <w:szCs w:val="18"/>
              </w:rPr>
              <w:t>Öğrencilerin sahip oldukları imkânları nasıl etkin kullanacaklarına vurgu yapılır.</w:t>
            </w:r>
          </w:p>
          <w:p w:rsidR="00530898" w:rsidRPr="002C2757" w:rsidRDefault="00530898" w:rsidP="00530898">
            <w:pPr>
              <w:autoSpaceDE w:val="0"/>
              <w:autoSpaceDN w:val="0"/>
              <w:adjustRightInd w:val="0"/>
              <w:rPr>
                <w:rFonts w:ascii="Times New Roman" w:hAnsi="Times New Roman"/>
                <w:sz w:val="18"/>
                <w:szCs w:val="18"/>
              </w:rPr>
            </w:pPr>
            <w:r w:rsidRPr="002C2757">
              <w:rPr>
                <w:rFonts w:ascii="Times New Roman" w:hAnsi="Times New Roman"/>
                <w:sz w:val="18"/>
                <w:szCs w:val="18"/>
              </w:rPr>
              <w:t>[!] Maslow’un “İhtiyaçlar Hiyerarşisi”ne değinilir.</w:t>
            </w:r>
          </w:p>
          <w:p w:rsidR="00530898" w:rsidRPr="002C2757" w:rsidRDefault="00530898" w:rsidP="00530898">
            <w:pPr>
              <w:autoSpaceDE w:val="0"/>
              <w:autoSpaceDN w:val="0"/>
              <w:adjustRightInd w:val="0"/>
              <w:rPr>
                <w:rFonts w:ascii="Times New Roman" w:hAnsi="Times New Roman"/>
                <w:sz w:val="18"/>
                <w:szCs w:val="18"/>
              </w:rPr>
            </w:pPr>
            <w:r w:rsidRPr="002C2757">
              <w:rPr>
                <w:rFonts w:ascii="Times New Roman" w:hAnsi="Times New Roman"/>
                <w:sz w:val="18"/>
                <w:szCs w:val="18"/>
              </w:rPr>
              <w:t>Psikoloji dersinin ilgili konularıyla ilişkilendirilir.</w:t>
            </w:r>
          </w:p>
        </w:tc>
      </w:tr>
      <w:tr w:rsidR="001D254A" w:rsidRPr="002C2757" w:rsidTr="002845EA">
        <w:trPr>
          <w:cantSplit/>
          <w:trHeight w:val="725"/>
        </w:trPr>
        <w:tc>
          <w:tcPr>
            <w:tcW w:w="568" w:type="dxa"/>
            <w:vMerge/>
            <w:tcBorders>
              <w:right w:val="single" w:sz="4" w:space="0" w:color="auto"/>
            </w:tcBorders>
            <w:textDirection w:val="btLr"/>
            <w:vAlign w:val="center"/>
          </w:tcPr>
          <w:p w:rsidR="001D254A" w:rsidRPr="002C2757" w:rsidRDefault="001D254A" w:rsidP="002B02C6">
            <w:pPr>
              <w:ind w:left="113" w:right="113"/>
              <w:jc w:val="center"/>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2B02C6">
            <w:pPr>
              <w:spacing w:line="240" w:lineRule="auto"/>
              <w:ind w:left="113" w:right="113"/>
              <w:jc w:val="center"/>
              <w:rPr>
                <w:rFonts w:ascii="Times New Roman" w:hAnsi="Times New Roman"/>
                <w:sz w:val="18"/>
                <w:szCs w:val="18"/>
              </w:rPr>
            </w:pPr>
          </w:p>
        </w:tc>
        <w:tc>
          <w:tcPr>
            <w:tcW w:w="534" w:type="dxa"/>
            <w:tcBorders>
              <w:top w:val="single" w:sz="4" w:space="0" w:color="auto"/>
              <w:left w:val="single" w:sz="4" w:space="0" w:color="auto"/>
            </w:tcBorders>
            <w:vAlign w:val="center"/>
          </w:tcPr>
          <w:p w:rsidR="001D254A" w:rsidRPr="002C2757" w:rsidRDefault="001D254A" w:rsidP="002B02C6">
            <w:pPr>
              <w:jc w:val="center"/>
              <w:rPr>
                <w:rFonts w:ascii="Times New Roman" w:hAnsi="Times New Roman"/>
                <w:sz w:val="18"/>
                <w:szCs w:val="18"/>
              </w:rPr>
            </w:pPr>
            <w:r w:rsidRPr="002C2757">
              <w:rPr>
                <w:rFonts w:ascii="Times New Roman" w:hAnsi="Times New Roman"/>
                <w:sz w:val="18"/>
                <w:szCs w:val="18"/>
              </w:rPr>
              <w:t>1</w:t>
            </w:r>
          </w:p>
        </w:tc>
        <w:tc>
          <w:tcPr>
            <w:tcW w:w="2691" w:type="dxa"/>
            <w:tcBorders>
              <w:top w:val="single" w:sz="4" w:space="0" w:color="auto"/>
            </w:tcBorders>
            <w:vAlign w:val="center"/>
          </w:tcPr>
          <w:p w:rsidR="002845EA" w:rsidRPr="002C2757" w:rsidRDefault="008C34C6" w:rsidP="008C34C6">
            <w:pPr>
              <w:autoSpaceDE w:val="0"/>
              <w:autoSpaceDN w:val="0"/>
              <w:adjustRightInd w:val="0"/>
              <w:rPr>
                <w:rFonts w:ascii="Times New Roman" w:hAnsi="Times New Roman"/>
                <w:sz w:val="18"/>
                <w:szCs w:val="18"/>
              </w:rPr>
            </w:pPr>
            <w:r w:rsidRPr="002C2757">
              <w:rPr>
                <w:rFonts w:ascii="Times New Roman" w:hAnsi="Times New Roman"/>
                <w:bCs/>
                <w:sz w:val="18"/>
                <w:szCs w:val="18"/>
              </w:rPr>
              <w:t xml:space="preserve">1. </w:t>
            </w:r>
            <w:r w:rsidRPr="002C2757">
              <w:rPr>
                <w:rFonts w:ascii="Times New Roman" w:hAnsi="Times New Roman"/>
                <w:sz w:val="18"/>
                <w:szCs w:val="18"/>
              </w:rPr>
              <w:t>Ekonomi biliminin insana</w:t>
            </w:r>
            <w:r w:rsidR="00E1799E">
              <w:rPr>
                <w:rFonts w:ascii="Times New Roman" w:hAnsi="Times New Roman"/>
                <w:sz w:val="18"/>
                <w:szCs w:val="18"/>
              </w:rPr>
              <w:t xml:space="preserve"> </w:t>
            </w:r>
            <w:r w:rsidRPr="002C2757">
              <w:rPr>
                <w:rFonts w:ascii="Times New Roman" w:hAnsi="Times New Roman"/>
                <w:sz w:val="18"/>
                <w:szCs w:val="18"/>
              </w:rPr>
              <w:t>ilişkin temel varsayımını belirtir.</w:t>
            </w:r>
          </w:p>
          <w:p w:rsidR="001D254A" w:rsidRPr="002C2757" w:rsidRDefault="008C34C6" w:rsidP="004A7488">
            <w:pPr>
              <w:autoSpaceDE w:val="0"/>
              <w:autoSpaceDN w:val="0"/>
              <w:adjustRightInd w:val="0"/>
              <w:rPr>
                <w:rFonts w:ascii="Times New Roman" w:hAnsi="Times New Roman"/>
                <w:b/>
                <w:bCs/>
                <w:sz w:val="18"/>
                <w:szCs w:val="18"/>
              </w:rPr>
            </w:pPr>
            <w:r w:rsidRPr="002C2757">
              <w:rPr>
                <w:rFonts w:ascii="Times New Roman" w:hAnsi="Times New Roman"/>
                <w:bCs/>
                <w:sz w:val="18"/>
                <w:szCs w:val="18"/>
              </w:rPr>
              <w:t>2. İhtiyaç kavramını örneklerle</w:t>
            </w:r>
            <w:r w:rsidR="004A7488" w:rsidRPr="002C2757">
              <w:rPr>
                <w:rFonts w:ascii="Times New Roman" w:hAnsi="Times New Roman"/>
                <w:bCs/>
                <w:sz w:val="18"/>
                <w:szCs w:val="18"/>
              </w:rPr>
              <w:t xml:space="preserve"> </w:t>
            </w:r>
            <w:r w:rsidRPr="002C2757">
              <w:rPr>
                <w:rFonts w:ascii="Times New Roman" w:hAnsi="Times New Roman"/>
                <w:bCs/>
                <w:sz w:val="18"/>
                <w:szCs w:val="18"/>
              </w:rPr>
              <w:t>açıklar.</w:t>
            </w:r>
          </w:p>
        </w:tc>
        <w:tc>
          <w:tcPr>
            <w:tcW w:w="2805" w:type="dxa"/>
            <w:tcBorders>
              <w:top w:val="single" w:sz="4" w:space="0" w:color="auto"/>
            </w:tcBorders>
            <w:vAlign w:val="center"/>
          </w:tcPr>
          <w:p w:rsidR="002845EA" w:rsidRPr="002C2757" w:rsidRDefault="002845EA" w:rsidP="002845EA">
            <w:pPr>
              <w:rPr>
                <w:rFonts w:ascii="Times New Roman" w:hAnsi="Times New Roman"/>
                <w:b/>
                <w:sz w:val="18"/>
                <w:szCs w:val="18"/>
              </w:rPr>
            </w:pPr>
            <w:r w:rsidRPr="002C2757">
              <w:rPr>
                <w:rFonts w:ascii="Times New Roman" w:hAnsi="Times New Roman"/>
                <w:b/>
                <w:sz w:val="18"/>
                <w:szCs w:val="18"/>
              </w:rPr>
              <w:t>I. ÜNİTE: EKONOMİ NEDİR?</w:t>
            </w:r>
          </w:p>
          <w:p w:rsidR="002845EA" w:rsidRPr="002C2757" w:rsidRDefault="002845EA" w:rsidP="002845EA">
            <w:pPr>
              <w:rPr>
                <w:rFonts w:ascii="Times New Roman" w:hAnsi="Times New Roman"/>
                <w:b/>
                <w:sz w:val="18"/>
                <w:szCs w:val="18"/>
              </w:rPr>
            </w:pPr>
            <w:r w:rsidRPr="002C2757">
              <w:rPr>
                <w:rFonts w:ascii="Times New Roman" w:hAnsi="Times New Roman"/>
                <w:b/>
                <w:sz w:val="18"/>
                <w:szCs w:val="18"/>
              </w:rPr>
              <w:t>A. EKONOMİK İNSAN</w:t>
            </w:r>
          </w:p>
          <w:p w:rsidR="002845EA" w:rsidRPr="002C2757" w:rsidRDefault="002845EA" w:rsidP="002845EA">
            <w:pPr>
              <w:rPr>
                <w:rFonts w:ascii="Times New Roman" w:hAnsi="Times New Roman"/>
                <w:b/>
                <w:sz w:val="18"/>
                <w:szCs w:val="18"/>
              </w:rPr>
            </w:pPr>
            <w:r w:rsidRPr="002C2757">
              <w:rPr>
                <w:rFonts w:ascii="Times New Roman" w:hAnsi="Times New Roman"/>
                <w:b/>
                <w:sz w:val="18"/>
                <w:szCs w:val="18"/>
              </w:rPr>
              <w:t>B. İHTİYAÇ</w:t>
            </w:r>
          </w:p>
          <w:p w:rsidR="001D254A" w:rsidRPr="002C2757" w:rsidRDefault="001D254A" w:rsidP="002845EA">
            <w:pPr>
              <w:rPr>
                <w:rFonts w:ascii="Times New Roman" w:hAnsi="Times New Roman"/>
                <w:b/>
                <w:sz w:val="18"/>
                <w:szCs w:val="18"/>
              </w:rPr>
            </w:pPr>
          </w:p>
        </w:tc>
        <w:tc>
          <w:tcPr>
            <w:tcW w:w="2943" w:type="dxa"/>
            <w:vMerge/>
            <w:vAlign w:val="center"/>
          </w:tcPr>
          <w:p w:rsidR="001D254A" w:rsidRPr="002C2757" w:rsidRDefault="001D254A" w:rsidP="002B02C6">
            <w:pPr>
              <w:rPr>
                <w:rFonts w:ascii="Times New Roman" w:hAnsi="Times New Roman"/>
                <w:sz w:val="18"/>
                <w:szCs w:val="18"/>
              </w:rPr>
            </w:pPr>
          </w:p>
        </w:tc>
        <w:tc>
          <w:tcPr>
            <w:tcW w:w="1825" w:type="dxa"/>
            <w:vMerge/>
            <w:vAlign w:val="center"/>
          </w:tcPr>
          <w:p w:rsidR="001D254A" w:rsidRPr="002C2757" w:rsidRDefault="001D254A" w:rsidP="002B02C6">
            <w:pPr>
              <w:rPr>
                <w:rFonts w:ascii="Times New Roman" w:hAnsi="Times New Roman"/>
                <w:sz w:val="18"/>
                <w:szCs w:val="18"/>
              </w:rPr>
            </w:pPr>
          </w:p>
        </w:tc>
        <w:tc>
          <w:tcPr>
            <w:tcW w:w="1686" w:type="dxa"/>
            <w:vMerge/>
            <w:vAlign w:val="center"/>
          </w:tcPr>
          <w:p w:rsidR="001D254A" w:rsidRPr="002C2757" w:rsidRDefault="001D254A" w:rsidP="002B02C6">
            <w:pPr>
              <w:rPr>
                <w:rFonts w:ascii="Times New Roman" w:hAnsi="Times New Roman"/>
                <w:sz w:val="18"/>
                <w:szCs w:val="18"/>
              </w:rPr>
            </w:pPr>
          </w:p>
        </w:tc>
        <w:tc>
          <w:tcPr>
            <w:tcW w:w="2055" w:type="dxa"/>
            <w:vMerge/>
          </w:tcPr>
          <w:p w:rsidR="001D254A" w:rsidRPr="002C2757" w:rsidRDefault="001D254A" w:rsidP="002B02C6">
            <w:pPr>
              <w:rPr>
                <w:rFonts w:ascii="Times New Roman" w:hAnsi="Times New Roman"/>
                <w:sz w:val="18"/>
                <w:szCs w:val="18"/>
              </w:rPr>
            </w:pPr>
          </w:p>
        </w:tc>
      </w:tr>
    </w:tbl>
    <w:p w:rsidR="001D254A" w:rsidRPr="002C2757" w:rsidRDefault="001D254A">
      <w:pPr>
        <w:rPr>
          <w:rFonts w:ascii="Times New Roman" w:hAnsi="Times New Roman"/>
          <w:sz w:val="18"/>
          <w:szCs w:val="18"/>
        </w:rPr>
      </w:pPr>
    </w:p>
    <w:p w:rsidR="00530898" w:rsidRPr="002C2757" w:rsidRDefault="00530898">
      <w:pPr>
        <w:rPr>
          <w:rFonts w:ascii="Times New Roman" w:hAnsi="Times New Roman"/>
          <w:sz w:val="18"/>
          <w:szCs w:val="18"/>
        </w:rPr>
      </w:pPr>
    </w:p>
    <w:p w:rsidR="00530898" w:rsidRPr="002C2757" w:rsidRDefault="00530898">
      <w:pPr>
        <w:rPr>
          <w:rFonts w:ascii="Times New Roman" w:hAnsi="Times New Roman"/>
          <w:sz w:val="18"/>
          <w:szCs w:val="18"/>
        </w:rPr>
      </w:pPr>
    </w:p>
    <w:p w:rsidR="00530898" w:rsidRPr="002C2757" w:rsidRDefault="00530898">
      <w:pPr>
        <w:rPr>
          <w:rFonts w:ascii="Times New Roman" w:hAnsi="Times New Roman"/>
          <w:sz w:val="18"/>
          <w:szCs w:val="18"/>
        </w:rPr>
      </w:pPr>
    </w:p>
    <w:p w:rsidR="00530898" w:rsidRPr="002C2757" w:rsidRDefault="00530898">
      <w:pPr>
        <w:rPr>
          <w:rFonts w:ascii="Times New Roman" w:hAnsi="Times New Roman"/>
          <w:sz w:val="18"/>
          <w:szCs w:val="18"/>
        </w:rPr>
      </w:pPr>
    </w:p>
    <w:p w:rsidR="00530898" w:rsidRPr="002C2757" w:rsidRDefault="00530898">
      <w:pPr>
        <w:rPr>
          <w:rFonts w:ascii="Times New Roman" w:hAnsi="Times New Roman"/>
          <w:sz w:val="10"/>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8"/>
        <w:gridCol w:w="2693"/>
        <w:gridCol w:w="2748"/>
        <w:gridCol w:w="2977"/>
        <w:gridCol w:w="1842"/>
        <w:gridCol w:w="1701"/>
        <w:gridCol w:w="1843"/>
      </w:tblGrid>
      <w:tr w:rsidR="001D254A" w:rsidRPr="002C2757" w:rsidTr="00530898">
        <w:trPr>
          <w:cantSplit/>
          <w:trHeight w:val="1122"/>
        </w:trPr>
        <w:tc>
          <w:tcPr>
            <w:tcW w:w="523" w:type="dxa"/>
            <w:vMerge w:val="restart"/>
            <w:tcBorders>
              <w:right w:val="single" w:sz="4" w:space="0" w:color="auto"/>
            </w:tcBorders>
            <w:textDirection w:val="btLr"/>
            <w:vAlign w:val="center"/>
          </w:tcPr>
          <w:p w:rsidR="001D254A" w:rsidRPr="002C2757" w:rsidRDefault="001D254A" w:rsidP="003132E0">
            <w:pPr>
              <w:spacing w:line="240" w:lineRule="auto"/>
              <w:ind w:left="113" w:right="113"/>
              <w:jc w:val="center"/>
              <w:rPr>
                <w:rFonts w:ascii="Times New Roman" w:hAnsi="Times New Roman"/>
                <w:sz w:val="18"/>
                <w:szCs w:val="18"/>
              </w:rPr>
            </w:pPr>
            <w:r w:rsidRPr="002C2757">
              <w:rPr>
                <w:rFonts w:ascii="Times New Roman" w:hAnsi="Times New Roman"/>
                <w:sz w:val="18"/>
                <w:szCs w:val="18"/>
              </w:rPr>
              <w:lastRenderedPageBreak/>
              <w:t>EYLÜL</w:t>
            </w:r>
          </w:p>
        </w:tc>
        <w:tc>
          <w:tcPr>
            <w:tcW w:w="624" w:type="dxa"/>
            <w:vMerge w:val="restart"/>
            <w:tcBorders>
              <w:left w:val="single" w:sz="4" w:space="0" w:color="auto"/>
              <w:right w:val="single" w:sz="4" w:space="0" w:color="auto"/>
            </w:tcBorders>
            <w:textDirection w:val="btLr"/>
          </w:tcPr>
          <w:p w:rsidR="00F96F18" w:rsidRPr="00F96F18" w:rsidRDefault="00F96F18" w:rsidP="00F96F18">
            <w:pPr>
              <w:spacing w:line="240" w:lineRule="auto"/>
              <w:ind w:left="113" w:right="113"/>
              <w:jc w:val="center"/>
              <w:rPr>
                <w:rFonts w:ascii="Times New Roman" w:hAnsi="Times New Roman"/>
                <w:sz w:val="18"/>
                <w:szCs w:val="18"/>
              </w:rPr>
            </w:pPr>
            <w:r>
              <w:rPr>
                <w:rFonts w:ascii="Times New Roman" w:hAnsi="Times New Roman"/>
                <w:sz w:val="18"/>
                <w:szCs w:val="18"/>
              </w:rPr>
              <w:t xml:space="preserve">4. </w:t>
            </w:r>
            <w:r w:rsidRPr="00F96F18">
              <w:rPr>
                <w:rFonts w:ascii="Times New Roman" w:hAnsi="Times New Roman"/>
                <w:sz w:val="18"/>
                <w:szCs w:val="18"/>
              </w:rPr>
              <w:t>HAFTA</w:t>
            </w:r>
          </w:p>
          <w:p w:rsidR="001D254A" w:rsidRPr="002C2757" w:rsidRDefault="00F96F18" w:rsidP="00F96F18">
            <w:pPr>
              <w:spacing w:line="240" w:lineRule="auto"/>
              <w:ind w:left="113" w:right="113"/>
              <w:jc w:val="center"/>
              <w:rPr>
                <w:rFonts w:ascii="Times New Roman" w:hAnsi="Times New Roman"/>
                <w:sz w:val="18"/>
                <w:szCs w:val="18"/>
              </w:rPr>
            </w:pPr>
            <w:r w:rsidRPr="00F96F18">
              <w:rPr>
                <w:rFonts w:ascii="Times New Roman" w:hAnsi="Times New Roman"/>
                <w:sz w:val="18"/>
                <w:szCs w:val="18"/>
              </w:rPr>
              <w:t>(26-</w:t>
            </w:r>
            <w:proofErr w:type="gramStart"/>
            <w:r w:rsidRPr="00F96F18">
              <w:rPr>
                <w:rFonts w:ascii="Times New Roman" w:hAnsi="Times New Roman"/>
                <w:sz w:val="18"/>
                <w:szCs w:val="18"/>
              </w:rPr>
              <w:t>30/09/2016</w:t>
            </w:r>
            <w:proofErr w:type="gramEnd"/>
            <w:r w:rsidRPr="00F96F18">
              <w:rPr>
                <w:rFonts w:ascii="Times New Roman" w:hAnsi="Times New Roman"/>
                <w:sz w:val="18"/>
                <w:szCs w:val="18"/>
              </w:rPr>
              <w:t>)</w:t>
            </w:r>
          </w:p>
          <w:p w:rsidR="001D254A" w:rsidRPr="002C2757" w:rsidRDefault="001D254A" w:rsidP="003132E0">
            <w:pPr>
              <w:spacing w:line="240" w:lineRule="auto"/>
              <w:ind w:left="113" w:right="113"/>
              <w:jc w:val="center"/>
              <w:rPr>
                <w:rFonts w:ascii="Times New Roman" w:hAnsi="Times New Roman"/>
                <w:sz w:val="18"/>
                <w:szCs w:val="18"/>
              </w:rPr>
            </w:pPr>
          </w:p>
        </w:tc>
        <w:tc>
          <w:tcPr>
            <w:tcW w:w="608" w:type="dxa"/>
            <w:tcBorders>
              <w:left w:val="single" w:sz="4" w:space="0" w:color="auto"/>
            </w:tcBorders>
            <w:vAlign w:val="center"/>
          </w:tcPr>
          <w:p w:rsidR="001D254A" w:rsidRPr="002C2757" w:rsidRDefault="001D254A" w:rsidP="003132E0">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93" w:type="dxa"/>
            <w:vAlign w:val="center"/>
          </w:tcPr>
          <w:p w:rsidR="001D254A" w:rsidRPr="002C2757" w:rsidRDefault="00530898" w:rsidP="00530898">
            <w:pPr>
              <w:autoSpaceDE w:val="0"/>
              <w:autoSpaceDN w:val="0"/>
              <w:adjustRightInd w:val="0"/>
              <w:rPr>
                <w:rFonts w:ascii="Times New Roman" w:hAnsi="Times New Roman"/>
                <w:sz w:val="18"/>
                <w:szCs w:val="18"/>
              </w:rPr>
            </w:pPr>
            <w:r w:rsidRPr="002C2757">
              <w:rPr>
                <w:rFonts w:ascii="Times New Roman" w:hAnsi="Times New Roman"/>
                <w:b/>
                <w:bCs/>
                <w:sz w:val="18"/>
                <w:szCs w:val="18"/>
              </w:rPr>
              <w:t xml:space="preserve">3. </w:t>
            </w:r>
            <w:r w:rsidRPr="002C2757">
              <w:rPr>
                <w:rFonts w:ascii="Times New Roman" w:hAnsi="Times New Roman"/>
                <w:sz w:val="18"/>
                <w:szCs w:val="18"/>
              </w:rPr>
              <w:t>Mal ve hizmet kavramlarını</w:t>
            </w:r>
            <w:r w:rsidR="00E1799E">
              <w:rPr>
                <w:rFonts w:ascii="Times New Roman" w:hAnsi="Times New Roman"/>
                <w:sz w:val="18"/>
                <w:szCs w:val="18"/>
              </w:rPr>
              <w:t xml:space="preserve"> </w:t>
            </w:r>
            <w:r w:rsidRPr="002C2757">
              <w:rPr>
                <w:rFonts w:ascii="Times New Roman" w:hAnsi="Times New Roman"/>
                <w:sz w:val="18"/>
                <w:szCs w:val="18"/>
              </w:rPr>
              <w:t>açıklayarak sınıflandırır.</w:t>
            </w:r>
          </w:p>
          <w:p w:rsidR="00530898" w:rsidRPr="00E1799E" w:rsidRDefault="00530898"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4. </w:t>
            </w:r>
            <w:r w:rsidRPr="002C2757">
              <w:rPr>
                <w:rFonts w:ascii="Times New Roman" w:eastAsia="Calibri" w:hAnsi="Times New Roman"/>
                <w:sz w:val="18"/>
                <w:szCs w:val="18"/>
                <w:lang w:eastAsia="tr-TR"/>
              </w:rPr>
              <w:t>Fayda kavramını örneklerle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açıklar.</w:t>
            </w:r>
          </w:p>
          <w:p w:rsidR="00530898" w:rsidRPr="002C2757" w:rsidRDefault="00530898" w:rsidP="00530898">
            <w:pPr>
              <w:autoSpaceDE w:val="0"/>
              <w:autoSpaceDN w:val="0"/>
              <w:adjustRightInd w:val="0"/>
              <w:rPr>
                <w:rFonts w:ascii="Times New Roman" w:hAnsi="Times New Roman"/>
                <w:sz w:val="18"/>
                <w:szCs w:val="18"/>
              </w:rPr>
            </w:pPr>
            <w:r w:rsidRPr="002C2757">
              <w:rPr>
                <w:rFonts w:ascii="Times New Roman" w:hAnsi="Times New Roman"/>
                <w:b/>
                <w:bCs/>
                <w:sz w:val="18"/>
                <w:szCs w:val="18"/>
              </w:rPr>
              <w:t xml:space="preserve">5. </w:t>
            </w:r>
            <w:r w:rsidRPr="002C2757">
              <w:rPr>
                <w:rFonts w:ascii="Times New Roman" w:hAnsi="Times New Roman"/>
                <w:sz w:val="18"/>
                <w:szCs w:val="18"/>
              </w:rPr>
              <w:t>Gelir kavramını örneklerle</w:t>
            </w:r>
            <w:r w:rsidR="00E1799E">
              <w:rPr>
                <w:rFonts w:ascii="Times New Roman" w:hAnsi="Times New Roman"/>
                <w:sz w:val="18"/>
                <w:szCs w:val="18"/>
              </w:rPr>
              <w:t xml:space="preserve"> </w:t>
            </w:r>
            <w:r w:rsidRPr="002C2757">
              <w:rPr>
                <w:rFonts w:ascii="Times New Roman" w:hAnsi="Times New Roman"/>
                <w:sz w:val="18"/>
                <w:szCs w:val="18"/>
              </w:rPr>
              <w:t>açıklar.</w:t>
            </w:r>
          </w:p>
        </w:tc>
        <w:tc>
          <w:tcPr>
            <w:tcW w:w="2748" w:type="dxa"/>
            <w:vAlign w:val="center"/>
          </w:tcPr>
          <w:p w:rsidR="002845EA" w:rsidRPr="002C2757" w:rsidRDefault="002845EA" w:rsidP="002845EA">
            <w:pPr>
              <w:spacing w:line="240" w:lineRule="auto"/>
              <w:rPr>
                <w:rFonts w:ascii="Times New Roman" w:hAnsi="Times New Roman"/>
                <w:sz w:val="18"/>
                <w:szCs w:val="18"/>
              </w:rPr>
            </w:pPr>
            <w:r w:rsidRPr="002C2757">
              <w:rPr>
                <w:rFonts w:ascii="Times New Roman" w:hAnsi="Times New Roman"/>
                <w:sz w:val="18"/>
                <w:szCs w:val="18"/>
              </w:rPr>
              <w:t>C. MAL VE HİZMET</w:t>
            </w:r>
          </w:p>
          <w:p w:rsidR="002845EA" w:rsidRPr="002C2757" w:rsidRDefault="002845EA" w:rsidP="002845EA">
            <w:pPr>
              <w:spacing w:line="240" w:lineRule="auto"/>
              <w:rPr>
                <w:rFonts w:ascii="Times New Roman" w:hAnsi="Times New Roman"/>
                <w:sz w:val="18"/>
                <w:szCs w:val="18"/>
              </w:rPr>
            </w:pPr>
            <w:r w:rsidRPr="002C2757">
              <w:rPr>
                <w:rFonts w:ascii="Times New Roman" w:hAnsi="Times New Roman"/>
                <w:sz w:val="18"/>
                <w:szCs w:val="18"/>
              </w:rPr>
              <w:t>Ç. FAYDA</w:t>
            </w:r>
          </w:p>
          <w:p w:rsidR="002845EA" w:rsidRPr="002C2757" w:rsidRDefault="002845EA" w:rsidP="002845EA">
            <w:pPr>
              <w:spacing w:line="240" w:lineRule="auto"/>
              <w:rPr>
                <w:rFonts w:ascii="Times New Roman" w:hAnsi="Times New Roman"/>
                <w:sz w:val="18"/>
                <w:szCs w:val="18"/>
              </w:rPr>
            </w:pPr>
            <w:r w:rsidRPr="002C2757">
              <w:rPr>
                <w:rFonts w:ascii="Times New Roman" w:hAnsi="Times New Roman"/>
                <w:sz w:val="18"/>
                <w:szCs w:val="18"/>
              </w:rPr>
              <w:t>D. GELİR</w:t>
            </w:r>
          </w:p>
          <w:p w:rsidR="001D254A" w:rsidRPr="002C2757" w:rsidRDefault="001D254A" w:rsidP="002845EA">
            <w:pPr>
              <w:spacing w:line="240" w:lineRule="auto"/>
              <w:rPr>
                <w:rFonts w:ascii="Times New Roman" w:hAnsi="Times New Roman"/>
                <w:sz w:val="18"/>
                <w:szCs w:val="18"/>
              </w:rPr>
            </w:pPr>
          </w:p>
        </w:tc>
        <w:tc>
          <w:tcPr>
            <w:tcW w:w="2977" w:type="dxa"/>
            <w:vAlign w:val="center"/>
          </w:tcPr>
          <w:p w:rsidR="001D254A" w:rsidRPr="002C2757" w:rsidRDefault="00530898"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Ekonomi biliminin dayandığı temel kavramlar ile ilgili kavram haritası sınıfta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oluşturulur. Kavram haritası doğrultusunda, beyin fırtınası tekniği kullanılarak</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insanların ne kadar çok mal ve hizmet tüketirlerse, kendilerini o kadar mutlu</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hissedecekleri varsayımına ulaşılır.</w:t>
            </w:r>
          </w:p>
          <w:p w:rsidR="00530898" w:rsidRPr="002C2757" w:rsidRDefault="00530898"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bir haftalık ihtiyaç listesi hazırlarlar. Hazırladıkları ihtiyaç listelerini</w:t>
            </w:r>
            <w:r w:rsidR="004A7488" w:rsidRP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sınıfta sunarak ihtiyaç listelerini önem sırasına göre tahtada gruplandırır. Öğrencilere</w:t>
            </w:r>
            <w:r w:rsidR="004A7488" w:rsidRP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ihtiyaçlarını giderdiklerinde ne hissettikleri, </w:t>
            </w:r>
            <w:r w:rsidR="00E1799E" w:rsidRPr="002C2757">
              <w:rPr>
                <w:rFonts w:ascii="Times New Roman" w:eastAsia="Calibri" w:hAnsi="Times New Roman"/>
                <w:sz w:val="18"/>
                <w:szCs w:val="18"/>
                <w:lang w:eastAsia="tr-TR"/>
              </w:rPr>
              <w:t>ihtiyaçlarını karşılayamadıklarında</w:t>
            </w:r>
            <w:r w:rsidRPr="002C2757">
              <w:rPr>
                <w:rFonts w:ascii="Times New Roman" w:eastAsia="Calibri" w:hAnsi="Times New Roman"/>
                <w:sz w:val="18"/>
                <w:szCs w:val="18"/>
                <w:lang w:eastAsia="tr-TR"/>
              </w:rPr>
              <w:t xml:space="preserve"> neler</w:t>
            </w:r>
            <w:r w:rsidR="004A7488" w:rsidRP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hissettikleri sorulur. Cevaplar alınır. Öğrenciler sahip oldukları imkânlarla ihtiyaçlar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arasında ilişki kurar.</w:t>
            </w:r>
          </w:p>
        </w:tc>
        <w:tc>
          <w:tcPr>
            <w:tcW w:w="1842" w:type="dxa"/>
            <w:vMerge w:val="restart"/>
            <w:vAlign w:val="center"/>
          </w:tcPr>
          <w:p w:rsidR="001D254A" w:rsidRPr="002C2757" w:rsidRDefault="001D254A" w:rsidP="003132E0">
            <w:pPr>
              <w:rPr>
                <w:rFonts w:ascii="Times New Roman" w:hAnsi="Times New Roman"/>
                <w:sz w:val="18"/>
                <w:szCs w:val="18"/>
              </w:rPr>
            </w:pPr>
          </w:p>
          <w:p w:rsidR="001D254A" w:rsidRPr="002C2757" w:rsidRDefault="001D254A" w:rsidP="003132E0">
            <w:pPr>
              <w:rPr>
                <w:rFonts w:ascii="Times New Roman" w:hAnsi="Times New Roman"/>
                <w:sz w:val="18"/>
                <w:szCs w:val="18"/>
              </w:rPr>
            </w:pPr>
            <w:r w:rsidRPr="002C2757">
              <w:rPr>
                <w:rFonts w:ascii="Times New Roman" w:hAnsi="Times New Roman"/>
                <w:sz w:val="18"/>
                <w:szCs w:val="18"/>
              </w:rPr>
              <w:t>1.Anlatım</w:t>
            </w:r>
          </w:p>
          <w:p w:rsidR="001D254A" w:rsidRPr="002C2757" w:rsidRDefault="001D254A" w:rsidP="003132E0">
            <w:pPr>
              <w:rPr>
                <w:rFonts w:ascii="Times New Roman" w:hAnsi="Times New Roman"/>
                <w:sz w:val="18"/>
                <w:szCs w:val="18"/>
              </w:rPr>
            </w:pPr>
            <w:r w:rsidRPr="002C2757">
              <w:rPr>
                <w:rFonts w:ascii="Times New Roman" w:hAnsi="Times New Roman"/>
                <w:sz w:val="18"/>
                <w:szCs w:val="18"/>
              </w:rPr>
              <w:t>2.Soru-cevap</w:t>
            </w:r>
          </w:p>
          <w:p w:rsidR="001D254A" w:rsidRPr="002C2757" w:rsidRDefault="001D254A" w:rsidP="003132E0">
            <w:pPr>
              <w:rPr>
                <w:rFonts w:ascii="Times New Roman" w:hAnsi="Times New Roman"/>
                <w:sz w:val="18"/>
                <w:szCs w:val="18"/>
              </w:rPr>
            </w:pPr>
            <w:r w:rsidRPr="002C2757">
              <w:rPr>
                <w:rFonts w:ascii="Times New Roman" w:hAnsi="Times New Roman"/>
                <w:sz w:val="18"/>
                <w:szCs w:val="18"/>
              </w:rPr>
              <w:t>3. İnceleme</w:t>
            </w:r>
          </w:p>
          <w:p w:rsidR="001D254A" w:rsidRPr="002C2757" w:rsidRDefault="001D254A" w:rsidP="003132E0">
            <w:pPr>
              <w:rPr>
                <w:rFonts w:ascii="Times New Roman" w:hAnsi="Times New Roman"/>
                <w:sz w:val="18"/>
                <w:szCs w:val="18"/>
              </w:rPr>
            </w:pPr>
            <w:r w:rsidRPr="002C2757">
              <w:rPr>
                <w:rFonts w:ascii="Times New Roman" w:hAnsi="Times New Roman"/>
                <w:sz w:val="18"/>
                <w:szCs w:val="18"/>
              </w:rPr>
              <w:t>4.Grup Tartışması</w:t>
            </w:r>
          </w:p>
          <w:p w:rsidR="001D254A" w:rsidRPr="002C2757" w:rsidRDefault="001D254A" w:rsidP="003132E0">
            <w:pPr>
              <w:rPr>
                <w:rFonts w:ascii="Times New Roman" w:hAnsi="Times New Roman"/>
                <w:sz w:val="18"/>
                <w:szCs w:val="18"/>
              </w:rPr>
            </w:pPr>
            <w:r w:rsidRPr="002C2757">
              <w:rPr>
                <w:rFonts w:ascii="Times New Roman" w:hAnsi="Times New Roman"/>
                <w:sz w:val="18"/>
                <w:szCs w:val="18"/>
              </w:rPr>
              <w:t>5.Bireysel Çalışmalar</w:t>
            </w:r>
          </w:p>
          <w:p w:rsidR="001D254A" w:rsidRPr="002C2757" w:rsidRDefault="001D254A" w:rsidP="003132E0">
            <w:pPr>
              <w:rPr>
                <w:rFonts w:ascii="Times New Roman" w:hAnsi="Times New Roman"/>
                <w:sz w:val="18"/>
                <w:szCs w:val="18"/>
              </w:rPr>
            </w:pPr>
            <w:r w:rsidRPr="002C2757">
              <w:rPr>
                <w:rFonts w:ascii="Times New Roman" w:hAnsi="Times New Roman"/>
                <w:sz w:val="18"/>
                <w:szCs w:val="18"/>
              </w:rPr>
              <w:t>6.Tekrarlama</w:t>
            </w:r>
          </w:p>
          <w:p w:rsidR="001D254A" w:rsidRPr="002C2757" w:rsidRDefault="00530898" w:rsidP="00530898">
            <w:pPr>
              <w:rPr>
                <w:rFonts w:ascii="Times New Roman" w:hAnsi="Times New Roman"/>
                <w:sz w:val="18"/>
                <w:szCs w:val="18"/>
              </w:rPr>
            </w:pPr>
            <w:r w:rsidRPr="002C2757">
              <w:rPr>
                <w:rFonts w:ascii="Times New Roman" w:hAnsi="Times New Roman"/>
                <w:sz w:val="18"/>
                <w:szCs w:val="18"/>
              </w:rPr>
              <w:t>7.Grup Çalışması</w:t>
            </w:r>
          </w:p>
        </w:tc>
        <w:tc>
          <w:tcPr>
            <w:tcW w:w="1701" w:type="dxa"/>
            <w:vMerge w:val="restart"/>
            <w:vAlign w:val="center"/>
          </w:tcPr>
          <w:p w:rsidR="001D254A" w:rsidRPr="002C2757" w:rsidRDefault="00DF586B" w:rsidP="003132E0">
            <w:pPr>
              <w:spacing w:line="240" w:lineRule="auto"/>
              <w:rPr>
                <w:rFonts w:ascii="Times New Roman" w:hAnsi="Times New Roman"/>
                <w:sz w:val="18"/>
                <w:szCs w:val="18"/>
              </w:rPr>
            </w:pPr>
            <w:r w:rsidRPr="002C2757">
              <w:rPr>
                <w:rFonts w:ascii="Times New Roman" w:hAnsi="Times New Roman"/>
                <w:sz w:val="18"/>
                <w:szCs w:val="18"/>
              </w:rPr>
              <w:t>Ders Kitabı, İnteraktif tahta</w:t>
            </w:r>
          </w:p>
          <w:p w:rsidR="007A10E5" w:rsidRPr="002C2757" w:rsidRDefault="007A10E5" w:rsidP="003132E0">
            <w:pPr>
              <w:spacing w:line="240" w:lineRule="auto"/>
              <w:rPr>
                <w:rFonts w:ascii="Times New Roman" w:hAnsi="Times New Roman"/>
                <w:sz w:val="18"/>
                <w:szCs w:val="18"/>
              </w:rPr>
            </w:pPr>
            <w:r w:rsidRPr="002C2757">
              <w:rPr>
                <w:rFonts w:ascii="Times New Roman" w:hAnsi="Times New Roman"/>
                <w:sz w:val="18"/>
                <w:szCs w:val="18"/>
              </w:rPr>
              <w:t>Slayt</w:t>
            </w:r>
            <w:r w:rsidR="004A7488" w:rsidRPr="002C2757">
              <w:rPr>
                <w:rFonts w:ascii="Times New Roman" w:hAnsi="Times New Roman"/>
                <w:sz w:val="18"/>
                <w:szCs w:val="18"/>
              </w:rPr>
              <w:t xml:space="preserve"> </w:t>
            </w:r>
          </w:p>
        </w:tc>
        <w:tc>
          <w:tcPr>
            <w:tcW w:w="1843" w:type="dxa"/>
            <w:vMerge w:val="restart"/>
            <w:vAlign w:val="center"/>
          </w:tcPr>
          <w:p w:rsidR="00530898" w:rsidRPr="002C2757" w:rsidRDefault="00530898" w:rsidP="00530898">
            <w:pPr>
              <w:autoSpaceDE w:val="0"/>
              <w:autoSpaceDN w:val="0"/>
              <w:adjustRightInd w:val="0"/>
              <w:spacing w:line="240" w:lineRule="auto"/>
              <w:rPr>
                <w:rFonts w:ascii="Times New Roman" w:hAnsi="Times New Roman"/>
                <w:sz w:val="18"/>
                <w:szCs w:val="18"/>
              </w:rPr>
            </w:pPr>
            <w:r w:rsidRPr="002C2757">
              <w:rPr>
                <w:rFonts w:ascii="Times New Roman" w:hAnsi="Times New Roman"/>
                <w:sz w:val="18"/>
                <w:szCs w:val="18"/>
              </w:rPr>
              <w:t>[!] Ekonomi dersi öğretim programının giriş bölümünde</w:t>
            </w:r>
            <w:r w:rsidR="00E1799E">
              <w:rPr>
                <w:rFonts w:ascii="Times New Roman" w:hAnsi="Times New Roman"/>
                <w:sz w:val="18"/>
                <w:szCs w:val="18"/>
              </w:rPr>
              <w:t xml:space="preserve"> </w:t>
            </w:r>
            <w:r w:rsidRPr="002C2757">
              <w:rPr>
                <w:rFonts w:ascii="Times New Roman" w:hAnsi="Times New Roman"/>
                <w:sz w:val="18"/>
                <w:szCs w:val="18"/>
              </w:rPr>
              <w:t>yer alan ekonomi ile ilgili bilgiler dikkate alınır.</w:t>
            </w:r>
          </w:p>
          <w:p w:rsidR="00530898" w:rsidRPr="002C2757" w:rsidRDefault="00530898" w:rsidP="00530898">
            <w:pPr>
              <w:autoSpaceDE w:val="0"/>
              <w:autoSpaceDN w:val="0"/>
              <w:adjustRightInd w:val="0"/>
              <w:spacing w:line="240" w:lineRule="auto"/>
              <w:rPr>
                <w:rFonts w:ascii="Times New Roman" w:hAnsi="Times New Roman"/>
                <w:sz w:val="18"/>
                <w:szCs w:val="18"/>
              </w:rPr>
            </w:pPr>
            <w:r w:rsidRPr="002C2757">
              <w:rPr>
                <w:rFonts w:ascii="Times New Roman" w:hAnsi="Times New Roman"/>
                <w:sz w:val="18"/>
                <w:szCs w:val="18"/>
              </w:rPr>
              <w:t>[!] Öğrencilerin temel ekonomi kavramları hakkındaki ön</w:t>
            </w:r>
            <w:r w:rsidR="00E1799E">
              <w:rPr>
                <w:rFonts w:ascii="Times New Roman" w:hAnsi="Times New Roman"/>
                <w:sz w:val="18"/>
                <w:szCs w:val="18"/>
              </w:rPr>
              <w:t xml:space="preserve"> </w:t>
            </w:r>
            <w:r w:rsidRPr="002C2757">
              <w:rPr>
                <w:rFonts w:ascii="Times New Roman" w:hAnsi="Times New Roman"/>
                <w:sz w:val="18"/>
                <w:szCs w:val="18"/>
              </w:rPr>
              <w:t>öğrenmeleri, geçmiş yaşantıları, hazır bulunuşluluk</w:t>
            </w:r>
            <w:r w:rsidR="00E1799E">
              <w:rPr>
                <w:rFonts w:ascii="Times New Roman" w:hAnsi="Times New Roman"/>
                <w:sz w:val="18"/>
                <w:szCs w:val="18"/>
              </w:rPr>
              <w:t xml:space="preserve"> </w:t>
            </w:r>
            <w:r w:rsidRPr="002C2757">
              <w:rPr>
                <w:rFonts w:ascii="Times New Roman" w:hAnsi="Times New Roman"/>
                <w:sz w:val="18"/>
                <w:szCs w:val="18"/>
              </w:rPr>
              <w:t>düzeyleri dikkate alınır.</w:t>
            </w:r>
          </w:p>
          <w:p w:rsidR="00530898" w:rsidRPr="00E1799E" w:rsidRDefault="00530898" w:rsidP="00530898">
            <w:pPr>
              <w:autoSpaceDE w:val="0"/>
              <w:autoSpaceDN w:val="0"/>
              <w:adjustRightInd w:val="0"/>
              <w:spacing w:line="240" w:lineRule="auto"/>
              <w:rPr>
                <w:rFonts w:ascii="Times New Roman" w:hAnsi="Times New Roman"/>
                <w:sz w:val="18"/>
                <w:szCs w:val="18"/>
              </w:rPr>
            </w:pPr>
            <w:r w:rsidRPr="002C2757">
              <w:rPr>
                <w:rFonts w:ascii="Times New Roman" w:hAnsi="Times New Roman"/>
                <w:sz w:val="18"/>
                <w:szCs w:val="18"/>
              </w:rPr>
              <w:t> Felsefe dersinin ilgili konularıyla ilişkilendirilir.</w:t>
            </w:r>
            <w:r w:rsidR="00E1799E">
              <w:rPr>
                <w:rFonts w:ascii="Times New Roman" w:hAnsi="Times New Roman"/>
                <w:sz w:val="18"/>
                <w:szCs w:val="18"/>
              </w:rPr>
              <w:t xml:space="preserve"> V</w:t>
            </w:r>
            <w:r w:rsidRPr="002C2757">
              <w:rPr>
                <w:rFonts w:ascii="Times New Roman" w:eastAsia="Calibri" w:hAnsi="Times New Roman"/>
                <w:sz w:val="18"/>
                <w:szCs w:val="18"/>
                <w:lang w:eastAsia="tr-TR"/>
              </w:rPr>
              <w:t>urgu yapılır. Gelir ile ihtiyaç arasında bağlantı kurulur.</w:t>
            </w:r>
          </w:p>
          <w:p w:rsidR="00530898" w:rsidRPr="002C2757" w:rsidRDefault="00530898" w:rsidP="00530898">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Öğrencilerin sahip oldukları imkânları nasıl etkin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kullanacaklarına vurgu yapılır.</w:t>
            </w:r>
          </w:p>
          <w:p w:rsidR="00530898" w:rsidRPr="002C2757" w:rsidRDefault="00530898" w:rsidP="00530898">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Maslow’un “İhtiyaçlar Hiyerarşisi”ne değinilir.</w:t>
            </w:r>
          </w:p>
          <w:p w:rsidR="004A7488" w:rsidRPr="002C2757" w:rsidRDefault="004A7488" w:rsidP="004A7488">
            <w:pPr>
              <w:autoSpaceDE w:val="0"/>
              <w:autoSpaceDN w:val="0"/>
              <w:adjustRightInd w:val="0"/>
              <w:spacing w:line="240" w:lineRule="auto"/>
              <w:rPr>
                <w:rFonts w:ascii="Times New Roman" w:hAnsi="Times New Roman"/>
                <w:sz w:val="18"/>
                <w:szCs w:val="18"/>
              </w:rPr>
            </w:pPr>
            <w:r w:rsidRPr="002C2757">
              <w:rPr>
                <w:rFonts w:ascii="Times New Roman" w:hAnsi="Times New Roman"/>
                <w:sz w:val="18"/>
                <w:szCs w:val="18"/>
              </w:rPr>
              <w:t>[!] Tarım, sanayi ve hizmet sektöründen örnekler verilir.</w:t>
            </w:r>
          </w:p>
          <w:p w:rsidR="00530898" w:rsidRPr="002C2757" w:rsidRDefault="004A7488" w:rsidP="004A7488">
            <w:pPr>
              <w:autoSpaceDE w:val="0"/>
              <w:autoSpaceDN w:val="0"/>
              <w:adjustRightInd w:val="0"/>
              <w:spacing w:line="240" w:lineRule="auto"/>
              <w:rPr>
                <w:rFonts w:ascii="Times New Roman" w:hAnsi="Times New Roman"/>
                <w:sz w:val="18"/>
                <w:szCs w:val="18"/>
              </w:rPr>
            </w:pPr>
            <w:r w:rsidRPr="002C2757">
              <w:rPr>
                <w:rFonts w:ascii="Times New Roman" w:hAnsi="Times New Roman"/>
                <w:sz w:val="18"/>
                <w:szCs w:val="18"/>
              </w:rPr>
              <w:t> Coğrafya dersinin ilgili konuları ile ilişkilendirilir.</w:t>
            </w:r>
          </w:p>
          <w:p w:rsidR="004A7488" w:rsidRPr="002C2757" w:rsidRDefault="004A7488" w:rsidP="004A7488">
            <w:pPr>
              <w:autoSpaceDE w:val="0"/>
              <w:autoSpaceDN w:val="0"/>
              <w:adjustRightInd w:val="0"/>
              <w:spacing w:line="240" w:lineRule="auto"/>
              <w:rPr>
                <w:rFonts w:ascii="Times New Roman" w:hAnsi="Times New Roman"/>
                <w:sz w:val="18"/>
                <w:szCs w:val="18"/>
              </w:rPr>
            </w:pPr>
            <w:r w:rsidRPr="002C2757">
              <w:rPr>
                <w:rFonts w:ascii="Times New Roman" w:hAnsi="Times New Roman"/>
                <w:sz w:val="18"/>
                <w:szCs w:val="18"/>
              </w:rPr>
              <w:t>[!]Fayda kavramı tanımlanır.</w:t>
            </w:r>
          </w:p>
          <w:p w:rsidR="004A7488" w:rsidRPr="002C2757" w:rsidRDefault="004A7488" w:rsidP="004A7488">
            <w:pPr>
              <w:autoSpaceDE w:val="0"/>
              <w:autoSpaceDN w:val="0"/>
              <w:adjustRightInd w:val="0"/>
              <w:spacing w:line="240" w:lineRule="auto"/>
              <w:rPr>
                <w:rFonts w:ascii="Times New Roman" w:hAnsi="Times New Roman"/>
                <w:sz w:val="18"/>
                <w:szCs w:val="18"/>
              </w:rPr>
            </w:pPr>
            <w:r w:rsidRPr="002C2757">
              <w:rPr>
                <w:rFonts w:ascii="Times New Roman" w:hAnsi="Times New Roman"/>
                <w:sz w:val="18"/>
                <w:szCs w:val="18"/>
              </w:rPr>
              <w:t>[!] Gelir kavramının tanımı yapılarak gelir ve ihtiyaç</w:t>
            </w:r>
            <w:r w:rsidR="00E1799E">
              <w:rPr>
                <w:rFonts w:ascii="Times New Roman" w:hAnsi="Times New Roman"/>
                <w:sz w:val="18"/>
                <w:szCs w:val="18"/>
              </w:rPr>
              <w:t xml:space="preserve"> </w:t>
            </w:r>
            <w:r w:rsidRPr="002C2757">
              <w:rPr>
                <w:rFonts w:ascii="Times New Roman" w:hAnsi="Times New Roman"/>
                <w:sz w:val="18"/>
                <w:szCs w:val="18"/>
              </w:rPr>
              <w:t>arasında ilişki kurulur.</w:t>
            </w:r>
          </w:p>
          <w:p w:rsidR="004A7488" w:rsidRPr="002C2757" w:rsidRDefault="004A7488" w:rsidP="004A7488">
            <w:pPr>
              <w:autoSpaceDE w:val="0"/>
              <w:autoSpaceDN w:val="0"/>
              <w:adjustRightInd w:val="0"/>
              <w:spacing w:line="240" w:lineRule="auto"/>
              <w:rPr>
                <w:rFonts w:ascii="Times New Roman" w:hAnsi="Times New Roman"/>
                <w:sz w:val="18"/>
                <w:szCs w:val="18"/>
              </w:rPr>
            </w:pPr>
          </w:p>
          <w:p w:rsidR="004A7488" w:rsidRPr="002C2757" w:rsidRDefault="004A7488" w:rsidP="004A7488">
            <w:pPr>
              <w:autoSpaceDE w:val="0"/>
              <w:autoSpaceDN w:val="0"/>
              <w:adjustRightInd w:val="0"/>
              <w:spacing w:line="240" w:lineRule="auto"/>
              <w:rPr>
                <w:rFonts w:ascii="Times New Roman" w:hAnsi="Times New Roman"/>
                <w:sz w:val="18"/>
                <w:szCs w:val="18"/>
              </w:rPr>
            </w:pPr>
          </w:p>
        </w:tc>
      </w:tr>
      <w:tr w:rsidR="001D254A" w:rsidRPr="002C2757" w:rsidTr="00530898">
        <w:trPr>
          <w:cantSplit/>
          <w:trHeight w:val="1202"/>
        </w:trPr>
        <w:tc>
          <w:tcPr>
            <w:tcW w:w="523" w:type="dxa"/>
            <w:vMerge/>
            <w:tcBorders>
              <w:right w:val="single" w:sz="4" w:space="0" w:color="auto"/>
            </w:tcBorders>
          </w:tcPr>
          <w:p w:rsidR="001D254A" w:rsidRPr="002C2757" w:rsidRDefault="001D254A" w:rsidP="003132E0">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3132E0">
            <w:pPr>
              <w:spacing w:line="240" w:lineRule="auto"/>
              <w:ind w:left="113" w:right="113"/>
              <w:rPr>
                <w:rFonts w:ascii="Times New Roman" w:hAnsi="Times New Roman"/>
                <w:sz w:val="18"/>
                <w:szCs w:val="18"/>
              </w:rPr>
            </w:pPr>
          </w:p>
        </w:tc>
        <w:tc>
          <w:tcPr>
            <w:tcW w:w="608" w:type="dxa"/>
            <w:tcBorders>
              <w:left w:val="single" w:sz="4" w:space="0" w:color="auto"/>
            </w:tcBorders>
            <w:vAlign w:val="center"/>
          </w:tcPr>
          <w:p w:rsidR="001D254A" w:rsidRPr="002C2757" w:rsidRDefault="001D254A" w:rsidP="003132E0">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93" w:type="dxa"/>
            <w:vAlign w:val="center"/>
          </w:tcPr>
          <w:p w:rsidR="001D254A" w:rsidRPr="002C2757" w:rsidRDefault="004A7488" w:rsidP="004A7488">
            <w:pPr>
              <w:autoSpaceDE w:val="0"/>
              <w:autoSpaceDN w:val="0"/>
              <w:adjustRightInd w:val="0"/>
              <w:rPr>
                <w:rFonts w:ascii="Times New Roman" w:hAnsi="Times New Roman"/>
                <w:sz w:val="18"/>
                <w:szCs w:val="18"/>
              </w:rPr>
            </w:pPr>
            <w:r w:rsidRPr="002C2757">
              <w:rPr>
                <w:rFonts w:ascii="Times New Roman" w:hAnsi="Times New Roman"/>
                <w:b/>
                <w:bCs/>
                <w:sz w:val="18"/>
                <w:szCs w:val="18"/>
              </w:rPr>
              <w:t xml:space="preserve">6. </w:t>
            </w:r>
            <w:r w:rsidRPr="002C2757">
              <w:rPr>
                <w:rFonts w:ascii="Times New Roman" w:hAnsi="Times New Roman"/>
                <w:sz w:val="18"/>
                <w:szCs w:val="18"/>
              </w:rPr>
              <w:t>Üretim kavramını açıklayarak üretim faktörlerini sıralar.</w:t>
            </w:r>
          </w:p>
          <w:p w:rsidR="004A7488" w:rsidRPr="002C2757" w:rsidRDefault="004A7488" w:rsidP="004A7488">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7. </w:t>
            </w:r>
            <w:r w:rsidRPr="002C2757">
              <w:rPr>
                <w:rFonts w:ascii="Times New Roman" w:eastAsia="Calibri" w:hAnsi="Times New Roman"/>
                <w:sz w:val="18"/>
                <w:szCs w:val="18"/>
                <w:lang w:eastAsia="tr-TR"/>
              </w:rPr>
              <w:t>Tüketim kavramını örneklerle açıklar.</w:t>
            </w:r>
          </w:p>
        </w:tc>
        <w:tc>
          <w:tcPr>
            <w:tcW w:w="2748" w:type="dxa"/>
            <w:vAlign w:val="center"/>
          </w:tcPr>
          <w:p w:rsidR="002845EA" w:rsidRPr="002C2757" w:rsidRDefault="002845EA" w:rsidP="002845EA">
            <w:pPr>
              <w:spacing w:line="240" w:lineRule="auto"/>
              <w:rPr>
                <w:rFonts w:ascii="Times New Roman" w:hAnsi="Times New Roman"/>
                <w:sz w:val="18"/>
                <w:szCs w:val="18"/>
              </w:rPr>
            </w:pPr>
            <w:r w:rsidRPr="002C2757">
              <w:rPr>
                <w:rFonts w:ascii="Times New Roman" w:hAnsi="Times New Roman"/>
                <w:sz w:val="18"/>
                <w:szCs w:val="18"/>
              </w:rPr>
              <w:t>E. TÜKETİM</w:t>
            </w:r>
          </w:p>
          <w:p w:rsidR="002845EA" w:rsidRPr="002C2757" w:rsidRDefault="002845EA" w:rsidP="002845EA">
            <w:pPr>
              <w:spacing w:line="240" w:lineRule="auto"/>
              <w:rPr>
                <w:rFonts w:ascii="Times New Roman" w:hAnsi="Times New Roman"/>
                <w:sz w:val="18"/>
                <w:szCs w:val="18"/>
              </w:rPr>
            </w:pPr>
            <w:r w:rsidRPr="002C2757">
              <w:rPr>
                <w:rFonts w:ascii="Times New Roman" w:hAnsi="Times New Roman"/>
                <w:sz w:val="18"/>
                <w:szCs w:val="18"/>
              </w:rPr>
              <w:t>F. ÜRETİM</w:t>
            </w:r>
          </w:p>
          <w:p w:rsidR="001D254A" w:rsidRPr="002C2757" w:rsidRDefault="001D254A" w:rsidP="002845EA">
            <w:pPr>
              <w:spacing w:line="240" w:lineRule="auto"/>
              <w:rPr>
                <w:rFonts w:ascii="Times New Roman" w:hAnsi="Times New Roman"/>
                <w:sz w:val="18"/>
                <w:szCs w:val="18"/>
              </w:rPr>
            </w:pPr>
          </w:p>
        </w:tc>
        <w:tc>
          <w:tcPr>
            <w:tcW w:w="2977" w:type="dxa"/>
            <w:vAlign w:val="center"/>
          </w:tcPr>
          <w:p w:rsidR="001D254A" w:rsidRPr="00E1799E" w:rsidRDefault="004A7488" w:rsidP="004A7488">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Öğrencilere çevrelerinde hangi ürünlerin üretildiği sorulur? Verilen cevaplardan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hareketle nelerin üretim kavramı içinde yer aldığı öğrencilerle tartışılır. Üretimin gerçekleşmesi için hangi faktörlerin olması gerektiği tartışılarak şemalaştırılır.</w:t>
            </w:r>
          </w:p>
        </w:tc>
        <w:tc>
          <w:tcPr>
            <w:tcW w:w="1842" w:type="dxa"/>
            <w:vMerge/>
          </w:tcPr>
          <w:p w:rsidR="001D254A" w:rsidRPr="002C2757" w:rsidRDefault="001D254A" w:rsidP="003132E0">
            <w:pPr>
              <w:spacing w:line="240" w:lineRule="auto"/>
              <w:rPr>
                <w:rFonts w:ascii="Times New Roman" w:hAnsi="Times New Roman"/>
                <w:sz w:val="18"/>
                <w:szCs w:val="18"/>
              </w:rPr>
            </w:pPr>
          </w:p>
        </w:tc>
        <w:tc>
          <w:tcPr>
            <w:tcW w:w="1701" w:type="dxa"/>
            <w:vMerge/>
          </w:tcPr>
          <w:p w:rsidR="001D254A" w:rsidRPr="002C2757" w:rsidRDefault="001D254A" w:rsidP="003132E0">
            <w:pPr>
              <w:spacing w:line="240" w:lineRule="auto"/>
              <w:rPr>
                <w:rFonts w:ascii="Times New Roman" w:hAnsi="Times New Roman"/>
                <w:sz w:val="18"/>
                <w:szCs w:val="18"/>
              </w:rPr>
            </w:pPr>
          </w:p>
        </w:tc>
        <w:tc>
          <w:tcPr>
            <w:tcW w:w="1843" w:type="dxa"/>
            <w:vMerge/>
          </w:tcPr>
          <w:p w:rsidR="001D254A" w:rsidRPr="002C2757" w:rsidRDefault="001D254A" w:rsidP="003132E0">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521"/>
        <w:gridCol w:w="2780"/>
        <w:gridCol w:w="2748"/>
        <w:gridCol w:w="2977"/>
        <w:gridCol w:w="1929"/>
        <w:gridCol w:w="1701"/>
        <w:gridCol w:w="1756"/>
      </w:tblGrid>
      <w:tr w:rsidR="004C4E05" w:rsidRPr="002C2757" w:rsidTr="004C4E05">
        <w:trPr>
          <w:cantSplit/>
          <w:trHeight w:val="3114"/>
        </w:trPr>
        <w:tc>
          <w:tcPr>
            <w:tcW w:w="523" w:type="dxa"/>
            <w:vMerge w:val="restart"/>
            <w:tcBorders>
              <w:right w:val="single" w:sz="4" w:space="0" w:color="auto"/>
            </w:tcBorders>
            <w:textDirection w:val="btLr"/>
            <w:vAlign w:val="center"/>
          </w:tcPr>
          <w:p w:rsidR="004C4E05" w:rsidRPr="002C2757" w:rsidRDefault="004C4E05" w:rsidP="00466974">
            <w:pPr>
              <w:spacing w:line="240" w:lineRule="auto"/>
              <w:ind w:left="113" w:right="113"/>
              <w:jc w:val="center"/>
              <w:rPr>
                <w:rFonts w:ascii="Times New Roman" w:hAnsi="Times New Roman"/>
                <w:sz w:val="18"/>
                <w:szCs w:val="18"/>
              </w:rPr>
            </w:pPr>
            <w:r w:rsidRPr="002C2757">
              <w:rPr>
                <w:rFonts w:ascii="Times New Roman" w:hAnsi="Times New Roman"/>
                <w:sz w:val="18"/>
                <w:szCs w:val="18"/>
              </w:rPr>
              <w:lastRenderedPageBreak/>
              <w:t>EKİM</w:t>
            </w:r>
          </w:p>
        </w:tc>
        <w:tc>
          <w:tcPr>
            <w:tcW w:w="624" w:type="dxa"/>
            <w:vMerge w:val="restart"/>
            <w:tcBorders>
              <w:left w:val="single" w:sz="4" w:space="0" w:color="auto"/>
              <w:right w:val="single" w:sz="4" w:space="0" w:color="auto"/>
            </w:tcBorders>
            <w:textDirection w:val="btLr"/>
          </w:tcPr>
          <w:p w:rsidR="00F96F18" w:rsidRPr="00F96F18" w:rsidRDefault="00F96F18" w:rsidP="00F96F18">
            <w:pPr>
              <w:spacing w:line="240" w:lineRule="auto"/>
              <w:ind w:left="113" w:right="113"/>
              <w:jc w:val="center"/>
              <w:rPr>
                <w:rFonts w:ascii="Times New Roman" w:hAnsi="Times New Roman"/>
                <w:sz w:val="18"/>
                <w:szCs w:val="18"/>
              </w:rPr>
            </w:pPr>
            <w:r>
              <w:rPr>
                <w:rFonts w:ascii="Times New Roman" w:hAnsi="Times New Roman"/>
                <w:sz w:val="18"/>
                <w:szCs w:val="18"/>
              </w:rPr>
              <w:t>1</w:t>
            </w:r>
            <w:r w:rsidRPr="00F96F18">
              <w:rPr>
                <w:rFonts w:ascii="Times New Roman" w:hAnsi="Times New Roman"/>
                <w:sz w:val="18"/>
                <w:szCs w:val="18"/>
              </w:rPr>
              <w:t>. HAFTA</w:t>
            </w:r>
          </w:p>
          <w:p w:rsidR="004C4E05" w:rsidRPr="002C2757" w:rsidRDefault="00F96F18" w:rsidP="00F96F18">
            <w:pPr>
              <w:spacing w:line="240" w:lineRule="auto"/>
              <w:ind w:left="113" w:right="113"/>
              <w:jc w:val="center"/>
              <w:rPr>
                <w:rFonts w:ascii="Times New Roman" w:hAnsi="Times New Roman"/>
                <w:sz w:val="18"/>
                <w:szCs w:val="18"/>
              </w:rPr>
            </w:pPr>
            <w:r w:rsidRPr="00F96F18">
              <w:rPr>
                <w:rFonts w:ascii="Times New Roman" w:hAnsi="Times New Roman"/>
                <w:sz w:val="18"/>
                <w:szCs w:val="18"/>
              </w:rPr>
              <w:t>(03-</w:t>
            </w:r>
            <w:proofErr w:type="gramStart"/>
            <w:r w:rsidRPr="00F96F18">
              <w:rPr>
                <w:rFonts w:ascii="Times New Roman" w:hAnsi="Times New Roman"/>
                <w:sz w:val="18"/>
                <w:szCs w:val="18"/>
              </w:rPr>
              <w:t>07/10/2016</w:t>
            </w:r>
            <w:proofErr w:type="gramEnd"/>
            <w:r w:rsidRPr="00F96F18">
              <w:rPr>
                <w:rFonts w:ascii="Times New Roman" w:hAnsi="Times New Roman"/>
                <w:sz w:val="18"/>
                <w:szCs w:val="18"/>
              </w:rPr>
              <w:t>)</w:t>
            </w:r>
          </w:p>
        </w:tc>
        <w:tc>
          <w:tcPr>
            <w:tcW w:w="521" w:type="dxa"/>
            <w:tcBorders>
              <w:left w:val="single" w:sz="4" w:space="0" w:color="auto"/>
            </w:tcBorders>
            <w:vAlign w:val="center"/>
          </w:tcPr>
          <w:p w:rsidR="004C4E05" w:rsidRPr="002C2757" w:rsidRDefault="004C4E05"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780" w:type="dxa"/>
            <w:vAlign w:val="center"/>
          </w:tcPr>
          <w:p w:rsidR="004C4E05" w:rsidRPr="002C2757" w:rsidRDefault="004C4E05" w:rsidP="00596DC5">
            <w:pPr>
              <w:autoSpaceDE w:val="0"/>
              <w:autoSpaceDN w:val="0"/>
              <w:adjustRightInd w:val="0"/>
              <w:rPr>
                <w:rFonts w:ascii="Times New Roman" w:hAnsi="Times New Roman"/>
                <w:sz w:val="18"/>
                <w:szCs w:val="18"/>
              </w:rPr>
            </w:pPr>
            <w:r w:rsidRPr="002C2757">
              <w:rPr>
                <w:rFonts w:ascii="Times New Roman" w:hAnsi="Times New Roman"/>
                <w:b/>
                <w:bCs/>
                <w:sz w:val="18"/>
                <w:szCs w:val="18"/>
              </w:rPr>
              <w:t xml:space="preserve">6. </w:t>
            </w:r>
            <w:r w:rsidRPr="002C2757">
              <w:rPr>
                <w:rFonts w:ascii="Times New Roman" w:hAnsi="Times New Roman"/>
                <w:sz w:val="18"/>
                <w:szCs w:val="18"/>
              </w:rPr>
              <w:t>Üretim kavramını açıklayarak üretim faktörlerini sıralar.</w:t>
            </w:r>
          </w:p>
          <w:p w:rsidR="004C4E05" w:rsidRPr="002C2757" w:rsidRDefault="004C4E05" w:rsidP="00596DC5">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sz w:val="18"/>
                <w:szCs w:val="18"/>
                <w:lang w:eastAsia="tr-TR"/>
              </w:rPr>
              <w:t>.</w:t>
            </w:r>
          </w:p>
        </w:tc>
        <w:tc>
          <w:tcPr>
            <w:tcW w:w="2748" w:type="dxa"/>
            <w:vAlign w:val="center"/>
          </w:tcPr>
          <w:p w:rsidR="004C4E05" w:rsidRPr="002C2757" w:rsidRDefault="004C4E05" w:rsidP="002845EA">
            <w:pPr>
              <w:spacing w:line="240" w:lineRule="auto"/>
              <w:rPr>
                <w:rFonts w:ascii="Times New Roman" w:hAnsi="Times New Roman"/>
                <w:sz w:val="18"/>
                <w:szCs w:val="18"/>
              </w:rPr>
            </w:pPr>
            <w:r w:rsidRPr="002C2757">
              <w:rPr>
                <w:rFonts w:ascii="Times New Roman" w:hAnsi="Times New Roman"/>
                <w:sz w:val="18"/>
                <w:szCs w:val="18"/>
              </w:rPr>
              <w:t>G. ÜRETİM FAKTÖRLERİ</w:t>
            </w:r>
          </w:p>
          <w:p w:rsidR="004C4E05" w:rsidRPr="002C2757" w:rsidRDefault="004C4E05" w:rsidP="002845EA">
            <w:pPr>
              <w:spacing w:line="240" w:lineRule="auto"/>
              <w:rPr>
                <w:rFonts w:ascii="Times New Roman" w:hAnsi="Times New Roman"/>
                <w:sz w:val="18"/>
                <w:szCs w:val="18"/>
              </w:rPr>
            </w:pPr>
            <w:r w:rsidRPr="002C2757">
              <w:rPr>
                <w:rFonts w:ascii="Times New Roman" w:hAnsi="Times New Roman"/>
                <w:sz w:val="18"/>
                <w:szCs w:val="18"/>
              </w:rPr>
              <w:t>1. Emek</w:t>
            </w:r>
          </w:p>
          <w:p w:rsidR="004C4E05" w:rsidRPr="002C2757" w:rsidRDefault="004C4E05" w:rsidP="002845EA">
            <w:pPr>
              <w:spacing w:line="240" w:lineRule="auto"/>
              <w:rPr>
                <w:rFonts w:ascii="Times New Roman" w:hAnsi="Times New Roman"/>
                <w:sz w:val="18"/>
                <w:szCs w:val="18"/>
              </w:rPr>
            </w:pPr>
            <w:r w:rsidRPr="002C2757">
              <w:rPr>
                <w:rFonts w:ascii="Times New Roman" w:hAnsi="Times New Roman"/>
                <w:sz w:val="18"/>
                <w:szCs w:val="18"/>
              </w:rPr>
              <w:t>2. Tabiat</w:t>
            </w:r>
          </w:p>
          <w:p w:rsidR="004C4E05" w:rsidRPr="002C2757" w:rsidRDefault="004C4E05" w:rsidP="002845EA">
            <w:pPr>
              <w:spacing w:line="240" w:lineRule="auto"/>
              <w:rPr>
                <w:rFonts w:ascii="Times New Roman" w:hAnsi="Times New Roman"/>
                <w:sz w:val="18"/>
                <w:szCs w:val="18"/>
              </w:rPr>
            </w:pPr>
          </w:p>
        </w:tc>
        <w:tc>
          <w:tcPr>
            <w:tcW w:w="2977" w:type="dxa"/>
            <w:vAlign w:val="center"/>
          </w:tcPr>
          <w:p w:rsidR="004C4E05" w:rsidRPr="002C2757" w:rsidRDefault="004C4E05" w:rsidP="00E1799E">
            <w:pPr>
              <w:autoSpaceDE w:val="0"/>
              <w:autoSpaceDN w:val="0"/>
              <w:adjustRightInd w:val="0"/>
              <w:ind w:left="34"/>
              <w:rPr>
                <w:rFonts w:ascii="Times New Roman" w:hAnsi="Times New Roman"/>
                <w:sz w:val="18"/>
                <w:szCs w:val="18"/>
              </w:rPr>
            </w:pPr>
            <w:r w:rsidRPr="002C2757">
              <w:rPr>
                <w:rFonts w:ascii="Times New Roman" w:hAnsi="Times New Roman"/>
                <w:sz w:val="18"/>
                <w:szCs w:val="18"/>
              </w:rPr>
              <w:t> Öğrencilere çevrelerinde hangi ürünlerin üretildiği sorulur? Verilen cevaplardan</w:t>
            </w:r>
            <w:r w:rsidR="00E1799E">
              <w:rPr>
                <w:rFonts w:ascii="Times New Roman" w:hAnsi="Times New Roman"/>
                <w:sz w:val="18"/>
                <w:szCs w:val="18"/>
              </w:rPr>
              <w:t xml:space="preserve"> </w:t>
            </w:r>
            <w:r w:rsidRPr="002C2757">
              <w:rPr>
                <w:rFonts w:ascii="Times New Roman" w:hAnsi="Times New Roman"/>
                <w:sz w:val="18"/>
                <w:szCs w:val="18"/>
              </w:rPr>
              <w:t>hareketle nelerin üretim kavramı içinde yer aldığı öğrencilerle tartışılır. Üretimin gerçekleşmesi için hangi faktörlerin olması gerektiği tartışılarak şemalaştırılır.</w:t>
            </w:r>
          </w:p>
        </w:tc>
        <w:tc>
          <w:tcPr>
            <w:tcW w:w="1929" w:type="dxa"/>
            <w:vMerge w:val="restart"/>
            <w:vAlign w:val="center"/>
          </w:tcPr>
          <w:p w:rsidR="004C4E05" w:rsidRPr="002C2757" w:rsidRDefault="004C4E05" w:rsidP="008724E9">
            <w:pPr>
              <w:rPr>
                <w:rFonts w:ascii="Times New Roman" w:hAnsi="Times New Roman"/>
                <w:sz w:val="18"/>
                <w:szCs w:val="18"/>
              </w:rPr>
            </w:pPr>
            <w:r w:rsidRPr="002C2757">
              <w:rPr>
                <w:rFonts w:ascii="Times New Roman" w:hAnsi="Times New Roman"/>
                <w:sz w:val="18"/>
                <w:szCs w:val="18"/>
              </w:rPr>
              <w:t>1.Anlatım</w:t>
            </w:r>
          </w:p>
          <w:p w:rsidR="004C4E05" w:rsidRPr="002C2757" w:rsidRDefault="004C4E05" w:rsidP="008724E9">
            <w:pPr>
              <w:rPr>
                <w:rFonts w:ascii="Times New Roman" w:hAnsi="Times New Roman"/>
                <w:sz w:val="18"/>
                <w:szCs w:val="18"/>
              </w:rPr>
            </w:pPr>
            <w:r w:rsidRPr="002C2757">
              <w:rPr>
                <w:rFonts w:ascii="Times New Roman" w:hAnsi="Times New Roman"/>
                <w:sz w:val="18"/>
                <w:szCs w:val="18"/>
              </w:rPr>
              <w:t>2.Soru-cevap</w:t>
            </w:r>
          </w:p>
          <w:p w:rsidR="004C4E05" w:rsidRPr="002C2757" w:rsidRDefault="004C4E05" w:rsidP="008724E9">
            <w:pPr>
              <w:rPr>
                <w:rFonts w:ascii="Times New Roman" w:hAnsi="Times New Roman"/>
                <w:sz w:val="18"/>
                <w:szCs w:val="18"/>
              </w:rPr>
            </w:pPr>
            <w:r w:rsidRPr="002C2757">
              <w:rPr>
                <w:rFonts w:ascii="Times New Roman" w:hAnsi="Times New Roman"/>
                <w:sz w:val="18"/>
                <w:szCs w:val="18"/>
              </w:rPr>
              <w:t>3. İnceleme</w:t>
            </w:r>
          </w:p>
          <w:p w:rsidR="004C4E05" w:rsidRPr="002C2757" w:rsidRDefault="004C4E05" w:rsidP="008724E9">
            <w:pPr>
              <w:rPr>
                <w:rFonts w:ascii="Times New Roman" w:hAnsi="Times New Roman"/>
                <w:sz w:val="18"/>
                <w:szCs w:val="18"/>
              </w:rPr>
            </w:pPr>
            <w:r w:rsidRPr="002C2757">
              <w:rPr>
                <w:rFonts w:ascii="Times New Roman" w:hAnsi="Times New Roman"/>
                <w:sz w:val="18"/>
                <w:szCs w:val="18"/>
              </w:rPr>
              <w:t>4.Grup Tartışması</w:t>
            </w:r>
          </w:p>
          <w:p w:rsidR="004C4E05" w:rsidRPr="002C2757" w:rsidRDefault="004C4E05" w:rsidP="008724E9">
            <w:pPr>
              <w:rPr>
                <w:rFonts w:ascii="Times New Roman" w:hAnsi="Times New Roman"/>
                <w:sz w:val="18"/>
                <w:szCs w:val="18"/>
              </w:rPr>
            </w:pPr>
            <w:r w:rsidRPr="002C2757">
              <w:rPr>
                <w:rFonts w:ascii="Times New Roman" w:hAnsi="Times New Roman"/>
                <w:sz w:val="18"/>
                <w:szCs w:val="18"/>
              </w:rPr>
              <w:t>5.Bireysel Çalışmalar</w:t>
            </w:r>
          </w:p>
          <w:p w:rsidR="004C4E05" w:rsidRPr="002C2757" w:rsidRDefault="004C4E05" w:rsidP="008724E9">
            <w:pPr>
              <w:rPr>
                <w:rFonts w:ascii="Times New Roman" w:hAnsi="Times New Roman"/>
                <w:sz w:val="18"/>
                <w:szCs w:val="18"/>
              </w:rPr>
            </w:pPr>
            <w:r w:rsidRPr="002C2757">
              <w:rPr>
                <w:rFonts w:ascii="Times New Roman" w:hAnsi="Times New Roman"/>
                <w:sz w:val="18"/>
                <w:szCs w:val="18"/>
              </w:rPr>
              <w:t>6.Tekrarlama</w:t>
            </w:r>
          </w:p>
          <w:p w:rsidR="004C4E05" w:rsidRPr="002C2757" w:rsidRDefault="004C4E05" w:rsidP="008724E9">
            <w:pPr>
              <w:rPr>
                <w:rFonts w:ascii="Times New Roman" w:hAnsi="Times New Roman"/>
                <w:sz w:val="18"/>
                <w:szCs w:val="18"/>
              </w:rPr>
            </w:pPr>
            <w:r w:rsidRPr="002C2757">
              <w:rPr>
                <w:rFonts w:ascii="Times New Roman" w:hAnsi="Times New Roman"/>
                <w:sz w:val="18"/>
                <w:szCs w:val="18"/>
              </w:rPr>
              <w:t>7.Grup Çalışması</w:t>
            </w:r>
          </w:p>
          <w:p w:rsidR="004C4E05" w:rsidRPr="002C2757" w:rsidRDefault="004C4E05" w:rsidP="008724E9">
            <w:pPr>
              <w:rPr>
                <w:rFonts w:ascii="Times New Roman" w:hAnsi="Times New Roman"/>
                <w:sz w:val="18"/>
                <w:szCs w:val="18"/>
              </w:rPr>
            </w:pPr>
            <w:r w:rsidRPr="002C2757">
              <w:rPr>
                <w:rFonts w:ascii="Times New Roman" w:hAnsi="Times New Roman"/>
                <w:sz w:val="18"/>
                <w:szCs w:val="18"/>
              </w:rPr>
              <w:t>8.Yapılan işi Yorumlama</w:t>
            </w:r>
          </w:p>
        </w:tc>
        <w:tc>
          <w:tcPr>
            <w:tcW w:w="1701" w:type="dxa"/>
            <w:vMerge w:val="restart"/>
            <w:vAlign w:val="center"/>
          </w:tcPr>
          <w:p w:rsidR="004C4E05" w:rsidRPr="002C2757" w:rsidRDefault="004C4E05" w:rsidP="004A7488">
            <w:pPr>
              <w:spacing w:line="240" w:lineRule="auto"/>
              <w:rPr>
                <w:rFonts w:ascii="Times New Roman" w:hAnsi="Times New Roman"/>
                <w:sz w:val="18"/>
                <w:szCs w:val="18"/>
              </w:rPr>
            </w:pPr>
            <w:r w:rsidRPr="002C2757">
              <w:rPr>
                <w:rFonts w:ascii="Times New Roman" w:hAnsi="Times New Roman"/>
                <w:sz w:val="18"/>
                <w:szCs w:val="18"/>
              </w:rPr>
              <w:t>Ders Kitabı, İnteraktif tahta</w:t>
            </w:r>
          </w:p>
          <w:p w:rsidR="004C4E05" w:rsidRPr="002C2757" w:rsidRDefault="004C4E05" w:rsidP="004A7488">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756" w:type="dxa"/>
            <w:vMerge w:val="restart"/>
            <w:vAlign w:val="center"/>
          </w:tcPr>
          <w:p w:rsidR="004C4E05" w:rsidRPr="002C2757" w:rsidRDefault="004C4E05" w:rsidP="007B4293">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Tarım, sanayi ve hizmet sektöründen örnekler verilir.</w:t>
            </w:r>
          </w:p>
          <w:p w:rsidR="004C4E05" w:rsidRPr="002C2757" w:rsidRDefault="004C4E05" w:rsidP="007B4293">
            <w:pPr>
              <w:autoSpaceDE w:val="0"/>
              <w:autoSpaceDN w:val="0"/>
              <w:adjustRightInd w:val="0"/>
              <w:spacing w:line="240" w:lineRule="auto"/>
              <w:rPr>
                <w:rFonts w:ascii="Times New Roman" w:hAnsi="Times New Roman"/>
                <w:sz w:val="18"/>
                <w:szCs w:val="18"/>
              </w:rPr>
            </w:pPr>
          </w:p>
          <w:p w:rsidR="004C4E05" w:rsidRPr="002C2757" w:rsidRDefault="004C4E05" w:rsidP="004C4E05">
            <w:pPr>
              <w:autoSpaceDE w:val="0"/>
              <w:autoSpaceDN w:val="0"/>
              <w:adjustRightInd w:val="0"/>
              <w:spacing w:line="240" w:lineRule="auto"/>
              <w:rPr>
                <w:rFonts w:ascii="Times New Roman" w:hAnsi="Times New Roman"/>
                <w:sz w:val="18"/>
                <w:szCs w:val="18"/>
              </w:rPr>
            </w:pPr>
          </w:p>
        </w:tc>
      </w:tr>
      <w:tr w:rsidR="004C4E05" w:rsidRPr="002C2757" w:rsidTr="004C4E05">
        <w:trPr>
          <w:cantSplit/>
          <w:trHeight w:val="2252"/>
        </w:trPr>
        <w:tc>
          <w:tcPr>
            <w:tcW w:w="523" w:type="dxa"/>
            <w:vMerge/>
            <w:tcBorders>
              <w:right w:val="single" w:sz="4" w:space="0" w:color="auto"/>
            </w:tcBorders>
          </w:tcPr>
          <w:p w:rsidR="004C4E05" w:rsidRPr="002C2757" w:rsidRDefault="004C4E05"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4C4E05" w:rsidRPr="002C2757" w:rsidRDefault="004C4E05" w:rsidP="005523F7">
            <w:pPr>
              <w:spacing w:line="240" w:lineRule="auto"/>
              <w:ind w:left="113" w:right="113"/>
              <w:rPr>
                <w:rFonts w:ascii="Times New Roman" w:hAnsi="Times New Roman"/>
                <w:sz w:val="18"/>
                <w:szCs w:val="18"/>
              </w:rPr>
            </w:pPr>
          </w:p>
        </w:tc>
        <w:tc>
          <w:tcPr>
            <w:tcW w:w="521" w:type="dxa"/>
            <w:tcBorders>
              <w:left w:val="single" w:sz="4" w:space="0" w:color="auto"/>
            </w:tcBorders>
            <w:vAlign w:val="center"/>
          </w:tcPr>
          <w:p w:rsidR="004C4E05" w:rsidRPr="002C2757" w:rsidRDefault="004C4E05"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780" w:type="dxa"/>
            <w:vAlign w:val="center"/>
          </w:tcPr>
          <w:p w:rsidR="004C4E05" w:rsidRPr="002C2757" w:rsidRDefault="00F96F18" w:rsidP="004C4E05">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7. </w:t>
            </w:r>
            <w:r w:rsidRPr="002C2757">
              <w:rPr>
                <w:rFonts w:ascii="Times New Roman" w:eastAsia="Calibri" w:hAnsi="Times New Roman"/>
                <w:sz w:val="18"/>
                <w:szCs w:val="18"/>
                <w:lang w:eastAsia="tr-TR"/>
              </w:rPr>
              <w:t>Tüketim kavramını örneklerle açıklar</w:t>
            </w:r>
          </w:p>
        </w:tc>
        <w:tc>
          <w:tcPr>
            <w:tcW w:w="2748" w:type="dxa"/>
            <w:vAlign w:val="center"/>
          </w:tcPr>
          <w:p w:rsidR="004C4E05" w:rsidRPr="002C2757" w:rsidRDefault="004C4E05" w:rsidP="002845EA">
            <w:pPr>
              <w:spacing w:line="240" w:lineRule="auto"/>
              <w:rPr>
                <w:rFonts w:ascii="Times New Roman" w:hAnsi="Times New Roman"/>
                <w:sz w:val="18"/>
                <w:szCs w:val="18"/>
              </w:rPr>
            </w:pPr>
            <w:r w:rsidRPr="002C2757">
              <w:rPr>
                <w:rFonts w:ascii="Times New Roman" w:hAnsi="Times New Roman"/>
                <w:sz w:val="18"/>
                <w:szCs w:val="18"/>
              </w:rPr>
              <w:t>3. Sermaye</w:t>
            </w:r>
          </w:p>
          <w:p w:rsidR="004C4E05" w:rsidRPr="002C2757" w:rsidRDefault="004C4E05" w:rsidP="002845EA">
            <w:pPr>
              <w:spacing w:line="240" w:lineRule="auto"/>
              <w:rPr>
                <w:rFonts w:ascii="Times New Roman" w:hAnsi="Times New Roman"/>
                <w:sz w:val="18"/>
                <w:szCs w:val="18"/>
              </w:rPr>
            </w:pPr>
            <w:r w:rsidRPr="002C2757">
              <w:rPr>
                <w:rFonts w:ascii="Times New Roman" w:hAnsi="Times New Roman"/>
                <w:sz w:val="18"/>
                <w:szCs w:val="18"/>
              </w:rPr>
              <w:t>4. Girişimci</w:t>
            </w:r>
          </w:p>
        </w:tc>
        <w:tc>
          <w:tcPr>
            <w:tcW w:w="2977" w:type="dxa"/>
            <w:vAlign w:val="center"/>
          </w:tcPr>
          <w:p w:rsidR="004C4E05" w:rsidRPr="002C2757" w:rsidRDefault="00F96F18" w:rsidP="004C4E05">
            <w:pPr>
              <w:autoSpaceDE w:val="0"/>
              <w:autoSpaceDN w:val="0"/>
              <w:adjustRightInd w:val="0"/>
              <w:rPr>
                <w:rFonts w:ascii="Times New Roman" w:hAnsi="Times New Roman"/>
                <w:sz w:val="18"/>
                <w:szCs w:val="18"/>
              </w:rPr>
            </w:pPr>
            <w:r w:rsidRPr="00F96F18">
              <w:rPr>
                <w:rFonts w:ascii="Times New Roman" w:hAnsi="Times New Roman"/>
                <w:sz w:val="18"/>
                <w:szCs w:val="18"/>
              </w:rPr>
              <w:t> Öğrencilere çevrelerinde hangi ürünlerin üretildiği sorulur? Verilen cevaplardan hareketle nelerin üretim kavramı içinde yer aldığı öğrencilerle tartışılır. Üretimin gerçekleşmesi için hangi faktörlerin olması gerektiği tartışılarak şemalaştırılır.</w:t>
            </w:r>
          </w:p>
        </w:tc>
        <w:tc>
          <w:tcPr>
            <w:tcW w:w="1929" w:type="dxa"/>
            <w:vMerge/>
          </w:tcPr>
          <w:p w:rsidR="004C4E05" w:rsidRPr="002C2757" w:rsidRDefault="004C4E05" w:rsidP="005523F7">
            <w:pPr>
              <w:spacing w:line="240" w:lineRule="auto"/>
              <w:rPr>
                <w:rFonts w:ascii="Times New Roman" w:hAnsi="Times New Roman"/>
                <w:sz w:val="18"/>
                <w:szCs w:val="18"/>
              </w:rPr>
            </w:pPr>
          </w:p>
        </w:tc>
        <w:tc>
          <w:tcPr>
            <w:tcW w:w="1701" w:type="dxa"/>
            <w:vMerge/>
          </w:tcPr>
          <w:p w:rsidR="004C4E05" w:rsidRPr="002C2757" w:rsidRDefault="004C4E05" w:rsidP="005523F7">
            <w:pPr>
              <w:spacing w:line="240" w:lineRule="auto"/>
              <w:rPr>
                <w:rFonts w:ascii="Times New Roman" w:hAnsi="Times New Roman"/>
                <w:sz w:val="18"/>
                <w:szCs w:val="18"/>
              </w:rPr>
            </w:pPr>
          </w:p>
        </w:tc>
        <w:tc>
          <w:tcPr>
            <w:tcW w:w="1756" w:type="dxa"/>
            <w:vMerge/>
          </w:tcPr>
          <w:p w:rsidR="004C4E05" w:rsidRPr="002C2757" w:rsidRDefault="004C4E05"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8"/>
        <w:gridCol w:w="2650"/>
        <w:gridCol w:w="2836"/>
        <w:gridCol w:w="2937"/>
        <w:gridCol w:w="1884"/>
        <w:gridCol w:w="1703"/>
        <w:gridCol w:w="1808"/>
      </w:tblGrid>
      <w:tr w:rsidR="00F96F18" w:rsidRPr="002C2757" w:rsidTr="00F96F18">
        <w:trPr>
          <w:cantSplit/>
          <w:trHeight w:val="988"/>
        </w:trPr>
        <w:tc>
          <w:tcPr>
            <w:tcW w:w="523" w:type="dxa"/>
            <w:vMerge w:val="restart"/>
            <w:tcBorders>
              <w:right w:val="single" w:sz="4" w:space="0" w:color="auto"/>
            </w:tcBorders>
            <w:textDirection w:val="btLr"/>
            <w:vAlign w:val="center"/>
          </w:tcPr>
          <w:p w:rsidR="00F96F18" w:rsidRPr="002C2757" w:rsidRDefault="00F96F18"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EKİM</w:t>
            </w:r>
          </w:p>
        </w:tc>
        <w:tc>
          <w:tcPr>
            <w:tcW w:w="636" w:type="dxa"/>
            <w:vMerge w:val="restart"/>
            <w:tcBorders>
              <w:left w:val="single" w:sz="4" w:space="0" w:color="auto"/>
              <w:right w:val="single" w:sz="4" w:space="0" w:color="auto"/>
            </w:tcBorders>
            <w:textDirection w:val="btLr"/>
          </w:tcPr>
          <w:p w:rsidR="00F96F18" w:rsidRPr="00F96F18" w:rsidRDefault="00F96F18" w:rsidP="00F96F18">
            <w:pPr>
              <w:spacing w:line="240" w:lineRule="auto"/>
              <w:ind w:left="113" w:right="113"/>
              <w:jc w:val="center"/>
              <w:rPr>
                <w:rFonts w:ascii="Times New Roman" w:hAnsi="Times New Roman"/>
                <w:sz w:val="18"/>
                <w:szCs w:val="18"/>
              </w:rPr>
            </w:pPr>
            <w:r>
              <w:rPr>
                <w:rFonts w:ascii="Times New Roman" w:hAnsi="Times New Roman"/>
                <w:sz w:val="18"/>
                <w:szCs w:val="18"/>
              </w:rPr>
              <w:t>2</w:t>
            </w:r>
            <w:r w:rsidRPr="00F96F18">
              <w:rPr>
                <w:rFonts w:ascii="Times New Roman" w:hAnsi="Times New Roman"/>
                <w:sz w:val="18"/>
                <w:szCs w:val="18"/>
              </w:rPr>
              <w:t>. HAFTA</w:t>
            </w:r>
          </w:p>
          <w:p w:rsidR="00F96F18" w:rsidRPr="002C2757" w:rsidRDefault="00F96F18" w:rsidP="00F96F18">
            <w:pPr>
              <w:spacing w:line="240" w:lineRule="auto"/>
              <w:ind w:left="113" w:right="113"/>
              <w:jc w:val="center"/>
              <w:rPr>
                <w:rFonts w:ascii="Times New Roman" w:hAnsi="Times New Roman"/>
                <w:sz w:val="18"/>
                <w:szCs w:val="18"/>
              </w:rPr>
            </w:pPr>
            <w:r w:rsidRPr="00F96F18">
              <w:rPr>
                <w:rFonts w:ascii="Times New Roman" w:hAnsi="Times New Roman"/>
                <w:sz w:val="18"/>
                <w:szCs w:val="18"/>
              </w:rPr>
              <w:t>(10-</w:t>
            </w:r>
            <w:proofErr w:type="gramStart"/>
            <w:r w:rsidRPr="00F96F18">
              <w:rPr>
                <w:rFonts w:ascii="Times New Roman" w:hAnsi="Times New Roman"/>
                <w:sz w:val="18"/>
                <w:szCs w:val="18"/>
              </w:rPr>
              <w:t>14/10/2016</w:t>
            </w:r>
            <w:proofErr w:type="gramEnd"/>
            <w:r w:rsidRPr="00F96F18">
              <w:rPr>
                <w:rFonts w:ascii="Times New Roman" w:hAnsi="Times New Roman"/>
                <w:sz w:val="18"/>
                <w:szCs w:val="18"/>
              </w:rPr>
              <w:t>)</w:t>
            </w:r>
          </w:p>
        </w:tc>
        <w:tc>
          <w:tcPr>
            <w:tcW w:w="608" w:type="dxa"/>
            <w:tcBorders>
              <w:left w:val="single" w:sz="4" w:space="0" w:color="auto"/>
            </w:tcBorders>
            <w:vAlign w:val="center"/>
          </w:tcPr>
          <w:p w:rsidR="00F96F18" w:rsidRPr="002C2757" w:rsidRDefault="00F96F18"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50" w:type="dxa"/>
            <w:tcBorders>
              <w:right w:val="single" w:sz="4" w:space="0" w:color="auto"/>
            </w:tcBorders>
            <w:vAlign w:val="center"/>
          </w:tcPr>
          <w:p w:rsidR="00F96F18" w:rsidRPr="002C2757" w:rsidRDefault="00F96F18" w:rsidP="00F96F18">
            <w:pPr>
              <w:rPr>
                <w:rFonts w:ascii="Times New Roman" w:hAnsi="Times New Roman"/>
                <w:sz w:val="18"/>
                <w:szCs w:val="18"/>
              </w:rPr>
            </w:pPr>
            <w:r w:rsidRPr="00F96F18">
              <w:rPr>
                <w:rFonts w:ascii="Times New Roman" w:hAnsi="Times New Roman"/>
                <w:sz w:val="18"/>
                <w:szCs w:val="18"/>
              </w:rPr>
              <w:t>8. Kaynaklar ile ihtiyaçlar arasındaki dengesizliği örneklendirir.</w:t>
            </w:r>
          </w:p>
        </w:tc>
        <w:tc>
          <w:tcPr>
            <w:tcW w:w="2836" w:type="dxa"/>
            <w:tcBorders>
              <w:left w:val="single" w:sz="4" w:space="0" w:color="auto"/>
              <w:right w:val="single" w:sz="4" w:space="0" w:color="auto"/>
            </w:tcBorders>
            <w:vAlign w:val="center"/>
          </w:tcPr>
          <w:p w:rsidR="00F96F18" w:rsidRPr="002C2757" w:rsidRDefault="00F96F18" w:rsidP="00F96F18">
            <w:pPr>
              <w:spacing w:line="240" w:lineRule="auto"/>
              <w:rPr>
                <w:rFonts w:ascii="Times New Roman" w:hAnsi="Times New Roman"/>
                <w:sz w:val="18"/>
                <w:szCs w:val="18"/>
              </w:rPr>
            </w:pPr>
            <w:r w:rsidRPr="002C2757">
              <w:rPr>
                <w:rFonts w:ascii="Times New Roman" w:hAnsi="Times New Roman"/>
                <w:sz w:val="18"/>
                <w:szCs w:val="18"/>
              </w:rPr>
              <w:t>Ğ. TÜRKİYE’NİN EKONOMİK KAYNAKLARI</w:t>
            </w:r>
          </w:p>
          <w:p w:rsidR="00F96F18" w:rsidRPr="002C2757" w:rsidRDefault="00F96F18" w:rsidP="00F96F18">
            <w:pPr>
              <w:spacing w:line="240" w:lineRule="auto"/>
              <w:rPr>
                <w:rFonts w:ascii="Times New Roman" w:hAnsi="Times New Roman"/>
                <w:sz w:val="18"/>
                <w:szCs w:val="18"/>
              </w:rPr>
            </w:pPr>
            <w:r w:rsidRPr="002C2757">
              <w:rPr>
                <w:rFonts w:ascii="Times New Roman" w:hAnsi="Times New Roman"/>
                <w:sz w:val="18"/>
                <w:szCs w:val="18"/>
              </w:rPr>
              <w:t>1. Beşeri Kaynakları</w:t>
            </w:r>
          </w:p>
          <w:p w:rsidR="00F96F18" w:rsidRPr="002C2757" w:rsidRDefault="00F96F18" w:rsidP="00F96F18">
            <w:pPr>
              <w:jc w:val="center"/>
              <w:rPr>
                <w:rFonts w:ascii="Times New Roman" w:hAnsi="Times New Roman"/>
                <w:sz w:val="18"/>
                <w:szCs w:val="18"/>
              </w:rPr>
            </w:pPr>
          </w:p>
        </w:tc>
        <w:tc>
          <w:tcPr>
            <w:tcW w:w="2937" w:type="dxa"/>
            <w:vMerge w:val="restart"/>
            <w:tcBorders>
              <w:left w:val="single" w:sz="4" w:space="0" w:color="auto"/>
            </w:tcBorders>
            <w:vAlign w:val="center"/>
          </w:tcPr>
          <w:p w:rsidR="00F96F18" w:rsidRPr="002C2757" w:rsidRDefault="00F96F18" w:rsidP="004C4E05">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Öğretmen ülkemizin sahip olduğu zenginlikler ile ilgili verileri sınıfa getirir.</w:t>
            </w:r>
          </w:p>
          <w:p w:rsidR="00F96F18" w:rsidRPr="002C2757" w:rsidRDefault="00F96F18" w:rsidP="00E1799E">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sz w:val="18"/>
                <w:szCs w:val="18"/>
                <w:lang w:eastAsia="tr-TR"/>
              </w:rPr>
              <w:t>Öğrenci görüşleri de alınarak veriler tahtada gruplandırılır. Bu zenginliklerin ülke</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ekonomisine katkıları örneklerle açıklanır.</w:t>
            </w:r>
          </w:p>
        </w:tc>
        <w:tc>
          <w:tcPr>
            <w:tcW w:w="1884" w:type="dxa"/>
            <w:vMerge w:val="restart"/>
            <w:vAlign w:val="center"/>
          </w:tcPr>
          <w:p w:rsidR="00F96F18" w:rsidRPr="002C2757" w:rsidRDefault="00F96F18" w:rsidP="008724E9">
            <w:pPr>
              <w:rPr>
                <w:rFonts w:ascii="Times New Roman" w:hAnsi="Times New Roman"/>
                <w:sz w:val="18"/>
                <w:szCs w:val="18"/>
              </w:rPr>
            </w:pPr>
            <w:r w:rsidRPr="002C2757">
              <w:rPr>
                <w:rFonts w:ascii="Times New Roman" w:hAnsi="Times New Roman"/>
                <w:sz w:val="18"/>
                <w:szCs w:val="18"/>
              </w:rPr>
              <w:t>1.Anlatım</w:t>
            </w:r>
          </w:p>
          <w:p w:rsidR="00F96F18" w:rsidRPr="002C2757" w:rsidRDefault="00F96F18" w:rsidP="008724E9">
            <w:pPr>
              <w:rPr>
                <w:rFonts w:ascii="Times New Roman" w:hAnsi="Times New Roman"/>
                <w:sz w:val="18"/>
                <w:szCs w:val="18"/>
              </w:rPr>
            </w:pPr>
            <w:r w:rsidRPr="002C2757">
              <w:rPr>
                <w:rFonts w:ascii="Times New Roman" w:hAnsi="Times New Roman"/>
                <w:sz w:val="18"/>
                <w:szCs w:val="18"/>
              </w:rPr>
              <w:t>2.Soru-cevap</w:t>
            </w:r>
          </w:p>
          <w:p w:rsidR="00F96F18" w:rsidRPr="002C2757" w:rsidRDefault="00F96F18" w:rsidP="008724E9">
            <w:pPr>
              <w:rPr>
                <w:rFonts w:ascii="Times New Roman" w:hAnsi="Times New Roman"/>
                <w:sz w:val="18"/>
                <w:szCs w:val="18"/>
              </w:rPr>
            </w:pPr>
            <w:r w:rsidRPr="002C2757">
              <w:rPr>
                <w:rFonts w:ascii="Times New Roman" w:hAnsi="Times New Roman"/>
                <w:sz w:val="18"/>
                <w:szCs w:val="18"/>
              </w:rPr>
              <w:t>3. İnceleme</w:t>
            </w:r>
          </w:p>
          <w:p w:rsidR="00F96F18" w:rsidRPr="002C2757" w:rsidRDefault="00F96F18" w:rsidP="008724E9">
            <w:pPr>
              <w:rPr>
                <w:rFonts w:ascii="Times New Roman" w:hAnsi="Times New Roman"/>
                <w:sz w:val="18"/>
                <w:szCs w:val="18"/>
              </w:rPr>
            </w:pPr>
            <w:r w:rsidRPr="002C2757">
              <w:rPr>
                <w:rFonts w:ascii="Times New Roman" w:hAnsi="Times New Roman"/>
                <w:sz w:val="18"/>
                <w:szCs w:val="18"/>
              </w:rPr>
              <w:t>4.Grup Tartışması</w:t>
            </w:r>
          </w:p>
          <w:p w:rsidR="00F96F18" w:rsidRPr="002C2757" w:rsidRDefault="00F96F18" w:rsidP="008724E9">
            <w:pPr>
              <w:rPr>
                <w:rFonts w:ascii="Times New Roman" w:hAnsi="Times New Roman"/>
                <w:sz w:val="18"/>
                <w:szCs w:val="18"/>
              </w:rPr>
            </w:pPr>
            <w:r w:rsidRPr="002C2757">
              <w:rPr>
                <w:rFonts w:ascii="Times New Roman" w:hAnsi="Times New Roman"/>
                <w:sz w:val="18"/>
                <w:szCs w:val="18"/>
              </w:rPr>
              <w:t>5.Bireysel Çalışmalar</w:t>
            </w:r>
          </w:p>
          <w:p w:rsidR="00F96F18" w:rsidRPr="002C2757" w:rsidRDefault="00F96F18" w:rsidP="008724E9">
            <w:pPr>
              <w:rPr>
                <w:rFonts w:ascii="Times New Roman" w:hAnsi="Times New Roman"/>
                <w:sz w:val="18"/>
                <w:szCs w:val="18"/>
              </w:rPr>
            </w:pPr>
            <w:r w:rsidRPr="002C2757">
              <w:rPr>
                <w:rFonts w:ascii="Times New Roman" w:hAnsi="Times New Roman"/>
                <w:sz w:val="18"/>
                <w:szCs w:val="18"/>
              </w:rPr>
              <w:t>6.Tekrarlama</w:t>
            </w:r>
          </w:p>
          <w:p w:rsidR="00F96F18" w:rsidRPr="002C2757" w:rsidRDefault="00F96F18" w:rsidP="008724E9">
            <w:pPr>
              <w:rPr>
                <w:rFonts w:ascii="Times New Roman" w:hAnsi="Times New Roman"/>
                <w:sz w:val="18"/>
                <w:szCs w:val="18"/>
              </w:rPr>
            </w:pPr>
            <w:r w:rsidRPr="002C2757">
              <w:rPr>
                <w:rFonts w:ascii="Times New Roman" w:hAnsi="Times New Roman"/>
                <w:sz w:val="18"/>
                <w:szCs w:val="18"/>
              </w:rPr>
              <w:t>7.Grup Çalışması</w:t>
            </w:r>
          </w:p>
          <w:p w:rsidR="00F96F18" w:rsidRPr="002C2757" w:rsidRDefault="00F96F18" w:rsidP="008724E9">
            <w:pPr>
              <w:rPr>
                <w:rFonts w:ascii="Times New Roman" w:hAnsi="Times New Roman"/>
                <w:sz w:val="18"/>
                <w:szCs w:val="18"/>
              </w:rPr>
            </w:pPr>
            <w:r w:rsidRPr="002C2757">
              <w:rPr>
                <w:rFonts w:ascii="Times New Roman" w:hAnsi="Times New Roman"/>
                <w:sz w:val="18"/>
                <w:szCs w:val="18"/>
              </w:rPr>
              <w:t>8.Yapılan işi Yorumlama</w:t>
            </w:r>
          </w:p>
        </w:tc>
        <w:tc>
          <w:tcPr>
            <w:tcW w:w="1703" w:type="dxa"/>
            <w:vMerge w:val="restart"/>
            <w:vAlign w:val="center"/>
          </w:tcPr>
          <w:p w:rsidR="00F96F18" w:rsidRPr="002C2757" w:rsidRDefault="00F96F18" w:rsidP="004A7488">
            <w:pPr>
              <w:spacing w:line="240" w:lineRule="auto"/>
              <w:rPr>
                <w:rFonts w:ascii="Times New Roman" w:hAnsi="Times New Roman"/>
                <w:sz w:val="18"/>
                <w:szCs w:val="18"/>
              </w:rPr>
            </w:pPr>
            <w:r w:rsidRPr="002C2757">
              <w:rPr>
                <w:rFonts w:ascii="Times New Roman" w:hAnsi="Times New Roman"/>
                <w:sz w:val="18"/>
                <w:szCs w:val="18"/>
              </w:rPr>
              <w:t>Ders Kitabı, İnteraktif tahta</w:t>
            </w:r>
          </w:p>
          <w:p w:rsidR="00F96F18" w:rsidRPr="002C2757" w:rsidRDefault="00F96F18" w:rsidP="004A7488">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08" w:type="dxa"/>
            <w:vMerge w:val="restart"/>
            <w:vAlign w:val="center"/>
          </w:tcPr>
          <w:p w:rsidR="00F96F18" w:rsidRPr="002C2757" w:rsidRDefault="00F96F18" w:rsidP="004C4E05">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Kaynakların kıt olduğu ve ihtiyaçların sınırsız</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olduğuna vurgu yapılır.</w:t>
            </w:r>
          </w:p>
          <w:p w:rsidR="00F96F18" w:rsidRPr="002C2757" w:rsidRDefault="00F96F18" w:rsidP="004C4E05">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Coğrafya dersinin ilgili konularıyla ilişkilendirilir.</w:t>
            </w:r>
          </w:p>
        </w:tc>
      </w:tr>
      <w:tr w:rsidR="00F96F18" w:rsidRPr="002C2757" w:rsidTr="00F96F18">
        <w:trPr>
          <w:cantSplit/>
          <w:trHeight w:val="2132"/>
        </w:trPr>
        <w:tc>
          <w:tcPr>
            <w:tcW w:w="523" w:type="dxa"/>
            <w:vMerge/>
            <w:tcBorders>
              <w:right w:val="single" w:sz="4" w:space="0" w:color="auto"/>
            </w:tcBorders>
          </w:tcPr>
          <w:p w:rsidR="00F96F18" w:rsidRPr="002C2757" w:rsidRDefault="00F96F18" w:rsidP="005523F7">
            <w:pPr>
              <w:spacing w:line="240" w:lineRule="auto"/>
              <w:rPr>
                <w:rFonts w:ascii="Times New Roman" w:hAnsi="Times New Roman"/>
                <w:sz w:val="18"/>
                <w:szCs w:val="18"/>
              </w:rPr>
            </w:pPr>
          </w:p>
        </w:tc>
        <w:tc>
          <w:tcPr>
            <w:tcW w:w="636" w:type="dxa"/>
            <w:vMerge/>
            <w:tcBorders>
              <w:left w:val="single" w:sz="4" w:space="0" w:color="auto"/>
              <w:right w:val="single" w:sz="4" w:space="0" w:color="auto"/>
            </w:tcBorders>
            <w:textDirection w:val="btLr"/>
          </w:tcPr>
          <w:p w:rsidR="00F96F18" w:rsidRPr="002C2757" w:rsidRDefault="00F96F18" w:rsidP="005523F7">
            <w:pPr>
              <w:spacing w:line="240" w:lineRule="auto"/>
              <w:ind w:left="113" w:right="113"/>
              <w:rPr>
                <w:rFonts w:ascii="Times New Roman" w:hAnsi="Times New Roman"/>
                <w:sz w:val="18"/>
                <w:szCs w:val="18"/>
              </w:rPr>
            </w:pPr>
          </w:p>
        </w:tc>
        <w:tc>
          <w:tcPr>
            <w:tcW w:w="608" w:type="dxa"/>
            <w:tcBorders>
              <w:left w:val="single" w:sz="4" w:space="0" w:color="auto"/>
            </w:tcBorders>
            <w:vAlign w:val="center"/>
          </w:tcPr>
          <w:p w:rsidR="00F96F18" w:rsidRPr="002C2757" w:rsidRDefault="00F96F18"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50" w:type="dxa"/>
            <w:tcBorders>
              <w:right w:val="single" w:sz="4" w:space="0" w:color="auto"/>
            </w:tcBorders>
            <w:vAlign w:val="center"/>
          </w:tcPr>
          <w:p w:rsidR="00F96F18" w:rsidRPr="002C2757" w:rsidRDefault="00F96F18" w:rsidP="00BD7516">
            <w:pPr>
              <w:autoSpaceDE w:val="0"/>
              <w:autoSpaceDN w:val="0"/>
              <w:adjustRightInd w:val="0"/>
              <w:rPr>
                <w:rFonts w:ascii="Times New Roman" w:hAnsi="Times New Roman"/>
                <w:sz w:val="18"/>
                <w:szCs w:val="18"/>
              </w:rPr>
            </w:pPr>
            <w:r w:rsidRPr="002C2757">
              <w:rPr>
                <w:rFonts w:ascii="Times New Roman" w:eastAsia="Calibri" w:hAnsi="Times New Roman"/>
                <w:b/>
                <w:bCs/>
                <w:sz w:val="18"/>
                <w:szCs w:val="18"/>
                <w:lang w:eastAsia="tr-TR"/>
              </w:rPr>
              <w:t xml:space="preserve">8. </w:t>
            </w:r>
            <w:r w:rsidRPr="002C2757">
              <w:rPr>
                <w:rFonts w:ascii="Times New Roman" w:eastAsia="Calibri" w:hAnsi="Times New Roman"/>
                <w:sz w:val="18"/>
                <w:szCs w:val="18"/>
                <w:lang w:eastAsia="tr-TR"/>
              </w:rPr>
              <w:t>Kaynaklar ile ihtiyaçlar arasındaki dengesizliği örneklendirir.</w:t>
            </w:r>
          </w:p>
        </w:tc>
        <w:tc>
          <w:tcPr>
            <w:tcW w:w="2836" w:type="dxa"/>
            <w:tcBorders>
              <w:left w:val="single" w:sz="4" w:space="0" w:color="auto"/>
              <w:right w:val="single" w:sz="4" w:space="0" w:color="auto"/>
            </w:tcBorders>
            <w:vAlign w:val="center"/>
          </w:tcPr>
          <w:p w:rsidR="00F96F18" w:rsidRPr="002C2757" w:rsidRDefault="00F96F18" w:rsidP="002845EA">
            <w:pPr>
              <w:spacing w:line="240" w:lineRule="auto"/>
              <w:rPr>
                <w:rFonts w:ascii="Times New Roman" w:hAnsi="Times New Roman"/>
                <w:sz w:val="18"/>
                <w:szCs w:val="18"/>
              </w:rPr>
            </w:pPr>
            <w:r w:rsidRPr="002C2757">
              <w:rPr>
                <w:rFonts w:ascii="Times New Roman" w:hAnsi="Times New Roman"/>
                <w:sz w:val="18"/>
                <w:szCs w:val="18"/>
              </w:rPr>
              <w:t>2. Sermaye ve Teknoloji</w:t>
            </w:r>
          </w:p>
          <w:p w:rsidR="00F96F18" w:rsidRPr="002C2757" w:rsidRDefault="00F96F18" w:rsidP="002845EA">
            <w:pPr>
              <w:spacing w:line="240" w:lineRule="auto"/>
              <w:rPr>
                <w:rFonts w:ascii="Times New Roman" w:hAnsi="Times New Roman"/>
                <w:sz w:val="18"/>
                <w:szCs w:val="18"/>
              </w:rPr>
            </w:pPr>
            <w:r w:rsidRPr="002C2757">
              <w:rPr>
                <w:rFonts w:ascii="Times New Roman" w:hAnsi="Times New Roman"/>
                <w:sz w:val="18"/>
                <w:szCs w:val="18"/>
              </w:rPr>
              <w:t>3. Doğal Kaynaklar</w:t>
            </w:r>
          </w:p>
        </w:tc>
        <w:tc>
          <w:tcPr>
            <w:tcW w:w="2937" w:type="dxa"/>
            <w:vMerge/>
            <w:tcBorders>
              <w:left w:val="single" w:sz="4" w:space="0" w:color="auto"/>
            </w:tcBorders>
            <w:vAlign w:val="center"/>
          </w:tcPr>
          <w:p w:rsidR="00F96F18" w:rsidRPr="00E1799E" w:rsidRDefault="00F96F18" w:rsidP="00E1799E">
            <w:pPr>
              <w:autoSpaceDE w:val="0"/>
              <w:autoSpaceDN w:val="0"/>
              <w:adjustRightInd w:val="0"/>
              <w:spacing w:line="240" w:lineRule="auto"/>
              <w:rPr>
                <w:rFonts w:ascii="Times New Roman" w:eastAsia="Calibri" w:hAnsi="Times New Roman"/>
                <w:sz w:val="18"/>
                <w:szCs w:val="18"/>
                <w:lang w:eastAsia="tr-TR"/>
              </w:rPr>
            </w:pPr>
          </w:p>
        </w:tc>
        <w:tc>
          <w:tcPr>
            <w:tcW w:w="1884" w:type="dxa"/>
            <w:vMerge/>
          </w:tcPr>
          <w:p w:rsidR="00F96F18" w:rsidRPr="002C2757" w:rsidRDefault="00F96F18" w:rsidP="005523F7">
            <w:pPr>
              <w:spacing w:line="240" w:lineRule="auto"/>
              <w:rPr>
                <w:rFonts w:ascii="Times New Roman" w:hAnsi="Times New Roman"/>
                <w:sz w:val="18"/>
                <w:szCs w:val="18"/>
              </w:rPr>
            </w:pPr>
          </w:p>
        </w:tc>
        <w:tc>
          <w:tcPr>
            <w:tcW w:w="1703" w:type="dxa"/>
            <w:vMerge/>
          </w:tcPr>
          <w:p w:rsidR="00F96F18" w:rsidRPr="002C2757" w:rsidRDefault="00F96F18" w:rsidP="005523F7">
            <w:pPr>
              <w:spacing w:line="240" w:lineRule="auto"/>
              <w:rPr>
                <w:rFonts w:ascii="Times New Roman" w:hAnsi="Times New Roman"/>
                <w:sz w:val="18"/>
                <w:szCs w:val="18"/>
              </w:rPr>
            </w:pPr>
          </w:p>
        </w:tc>
        <w:tc>
          <w:tcPr>
            <w:tcW w:w="1808" w:type="dxa"/>
            <w:vMerge/>
          </w:tcPr>
          <w:p w:rsidR="00F96F18" w:rsidRPr="002C2757" w:rsidRDefault="00F96F18" w:rsidP="005523F7">
            <w:pPr>
              <w:spacing w:line="240" w:lineRule="auto"/>
              <w:rPr>
                <w:rFonts w:ascii="Times New Roman" w:hAnsi="Times New Roman"/>
                <w:sz w:val="18"/>
                <w:szCs w:val="18"/>
              </w:rPr>
            </w:pPr>
          </w:p>
        </w:tc>
      </w:tr>
      <w:tr w:rsidR="007A10E5" w:rsidRPr="002C2757" w:rsidTr="00F96F18">
        <w:trPr>
          <w:cantSplit/>
          <w:trHeight w:val="2400"/>
        </w:trPr>
        <w:tc>
          <w:tcPr>
            <w:tcW w:w="523" w:type="dxa"/>
            <w:vMerge w:val="restart"/>
            <w:tcBorders>
              <w:right w:val="single" w:sz="4" w:space="0" w:color="auto"/>
            </w:tcBorders>
            <w:textDirection w:val="btLr"/>
            <w:vAlign w:val="center"/>
          </w:tcPr>
          <w:p w:rsidR="007A10E5" w:rsidRPr="002C2757" w:rsidRDefault="007A10E5" w:rsidP="00EA2401">
            <w:pPr>
              <w:spacing w:line="240" w:lineRule="auto"/>
              <w:ind w:left="113" w:right="113"/>
              <w:jc w:val="center"/>
              <w:rPr>
                <w:rFonts w:ascii="Times New Roman" w:hAnsi="Times New Roman"/>
                <w:sz w:val="18"/>
                <w:szCs w:val="18"/>
              </w:rPr>
            </w:pPr>
            <w:r w:rsidRPr="002C2757">
              <w:rPr>
                <w:rFonts w:ascii="Times New Roman" w:hAnsi="Times New Roman"/>
                <w:sz w:val="18"/>
                <w:szCs w:val="18"/>
              </w:rPr>
              <w:lastRenderedPageBreak/>
              <w:t>EKİM</w:t>
            </w:r>
          </w:p>
        </w:tc>
        <w:tc>
          <w:tcPr>
            <w:tcW w:w="636" w:type="dxa"/>
            <w:vMerge w:val="restart"/>
            <w:tcBorders>
              <w:left w:val="single" w:sz="4" w:space="0" w:color="auto"/>
              <w:right w:val="single" w:sz="4" w:space="0" w:color="auto"/>
            </w:tcBorders>
            <w:textDirection w:val="btLr"/>
          </w:tcPr>
          <w:p w:rsidR="00F96F18" w:rsidRPr="00F96F18" w:rsidRDefault="00F96F18" w:rsidP="00F96F18">
            <w:pPr>
              <w:spacing w:line="240" w:lineRule="auto"/>
              <w:ind w:left="113" w:right="113"/>
              <w:jc w:val="center"/>
              <w:rPr>
                <w:rFonts w:ascii="Times New Roman" w:hAnsi="Times New Roman"/>
                <w:sz w:val="18"/>
                <w:szCs w:val="18"/>
              </w:rPr>
            </w:pPr>
            <w:r>
              <w:rPr>
                <w:rFonts w:ascii="Times New Roman" w:hAnsi="Times New Roman"/>
                <w:sz w:val="18"/>
                <w:szCs w:val="18"/>
              </w:rPr>
              <w:t>3</w:t>
            </w:r>
            <w:r w:rsidRPr="00F96F18">
              <w:rPr>
                <w:rFonts w:ascii="Times New Roman" w:hAnsi="Times New Roman"/>
                <w:sz w:val="18"/>
                <w:szCs w:val="18"/>
              </w:rPr>
              <w:t>. HAFTA</w:t>
            </w:r>
          </w:p>
          <w:p w:rsidR="007A10E5" w:rsidRPr="002C2757" w:rsidRDefault="00F96F18" w:rsidP="00F96F18">
            <w:pPr>
              <w:spacing w:line="240" w:lineRule="auto"/>
              <w:ind w:left="113" w:right="113"/>
              <w:jc w:val="center"/>
              <w:rPr>
                <w:rFonts w:ascii="Times New Roman" w:hAnsi="Times New Roman"/>
                <w:sz w:val="18"/>
                <w:szCs w:val="18"/>
              </w:rPr>
            </w:pPr>
            <w:r w:rsidRPr="00F96F18">
              <w:rPr>
                <w:rFonts w:ascii="Times New Roman" w:hAnsi="Times New Roman"/>
                <w:sz w:val="18"/>
                <w:szCs w:val="18"/>
              </w:rPr>
              <w:t>(17-</w:t>
            </w:r>
            <w:proofErr w:type="gramStart"/>
            <w:r w:rsidRPr="00F96F18">
              <w:rPr>
                <w:rFonts w:ascii="Times New Roman" w:hAnsi="Times New Roman"/>
                <w:sz w:val="18"/>
                <w:szCs w:val="18"/>
              </w:rPr>
              <w:t>21/10/2016</w:t>
            </w:r>
            <w:proofErr w:type="gramEnd"/>
            <w:r w:rsidRPr="00F96F18">
              <w:rPr>
                <w:rFonts w:ascii="Times New Roman" w:hAnsi="Times New Roman"/>
                <w:sz w:val="18"/>
                <w:szCs w:val="18"/>
              </w:rPr>
              <w:t>)</w:t>
            </w:r>
          </w:p>
        </w:tc>
        <w:tc>
          <w:tcPr>
            <w:tcW w:w="608" w:type="dxa"/>
            <w:tcBorders>
              <w:left w:val="single" w:sz="4" w:space="0" w:color="auto"/>
              <w:bottom w:val="single" w:sz="4" w:space="0" w:color="auto"/>
            </w:tcBorders>
            <w:vAlign w:val="center"/>
          </w:tcPr>
          <w:p w:rsidR="007A10E5" w:rsidRPr="002C2757" w:rsidRDefault="007A10E5" w:rsidP="00EA2401">
            <w:pPr>
              <w:spacing w:line="240" w:lineRule="auto"/>
              <w:jc w:val="center"/>
              <w:rPr>
                <w:rFonts w:ascii="Times New Roman" w:hAnsi="Times New Roman"/>
                <w:sz w:val="18"/>
                <w:szCs w:val="18"/>
              </w:rPr>
            </w:pPr>
          </w:p>
          <w:p w:rsidR="007A10E5" w:rsidRPr="002C2757" w:rsidRDefault="007A10E5" w:rsidP="00EA2401">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50" w:type="dxa"/>
            <w:tcBorders>
              <w:bottom w:val="single" w:sz="4" w:space="0" w:color="auto"/>
              <w:right w:val="single" w:sz="4" w:space="0" w:color="auto"/>
            </w:tcBorders>
            <w:vAlign w:val="center"/>
          </w:tcPr>
          <w:p w:rsidR="007A10E5" w:rsidRPr="002C2757" w:rsidRDefault="007A10E5" w:rsidP="001254FA">
            <w:pPr>
              <w:spacing w:line="240" w:lineRule="auto"/>
              <w:rPr>
                <w:rFonts w:ascii="Times New Roman" w:hAnsi="Times New Roman"/>
                <w:sz w:val="18"/>
                <w:szCs w:val="18"/>
                <w:highlight w:val="yellow"/>
              </w:rPr>
            </w:pPr>
          </w:p>
        </w:tc>
        <w:tc>
          <w:tcPr>
            <w:tcW w:w="2836" w:type="dxa"/>
            <w:tcBorders>
              <w:left w:val="single" w:sz="4" w:space="0" w:color="auto"/>
              <w:bottom w:val="single" w:sz="4" w:space="0" w:color="auto"/>
              <w:right w:val="single" w:sz="4" w:space="0" w:color="auto"/>
            </w:tcBorders>
            <w:vAlign w:val="center"/>
          </w:tcPr>
          <w:p w:rsidR="002845EA" w:rsidRPr="002C2757" w:rsidRDefault="002845EA" w:rsidP="002845EA">
            <w:pPr>
              <w:spacing w:line="240" w:lineRule="auto"/>
              <w:rPr>
                <w:rFonts w:ascii="Times New Roman" w:hAnsi="Times New Roman"/>
                <w:sz w:val="18"/>
                <w:szCs w:val="18"/>
              </w:rPr>
            </w:pPr>
            <w:r w:rsidRPr="002C2757">
              <w:rPr>
                <w:rFonts w:ascii="Times New Roman" w:hAnsi="Times New Roman"/>
                <w:sz w:val="18"/>
                <w:szCs w:val="18"/>
              </w:rPr>
              <w:t>H. TÜRKİYE’NİN ANA SEKTÖRLERİ</w:t>
            </w:r>
          </w:p>
          <w:p w:rsidR="002845EA" w:rsidRPr="002C2757" w:rsidRDefault="002845EA" w:rsidP="002845EA">
            <w:pPr>
              <w:spacing w:line="240" w:lineRule="auto"/>
              <w:rPr>
                <w:rFonts w:ascii="Times New Roman" w:hAnsi="Times New Roman"/>
                <w:sz w:val="18"/>
                <w:szCs w:val="18"/>
              </w:rPr>
            </w:pPr>
            <w:r w:rsidRPr="002C2757">
              <w:rPr>
                <w:rFonts w:ascii="Times New Roman" w:hAnsi="Times New Roman"/>
                <w:sz w:val="18"/>
                <w:szCs w:val="18"/>
              </w:rPr>
              <w:t>1. Tarım</w:t>
            </w:r>
          </w:p>
          <w:p w:rsidR="007A10E5" w:rsidRPr="002C2757" w:rsidRDefault="007A10E5" w:rsidP="002845EA">
            <w:pPr>
              <w:spacing w:line="240" w:lineRule="auto"/>
              <w:rPr>
                <w:rFonts w:ascii="Times New Roman" w:hAnsi="Times New Roman"/>
                <w:sz w:val="18"/>
                <w:szCs w:val="18"/>
                <w:highlight w:val="yellow"/>
              </w:rPr>
            </w:pPr>
          </w:p>
        </w:tc>
        <w:tc>
          <w:tcPr>
            <w:tcW w:w="2937" w:type="dxa"/>
            <w:tcBorders>
              <w:left w:val="single" w:sz="4" w:space="0" w:color="auto"/>
              <w:bottom w:val="single" w:sz="4" w:space="0" w:color="auto"/>
              <w:right w:val="single" w:sz="4" w:space="0" w:color="auto"/>
            </w:tcBorders>
            <w:vAlign w:val="center"/>
          </w:tcPr>
          <w:p w:rsidR="007A10E5" w:rsidRPr="002C2757" w:rsidRDefault="007A10E5" w:rsidP="00D051FE">
            <w:pPr>
              <w:autoSpaceDE w:val="0"/>
              <w:autoSpaceDN w:val="0"/>
              <w:adjustRightInd w:val="0"/>
              <w:jc w:val="center"/>
              <w:rPr>
                <w:rFonts w:ascii="Times New Roman" w:hAnsi="Times New Roman"/>
                <w:sz w:val="18"/>
                <w:szCs w:val="18"/>
              </w:rPr>
            </w:pPr>
          </w:p>
        </w:tc>
        <w:tc>
          <w:tcPr>
            <w:tcW w:w="1884" w:type="dxa"/>
            <w:vMerge w:val="restart"/>
            <w:tcBorders>
              <w:left w:val="single" w:sz="4" w:space="0" w:color="auto"/>
              <w:right w:val="single" w:sz="4" w:space="0" w:color="auto"/>
            </w:tcBorders>
            <w:vAlign w:val="center"/>
          </w:tcPr>
          <w:p w:rsidR="007A10E5" w:rsidRPr="002C2757" w:rsidRDefault="007A10E5" w:rsidP="00D051FE">
            <w:pPr>
              <w:rPr>
                <w:rFonts w:ascii="Times New Roman" w:hAnsi="Times New Roman"/>
                <w:sz w:val="18"/>
                <w:szCs w:val="18"/>
              </w:rPr>
            </w:pPr>
            <w:r w:rsidRPr="002C2757">
              <w:rPr>
                <w:rFonts w:ascii="Times New Roman" w:hAnsi="Times New Roman"/>
                <w:sz w:val="18"/>
                <w:szCs w:val="18"/>
              </w:rPr>
              <w:t>1.Anlatım</w:t>
            </w:r>
          </w:p>
          <w:p w:rsidR="007A10E5" w:rsidRPr="002C2757" w:rsidRDefault="007A10E5" w:rsidP="00D051FE">
            <w:pPr>
              <w:rPr>
                <w:rFonts w:ascii="Times New Roman" w:hAnsi="Times New Roman"/>
                <w:sz w:val="18"/>
                <w:szCs w:val="18"/>
              </w:rPr>
            </w:pPr>
            <w:r w:rsidRPr="002C2757">
              <w:rPr>
                <w:rFonts w:ascii="Times New Roman" w:hAnsi="Times New Roman"/>
                <w:sz w:val="18"/>
                <w:szCs w:val="18"/>
              </w:rPr>
              <w:t>2.Soru-cevap</w:t>
            </w:r>
          </w:p>
          <w:p w:rsidR="007A10E5" w:rsidRPr="002C2757" w:rsidRDefault="007A10E5" w:rsidP="00D051FE">
            <w:pPr>
              <w:rPr>
                <w:rFonts w:ascii="Times New Roman" w:hAnsi="Times New Roman"/>
                <w:sz w:val="18"/>
                <w:szCs w:val="18"/>
              </w:rPr>
            </w:pPr>
            <w:r w:rsidRPr="002C2757">
              <w:rPr>
                <w:rFonts w:ascii="Times New Roman" w:hAnsi="Times New Roman"/>
                <w:sz w:val="18"/>
                <w:szCs w:val="18"/>
              </w:rPr>
              <w:t>3. İnceleme</w:t>
            </w:r>
          </w:p>
          <w:p w:rsidR="007A10E5" w:rsidRPr="002C2757" w:rsidRDefault="007A10E5" w:rsidP="00D051FE">
            <w:pPr>
              <w:rPr>
                <w:rFonts w:ascii="Times New Roman" w:hAnsi="Times New Roman"/>
                <w:sz w:val="18"/>
                <w:szCs w:val="18"/>
              </w:rPr>
            </w:pPr>
            <w:r w:rsidRPr="002C2757">
              <w:rPr>
                <w:rFonts w:ascii="Times New Roman" w:hAnsi="Times New Roman"/>
                <w:sz w:val="18"/>
                <w:szCs w:val="18"/>
              </w:rPr>
              <w:t>4.Grup Tartışması</w:t>
            </w:r>
          </w:p>
          <w:p w:rsidR="007A10E5" w:rsidRPr="002C2757" w:rsidRDefault="007A10E5" w:rsidP="00D051FE">
            <w:pPr>
              <w:rPr>
                <w:rFonts w:ascii="Times New Roman" w:hAnsi="Times New Roman"/>
                <w:sz w:val="18"/>
                <w:szCs w:val="18"/>
              </w:rPr>
            </w:pPr>
            <w:r w:rsidRPr="002C2757">
              <w:rPr>
                <w:rFonts w:ascii="Times New Roman" w:hAnsi="Times New Roman"/>
                <w:sz w:val="18"/>
                <w:szCs w:val="18"/>
              </w:rPr>
              <w:t>5.Bireysel Çalışmalar</w:t>
            </w:r>
          </w:p>
          <w:p w:rsidR="007A10E5" w:rsidRPr="002C2757" w:rsidRDefault="007A10E5" w:rsidP="00D051FE">
            <w:pPr>
              <w:rPr>
                <w:rFonts w:ascii="Times New Roman" w:hAnsi="Times New Roman"/>
                <w:sz w:val="18"/>
                <w:szCs w:val="18"/>
              </w:rPr>
            </w:pPr>
            <w:r w:rsidRPr="002C2757">
              <w:rPr>
                <w:rFonts w:ascii="Times New Roman" w:hAnsi="Times New Roman"/>
                <w:sz w:val="18"/>
                <w:szCs w:val="18"/>
              </w:rPr>
              <w:t>6.Tekrarlama</w:t>
            </w:r>
          </w:p>
          <w:p w:rsidR="007A10E5" w:rsidRPr="002C2757" w:rsidRDefault="007A10E5" w:rsidP="00D051FE">
            <w:pPr>
              <w:rPr>
                <w:rFonts w:ascii="Times New Roman" w:hAnsi="Times New Roman"/>
                <w:sz w:val="18"/>
                <w:szCs w:val="18"/>
              </w:rPr>
            </w:pPr>
            <w:r w:rsidRPr="002C2757">
              <w:rPr>
                <w:rFonts w:ascii="Times New Roman" w:hAnsi="Times New Roman"/>
                <w:sz w:val="18"/>
                <w:szCs w:val="18"/>
              </w:rPr>
              <w:t>7.Grup Çalışması</w:t>
            </w:r>
          </w:p>
          <w:p w:rsidR="007A10E5" w:rsidRPr="002C2757" w:rsidRDefault="007A10E5" w:rsidP="00D051FE">
            <w:pPr>
              <w:spacing w:line="240" w:lineRule="auto"/>
              <w:rPr>
                <w:rFonts w:ascii="Times New Roman" w:hAnsi="Times New Roman"/>
                <w:sz w:val="18"/>
                <w:szCs w:val="18"/>
              </w:rPr>
            </w:pPr>
            <w:r w:rsidRPr="002C2757">
              <w:rPr>
                <w:rFonts w:ascii="Times New Roman" w:hAnsi="Times New Roman"/>
                <w:sz w:val="18"/>
                <w:szCs w:val="18"/>
              </w:rPr>
              <w:t>8.Yapılan işi Yorumlama</w:t>
            </w:r>
          </w:p>
          <w:p w:rsidR="007A10E5" w:rsidRPr="002C2757" w:rsidRDefault="00630322" w:rsidP="00630322">
            <w:pPr>
              <w:spacing w:line="240" w:lineRule="auto"/>
              <w:rPr>
                <w:rFonts w:ascii="Times New Roman" w:hAnsi="Times New Roman"/>
                <w:sz w:val="18"/>
                <w:szCs w:val="18"/>
              </w:rPr>
            </w:pPr>
            <w:r w:rsidRPr="002C2757">
              <w:rPr>
                <w:rFonts w:ascii="Times New Roman" w:hAnsi="Times New Roman"/>
                <w:sz w:val="18"/>
                <w:szCs w:val="18"/>
              </w:rPr>
              <w:t>9. Seminer çalışması</w:t>
            </w:r>
          </w:p>
        </w:tc>
        <w:tc>
          <w:tcPr>
            <w:tcW w:w="1703" w:type="dxa"/>
            <w:vMerge w:val="restart"/>
            <w:tcBorders>
              <w:left w:val="single" w:sz="4" w:space="0" w:color="auto"/>
              <w:right w:val="single" w:sz="4" w:space="0" w:color="auto"/>
            </w:tcBorders>
            <w:vAlign w:val="center"/>
          </w:tcPr>
          <w:p w:rsidR="004A7488" w:rsidRPr="002C2757" w:rsidRDefault="004A7488" w:rsidP="004A7488">
            <w:pPr>
              <w:spacing w:line="240" w:lineRule="auto"/>
              <w:rPr>
                <w:rFonts w:ascii="Times New Roman" w:hAnsi="Times New Roman"/>
                <w:sz w:val="18"/>
                <w:szCs w:val="18"/>
              </w:rPr>
            </w:pPr>
            <w:r w:rsidRPr="002C2757">
              <w:rPr>
                <w:rFonts w:ascii="Times New Roman" w:hAnsi="Times New Roman"/>
                <w:sz w:val="18"/>
                <w:szCs w:val="18"/>
              </w:rPr>
              <w:t>Ders Kitabı, İnteraktif tahta</w:t>
            </w:r>
          </w:p>
          <w:p w:rsidR="007A10E5" w:rsidRPr="002C2757" w:rsidRDefault="004A7488" w:rsidP="004A7488">
            <w:pPr>
              <w:spacing w:line="240" w:lineRule="auto"/>
              <w:rPr>
                <w:rFonts w:ascii="Times New Roman" w:hAnsi="Times New Roman"/>
                <w:sz w:val="18"/>
                <w:szCs w:val="18"/>
              </w:rPr>
            </w:pPr>
            <w:r w:rsidRPr="002C2757">
              <w:rPr>
                <w:rFonts w:ascii="Times New Roman" w:hAnsi="Times New Roman"/>
                <w:sz w:val="18"/>
                <w:szCs w:val="18"/>
              </w:rPr>
              <w:t>Slayt</w:t>
            </w:r>
          </w:p>
        </w:tc>
        <w:tc>
          <w:tcPr>
            <w:tcW w:w="1808" w:type="dxa"/>
            <w:vMerge w:val="restart"/>
            <w:tcBorders>
              <w:left w:val="single" w:sz="4" w:space="0" w:color="auto"/>
            </w:tcBorders>
            <w:vAlign w:val="center"/>
          </w:tcPr>
          <w:p w:rsidR="007A10E5" w:rsidRPr="002C2757" w:rsidRDefault="001254FA" w:rsidP="001254FA">
            <w:pPr>
              <w:spacing w:line="240" w:lineRule="auto"/>
              <w:rPr>
                <w:rFonts w:ascii="Times New Roman" w:hAnsi="Times New Roman"/>
                <w:sz w:val="18"/>
                <w:szCs w:val="18"/>
              </w:rPr>
            </w:pPr>
            <w:r w:rsidRPr="002C2757">
              <w:rPr>
                <w:rFonts w:ascii="Times New Roman" w:hAnsi="Times New Roman"/>
                <w:sz w:val="18"/>
                <w:szCs w:val="18"/>
              </w:rPr>
              <w:t>.</w:t>
            </w:r>
          </w:p>
          <w:p w:rsidR="007A10E5" w:rsidRPr="002C2757" w:rsidRDefault="00CE1E7C" w:rsidP="00D051FE">
            <w:pPr>
              <w:autoSpaceDE w:val="0"/>
              <w:autoSpaceDN w:val="0"/>
              <w:adjustRightInd w:val="0"/>
              <w:jc w:val="center"/>
              <w:rPr>
                <w:rFonts w:ascii="Times New Roman" w:hAnsi="Times New Roman"/>
                <w:sz w:val="18"/>
                <w:szCs w:val="18"/>
              </w:rPr>
            </w:pPr>
            <w:r w:rsidRPr="002C2757">
              <w:rPr>
                <w:rFonts w:ascii="Times New Roman" w:hAnsi="Times New Roman"/>
                <w:sz w:val="18"/>
                <w:szCs w:val="18"/>
              </w:rPr>
              <w:t xml:space="preserve"> </w:t>
            </w:r>
          </w:p>
        </w:tc>
      </w:tr>
      <w:tr w:rsidR="007A10E5" w:rsidRPr="002C2757" w:rsidTr="00F96F18">
        <w:trPr>
          <w:cantSplit/>
          <w:trHeight w:val="2122"/>
        </w:trPr>
        <w:tc>
          <w:tcPr>
            <w:tcW w:w="523" w:type="dxa"/>
            <w:vMerge/>
            <w:tcBorders>
              <w:right w:val="single" w:sz="4" w:space="0" w:color="auto"/>
            </w:tcBorders>
            <w:textDirection w:val="btLr"/>
            <w:vAlign w:val="center"/>
          </w:tcPr>
          <w:p w:rsidR="007A10E5" w:rsidRPr="002C2757" w:rsidRDefault="007A10E5" w:rsidP="00EA2401">
            <w:pPr>
              <w:spacing w:line="240" w:lineRule="auto"/>
              <w:ind w:left="113" w:right="113"/>
              <w:jc w:val="center"/>
              <w:rPr>
                <w:rFonts w:ascii="Times New Roman" w:hAnsi="Times New Roman"/>
                <w:sz w:val="18"/>
                <w:szCs w:val="18"/>
              </w:rPr>
            </w:pPr>
          </w:p>
        </w:tc>
        <w:tc>
          <w:tcPr>
            <w:tcW w:w="636" w:type="dxa"/>
            <w:vMerge/>
            <w:tcBorders>
              <w:left w:val="single" w:sz="4" w:space="0" w:color="auto"/>
              <w:right w:val="single" w:sz="4" w:space="0" w:color="auto"/>
            </w:tcBorders>
            <w:textDirection w:val="btLr"/>
          </w:tcPr>
          <w:p w:rsidR="007A10E5" w:rsidRPr="002C2757" w:rsidRDefault="007A10E5" w:rsidP="00EA2401">
            <w:pPr>
              <w:spacing w:line="240" w:lineRule="auto"/>
              <w:ind w:left="113" w:right="113"/>
              <w:jc w:val="center"/>
              <w:rPr>
                <w:rFonts w:ascii="Times New Roman" w:hAnsi="Times New Roman"/>
                <w:sz w:val="18"/>
                <w:szCs w:val="18"/>
              </w:rPr>
            </w:pPr>
          </w:p>
        </w:tc>
        <w:tc>
          <w:tcPr>
            <w:tcW w:w="608" w:type="dxa"/>
            <w:tcBorders>
              <w:top w:val="single" w:sz="4" w:space="0" w:color="auto"/>
              <w:left w:val="single" w:sz="4" w:space="0" w:color="auto"/>
            </w:tcBorders>
            <w:vAlign w:val="center"/>
          </w:tcPr>
          <w:p w:rsidR="007A10E5" w:rsidRPr="002C2757" w:rsidRDefault="007A10E5" w:rsidP="00EA2401">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50" w:type="dxa"/>
            <w:tcBorders>
              <w:top w:val="single" w:sz="4" w:space="0" w:color="auto"/>
              <w:right w:val="single" w:sz="4" w:space="0" w:color="auto"/>
            </w:tcBorders>
            <w:vAlign w:val="center"/>
          </w:tcPr>
          <w:p w:rsidR="007A10E5" w:rsidRPr="002C2757" w:rsidRDefault="007A10E5" w:rsidP="00D051FE">
            <w:pPr>
              <w:autoSpaceDE w:val="0"/>
              <w:autoSpaceDN w:val="0"/>
              <w:adjustRightInd w:val="0"/>
              <w:jc w:val="center"/>
              <w:rPr>
                <w:rFonts w:ascii="Times New Roman" w:hAnsi="Times New Roman"/>
                <w:sz w:val="18"/>
                <w:szCs w:val="18"/>
              </w:rPr>
            </w:pPr>
          </w:p>
        </w:tc>
        <w:tc>
          <w:tcPr>
            <w:tcW w:w="2836" w:type="dxa"/>
            <w:tcBorders>
              <w:top w:val="single" w:sz="4" w:space="0" w:color="auto"/>
              <w:right w:val="single" w:sz="4" w:space="0" w:color="auto"/>
            </w:tcBorders>
            <w:vAlign w:val="center"/>
          </w:tcPr>
          <w:p w:rsidR="002845EA" w:rsidRPr="002C2757" w:rsidRDefault="002845EA" w:rsidP="002845EA">
            <w:pPr>
              <w:autoSpaceDE w:val="0"/>
              <w:autoSpaceDN w:val="0"/>
              <w:adjustRightInd w:val="0"/>
              <w:rPr>
                <w:rFonts w:ascii="Times New Roman" w:hAnsi="Times New Roman"/>
                <w:sz w:val="18"/>
                <w:szCs w:val="18"/>
              </w:rPr>
            </w:pPr>
            <w:r w:rsidRPr="002C2757">
              <w:rPr>
                <w:rFonts w:ascii="Times New Roman" w:hAnsi="Times New Roman"/>
                <w:sz w:val="18"/>
                <w:szCs w:val="18"/>
              </w:rPr>
              <w:t>2. Sanayi</w:t>
            </w:r>
          </w:p>
          <w:p w:rsidR="007A10E5" w:rsidRPr="002C2757" w:rsidRDefault="007A10E5" w:rsidP="002845EA">
            <w:pPr>
              <w:autoSpaceDE w:val="0"/>
              <w:autoSpaceDN w:val="0"/>
              <w:adjustRightInd w:val="0"/>
              <w:rPr>
                <w:rFonts w:ascii="Times New Roman" w:hAnsi="Times New Roman"/>
                <w:sz w:val="18"/>
                <w:szCs w:val="18"/>
              </w:rPr>
            </w:pPr>
          </w:p>
        </w:tc>
        <w:tc>
          <w:tcPr>
            <w:tcW w:w="2937" w:type="dxa"/>
            <w:tcBorders>
              <w:top w:val="single" w:sz="4" w:space="0" w:color="auto"/>
              <w:right w:val="single" w:sz="4" w:space="0" w:color="auto"/>
            </w:tcBorders>
            <w:vAlign w:val="center"/>
          </w:tcPr>
          <w:p w:rsidR="007A10E5" w:rsidRPr="002C2757" w:rsidRDefault="007A10E5" w:rsidP="00EA2401">
            <w:pPr>
              <w:autoSpaceDE w:val="0"/>
              <w:autoSpaceDN w:val="0"/>
              <w:adjustRightInd w:val="0"/>
              <w:jc w:val="center"/>
              <w:rPr>
                <w:rFonts w:ascii="Times New Roman" w:hAnsi="Times New Roman"/>
                <w:sz w:val="18"/>
                <w:szCs w:val="18"/>
              </w:rPr>
            </w:pPr>
          </w:p>
        </w:tc>
        <w:tc>
          <w:tcPr>
            <w:tcW w:w="1884" w:type="dxa"/>
            <w:vMerge/>
            <w:tcBorders>
              <w:left w:val="single" w:sz="4" w:space="0" w:color="auto"/>
              <w:right w:val="single" w:sz="4" w:space="0" w:color="auto"/>
            </w:tcBorders>
            <w:vAlign w:val="center"/>
          </w:tcPr>
          <w:p w:rsidR="007A10E5" w:rsidRPr="002C2757" w:rsidRDefault="007A10E5" w:rsidP="00D051FE">
            <w:pPr>
              <w:autoSpaceDE w:val="0"/>
              <w:autoSpaceDN w:val="0"/>
              <w:adjustRightInd w:val="0"/>
              <w:jc w:val="center"/>
              <w:rPr>
                <w:rFonts w:ascii="Times New Roman" w:hAnsi="Times New Roman"/>
                <w:sz w:val="18"/>
                <w:szCs w:val="18"/>
              </w:rPr>
            </w:pPr>
          </w:p>
        </w:tc>
        <w:tc>
          <w:tcPr>
            <w:tcW w:w="1703" w:type="dxa"/>
            <w:vMerge/>
            <w:tcBorders>
              <w:left w:val="single" w:sz="4" w:space="0" w:color="auto"/>
              <w:right w:val="single" w:sz="4" w:space="0" w:color="auto"/>
            </w:tcBorders>
            <w:vAlign w:val="center"/>
          </w:tcPr>
          <w:p w:rsidR="007A10E5" w:rsidRPr="002C2757" w:rsidRDefault="007A10E5" w:rsidP="00D051FE">
            <w:pPr>
              <w:autoSpaceDE w:val="0"/>
              <w:autoSpaceDN w:val="0"/>
              <w:adjustRightInd w:val="0"/>
              <w:jc w:val="center"/>
              <w:rPr>
                <w:rFonts w:ascii="Times New Roman" w:hAnsi="Times New Roman"/>
                <w:sz w:val="18"/>
                <w:szCs w:val="18"/>
              </w:rPr>
            </w:pPr>
          </w:p>
        </w:tc>
        <w:tc>
          <w:tcPr>
            <w:tcW w:w="1808" w:type="dxa"/>
            <w:vMerge/>
            <w:tcBorders>
              <w:left w:val="single" w:sz="4" w:space="0" w:color="auto"/>
            </w:tcBorders>
            <w:vAlign w:val="center"/>
          </w:tcPr>
          <w:p w:rsidR="007A10E5" w:rsidRPr="002C2757" w:rsidRDefault="007A10E5" w:rsidP="00D051FE">
            <w:pPr>
              <w:autoSpaceDE w:val="0"/>
              <w:autoSpaceDN w:val="0"/>
              <w:adjustRightInd w:val="0"/>
              <w:jc w:val="center"/>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956"/>
        <w:gridCol w:w="1555"/>
        <w:gridCol w:w="1847"/>
      </w:tblGrid>
      <w:tr w:rsidR="007A10E5" w:rsidRPr="002C2757" w:rsidTr="002C2757">
        <w:trPr>
          <w:cantSplit/>
          <w:trHeight w:val="543"/>
        </w:trPr>
        <w:tc>
          <w:tcPr>
            <w:tcW w:w="523" w:type="dxa"/>
            <w:vMerge w:val="restart"/>
            <w:tcBorders>
              <w:right w:val="single" w:sz="4" w:space="0" w:color="auto"/>
            </w:tcBorders>
            <w:textDirection w:val="btLr"/>
            <w:vAlign w:val="center"/>
          </w:tcPr>
          <w:p w:rsidR="007A10E5" w:rsidRPr="002C2757" w:rsidRDefault="007A10E5"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EKİM</w:t>
            </w:r>
          </w:p>
        </w:tc>
        <w:tc>
          <w:tcPr>
            <w:tcW w:w="648" w:type="dxa"/>
            <w:vMerge w:val="restart"/>
            <w:tcBorders>
              <w:left w:val="single" w:sz="4" w:space="0" w:color="auto"/>
              <w:right w:val="single" w:sz="4" w:space="0" w:color="auto"/>
            </w:tcBorders>
            <w:textDirection w:val="btLr"/>
          </w:tcPr>
          <w:p w:rsidR="00F96F18" w:rsidRPr="00F96F18" w:rsidRDefault="00F96F18" w:rsidP="00F96F18">
            <w:pPr>
              <w:spacing w:line="240" w:lineRule="auto"/>
              <w:ind w:left="113" w:right="113"/>
              <w:jc w:val="center"/>
              <w:rPr>
                <w:rFonts w:ascii="Times New Roman" w:hAnsi="Times New Roman"/>
                <w:sz w:val="18"/>
                <w:szCs w:val="18"/>
              </w:rPr>
            </w:pPr>
            <w:r>
              <w:rPr>
                <w:rFonts w:ascii="Times New Roman" w:hAnsi="Times New Roman"/>
                <w:sz w:val="18"/>
                <w:szCs w:val="18"/>
              </w:rPr>
              <w:t>4</w:t>
            </w:r>
            <w:r w:rsidRPr="00F96F18">
              <w:rPr>
                <w:rFonts w:ascii="Times New Roman" w:hAnsi="Times New Roman"/>
                <w:sz w:val="18"/>
                <w:szCs w:val="18"/>
              </w:rPr>
              <w:t>. HAFTA</w:t>
            </w:r>
          </w:p>
          <w:p w:rsidR="007A10E5" w:rsidRPr="002C2757" w:rsidRDefault="00F96F18" w:rsidP="00F96F18">
            <w:pPr>
              <w:spacing w:line="240" w:lineRule="auto"/>
              <w:ind w:left="113" w:right="113"/>
              <w:jc w:val="center"/>
              <w:rPr>
                <w:rFonts w:ascii="Times New Roman" w:hAnsi="Times New Roman"/>
                <w:sz w:val="18"/>
                <w:szCs w:val="18"/>
              </w:rPr>
            </w:pPr>
            <w:r w:rsidRPr="00F96F18">
              <w:rPr>
                <w:rFonts w:ascii="Times New Roman" w:hAnsi="Times New Roman"/>
                <w:sz w:val="18"/>
                <w:szCs w:val="18"/>
              </w:rPr>
              <w:t>(24-</w:t>
            </w:r>
            <w:proofErr w:type="gramStart"/>
            <w:r w:rsidRPr="00F96F18">
              <w:rPr>
                <w:rFonts w:ascii="Times New Roman" w:hAnsi="Times New Roman"/>
                <w:sz w:val="18"/>
                <w:szCs w:val="18"/>
              </w:rPr>
              <w:t>28/10/2016</w:t>
            </w:r>
            <w:proofErr w:type="gramEnd"/>
            <w:r w:rsidRPr="00F96F18">
              <w:rPr>
                <w:rFonts w:ascii="Times New Roman" w:hAnsi="Times New Roman"/>
                <w:sz w:val="18"/>
                <w:szCs w:val="18"/>
              </w:rPr>
              <w:t>)</w:t>
            </w:r>
          </w:p>
        </w:tc>
        <w:tc>
          <w:tcPr>
            <w:tcW w:w="605" w:type="dxa"/>
            <w:tcBorders>
              <w:left w:val="single" w:sz="4" w:space="0" w:color="auto"/>
            </w:tcBorders>
            <w:vAlign w:val="center"/>
          </w:tcPr>
          <w:p w:rsidR="007A10E5" w:rsidRPr="002C2757" w:rsidRDefault="007A10E5"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7A10E5" w:rsidRPr="002C2757" w:rsidRDefault="007A10E5" w:rsidP="007A10E5">
            <w:pPr>
              <w:autoSpaceDE w:val="0"/>
              <w:autoSpaceDN w:val="0"/>
              <w:adjustRightInd w:val="0"/>
              <w:rPr>
                <w:rFonts w:ascii="Times New Roman" w:hAnsi="Times New Roman"/>
                <w:sz w:val="18"/>
                <w:szCs w:val="18"/>
              </w:rPr>
            </w:pPr>
          </w:p>
        </w:tc>
        <w:tc>
          <w:tcPr>
            <w:tcW w:w="2808" w:type="dxa"/>
            <w:vAlign w:val="center"/>
          </w:tcPr>
          <w:p w:rsidR="007A10E5" w:rsidRPr="002C2757" w:rsidRDefault="002D4B42" w:rsidP="00F276E8">
            <w:pPr>
              <w:spacing w:line="240" w:lineRule="auto"/>
              <w:rPr>
                <w:rFonts w:ascii="Times New Roman" w:hAnsi="Times New Roman"/>
                <w:sz w:val="18"/>
                <w:szCs w:val="18"/>
              </w:rPr>
            </w:pPr>
            <w:r w:rsidRPr="002C2757">
              <w:rPr>
                <w:rFonts w:ascii="Times New Roman" w:hAnsi="Times New Roman"/>
                <w:sz w:val="18"/>
                <w:szCs w:val="18"/>
              </w:rPr>
              <w:t>3. Hizmet</w:t>
            </w:r>
          </w:p>
        </w:tc>
        <w:tc>
          <w:tcPr>
            <w:tcW w:w="2949" w:type="dxa"/>
            <w:vAlign w:val="center"/>
          </w:tcPr>
          <w:p w:rsidR="007A10E5" w:rsidRPr="002C2757" w:rsidRDefault="007A10E5" w:rsidP="00F276E8">
            <w:pPr>
              <w:autoSpaceDE w:val="0"/>
              <w:autoSpaceDN w:val="0"/>
              <w:adjustRightInd w:val="0"/>
              <w:rPr>
                <w:rFonts w:ascii="Times New Roman" w:hAnsi="Times New Roman"/>
                <w:sz w:val="18"/>
                <w:szCs w:val="18"/>
              </w:rPr>
            </w:pPr>
          </w:p>
        </w:tc>
        <w:tc>
          <w:tcPr>
            <w:tcW w:w="1956" w:type="dxa"/>
            <w:vMerge w:val="restart"/>
            <w:vAlign w:val="center"/>
          </w:tcPr>
          <w:p w:rsidR="007A10E5" w:rsidRPr="002C2757" w:rsidRDefault="007A10E5" w:rsidP="002B02C6">
            <w:pPr>
              <w:rPr>
                <w:rFonts w:ascii="Times New Roman" w:hAnsi="Times New Roman"/>
                <w:sz w:val="18"/>
                <w:szCs w:val="18"/>
              </w:rPr>
            </w:pPr>
            <w:r w:rsidRPr="002C2757">
              <w:rPr>
                <w:rFonts w:ascii="Times New Roman" w:hAnsi="Times New Roman"/>
                <w:sz w:val="18"/>
                <w:szCs w:val="18"/>
              </w:rPr>
              <w:t>1.Anlatım</w:t>
            </w:r>
          </w:p>
          <w:p w:rsidR="007A10E5" w:rsidRPr="002C2757" w:rsidRDefault="007A10E5" w:rsidP="002B02C6">
            <w:pPr>
              <w:rPr>
                <w:rFonts w:ascii="Times New Roman" w:hAnsi="Times New Roman"/>
                <w:sz w:val="18"/>
                <w:szCs w:val="18"/>
              </w:rPr>
            </w:pPr>
            <w:r w:rsidRPr="002C2757">
              <w:rPr>
                <w:rFonts w:ascii="Times New Roman" w:hAnsi="Times New Roman"/>
                <w:sz w:val="18"/>
                <w:szCs w:val="18"/>
              </w:rPr>
              <w:t>2.Soru-cevap</w:t>
            </w:r>
          </w:p>
          <w:p w:rsidR="007A10E5" w:rsidRPr="002C2757" w:rsidRDefault="007A10E5" w:rsidP="002B02C6">
            <w:pPr>
              <w:rPr>
                <w:rFonts w:ascii="Times New Roman" w:hAnsi="Times New Roman"/>
                <w:sz w:val="18"/>
                <w:szCs w:val="18"/>
              </w:rPr>
            </w:pPr>
            <w:r w:rsidRPr="002C2757">
              <w:rPr>
                <w:rFonts w:ascii="Times New Roman" w:hAnsi="Times New Roman"/>
                <w:sz w:val="18"/>
                <w:szCs w:val="18"/>
              </w:rPr>
              <w:t>3. İnceleme</w:t>
            </w:r>
          </w:p>
          <w:p w:rsidR="007A10E5" w:rsidRPr="002C2757" w:rsidRDefault="007A10E5" w:rsidP="002B02C6">
            <w:pPr>
              <w:rPr>
                <w:rFonts w:ascii="Times New Roman" w:hAnsi="Times New Roman"/>
                <w:sz w:val="18"/>
                <w:szCs w:val="18"/>
              </w:rPr>
            </w:pPr>
            <w:r w:rsidRPr="002C2757">
              <w:rPr>
                <w:rFonts w:ascii="Times New Roman" w:hAnsi="Times New Roman"/>
                <w:sz w:val="18"/>
                <w:szCs w:val="18"/>
              </w:rPr>
              <w:t>4.Grup Tartışması</w:t>
            </w:r>
          </w:p>
          <w:p w:rsidR="007A10E5" w:rsidRPr="002C2757" w:rsidRDefault="007A10E5" w:rsidP="002B02C6">
            <w:pPr>
              <w:rPr>
                <w:rFonts w:ascii="Times New Roman" w:hAnsi="Times New Roman"/>
                <w:sz w:val="18"/>
                <w:szCs w:val="18"/>
              </w:rPr>
            </w:pPr>
            <w:r w:rsidRPr="002C2757">
              <w:rPr>
                <w:rFonts w:ascii="Times New Roman" w:hAnsi="Times New Roman"/>
                <w:sz w:val="18"/>
                <w:szCs w:val="18"/>
              </w:rPr>
              <w:t>5.Bireysel Çalışmalar</w:t>
            </w:r>
          </w:p>
          <w:p w:rsidR="007A10E5" w:rsidRPr="002C2757" w:rsidRDefault="007A10E5" w:rsidP="002B02C6">
            <w:pPr>
              <w:rPr>
                <w:rFonts w:ascii="Times New Roman" w:hAnsi="Times New Roman"/>
                <w:sz w:val="18"/>
                <w:szCs w:val="18"/>
              </w:rPr>
            </w:pPr>
            <w:r w:rsidRPr="002C2757">
              <w:rPr>
                <w:rFonts w:ascii="Times New Roman" w:hAnsi="Times New Roman"/>
                <w:sz w:val="18"/>
                <w:szCs w:val="18"/>
              </w:rPr>
              <w:t>6.Tekrarlama</w:t>
            </w:r>
          </w:p>
          <w:p w:rsidR="007A10E5" w:rsidRPr="002C2757" w:rsidRDefault="007A10E5" w:rsidP="002B02C6">
            <w:pPr>
              <w:rPr>
                <w:rFonts w:ascii="Times New Roman" w:hAnsi="Times New Roman"/>
                <w:sz w:val="18"/>
                <w:szCs w:val="18"/>
              </w:rPr>
            </w:pPr>
            <w:r w:rsidRPr="002C2757">
              <w:rPr>
                <w:rFonts w:ascii="Times New Roman" w:hAnsi="Times New Roman"/>
                <w:sz w:val="18"/>
                <w:szCs w:val="18"/>
              </w:rPr>
              <w:t>7.Grup Çalışması</w:t>
            </w:r>
          </w:p>
          <w:p w:rsidR="007A10E5" w:rsidRPr="002C2757" w:rsidRDefault="007A10E5" w:rsidP="002B02C6">
            <w:pPr>
              <w:rPr>
                <w:rFonts w:ascii="Times New Roman" w:hAnsi="Times New Roman"/>
                <w:sz w:val="18"/>
                <w:szCs w:val="18"/>
              </w:rPr>
            </w:pPr>
            <w:r w:rsidRPr="002C2757">
              <w:rPr>
                <w:rFonts w:ascii="Times New Roman" w:hAnsi="Times New Roman"/>
                <w:sz w:val="18"/>
                <w:szCs w:val="18"/>
              </w:rPr>
              <w:t>8.Yapılan işi Yorumlama</w:t>
            </w:r>
          </w:p>
          <w:p w:rsidR="007A10E5" w:rsidRPr="002C2757" w:rsidRDefault="007A10E5" w:rsidP="002B02C6">
            <w:pPr>
              <w:rPr>
                <w:rFonts w:ascii="Times New Roman" w:hAnsi="Times New Roman"/>
                <w:sz w:val="18"/>
                <w:szCs w:val="18"/>
              </w:rPr>
            </w:pPr>
            <w:r w:rsidRPr="002C2757">
              <w:rPr>
                <w:rFonts w:ascii="Times New Roman" w:hAnsi="Times New Roman"/>
                <w:sz w:val="18"/>
                <w:szCs w:val="18"/>
              </w:rPr>
              <w:t>9.Performans çalışması</w:t>
            </w:r>
          </w:p>
        </w:tc>
        <w:tc>
          <w:tcPr>
            <w:tcW w:w="1555" w:type="dxa"/>
            <w:vMerge w:val="restart"/>
            <w:vAlign w:val="center"/>
          </w:tcPr>
          <w:p w:rsidR="007A10E5" w:rsidRPr="002C2757" w:rsidRDefault="007A10E5" w:rsidP="007A10E5">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7A10E5" w:rsidRPr="002C2757" w:rsidRDefault="007A10E5" w:rsidP="007A10E5">
            <w:pPr>
              <w:spacing w:line="240" w:lineRule="auto"/>
              <w:rPr>
                <w:rFonts w:ascii="Times New Roman" w:hAnsi="Times New Roman"/>
                <w:sz w:val="18"/>
                <w:szCs w:val="18"/>
              </w:rPr>
            </w:pPr>
            <w:r w:rsidRPr="002C2757">
              <w:rPr>
                <w:rFonts w:ascii="Times New Roman" w:hAnsi="Times New Roman"/>
                <w:sz w:val="18"/>
                <w:szCs w:val="18"/>
              </w:rPr>
              <w:t>Eba</w:t>
            </w:r>
          </w:p>
          <w:p w:rsidR="007A10E5" w:rsidRPr="002C2757" w:rsidRDefault="007A10E5" w:rsidP="007A10E5">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7A10E5" w:rsidRPr="002C2757" w:rsidRDefault="007A10E5" w:rsidP="00372073">
            <w:pPr>
              <w:spacing w:line="240" w:lineRule="auto"/>
              <w:rPr>
                <w:rFonts w:ascii="Times New Roman" w:hAnsi="Times New Roman"/>
                <w:sz w:val="18"/>
                <w:szCs w:val="18"/>
              </w:rPr>
            </w:pPr>
            <w:r w:rsidRPr="002C2757">
              <w:rPr>
                <w:rFonts w:ascii="Times New Roman" w:hAnsi="Times New Roman"/>
                <w:sz w:val="18"/>
                <w:szCs w:val="18"/>
              </w:rPr>
              <w:t>Slayt</w:t>
            </w:r>
          </w:p>
        </w:tc>
        <w:tc>
          <w:tcPr>
            <w:tcW w:w="1847" w:type="dxa"/>
            <w:vMerge w:val="restart"/>
            <w:vAlign w:val="center"/>
          </w:tcPr>
          <w:p w:rsidR="004C4E05" w:rsidRPr="002C2757" w:rsidRDefault="004C4E05" w:rsidP="004C4E05">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[!]Kıt mallar ile serbest mallar arasındaki farklılıklara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vurgu yapılır.</w:t>
            </w:r>
          </w:p>
          <w:p w:rsidR="007A10E5" w:rsidRPr="00E1799E" w:rsidRDefault="004C4E05" w:rsidP="004C4E05">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Kıt kaynakların etkin kullanımına ilişkin proje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çalışması yaptırılabilir.</w:t>
            </w:r>
          </w:p>
        </w:tc>
      </w:tr>
      <w:tr w:rsidR="007A10E5" w:rsidRPr="002C2757" w:rsidTr="002C2757">
        <w:trPr>
          <w:cantSplit/>
          <w:trHeight w:val="1536"/>
        </w:trPr>
        <w:tc>
          <w:tcPr>
            <w:tcW w:w="523" w:type="dxa"/>
            <w:vMerge/>
            <w:tcBorders>
              <w:right w:val="single" w:sz="4" w:space="0" w:color="auto"/>
            </w:tcBorders>
          </w:tcPr>
          <w:p w:rsidR="007A10E5" w:rsidRPr="002C2757" w:rsidRDefault="007A10E5" w:rsidP="005523F7">
            <w:pPr>
              <w:spacing w:line="240" w:lineRule="auto"/>
              <w:rPr>
                <w:rFonts w:ascii="Times New Roman" w:hAnsi="Times New Roman"/>
                <w:sz w:val="18"/>
                <w:szCs w:val="18"/>
              </w:rPr>
            </w:pPr>
          </w:p>
        </w:tc>
        <w:tc>
          <w:tcPr>
            <w:tcW w:w="648" w:type="dxa"/>
            <w:vMerge/>
            <w:tcBorders>
              <w:left w:val="single" w:sz="4" w:space="0" w:color="auto"/>
              <w:right w:val="single" w:sz="4" w:space="0" w:color="auto"/>
            </w:tcBorders>
            <w:textDirection w:val="btLr"/>
          </w:tcPr>
          <w:p w:rsidR="007A10E5" w:rsidRPr="002C2757" w:rsidRDefault="007A10E5"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7A10E5" w:rsidRPr="002C2757" w:rsidRDefault="007A10E5"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7A10E5" w:rsidRPr="002C2757" w:rsidRDefault="004C4E05" w:rsidP="007A10E5">
            <w:pPr>
              <w:autoSpaceDE w:val="0"/>
              <w:autoSpaceDN w:val="0"/>
              <w:adjustRightInd w:val="0"/>
              <w:rPr>
                <w:rFonts w:ascii="Times New Roman" w:hAnsi="Times New Roman"/>
                <w:sz w:val="18"/>
                <w:szCs w:val="18"/>
              </w:rPr>
            </w:pPr>
            <w:r w:rsidRPr="002C2757">
              <w:rPr>
                <w:rFonts w:ascii="Times New Roman" w:eastAsia="Calibri" w:hAnsi="Times New Roman"/>
                <w:b/>
                <w:bCs/>
                <w:sz w:val="18"/>
                <w:szCs w:val="18"/>
                <w:lang w:eastAsia="tr-TR"/>
              </w:rPr>
              <w:t xml:space="preserve">9. </w:t>
            </w:r>
            <w:r w:rsidRPr="002C2757">
              <w:rPr>
                <w:rFonts w:ascii="Times New Roman" w:eastAsia="Calibri" w:hAnsi="Times New Roman"/>
                <w:sz w:val="18"/>
                <w:szCs w:val="18"/>
                <w:lang w:eastAsia="tr-TR"/>
              </w:rPr>
              <w:t>Kıtlık kavramını örneklerle açıklar.</w:t>
            </w:r>
          </w:p>
        </w:tc>
        <w:tc>
          <w:tcPr>
            <w:tcW w:w="2808" w:type="dxa"/>
            <w:vAlign w:val="center"/>
          </w:tcPr>
          <w:p w:rsidR="007A10E5" w:rsidRDefault="002D4B42" w:rsidP="002B02C6">
            <w:pPr>
              <w:spacing w:line="240" w:lineRule="auto"/>
              <w:rPr>
                <w:rFonts w:ascii="Times New Roman" w:hAnsi="Times New Roman"/>
                <w:sz w:val="18"/>
                <w:szCs w:val="18"/>
              </w:rPr>
            </w:pPr>
            <w:r w:rsidRPr="002C2757">
              <w:rPr>
                <w:rFonts w:ascii="Times New Roman" w:hAnsi="Times New Roman"/>
                <w:sz w:val="18"/>
                <w:szCs w:val="18"/>
              </w:rPr>
              <w:t>I. KITLIK</w:t>
            </w:r>
          </w:p>
          <w:p w:rsidR="00F96F18" w:rsidRDefault="00F96F18" w:rsidP="002B02C6">
            <w:pPr>
              <w:spacing w:line="240" w:lineRule="auto"/>
              <w:rPr>
                <w:rFonts w:ascii="Times New Roman" w:hAnsi="Times New Roman"/>
                <w:sz w:val="18"/>
                <w:szCs w:val="18"/>
              </w:rPr>
            </w:pPr>
          </w:p>
          <w:p w:rsidR="00F96F18" w:rsidRPr="00F96F18" w:rsidRDefault="00F96F18" w:rsidP="002B02C6">
            <w:pPr>
              <w:spacing w:line="240" w:lineRule="auto"/>
              <w:rPr>
                <w:rFonts w:ascii="Times New Roman" w:hAnsi="Times New Roman"/>
                <w:b/>
                <w:sz w:val="18"/>
                <w:szCs w:val="18"/>
              </w:rPr>
            </w:pPr>
            <w:r w:rsidRPr="00F96F18">
              <w:rPr>
                <w:rFonts w:ascii="Times New Roman" w:hAnsi="Times New Roman"/>
                <w:b/>
                <w:color w:val="FF0000"/>
                <w:sz w:val="18"/>
                <w:szCs w:val="18"/>
              </w:rPr>
              <w:t>29 EKİM (1923) CUMHURİYET BAYRAMI: Cumhuriyetin İlanı, Cumhuriyetçilik İlkesi ve Önemi</w:t>
            </w:r>
          </w:p>
        </w:tc>
        <w:tc>
          <w:tcPr>
            <w:tcW w:w="2949" w:type="dxa"/>
            <w:vAlign w:val="center"/>
          </w:tcPr>
          <w:p w:rsidR="007A10E5" w:rsidRPr="00E1799E" w:rsidRDefault="004C4E05"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ülkemizin kıt olan kaynaklarının neler olduğu ve bu kaynakların kullanımı ile ilgili araştırma yaparak sınıfa gelir. Araştırma sonuçları sınıfta paylaşılarak ülkemizin kıt olan kaynaklarının etkin kullanımı ile ilgili büyük grup tartışması yapar. Ortaya çıkan görüşler değerlendirilerek kaynakların kıt olması nedeniyle verimli ve etkin kullanılmasının gerekliliği örneklerle ortaya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konur.</w:t>
            </w:r>
          </w:p>
        </w:tc>
        <w:tc>
          <w:tcPr>
            <w:tcW w:w="1956" w:type="dxa"/>
            <w:vMerge/>
          </w:tcPr>
          <w:p w:rsidR="007A10E5" w:rsidRPr="002C2757" w:rsidRDefault="007A10E5" w:rsidP="005523F7">
            <w:pPr>
              <w:spacing w:line="240" w:lineRule="auto"/>
              <w:rPr>
                <w:rFonts w:ascii="Times New Roman" w:hAnsi="Times New Roman"/>
                <w:sz w:val="18"/>
                <w:szCs w:val="18"/>
              </w:rPr>
            </w:pPr>
          </w:p>
        </w:tc>
        <w:tc>
          <w:tcPr>
            <w:tcW w:w="1555" w:type="dxa"/>
            <w:vMerge/>
          </w:tcPr>
          <w:p w:rsidR="007A10E5" w:rsidRPr="002C2757" w:rsidRDefault="007A10E5" w:rsidP="005523F7">
            <w:pPr>
              <w:spacing w:line="240" w:lineRule="auto"/>
              <w:rPr>
                <w:rFonts w:ascii="Times New Roman" w:hAnsi="Times New Roman"/>
                <w:sz w:val="18"/>
                <w:szCs w:val="18"/>
              </w:rPr>
            </w:pPr>
          </w:p>
        </w:tc>
        <w:tc>
          <w:tcPr>
            <w:tcW w:w="1847" w:type="dxa"/>
            <w:vMerge/>
          </w:tcPr>
          <w:p w:rsidR="007A10E5" w:rsidRPr="002C2757" w:rsidRDefault="007A10E5"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6"/>
        <w:gridCol w:w="17"/>
        <w:gridCol w:w="648"/>
        <w:gridCol w:w="605"/>
        <w:gridCol w:w="2585"/>
        <w:gridCol w:w="2891"/>
        <w:gridCol w:w="8"/>
        <w:gridCol w:w="2941"/>
        <w:gridCol w:w="6"/>
        <w:gridCol w:w="1824"/>
        <w:gridCol w:w="1686"/>
        <w:gridCol w:w="1842"/>
      </w:tblGrid>
      <w:tr w:rsidR="00F96F18" w:rsidRPr="002C2757" w:rsidTr="002C2757">
        <w:trPr>
          <w:cantSplit/>
          <w:trHeight w:val="1502"/>
        </w:trPr>
        <w:tc>
          <w:tcPr>
            <w:tcW w:w="523" w:type="dxa"/>
            <w:gridSpan w:val="2"/>
            <w:vMerge w:val="restart"/>
            <w:tcBorders>
              <w:right w:val="single" w:sz="4" w:space="0" w:color="auto"/>
            </w:tcBorders>
            <w:textDirection w:val="btLr"/>
            <w:vAlign w:val="center"/>
          </w:tcPr>
          <w:p w:rsidR="00F96F18" w:rsidRPr="002C2757" w:rsidRDefault="00F96F18"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lastRenderedPageBreak/>
              <w:t>EKİM</w:t>
            </w:r>
            <w:r>
              <w:rPr>
                <w:rFonts w:ascii="Times New Roman" w:hAnsi="Times New Roman"/>
                <w:sz w:val="18"/>
                <w:szCs w:val="18"/>
              </w:rPr>
              <w:t>-KASIM</w:t>
            </w:r>
          </w:p>
        </w:tc>
        <w:tc>
          <w:tcPr>
            <w:tcW w:w="648" w:type="dxa"/>
            <w:vMerge w:val="restart"/>
            <w:tcBorders>
              <w:left w:val="single" w:sz="4" w:space="0" w:color="auto"/>
              <w:right w:val="single" w:sz="4" w:space="0" w:color="auto"/>
            </w:tcBorders>
            <w:textDirection w:val="btLr"/>
          </w:tcPr>
          <w:p w:rsidR="00F96F18" w:rsidRPr="00F96F18" w:rsidRDefault="00F96F18" w:rsidP="00F96F18">
            <w:pPr>
              <w:spacing w:line="240" w:lineRule="auto"/>
              <w:ind w:left="113" w:right="113"/>
              <w:jc w:val="center"/>
              <w:rPr>
                <w:rFonts w:ascii="Times New Roman" w:hAnsi="Times New Roman"/>
                <w:sz w:val="18"/>
                <w:szCs w:val="18"/>
              </w:rPr>
            </w:pPr>
            <w:r>
              <w:rPr>
                <w:rFonts w:ascii="Times New Roman" w:hAnsi="Times New Roman"/>
                <w:sz w:val="18"/>
                <w:szCs w:val="18"/>
              </w:rPr>
              <w:t>1</w:t>
            </w:r>
            <w:r w:rsidRPr="00F96F18">
              <w:rPr>
                <w:rFonts w:ascii="Times New Roman" w:hAnsi="Times New Roman"/>
                <w:sz w:val="18"/>
                <w:szCs w:val="18"/>
              </w:rPr>
              <w:t>. HAFTA</w:t>
            </w:r>
          </w:p>
          <w:p w:rsidR="00F96F18" w:rsidRPr="002C2757" w:rsidRDefault="00F96F18" w:rsidP="00F96F18">
            <w:pPr>
              <w:spacing w:line="240" w:lineRule="auto"/>
              <w:ind w:left="113" w:right="113"/>
              <w:jc w:val="center"/>
              <w:rPr>
                <w:rFonts w:ascii="Times New Roman" w:hAnsi="Times New Roman"/>
                <w:sz w:val="18"/>
                <w:szCs w:val="18"/>
              </w:rPr>
            </w:pPr>
            <w:r w:rsidRPr="00F96F18">
              <w:rPr>
                <w:rFonts w:ascii="Times New Roman" w:hAnsi="Times New Roman"/>
                <w:sz w:val="18"/>
                <w:szCs w:val="18"/>
              </w:rPr>
              <w:t>(31 EKİM-4 KASIM 2016)</w:t>
            </w:r>
          </w:p>
        </w:tc>
        <w:tc>
          <w:tcPr>
            <w:tcW w:w="605" w:type="dxa"/>
            <w:tcBorders>
              <w:left w:val="single" w:sz="4" w:space="0" w:color="auto"/>
            </w:tcBorders>
            <w:vAlign w:val="center"/>
          </w:tcPr>
          <w:p w:rsidR="00F96F18" w:rsidRPr="002C2757" w:rsidRDefault="00F96F18" w:rsidP="004006AE">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585" w:type="dxa"/>
            <w:vMerge w:val="restart"/>
            <w:vAlign w:val="center"/>
          </w:tcPr>
          <w:p w:rsidR="00F96F18" w:rsidRPr="002C2757" w:rsidRDefault="00F96F18" w:rsidP="004C4E05">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10. </w:t>
            </w:r>
            <w:r w:rsidRPr="002C2757">
              <w:rPr>
                <w:rFonts w:ascii="Times New Roman" w:eastAsia="Calibri" w:hAnsi="Times New Roman"/>
                <w:sz w:val="18"/>
                <w:szCs w:val="18"/>
                <w:lang w:eastAsia="tr-TR"/>
              </w:rPr>
              <w:t xml:space="preserve">Ekonomi biliminin konusunu ve amacını açıklar. </w:t>
            </w:r>
          </w:p>
        </w:tc>
        <w:tc>
          <w:tcPr>
            <w:tcW w:w="2899" w:type="dxa"/>
            <w:gridSpan w:val="2"/>
            <w:vMerge w:val="restart"/>
            <w:vAlign w:val="center"/>
          </w:tcPr>
          <w:p w:rsidR="00F96F18" w:rsidRPr="002C2757" w:rsidRDefault="00F96F18" w:rsidP="00CD40C0">
            <w:pPr>
              <w:spacing w:line="240" w:lineRule="auto"/>
              <w:rPr>
                <w:rFonts w:ascii="Times New Roman" w:hAnsi="Times New Roman"/>
                <w:b/>
                <w:sz w:val="18"/>
                <w:szCs w:val="18"/>
              </w:rPr>
            </w:pPr>
          </w:p>
          <w:p w:rsidR="00F96F18" w:rsidRPr="002C2757" w:rsidRDefault="00F96F18" w:rsidP="002D4B42">
            <w:pPr>
              <w:spacing w:line="240" w:lineRule="auto"/>
              <w:rPr>
                <w:rFonts w:ascii="Times New Roman" w:hAnsi="Times New Roman"/>
                <w:b/>
                <w:sz w:val="18"/>
                <w:szCs w:val="18"/>
              </w:rPr>
            </w:pPr>
            <w:r w:rsidRPr="002C2757">
              <w:rPr>
                <w:rFonts w:ascii="Times New Roman" w:hAnsi="Times New Roman"/>
                <w:b/>
                <w:sz w:val="18"/>
                <w:szCs w:val="18"/>
              </w:rPr>
              <w:t>İ. EKONOMİNİN KONUSU VE AMACI</w:t>
            </w:r>
          </w:p>
          <w:p w:rsidR="00F96F18" w:rsidRPr="002C2757" w:rsidRDefault="00F96F18" w:rsidP="002D4B42">
            <w:pPr>
              <w:spacing w:line="240" w:lineRule="auto"/>
              <w:rPr>
                <w:rFonts w:ascii="Times New Roman" w:hAnsi="Times New Roman"/>
                <w:b/>
                <w:color w:val="FF0000"/>
                <w:sz w:val="18"/>
                <w:szCs w:val="18"/>
              </w:rPr>
            </w:pPr>
            <w:r w:rsidRPr="002C2757">
              <w:rPr>
                <w:rFonts w:ascii="Times New Roman" w:hAnsi="Times New Roman"/>
                <w:b/>
                <w:sz w:val="18"/>
                <w:szCs w:val="18"/>
              </w:rPr>
              <w:t>1. Ekonominin Tanımı</w:t>
            </w:r>
          </w:p>
        </w:tc>
        <w:tc>
          <w:tcPr>
            <w:tcW w:w="2947" w:type="dxa"/>
            <w:gridSpan w:val="2"/>
            <w:vMerge w:val="restart"/>
            <w:vAlign w:val="center"/>
          </w:tcPr>
          <w:p w:rsidR="00F96F18" w:rsidRPr="002C2757" w:rsidRDefault="00F96F18" w:rsidP="004C4E05">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Sınıfta küçük tartışma grupları oluşturur. Öğrencilere üretilecek olan mal ve</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hizmetlerle ilgili olarak; “Ne kadar üretilecek? “Nasıl üretilecek?, “Ne zaman</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üretilecek?, “Nerede üretilecek?, “Kimin için üretilecek? vb. sorular sorulur.</w:t>
            </w:r>
          </w:p>
          <w:p w:rsidR="00F96F18" w:rsidRPr="00E1799E" w:rsidRDefault="00F96F18"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Fikirler üretilerek sorulara cevap aranır. Büyük grup tartışma tekniği ile de</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dönütler değerlendirilir. Ekonomi biliminin kapsadığı konularla ilgili kavram</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haritası oluşturulur.</w:t>
            </w:r>
          </w:p>
        </w:tc>
        <w:tc>
          <w:tcPr>
            <w:tcW w:w="1824" w:type="dxa"/>
            <w:vMerge w:val="restart"/>
            <w:vAlign w:val="center"/>
          </w:tcPr>
          <w:p w:rsidR="00F96F18" w:rsidRPr="002C2757" w:rsidRDefault="00F96F18" w:rsidP="00BD7516">
            <w:pPr>
              <w:rPr>
                <w:rFonts w:ascii="Times New Roman" w:hAnsi="Times New Roman"/>
                <w:sz w:val="18"/>
                <w:szCs w:val="18"/>
              </w:rPr>
            </w:pPr>
            <w:r w:rsidRPr="002C2757">
              <w:rPr>
                <w:rFonts w:ascii="Times New Roman" w:hAnsi="Times New Roman"/>
                <w:sz w:val="18"/>
                <w:szCs w:val="18"/>
              </w:rPr>
              <w:t>1.Anlatım</w:t>
            </w:r>
          </w:p>
          <w:p w:rsidR="00F96F18" w:rsidRPr="002C2757" w:rsidRDefault="00F96F18" w:rsidP="00BD7516">
            <w:pPr>
              <w:rPr>
                <w:rFonts w:ascii="Times New Roman" w:hAnsi="Times New Roman"/>
                <w:sz w:val="18"/>
                <w:szCs w:val="18"/>
              </w:rPr>
            </w:pPr>
            <w:r w:rsidRPr="002C2757">
              <w:rPr>
                <w:rFonts w:ascii="Times New Roman" w:hAnsi="Times New Roman"/>
                <w:sz w:val="18"/>
                <w:szCs w:val="18"/>
              </w:rPr>
              <w:t>2.Soru-cevap</w:t>
            </w:r>
          </w:p>
          <w:p w:rsidR="00F96F18" w:rsidRPr="002C2757" w:rsidRDefault="00F96F18" w:rsidP="00BD7516">
            <w:pPr>
              <w:rPr>
                <w:rFonts w:ascii="Times New Roman" w:hAnsi="Times New Roman"/>
                <w:sz w:val="18"/>
                <w:szCs w:val="18"/>
              </w:rPr>
            </w:pPr>
            <w:r w:rsidRPr="002C2757">
              <w:rPr>
                <w:rFonts w:ascii="Times New Roman" w:hAnsi="Times New Roman"/>
                <w:sz w:val="18"/>
                <w:szCs w:val="18"/>
              </w:rPr>
              <w:t>3. İnceleme</w:t>
            </w:r>
          </w:p>
          <w:p w:rsidR="00F96F18" w:rsidRPr="002C2757" w:rsidRDefault="00F96F18" w:rsidP="00BD7516">
            <w:pPr>
              <w:rPr>
                <w:rFonts w:ascii="Times New Roman" w:hAnsi="Times New Roman"/>
                <w:sz w:val="18"/>
                <w:szCs w:val="18"/>
              </w:rPr>
            </w:pPr>
            <w:r w:rsidRPr="002C2757">
              <w:rPr>
                <w:rFonts w:ascii="Times New Roman" w:hAnsi="Times New Roman"/>
                <w:sz w:val="18"/>
                <w:szCs w:val="18"/>
              </w:rPr>
              <w:t>4.Grup Tartışması</w:t>
            </w:r>
          </w:p>
          <w:p w:rsidR="00F96F18" w:rsidRPr="002C2757" w:rsidRDefault="00F96F18" w:rsidP="00BD7516">
            <w:pPr>
              <w:rPr>
                <w:rFonts w:ascii="Times New Roman" w:hAnsi="Times New Roman"/>
                <w:sz w:val="18"/>
                <w:szCs w:val="18"/>
              </w:rPr>
            </w:pPr>
            <w:r w:rsidRPr="002C2757">
              <w:rPr>
                <w:rFonts w:ascii="Times New Roman" w:hAnsi="Times New Roman"/>
                <w:sz w:val="18"/>
                <w:szCs w:val="18"/>
              </w:rPr>
              <w:t>5.Bireysel Çalışmalar</w:t>
            </w:r>
          </w:p>
          <w:p w:rsidR="00F96F18" w:rsidRPr="002C2757" w:rsidRDefault="00F96F18" w:rsidP="00BD7516">
            <w:pPr>
              <w:rPr>
                <w:rFonts w:ascii="Times New Roman" w:hAnsi="Times New Roman"/>
                <w:sz w:val="18"/>
                <w:szCs w:val="18"/>
              </w:rPr>
            </w:pPr>
            <w:r w:rsidRPr="002C2757">
              <w:rPr>
                <w:rFonts w:ascii="Times New Roman" w:hAnsi="Times New Roman"/>
                <w:sz w:val="18"/>
                <w:szCs w:val="18"/>
              </w:rPr>
              <w:t>6.Tekrarlama</w:t>
            </w:r>
          </w:p>
          <w:p w:rsidR="00F96F18" w:rsidRPr="002C2757" w:rsidRDefault="00F96F18" w:rsidP="00BD7516">
            <w:pPr>
              <w:rPr>
                <w:rFonts w:ascii="Times New Roman" w:hAnsi="Times New Roman"/>
                <w:sz w:val="18"/>
                <w:szCs w:val="18"/>
              </w:rPr>
            </w:pPr>
            <w:r w:rsidRPr="002C2757">
              <w:rPr>
                <w:rFonts w:ascii="Times New Roman" w:hAnsi="Times New Roman"/>
                <w:sz w:val="18"/>
                <w:szCs w:val="18"/>
              </w:rPr>
              <w:t>7.Grup Çalışması</w:t>
            </w:r>
          </w:p>
          <w:p w:rsidR="00F96F18" w:rsidRPr="002C2757" w:rsidRDefault="00F96F18" w:rsidP="00BD7516">
            <w:pPr>
              <w:rPr>
                <w:rFonts w:ascii="Times New Roman" w:hAnsi="Times New Roman"/>
                <w:sz w:val="18"/>
                <w:szCs w:val="18"/>
              </w:rPr>
            </w:pPr>
            <w:r w:rsidRPr="002C2757">
              <w:rPr>
                <w:rFonts w:ascii="Times New Roman" w:hAnsi="Times New Roman"/>
                <w:sz w:val="18"/>
                <w:szCs w:val="18"/>
              </w:rPr>
              <w:t>8.Yapılan işi Yorumlama</w:t>
            </w:r>
          </w:p>
          <w:p w:rsidR="00F96F18" w:rsidRPr="002C2757" w:rsidRDefault="00F96F18" w:rsidP="00BD7516">
            <w:pPr>
              <w:rPr>
                <w:rFonts w:ascii="Times New Roman" w:hAnsi="Times New Roman"/>
                <w:sz w:val="18"/>
                <w:szCs w:val="18"/>
              </w:rPr>
            </w:pPr>
            <w:r w:rsidRPr="002C2757">
              <w:rPr>
                <w:rFonts w:ascii="Times New Roman" w:hAnsi="Times New Roman"/>
                <w:sz w:val="18"/>
                <w:szCs w:val="18"/>
              </w:rPr>
              <w:t>9.Performans çalışması</w:t>
            </w:r>
          </w:p>
        </w:tc>
        <w:tc>
          <w:tcPr>
            <w:tcW w:w="1686" w:type="dxa"/>
            <w:vMerge w:val="restart"/>
            <w:vAlign w:val="center"/>
          </w:tcPr>
          <w:p w:rsidR="00F96F18" w:rsidRPr="002C2757" w:rsidRDefault="00F96F18" w:rsidP="007A10E5">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F96F18" w:rsidRPr="002C2757" w:rsidRDefault="00F96F18" w:rsidP="007A10E5">
            <w:pPr>
              <w:spacing w:line="240" w:lineRule="auto"/>
              <w:rPr>
                <w:rFonts w:ascii="Times New Roman" w:hAnsi="Times New Roman"/>
                <w:sz w:val="18"/>
                <w:szCs w:val="18"/>
              </w:rPr>
            </w:pPr>
            <w:r w:rsidRPr="002C2757">
              <w:rPr>
                <w:rFonts w:ascii="Times New Roman" w:hAnsi="Times New Roman"/>
                <w:sz w:val="18"/>
                <w:szCs w:val="18"/>
              </w:rPr>
              <w:t>Eba</w:t>
            </w:r>
          </w:p>
          <w:p w:rsidR="00F96F18" w:rsidRPr="002C2757" w:rsidRDefault="00F96F18" w:rsidP="007A10E5">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F96F18" w:rsidRPr="002C2757" w:rsidRDefault="00F96F18" w:rsidP="007A10E5">
            <w:pPr>
              <w:spacing w:line="240" w:lineRule="auto"/>
              <w:rPr>
                <w:rFonts w:ascii="Times New Roman" w:hAnsi="Times New Roman"/>
                <w:sz w:val="18"/>
                <w:szCs w:val="18"/>
              </w:rPr>
            </w:pPr>
            <w:r w:rsidRPr="002C2757">
              <w:rPr>
                <w:rFonts w:ascii="Times New Roman" w:hAnsi="Times New Roman"/>
                <w:sz w:val="18"/>
                <w:szCs w:val="18"/>
              </w:rPr>
              <w:t>Slayt</w:t>
            </w:r>
          </w:p>
        </w:tc>
        <w:tc>
          <w:tcPr>
            <w:tcW w:w="1842" w:type="dxa"/>
            <w:vMerge w:val="restart"/>
            <w:vAlign w:val="center"/>
          </w:tcPr>
          <w:p w:rsidR="00F96F18" w:rsidRPr="00E1799E" w:rsidRDefault="00F96F18"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Ekonomi bilimin tanımı yapılarak diğer bilimler</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arasındaki yerine vurgu yapılır.</w:t>
            </w:r>
          </w:p>
        </w:tc>
      </w:tr>
      <w:tr w:rsidR="00F96F18" w:rsidRPr="002C2757" w:rsidTr="002C2757">
        <w:trPr>
          <w:cantSplit/>
          <w:trHeight w:val="2016"/>
        </w:trPr>
        <w:tc>
          <w:tcPr>
            <w:tcW w:w="523" w:type="dxa"/>
            <w:gridSpan w:val="2"/>
            <w:vMerge/>
            <w:tcBorders>
              <w:right w:val="single" w:sz="4" w:space="0" w:color="auto"/>
            </w:tcBorders>
            <w:textDirection w:val="btLr"/>
            <w:vAlign w:val="center"/>
          </w:tcPr>
          <w:p w:rsidR="00F96F18" w:rsidRPr="002C2757" w:rsidRDefault="00F96F18" w:rsidP="005523F7">
            <w:pPr>
              <w:spacing w:line="240" w:lineRule="auto"/>
              <w:ind w:left="113" w:right="113"/>
              <w:jc w:val="center"/>
              <w:rPr>
                <w:rFonts w:ascii="Times New Roman" w:hAnsi="Times New Roman"/>
                <w:sz w:val="18"/>
                <w:szCs w:val="18"/>
              </w:rPr>
            </w:pPr>
          </w:p>
        </w:tc>
        <w:tc>
          <w:tcPr>
            <w:tcW w:w="648" w:type="dxa"/>
            <w:vMerge/>
            <w:tcBorders>
              <w:left w:val="single" w:sz="4" w:space="0" w:color="auto"/>
              <w:right w:val="single" w:sz="4" w:space="0" w:color="auto"/>
            </w:tcBorders>
            <w:textDirection w:val="btLr"/>
          </w:tcPr>
          <w:p w:rsidR="00F96F18" w:rsidRPr="002C2757" w:rsidRDefault="00F96F18" w:rsidP="005523F7">
            <w:pPr>
              <w:spacing w:line="240" w:lineRule="auto"/>
              <w:ind w:left="113" w:right="113"/>
              <w:jc w:val="center"/>
              <w:rPr>
                <w:rFonts w:ascii="Times New Roman" w:hAnsi="Times New Roman"/>
                <w:sz w:val="18"/>
                <w:szCs w:val="18"/>
              </w:rPr>
            </w:pPr>
          </w:p>
        </w:tc>
        <w:tc>
          <w:tcPr>
            <w:tcW w:w="605" w:type="dxa"/>
            <w:tcBorders>
              <w:left w:val="single" w:sz="4" w:space="0" w:color="auto"/>
            </w:tcBorders>
            <w:vAlign w:val="center"/>
          </w:tcPr>
          <w:p w:rsidR="00F96F18" w:rsidRPr="002C2757" w:rsidRDefault="00F96F18" w:rsidP="004006AE">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585" w:type="dxa"/>
            <w:vMerge/>
            <w:vAlign w:val="center"/>
          </w:tcPr>
          <w:p w:rsidR="00F96F18" w:rsidRPr="002C2757" w:rsidRDefault="00F96F18" w:rsidP="00CD40C0">
            <w:pPr>
              <w:autoSpaceDE w:val="0"/>
              <w:autoSpaceDN w:val="0"/>
              <w:adjustRightInd w:val="0"/>
              <w:jc w:val="center"/>
              <w:rPr>
                <w:rFonts w:ascii="Times New Roman" w:hAnsi="Times New Roman"/>
                <w:sz w:val="18"/>
                <w:szCs w:val="18"/>
              </w:rPr>
            </w:pPr>
          </w:p>
        </w:tc>
        <w:tc>
          <w:tcPr>
            <w:tcW w:w="2899" w:type="dxa"/>
            <w:gridSpan w:val="2"/>
            <w:vMerge/>
            <w:vAlign w:val="center"/>
          </w:tcPr>
          <w:p w:rsidR="00F96F18" w:rsidRPr="002C2757" w:rsidRDefault="00F96F18" w:rsidP="002D4B42">
            <w:pPr>
              <w:spacing w:line="240" w:lineRule="auto"/>
              <w:rPr>
                <w:rFonts w:ascii="Times New Roman" w:hAnsi="Times New Roman"/>
                <w:b/>
                <w:sz w:val="18"/>
                <w:szCs w:val="18"/>
              </w:rPr>
            </w:pPr>
          </w:p>
        </w:tc>
        <w:tc>
          <w:tcPr>
            <w:tcW w:w="2947" w:type="dxa"/>
            <w:gridSpan w:val="2"/>
            <w:vMerge/>
            <w:vAlign w:val="center"/>
          </w:tcPr>
          <w:p w:rsidR="00F96F18" w:rsidRPr="002C2757" w:rsidRDefault="00F96F18" w:rsidP="00CD40C0">
            <w:pPr>
              <w:autoSpaceDE w:val="0"/>
              <w:autoSpaceDN w:val="0"/>
              <w:adjustRightInd w:val="0"/>
              <w:rPr>
                <w:rFonts w:ascii="Times New Roman" w:hAnsi="Times New Roman"/>
                <w:noProof/>
                <w:sz w:val="18"/>
                <w:szCs w:val="18"/>
                <w:lang w:eastAsia="tr-TR"/>
              </w:rPr>
            </w:pPr>
          </w:p>
        </w:tc>
        <w:tc>
          <w:tcPr>
            <w:tcW w:w="1824" w:type="dxa"/>
            <w:vMerge/>
            <w:vAlign w:val="center"/>
          </w:tcPr>
          <w:p w:rsidR="00F96F18" w:rsidRPr="002C2757" w:rsidRDefault="00F96F18" w:rsidP="00CD40C0">
            <w:pPr>
              <w:rPr>
                <w:rFonts w:ascii="Times New Roman" w:hAnsi="Times New Roman"/>
                <w:sz w:val="18"/>
                <w:szCs w:val="18"/>
              </w:rPr>
            </w:pPr>
          </w:p>
        </w:tc>
        <w:tc>
          <w:tcPr>
            <w:tcW w:w="1686" w:type="dxa"/>
            <w:vMerge/>
            <w:vAlign w:val="center"/>
          </w:tcPr>
          <w:p w:rsidR="00F96F18" w:rsidRPr="002C2757" w:rsidRDefault="00F96F18" w:rsidP="00CD40C0">
            <w:pPr>
              <w:spacing w:line="240" w:lineRule="auto"/>
              <w:rPr>
                <w:rFonts w:ascii="Times New Roman" w:hAnsi="Times New Roman"/>
                <w:sz w:val="18"/>
                <w:szCs w:val="18"/>
              </w:rPr>
            </w:pPr>
          </w:p>
        </w:tc>
        <w:tc>
          <w:tcPr>
            <w:tcW w:w="1842" w:type="dxa"/>
            <w:vMerge/>
            <w:vAlign w:val="center"/>
          </w:tcPr>
          <w:p w:rsidR="00F96F18" w:rsidRPr="002C2757" w:rsidRDefault="00F96F18" w:rsidP="002B02C6">
            <w:pPr>
              <w:autoSpaceDE w:val="0"/>
              <w:autoSpaceDN w:val="0"/>
              <w:adjustRightInd w:val="0"/>
              <w:rPr>
                <w:rFonts w:ascii="Times New Roman" w:hAnsi="Times New Roman"/>
                <w:sz w:val="18"/>
                <w:szCs w:val="18"/>
              </w:rPr>
            </w:pPr>
          </w:p>
        </w:tc>
      </w:tr>
      <w:tr w:rsidR="001534C7" w:rsidRPr="002C2757" w:rsidTr="002C2757">
        <w:trPr>
          <w:cantSplit/>
          <w:trHeight w:val="2876"/>
        </w:trPr>
        <w:tc>
          <w:tcPr>
            <w:tcW w:w="506" w:type="dxa"/>
            <w:tcBorders>
              <w:bottom w:val="single" w:sz="4" w:space="0" w:color="auto"/>
              <w:right w:val="single" w:sz="4" w:space="0" w:color="auto"/>
            </w:tcBorders>
            <w:textDirection w:val="btLr"/>
          </w:tcPr>
          <w:p w:rsidR="001534C7" w:rsidRPr="002C2757" w:rsidRDefault="001534C7" w:rsidP="00596DC5">
            <w:pPr>
              <w:spacing w:line="240" w:lineRule="auto"/>
              <w:ind w:left="113" w:right="113"/>
              <w:jc w:val="center"/>
              <w:rPr>
                <w:rFonts w:ascii="Times New Roman" w:hAnsi="Times New Roman"/>
                <w:sz w:val="18"/>
                <w:szCs w:val="18"/>
              </w:rPr>
            </w:pPr>
            <w:r w:rsidRPr="002C2757">
              <w:rPr>
                <w:rFonts w:ascii="Times New Roman" w:hAnsi="Times New Roman"/>
                <w:sz w:val="18"/>
                <w:szCs w:val="18"/>
              </w:rPr>
              <w:t>KASIM</w:t>
            </w:r>
          </w:p>
        </w:tc>
        <w:tc>
          <w:tcPr>
            <w:tcW w:w="665" w:type="dxa"/>
            <w:gridSpan w:val="2"/>
            <w:tcBorders>
              <w:left w:val="single" w:sz="4" w:space="0" w:color="auto"/>
              <w:bottom w:val="single" w:sz="4" w:space="0" w:color="auto"/>
              <w:right w:val="single" w:sz="4" w:space="0" w:color="auto"/>
            </w:tcBorders>
            <w:textDirection w:val="btLr"/>
          </w:tcPr>
          <w:p w:rsidR="00F96F18" w:rsidRPr="00F96F18" w:rsidRDefault="00F96F18" w:rsidP="00F96F18">
            <w:pPr>
              <w:spacing w:line="240" w:lineRule="auto"/>
              <w:ind w:left="113" w:right="113"/>
              <w:jc w:val="center"/>
              <w:rPr>
                <w:rFonts w:ascii="Times New Roman" w:hAnsi="Times New Roman"/>
                <w:sz w:val="18"/>
                <w:szCs w:val="18"/>
              </w:rPr>
            </w:pPr>
            <w:r>
              <w:rPr>
                <w:rFonts w:ascii="Times New Roman" w:hAnsi="Times New Roman"/>
                <w:sz w:val="18"/>
                <w:szCs w:val="18"/>
              </w:rPr>
              <w:t>2</w:t>
            </w:r>
            <w:r w:rsidRPr="00F96F18">
              <w:rPr>
                <w:rFonts w:ascii="Times New Roman" w:hAnsi="Times New Roman"/>
                <w:sz w:val="18"/>
                <w:szCs w:val="18"/>
              </w:rPr>
              <w:t>. HAFTA</w:t>
            </w:r>
          </w:p>
          <w:p w:rsidR="001534C7" w:rsidRPr="002C2757" w:rsidRDefault="00F96F18" w:rsidP="00F96F18">
            <w:pPr>
              <w:spacing w:line="240" w:lineRule="auto"/>
              <w:ind w:left="113" w:right="113"/>
              <w:jc w:val="center"/>
              <w:rPr>
                <w:rFonts w:ascii="Times New Roman" w:hAnsi="Times New Roman"/>
                <w:sz w:val="18"/>
                <w:szCs w:val="18"/>
              </w:rPr>
            </w:pPr>
            <w:r w:rsidRPr="00F96F18">
              <w:rPr>
                <w:rFonts w:ascii="Times New Roman" w:hAnsi="Times New Roman"/>
                <w:sz w:val="18"/>
                <w:szCs w:val="18"/>
              </w:rPr>
              <w:t>(07-</w:t>
            </w:r>
            <w:proofErr w:type="gramStart"/>
            <w:r w:rsidRPr="00F96F18">
              <w:rPr>
                <w:rFonts w:ascii="Times New Roman" w:hAnsi="Times New Roman"/>
                <w:sz w:val="18"/>
                <w:szCs w:val="18"/>
              </w:rPr>
              <w:t>11/11/2016</w:t>
            </w:r>
            <w:proofErr w:type="gramEnd"/>
            <w:r w:rsidRPr="00F96F18">
              <w:rPr>
                <w:rFonts w:ascii="Times New Roman" w:hAnsi="Times New Roman"/>
                <w:sz w:val="18"/>
                <w:szCs w:val="18"/>
              </w:rPr>
              <w:t>)</w:t>
            </w:r>
          </w:p>
        </w:tc>
        <w:tc>
          <w:tcPr>
            <w:tcW w:w="605" w:type="dxa"/>
            <w:tcBorders>
              <w:left w:val="single" w:sz="4" w:space="0" w:color="auto"/>
            </w:tcBorders>
            <w:vAlign w:val="center"/>
          </w:tcPr>
          <w:p w:rsidR="001534C7" w:rsidRPr="002C2757" w:rsidRDefault="001534C7" w:rsidP="005523F7">
            <w:pPr>
              <w:spacing w:line="240" w:lineRule="auto"/>
              <w:jc w:val="center"/>
              <w:rPr>
                <w:rFonts w:ascii="Times New Roman" w:hAnsi="Times New Roman"/>
                <w:sz w:val="18"/>
                <w:szCs w:val="18"/>
              </w:rPr>
            </w:pPr>
          </w:p>
          <w:p w:rsidR="001534C7" w:rsidRPr="002C2757" w:rsidRDefault="001534C7" w:rsidP="005523F7">
            <w:pPr>
              <w:spacing w:line="240" w:lineRule="auto"/>
              <w:jc w:val="center"/>
              <w:rPr>
                <w:rFonts w:ascii="Times New Roman" w:hAnsi="Times New Roman"/>
                <w:sz w:val="18"/>
                <w:szCs w:val="18"/>
              </w:rPr>
            </w:pPr>
          </w:p>
          <w:p w:rsidR="001534C7" w:rsidRPr="002C2757" w:rsidRDefault="001534C7" w:rsidP="0097277A">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585" w:type="dxa"/>
            <w:shd w:val="clear" w:color="auto" w:fill="auto"/>
            <w:vAlign w:val="center"/>
          </w:tcPr>
          <w:p w:rsidR="001534C7" w:rsidRPr="002C2757" w:rsidRDefault="001534C7"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10. </w:t>
            </w:r>
            <w:r w:rsidRPr="002C2757">
              <w:rPr>
                <w:rFonts w:ascii="Times New Roman" w:eastAsia="Calibri" w:hAnsi="Times New Roman"/>
                <w:sz w:val="18"/>
                <w:szCs w:val="18"/>
                <w:lang w:eastAsia="tr-TR"/>
              </w:rPr>
              <w:t>Ekonomi biliminin konusunu ve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amacını açıklar.</w:t>
            </w:r>
          </w:p>
          <w:p w:rsidR="001534C7" w:rsidRPr="00E1799E" w:rsidRDefault="001534C7"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11. </w:t>
            </w:r>
            <w:r w:rsidRPr="002C2757">
              <w:rPr>
                <w:rFonts w:ascii="Times New Roman" w:eastAsia="Calibri" w:hAnsi="Times New Roman"/>
                <w:sz w:val="18"/>
                <w:szCs w:val="18"/>
                <w:lang w:eastAsia="tr-TR"/>
              </w:rPr>
              <w:t>Ekonominin temel hedeflerini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açıklar.</w:t>
            </w:r>
          </w:p>
        </w:tc>
        <w:tc>
          <w:tcPr>
            <w:tcW w:w="2891" w:type="dxa"/>
            <w:vAlign w:val="center"/>
          </w:tcPr>
          <w:p w:rsidR="001534C7" w:rsidRPr="002C2757" w:rsidRDefault="001534C7" w:rsidP="002845EA">
            <w:pPr>
              <w:spacing w:line="240" w:lineRule="auto"/>
              <w:rPr>
                <w:rFonts w:ascii="Times New Roman" w:hAnsi="Times New Roman"/>
                <w:sz w:val="18"/>
                <w:szCs w:val="18"/>
              </w:rPr>
            </w:pPr>
            <w:r w:rsidRPr="002C2757">
              <w:rPr>
                <w:rFonts w:ascii="Times New Roman" w:hAnsi="Times New Roman"/>
                <w:sz w:val="18"/>
                <w:szCs w:val="18"/>
              </w:rPr>
              <w:t>2. Ekonominin Konusu</w:t>
            </w:r>
          </w:p>
          <w:p w:rsidR="001534C7" w:rsidRPr="002C2757" w:rsidRDefault="001534C7" w:rsidP="002845EA">
            <w:pPr>
              <w:spacing w:line="240" w:lineRule="auto"/>
              <w:rPr>
                <w:rFonts w:ascii="Times New Roman" w:hAnsi="Times New Roman"/>
                <w:sz w:val="18"/>
                <w:szCs w:val="18"/>
              </w:rPr>
            </w:pPr>
            <w:r w:rsidRPr="002C2757">
              <w:rPr>
                <w:rFonts w:ascii="Times New Roman" w:hAnsi="Times New Roman"/>
                <w:sz w:val="18"/>
                <w:szCs w:val="18"/>
              </w:rPr>
              <w:t>3. Ekonominin Amacı</w:t>
            </w:r>
          </w:p>
        </w:tc>
        <w:tc>
          <w:tcPr>
            <w:tcW w:w="2949" w:type="dxa"/>
            <w:gridSpan w:val="2"/>
            <w:vAlign w:val="center"/>
          </w:tcPr>
          <w:p w:rsidR="001534C7" w:rsidRPr="002C2757" w:rsidRDefault="001534C7" w:rsidP="001534C7">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Sınıfta küçük tartışma grupları oluşturur. Öğrencilere üretilecek olan mal ve</w:t>
            </w:r>
            <w:r w:rsid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hizmetlerle ilgili olarak; “Ne kadar üretilecek? “Nasıl üretilecek?, “Ne zaman</w:t>
            </w:r>
            <w:r w:rsid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üretilecek?, “Nerede üretilecek?, “Kimin için üretilecek? vb. sorular sorulur.</w:t>
            </w:r>
          </w:p>
          <w:p w:rsidR="001534C7" w:rsidRPr="002C2757" w:rsidRDefault="001534C7" w:rsidP="002C2757">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Fikirler üretilerek sorulara cevap aranır. Büyük grup tartışma tekniği ile de</w:t>
            </w:r>
            <w:r w:rsid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dönütler değerlendirilir. Ekonomi biliminin kapsadığı konularla ilgili kavram</w:t>
            </w:r>
            <w:r w:rsid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haritası oluşturulur. </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Öğrencilerden, ekonominin temel hedeflerinin neler olabileceği konusundaki</w:t>
            </w:r>
            <w:r w:rsid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görüşleri alınır. Görüşler sonucunda ekonominin temel hedefleri belirlenir. Bu</w:t>
            </w:r>
            <w:r w:rsid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hedefler tartışma yoluyla açıklanır. Bu etkinlik sonucunda ekonominin temel</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hedefleri olan kaynakların etkin kullanımı, adil gelir dağılımı, büyüme, istikrar</w:t>
            </w:r>
            <w:r w:rsid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gibi kavramların anlam bilgisine ulaşılır.</w:t>
            </w:r>
          </w:p>
        </w:tc>
        <w:tc>
          <w:tcPr>
            <w:tcW w:w="1830" w:type="dxa"/>
            <w:gridSpan w:val="2"/>
            <w:vAlign w:val="center"/>
          </w:tcPr>
          <w:p w:rsidR="001534C7" w:rsidRPr="002C2757" w:rsidRDefault="001534C7" w:rsidP="00630322">
            <w:pPr>
              <w:rPr>
                <w:rFonts w:ascii="Times New Roman" w:hAnsi="Times New Roman"/>
                <w:sz w:val="18"/>
                <w:szCs w:val="18"/>
              </w:rPr>
            </w:pPr>
            <w:r w:rsidRPr="002C2757">
              <w:rPr>
                <w:rFonts w:ascii="Times New Roman" w:hAnsi="Times New Roman"/>
                <w:sz w:val="18"/>
                <w:szCs w:val="18"/>
              </w:rPr>
              <w:t>1.Anlatım</w:t>
            </w:r>
          </w:p>
          <w:p w:rsidR="001534C7" w:rsidRPr="002C2757" w:rsidRDefault="001534C7" w:rsidP="00630322">
            <w:pPr>
              <w:rPr>
                <w:rFonts w:ascii="Times New Roman" w:hAnsi="Times New Roman"/>
                <w:sz w:val="18"/>
                <w:szCs w:val="18"/>
              </w:rPr>
            </w:pPr>
            <w:r w:rsidRPr="002C2757">
              <w:rPr>
                <w:rFonts w:ascii="Times New Roman" w:hAnsi="Times New Roman"/>
                <w:sz w:val="18"/>
                <w:szCs w:val="18"/>
              </w:rPr>
              <w:t>2.Soru-cevap</w:t>
            </w:r>
          </w:p>
          <w:p w:rsidR="001534C7" w:rsidRPr="002C2757" w:rsidRDefault="001534C7" w:rsidP="00630322">
            <w:pPr>
              <w:rPr>
                <w:rFonts w:ascii="Times New Roman" w:hAnsi="Times New Roman"/>
                <w:sz w:val="18"/>
                <w:szCs w:val="18"/>
              </w:rPr>
            </w:pPr>
            <w:r w:rsidRPr="002C2757">
              <w:rPr>
                <w:rFonts w:ascii="Times New Roman" w:hAnsi="Times New Roman"/>
                <w:sz w:val="18"/>
                <w:szCs w:val="18"/>
              </w:rPr>
              <w:t>3. İnceleme</w:t>
            </w:r>
          </w:p>
          <w:p w:rsidR="001534C7" w:rsidRPr="002C2757" w:rsidRDefault="001534C7" w:rsidP="00630322">
            <w:pPr>
              <w:rPr>
                <w:rFonts w:ascii="Times New Roman" w:hAnsi="Times New Roman"/>
                <w:sz w:val="18"/>
                <w:szCs w:val="18"/>
              </w:rPr>
            </w:pPr>
            <w:r w:rsidRPr="002C2757">
              <w:rPr>
                <w:rFonts w:ascii="Times New Roman" w:hAnsi="Times New Roman"/>
                <w:sz w:val="18"/>
                <w:szCs w:val="18"/>
              </w:rPr>
              <w:t>4.Grup Tartışması</w:t>
            </w:r>
          </w:p>
          <w:p w:rsidR="001534C7" w:rsidRPr="002C2757" w:rsidRDefault="001534C7" w:rsidP="00630322">
            <w:pPr>
              <w:rPr>
                <w:rFonts w:ascii="Times New Roman" w:hAnsi="Times New Roman"/>
                <w:sz w:val="18"/>
                <w:szCs w:val="18"/>
              </w:rPr>
            </w:pPr>
            <w:r w:rsidRPr="002C2757">
              <w:rPr>
                <w:rFonts w:ascii="Times New Roman" w:hAnsi="Times New Roman"/>
                <w:sz w:val="18"/>
                <w:szCs w:val="18"/>
              </w:rPr>
              <w:t>5.Bireysel Çalışmalar</w:t>
            </w:r>
          </w:p>
          <w:p w:rsidR="001534C7" w:rsidRPr="002C2757" w:rsidRDefault="001534C7" w:rsidP="00630322">
            <w:pPr>
              <w:rPr>
                <w:rFonts w:ascii="Times New Roman" w:hAnsi="Times New Roman"/>
                <w:sz w:val="18"/>
                <w:szCs w:val="18"/>
              </w:rPr>
            </w:pPr>
            <w:r w:rsidRPr="002C2757">
              <w:rPr>
                <w:rFonts w:ascii="Times New Roman" w:hAnsi="Times New Roman"/>
                <w:sz w:val="18"/>
                <w:szCs w:val="18"/>
              </w:rPr>
              <w:t>6.Tekrarlama</w:t>
            </w:r>
          </w:p>
          <w:p w:rsidR="001534C7" w:rsidRPr="002C2757" w:rsidRDefault="001534C7" w:rsidP="00630322">
            <w:pPr>
              <w:rPr>
                <w:rFonts w:ascii="Times New Roman" w:hAnsi="Times New Roman"/>
                <w:sz w:val="18"/>
                <w:szCs w:val="18"/>
              </w:rPr>
            </w:pPr>
            <w:r w:rsidRPr="002C2757">
              <w:rPr>
                <w:rFonts w:ascii="Times New Roman" w:hAnsi="Times New Roman"/>
                <w:sz w:val="18"/>
                <w:szCs w:val="18"/>
              </w:rPr>
              <w:t>7.Grup Çalışması</w:t>
            </w:r>
          </w:p>
          <w:p w:rsidR="001534C7" w:rsidRPr="002C2757" w:rsidRDefault="001534C7" w:rsidP="001534C7">
            <w:pPr>
              <w:rPr>
                <w:rFonts w:ascii="Times New Roman" w:hAnsi="Times New Roman"/>
                <w:sz w:val="18"/>
                <w:szCs w:val="18"/>
              </w:rPr>
            </w:pPr>
            <w:r w:rsidRPr="002C2757">
              <w:rPr>
                <w:rFonts w:ascii="Times New Roman" w:hAnsi="Times New Roman"/>
                <w:sz w:val="18"/>
                <w:szCs w:val="18"/>
              </w:rPr>
              <w:t>8.Yapılan işi Yorumlama</w:t>
            </w:r>
          </w:p>
          <w:p w:rsidR="001534C7" w:rsidRPr="002C2757" w:rsidRDefault="001534C7" w:rsidP="001534C7">
            <w:pPr>
              <w:rPr>
                <w:rFonts w:ascii="Times New Roman" w:hAnsi="Times New Roman"/>
                <w:sz w:val="18"/>
                <w:szCs w:val="18"/>
              </w:rPr>
            </w:pPr>
            <w:r w:rsidRPr="002C2757">
              <w:rPr>
                <w:rFonts w:ascii="Times New Roman" w:hAnsi="Times New Roman"/>
                <w:sz w:val="18"/>
                <w:szCs w:val="18"/>
              </w:rPr>
              <w:t>9.Performans çalışması</w:t>
            </w:r>
          </w:p>
        </w:tc>
        <w:tc>
          <w:tcPr>
            <w:tcW w:w="1686" w:type="dxa"/>
            <w:vAlign w:val="center"/>
          </w:tcPr>
          <w:p w:rsidR="001534C7" w:rsidRPr="002C2757" w:rsidRDefault="001534C7" w:rsidP="00630322">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1534C7" w:rsidRPr="002C2757" w:rsidRDefault="001534C7" w:rsidP="00630322">
            <w:pPr>
              <w:spacing w:line="240" w:lineRule="auto"/>
              <w:rPr>
                <w:rFonts w:ascii="Times New Roman" w:hAnsi="Times New Roman"/>
                <w:sz w:val="18"/>
                <w:szCs w:val="18"/>
              </w:rPr>
            </w:pPr>
            <w:r w:rsidRPr="002C2757">
              <w:rPr>
                <w:rFonts w:ascii="Times New Roman" w:hAnsi="Times New Roman"/>
                <w:sz w:val="18"/>
                <w:szCs w:val="18"/>
              </w:rPr>
              <w:t>Eba</w:t>
            </w:r>
          </w:p>
          <w:p w:rsidR="001534C7" w:rsidRPr="002C2757" w:rsidRDefault="001534C7" w:rsidP="00630322">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534C7" w:rsidRPr="002C2757" w:rsidRDefault="001534C7" w:rsidP="00630322">
            <w:pPr>
              <w:spacing w:line="240" w:lineRule="auto"/>
              <w:rPr>
                <w:rFonts w:ascii="Times New Roman" w:hAnsi="Times New Roman"/>
                <w:sz w:val="18"/>
                <w:szCs w:val="18"/>
              </w:rPr>
            </w:pPr>
            <w:r w:rsidRPr="002C2757">
              <w:rPr>
                <w:rFonts w:ascii="Times New Roman" w:hAnsi="Times New Roman"/>
                <w:sz w:val="18"/>
                <w:szCs w:val="18"/>
              </w:rPr>
              <w:t>Slayt</w:t>
            </w:r>
          </w:p>
        </w:tc>
        <w:tc>
          <w:tcPr>
            <w:tcW w:w="1842" w:type="dxa"/>
            <w:vAlign w:val="center"/>
          </w:tcPr>
          <w:p w:rsidR="001534C7" w:rsidRPr="002C2757" w:rsidRDefault="001534C7"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Ekonomi bilimin tanımı yapılarak diğer bilimler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arasındaki yerine vurgu yapılır. </w:t>
            </w:r>
          </w:p>
          <w:p w:rsidR="001534C7" w:rsidRPr="002C2757" w:rsidRDefault="001534C7" w:rsidP="001534C7">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Ekonominin temel hedefleri olan kaynakların etkin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kullanımı, adil </w:t>
            </w:r>
            <w:r w:rsidR="00E1799E" w:rsidRPr="002C2757">
              <w:rPr>
                <w:rFonts w:ascii="Times New Roman" w:eastAsia="Calibri" w:hAnsi="Times New Roman"/>
                <w:sz w:val="18"/>
                <w:szCs w:val="18"/>
                <w:lang w:eastAsia="tr-TR"/>
              </w:rPr>
              <w:t xml:space="preserve">gelir </w:t>
            </w:r>
            <w:r w:rsidR="00E1799E">
              <w:rPr>
                <w:rFonts w:ascii="Times New Roman" w:eastAsia="Calibri" w:hAnsi="Times New Roman"/>
                <w:sz w:val="18"/>
                <w:szCs w:val="18"/>
                <w:lang w:eastAsia="tr-TR"/>
              </w:rPr>
              <w:t>dağılımı</w:t>
            </w:r>
            <w:r w:rsidRPr="002C2757">
              <w:rPr>
                <w:rFonts w:ascii="Times New Roman" w:eastAsia="Calibri" w:hAnsi="Times New Roman"/>
                <w:sz w:val="18"/>
                <w:szCs w:val="18"/>
                <w:lang w:eastAsia="tr-TR"/>
              </w:rPr>
              <w:t>, büyüme, istikrar vb. ele alınır.</w:t>
            </w:r>
          </w:p>
          <w:p w:rsidR="001534C7" w:rsidRPr="002C2757" w:rsidRDefault="001534C7" w:rsidP="001534C7">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sz w:val="18"/>
                <w:szCs w:val="18"/>
                <w:lang w:eastAsia="tr-TR"/>
              </w:rPr>
              <w:t>[!] Etkinlik ve verimlilik arasındaki ilişkiye değinilir.</w:t>
            </w:r>
          </w:p>
        </w:tc>
      </w:tr>
      <w:tr w:rsidR="001534C7" w:rsidRPr="002C2757" w:rsidTr="002C2757">
        <w:trPr>
          <w:cantSplit/>
          <w:trHeight w:val="1984"/>
        </w:trPr>
        <w:tc>
          <w:tcPr>
            <w:tcW w:w="506" w:type="dxa"/>
            <w:tcBorders>
              <w:top w:val="single" w:sz="4" w:space="0" w:color="auto"/>
              <w:right w:val="single" w:sz="4" w:space="0" w:color="auto"/>
            </w:tcBorders>
            <w:textDirection w:val="btLr"/>
          </w:tcPr>
          <w:p w:rsidR="001534C7" w:rsidRPr="002C2757" w:rsidRDefault="001534C7"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lastRenderedPageBreak/>
              <w:t>KASIM</w:t>
            </w:r>
          </w:p>
        </w:tc>
        <w:tc>
          <w:tcPr>
            <w:tcW w:w="665" w:type="dxa"/>
            <w:gridSpan w:val="2"/>
            <w:tcBorders>
              <w:top w:val="single" w:sz="4" w:space="0" w:color="auto"/>
              <w:left w:val="single" w:sz="4" w:space="0" w:color="auto"/>
              <w:right w:val="single" w:sz="4" w:space="0" w:color="auto"/>
            </w:tcBorders>
            <w:textDirection w:val="btLr"/>
          </w:tcPr>
          <w:p w:rsidR="00F96F18" w:rsidRPr="00F96F18" w:rsidRDefault="00F96F18" w:rsidP="00F96F18">
            <w:pPr>
              <w:spacing w:line="240" w:lineRule="auto"/>
              <w:ind w:left="113" w:right="113"/>
              <w:jc w:val="center"/>
              <w:rPr>
                <w:rFonts w:ascii="Times New Roman" w:hAnsi="Times New Roman"/>
                <w:sz w:val="18"/>
                <w:szCs w:val="18"/>
              </w:rPr>
            </w:pPr>
            <w:r>
              <w:rPr>
                <w:rFonts w:ascii="Times New Roman" w:hAnsi="Times New Roman"/>
                <w:sz w:val="18"/>
                <w:szCs w:val="18"/>
              </w:rPr>
              <w:t>3</w:t>
            </w:r>
            <w:r w:rsidRPr="00F96F18">
              <w:rPr>
                <w:rFonts w:ascii="Times New Roman" w:hAnsi="Times New Roman"/>
                <w:sz w:val="18"/>
                <w:szCs w:val="18"/>
              </w:rPr>
              <w:t>. HAFTA</w:t>
            </w:r>
          </w:p>
          <w:p w:rsidR="001534C7" w:rsidRPr="002C2757" w:rsidRDefault="00F96F18" w:rsidP="00F96F18">
            <w:pPr>
              <w:spacing w:line="240" w:lineRule="auto"/>
              <w:ind w:left="113" w:right="113"/>
              <w:jc w:val="center"/>
              <w:rPr>
                <w:rFonts w:ascii="Times New Roman" w:hAnsi="Times New Roman"/>
                <w:sz w:val="18"/>
                <w:szCs w:val="18"/>
              </w:rPr>
            </w:pPr>
            <w:r w:rsidRPr="00F96F18">
              <w:rPr>
                <w:rFonts w:ascii="Times New Roman" w:hAnsi="Times New Roman"/>
                <w:sz w:val="18"/>
                <w:szCs w:val="18"/>
              </w:rPr>
              <w:t>(14-</w:t>
            </w:r>
            <w:proofErr w:type="gramStart"/>
            <w:r w:rsidRPr="00F96F18">
              <w:rPr>
                <w:rFonts w:ascii="Times New Roman" w:hAnsi="Times New Roman"/>
                <w:sz w:val="18"/>
                <w:szCs w:val="18"/>
              </w:rPr>
              <w:t>18/11/2016</w:t>
            </w:r>
            <w:proofErr w:type="gramEnd"/>
            <w:r w:rsidRPr="00F96F18">
              <w:rPr>
                <w:rFonts w:ascii="Times New Roman" w:hAnsi="Times New Roman"/>
                <w:sz w:val="18"/>
                <w:szCs w:val="18"/>
              </w:rPr>
              <w:t>)</w:t>
            </w:r>
          </w:p>
        </w:tc>
        <w:tc>
          <w:tcPr>
            <w:tcW w:w="605" w:type="dxa"/>
            <w:tcBorders>
              <w:left w:val="single" w:sz="4" w:space="0" w:color="auto"/>
            </w:tcBorders>
            <w:vAlign w:val="center"/>
          </w:tcPr>
          <w:p w:rsidR="001534C7" w:rsidRPr="002C2757" w:rsidRDefault="001534C7"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585" w:type="dxa"/>
            <w:vAlign w:val="center"/>
          </w:tcPr>
          <w:p w:rsidR="001534C7" w:rsidRPr="002C2757" w:rsidRDefault="001534C7"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12. </w:t>
            </w:r>
            <w:r w:rsidRPr="002C2757">
              <w:rPr>
                <w:rFonts w:ascii="Times New Roman" w:eastAsia="Calibri" w:hAnsi="Times New Roman"/>
                <w:sz w:val="18"/>
                <w:szCs w:val="18"/>
                <w:lang w:eastAsia="tr-TR"/>
              </w:rPr>
              <w:t>Ekonomik sistem kavramını açıklayarak ekonomik sistemlerin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farklılıklarını ortaya koyar.</w:t>
            </w:r>
          </w:p>
          <w:p w:rsidR="001534C7" w:rsidRPr="002C2757" w:rsidRDefault="001534C7" w:rsidP="00E1799E">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13. </w:t>
            </w:r>
            <w:r w:rsidRPr="002C2757">
              <w:rPr>
                <w:rFonts w:ascii="Times New Roman" w:eastAsia="Calibri" w:hAnsi="Times New Roman"/>
                <w:sz w:val="18"/>
                <w:szCs w:val="18"/>
                <w:lang w:eastAsia="tr-TR"/>
              </w:rPr>
              <w:t>Atatürk’ün ekonomi ile ilgili görüş</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ve uygulamalarını örneklerle açıklar </w:t>
            </w:r>
          </w:p>
        </w:tc>
        <w:tc>
          <w:tcPr>
            <w:tcW w:w="2891" w:type="dxa"/>
            <w:tcBorders>
              <w:top w:val="single" w:sz="4" w:space="0" w:color="auto"/>
            </w:tcBorders>
            <w:vAlign w:val="center"/>
          </w:tcPr>
          <w:p w:rsidR="001534C7" w:rsidRPr="002C2757" w:rsidRDefault="001534C7" w:rsidP="002845EA">
            <w:pPr>
              <w:spacing w:line="240" w:lineRule="auto"/>
              <w:rPr>
                <w:rFonts w:ascii="Times New Roman" w:hAnsi="Times New Roman"/>
                <w:b/>
                <w:sz w:val="18"/>
                <w:szCs w:val="18"/>
              </w:rPr>
            </w:pPr>
            <w:r w:rsidRPr="002C2757">
              <w:rPr>
                <w:rFonts w:ascii="Times New Roman" w:hAnsi="Times New Roman"/>
                <w:b/>
                <w:sz w:val="18"/>
                <w:szCs w:val="18"/>
              </w:rPr>
              <w:t>J. EKONOMİK SİSTEMLER</w:t>
            </w:r>
          </w:p>
          <w:p w:rsidR="001534C7" w:rsidRPr="002C2757" w:rsidRDefault="001534C7" w:rsidP="002845EA">
            <w:pPr>
              <w:spacing w:line="240" w:lineRule="auto"/>
              <w:rPr>
                <w:rFonts w:ascii="Times New Roman" w:hAnsi="Times New Roman"/>
                <w:b/>
                <w:sz w:val="18"/>
                <w:szCs w:val="18"/>
              </w:rPr>
            </w:pPr>
            <w:r w:rsidRPr="002C2757">
              <w:rPr>
                <w:rFonts w:ascii="Times New Roman" w:hAnsi="Times New Roman"/>
                <w:b/>
                <w:sz w:val="18"/>
                <w:szCs w:val="18"/>
              </w:rPr>
              <w:t>K. ATATÜRK’ÜN EKONOMİ İLE İLGİLİ GÖRÜŞLERİ</w:t>
            </w:r>
          </w:p>
        </w:tc>
        <w:tc>
          <w:tcPr>
            <w:tcW w:w="2949" w:type="dxa"/>
            <w:gridSpan w:val="2"/>
            <w:tcBorders>
              <w:top w:val="single" w:sz="4" w:space="0" w:color="auto"/>
            </w:tcBorders>
            <w:vAlign w:val="center"/>
          </w:tcPr>
          <w:p w:rsidR="001534C7" w:rsidRPr="002C2757" w:rsidRDefault="001534C7" w:rsidP="001534C7">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gruplara ayrılır. Ekonomik sistemleri araştırmaları ve kendi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gruplarına verilen ekonomik sistemle ilgili bir sunu hazırlamaları istenir. Sunular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sınıfta paylaşılır. Öğrenciler ekonomik sistemler arasındaki farklılıkları tartışırlar.</w:t>
            </w:r>
          </w:p>
          <w:p w:rsidR="001534C7" w:rsidRPr="002C2757" w:rsidRDefault="001534C7"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Tartışma sonucunda ekonomik sistemlerin farklılıklarını ortaya koyan bir şema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hazırlanır.</w:t>
            </w:r>
          </w:p>
          <w:p w:rsidR="001534C7" w:rsidRPr="002C2757" w:rsidRDefault="001534C7"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Atatürk’ün ekonomi ile ilgili özdeyişlerini araştırır. Bununla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ilgili bir sunu hazırlayıp sınıfta sunarlar. Atatürk’ün ekonomik sistemler</w:t>
            </w:r>
            <w:r w:rsidR="00CE1E7C" w:rsidRP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içerisinde ortaya koymuş olduğu karma ekonomik sistemin dayandığı temel</w:t>
            </w:r>
            <w:r w:rsidR="00CE1E7C" w:rsidRPr="002C2757">
              <w:rPr>
                <w:rFonts w:ascii="Times New Roman" w:eastAsia="Calibri" w:hAnsi="Times New Roman"/>
                <w:sz w:val="18"/>
                <w:szCs w:val="18"/>
                <w:lang w:eastAsia="tr-TR"/>
              </w:rPr>
              <w:t xml:space="preserve"> </w:t>
            </w:r>
            <w:r w:rsidR="002C2757">
              <w:rPr>
                <w:rFonts w:ascii="Times New Roman" w:eastAsia="Calibri" w:hAnsi="Times New Roman"/>
                <w:sz w:val="18"/>
                <w:szCs w:val="18"/>
                <w:lang w:eastAsia="tr-TR"/>
              </w:rPr>
              <w:t>varsayımlar ortaya konulur.</w:t>
            </w:r>
          </w:p>
        </w:tc>
        <w:tc>
          <w:tcPr>
            <w:tcW w:w="1830" w:type="dxa"/>
            <w:gridSpan w:val="2"/>
            <w:tcBorders>
              <w:top w:val="single" w:sz="4" w:space="0" w:color="auto"/>
            </w:tcBorders>
            <w:vAlign w:val="center"/>
          </w:tcPr>
          <w:p w:rsidR="001534C7" w:rsidRPr="002C2757" w:rsidRDefault="001534C7" w:rsidP="001534C7">
            <w:pPr>
              <w:jc w:val="center"/>
              <w:rPr>
                <w:rFonts w:ascii="Times New Roman" w:hAnsi="Times New Roman"/>
                <w:sz w:val="18"/>
                <w:szCs w:val="18"/>
              </w:rPr>
            </w:pPr>
            <w:r w:rsidRPr="002C2757">
              <w:rPr>
                <w:rFonts w:ascii="Times New Roman" w:hAnsi="Times New Roman"/>
                <w:sz w:val="18"/>
                <w:szCs w:val="18"/>
              </w:rPr>
              <w:t>1.Anlatım</w:t>
            </w:r>
          </w:p>
          <w:p w:rsidR="001534C7" w:rsidRPr="002C2757" w:rsidRDefault="001534C7" w:rsidP="001534C7">
            <w:pPr>
              <w:jc w:val="center"/>
              <w:rPr>
                <w:rFonts w:ascii="Times New Roman" w:hAnsi="Times New Roman"/>
                <w:sz w:val="18"/>
                <w:szCs w:val="18"/>
              </w:rPr>
            </w:pPr>
            <w:r w:rsidRPr="002C2757">
              <w:rPr>
                <w:rFonts w:ascii="Times New Roman" w:hAnsi="Times New Roman"/>
                <w:sz w:val="18"/>
                <w:szCs w:val="18"/>
              </w:rPr>
              <w:t>2.Soru-cevap</w:t>
            </w:r>
          </w:p>
          <w:p w:rsidR="001534C7" w:rsidRPr="002C2757" w:rsidRDefault="001534C7" w:rsidP="001534C7">
            <w:pPr>
              <w:jc w:val="center"/>
              <w:rPr>
                <w:rFonts w:ascii="Times New Roman" w:hAnsi="Times New Roman"/>
                <w:sz w:val="18"/>
                <w:szCs w:val="18"/>
              </w:rPr>
            </w:pPr>
            <w:r w:rsidRPr="002C2757">
              <w:rPr>
                <w:rFonts w:ascii="Times New Roman" w:hAnsi="Times New Roman"/>
                <w:sz w:val="18"/>
                <w:szCs w:val="18"/>
              </w:rPr>
              <w:t>3. İnceleme</w:t>
            </w:r>
          </w:p>
          <w:p w:rsidR="001534C7" w:rsidRPr="002C2757" w:rsidRDefault="001534C7" w:rsidP="001534C7">
            <w:pPr>
              <w:jc w:val="center"/>
              <w:rPr>
                <w:rFonts w:ascii="Times New Roman" w:hAnsi="Times New Roman"/>
                <w:sz w:val="18"/>
                <w:szCs w:val="18"/>
              </w:rPr>
            </w:pPr>
            <w:r w:rsidRPr="002C2757">
              <w:rPr>
                <w:rFonts w:ascii="Times New Roman" w:hAnsi="Times New Roman"/>
                <w:sz w:val="18"/>
                <w:szCs w:val="18"/>
              </w:rPr>
              <w:t>4.Grup Tartışması</w:t>
            </w:r>
          </w:p>
          <w:p w:rsidR="001534C7" w:rsidRPr="002C2757" w:rsidRDefault="001534C7" w:rsidP="001534C7">
            <w:pPr>
              <w:jc w:val="center"/>
              <w:rPr>
                <w:rFonts w:ascii="Times New Roman" w:hAnsi="Times New Roman"/>
                <w:sz w:val="18"/>
                <w:szCs w:val="18"/>
              </w:rPr>
            </w:pPr>
            <w:r w:rsidRPr="002C2757">
              <w:rPr>
                <w:rFonts w:ascii="Times New Roman" w:hAnsi="Times New Roman"/>
                <w:sz w:val="18"/>
                <w:szCs w:val="18"/>
              </w:rPr>
              <w:t>5.Bireysel Çalışmalar</w:t>
            </w:r>
          </w:p>
          <w:p w:rsidR="001534C7" w:rsidRPr="002C2757" w:rsidRDefault="001534C7" w:rsidP="001534C7">
            <w:pPr>
              <w:jc w:val="center"/>
              <w:rPr>
                <w:rFonts w:ascii="Times New Roman" w:hAnsi="Times New Roman"/>
                <w:sz w:val="18"/>
                <w:szCs w:val="18"/>
              </w:rPr>
            </w:pPr>
          </w:p>
        </w:tc>
        <w:tc>
          <w:tcPr>
            <w:tcW w:w="1686" w:type="dxa"/>
            <w:tcBorders>
              <w:top w:val="single" w:sz="4" w:space="0" w:color="auto"/>
            </w:tcBorders>
            <w:vAlign w:val="center"/>
          </w:tcPr>
          <w:p w:rsidR="001534C7" w:rsidRPr="002C2757" w:rsidRDefault="001534C7" w:rsidP="001534C7">
            <w:pPr>
              <w:spacing w:line="240" w:lineRule="auto"/>
              <w:jc w:val="center"/>
              <w:rPr>
                <w:rFonts w:ascii="Times New Roman" w:hAnsi="Times New Roman"/>
                <w:sz w:val="18"/>
                <w:szCs w:val="18"/>
              </w:rPr>
            </w:pPr>
            <w:r w:rsidRPr="002C2757">
              <w:rPr>
                <w:rFonts w:ascii="Times New Roman" w:hAnsi="Times New Roman"/>
                <w:sz w:val="18"/>
                <w:szCs w:val="18"/>
              </w:rPr>
              <w:t>İnteraktif tahta materyalleri</w:t>
            </w:r>
          </w:p>
          <w:p w:rsidR="001534C7" w:rsidRPr="002C2757" w:rsidRDefault="001534C7" w:rsidP="001534C7">
            <w:pPr>
              <w:spacing w:line="240" w:lineRule="auto"/>
              <w:jc w:val="center"/>
              <w:rPr>
                <w:rFonts w:ascii="Times New Roman" w:hAnsi="Times New Roman"/>
                <w:sz w:val="18"/>
                <w:szCs w:val="18"/>
              </w:rPr>
            </w:pPr>
            <w:r w:rsidRPr="002C2757">
              <w:rPr>
                <w:rFonts w:ascii="Times New Roman" w:hAnsi="Times New Roman"/>
                <w:sz w:val="18"/>
                <w:szCs w:val="18"/>
              </w:rPr>
              <w:t>Eba</w:t>
            </w:r>
          </w:p>
          <w:p w:rsidR="001534C7" w:rsidRPr="002C2757" w:rsidRDefault="001534C7" w:rsidP="001534C7">
            <w:pPr>
              <w:spacing w:line="240" w:lineRule="auto"/>
              <w:jc w:val="center"/>
              <w:rPr>
                <w:rFonts w:ascii="Times New Roman" w:hAnsi="Times New Roman"/>
                <w:sz w:val="18"/>
                <w:szCs w:val="18"/>
              </w:rPr>
            </w:pPr>
            <w:r w:rsidRPr="002C2757">
              <w:rPr>
                <w:rFonts w:ascii="Times New Roman" w:hAnsi="Times New Roman"/>
                <w:sz w:val="18"/>
                <w:szCs w:val="18"/>
              </w:rPr>
              <w:t>Ders Kitabı,</w:t>
            </w:r>
          </w:p>
          <w:p w:rsidR="001534C7" w:rsidRPr="002C2757" w:rsidRDefault="001534C7" w:rsidP="001534C7">
            <w:pPr>
              <w:spacing w:line="240" w:lineRule="auto"/>
              <w:jc w:val="center"/>
              <w:rPr>
                <w:rFonts w:ascii="Times New Roman" w:hAnsi="Times New Roman"/>
                <w:sz w:val="18"/>
                <w:szCs w:val="18"/>
              </w:rPr>
            </w:pPr>
            <w:r w:rsidRPr="002C2757">
              <w:rPr>
                <w:rFonts w:ascii="Times New Roman" w:hAnsi="Times New Roman"/>
                <w:sz w:val="18"/>
                <w:szCs w:val="18"/>
              </w:rPr>
              <w:t>Slayt</w:t>
            </w:r>
          </w:p>
        </w:tc>
        <w:tc>
          <w:tcPr>
            <w:tcW w:w="1842" w:type="dxa"/>
            <w:tcBorders>
              <w:top w:val="single" w:sz="4" w:space="0" w:color="auto"/>
            </w:tcBorders>
          </w:tcPr>
          <w:p w:rsidR="001534C7" w:rsidRPr="002C2757" w:rsidRDefault="001534C7" w:rsidP="001534C7">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xml:space="preserve"> [!] Ekonomik sistemler hakkında bilgi verilir.</w:t>
            </w:r>
          </w:p>
          <w:p w:rsidR="001534C7" w:rsidRPr="002C2757" w:rsidRDefault="001534C7" w:rsidP="001534C7">
            <w:pPr>
              <w:autoSpaceDE w:val="0"/>
              <w:autoSpaceDN w:val="0"/>
              <w:adjustRightInd w:val="0"/>
              <w:rPr>
                <w:rFonts w:ascii="Times New Roman" w:eastAsia="Calibri" w:hAnsi="Times New Roman"/>
                <w:sz w:val="18"/>
                <w:szCs w:val="18"/>
                <w:lang w:eastAsia="tr-TR"/>
              </w:rPr>
            </w:pPr>
            <w:r w:rsidRPr="002C2757">
              <w:rPr>
                <w:rFonts w:ascii="Times New Roman" w:eastAsia="Calibri" w:hAnsi="Times New Roman"/>
                <w:sz w:val="18"/>
                <w:szCs w:val="18"/>
                <w:lang w:eastAsia="tr-TR"/>
              </w:rPr>
              <w:t>Felsefe dersi ile ilişkilendirilir.</w:t>
            </w:r>
          </w:p>
          <w:p w:rsidR="001534C7" w:rsidRPr="002C2757" w:rsidRDefault="001534C7" w:rsidP="001534C7">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Ekonomik sistemler ile Atatürk’ün uyguladığı</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ekonomik sistem arasında karşılaştırma yapılarak</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karma ekonomik sistem hakkında bilgi verilir.</w:t>
            </w:r>
          </w:p>
          <w:p w:rsidR="001534C7" w:rsidRPr="00E1799E" w:rsidRDefault="001534C7"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T.C. inkılap tarihi ve Atatürkçülük dersinin ilgili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konuları ile ilişkilendirilir.</w:t>
            </w:r>
          </w:p>
        </w:tc>
      </w:tr>
    </w:tbl>
    <w:p w:rsidR="001534C7" w:rsidRPr="002C2757" w:rsidRDefault="001534C7" w:rsidP="000C1D79">
      <w:pPr>
        <w:spacing w:line="240" w:lineRule="auto"/>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59"/>
      </w:tblGrid>
      <w:tr w:rsidR="001D254A" w:rsidRPr="002C2757" w:rsidTr="001534C7">
        <w:tc>
          <w:tcPr>
            <w:tcW w:w="15559" w:type="dxa"/>
            <w:shd w:val="clear" w:color="auto" w:fill="FABF8F"/>
          </w:tcPr>
          <w:p w:rsidR="001D254A" w:rsidRPr="002C2757" w:rsidRDefault="001D254A" w:rsidP="006E2E03">
            <w:pPr>
              <w:spacing w:line="240" w:lineRule="auto"/>
              <w:rPr>
                <w:rFonts w:ascii="Times New Roman" w:hAnsi="Times New Roman"/>
                <w:sz w:val="18"/>
                <w:szCs w:val="18"/>
              </w:rPr>
            </w:pPr>
            <w:r w:rsidRPr="002C2757">
              <w:rPr>
                <w:rFonts w:ascii="Times New Roman" w:hAnsi="Times New Roman"/>
                <w:b/>
                <w:sz w:val="18"/>
                <w:szCs w:val="18"/>
              </w:rPr>
              <w:t xml:space="preserve">2.ÜNİTE: </w:t>
            </w:r>
            <w:r w:rsidR="006E2E03" w:rsidRPr="002C2757">
              <w:rPr>
                <w:rFonts w:ascii="Times New Roman" w:hAnsi="Times New Roman"/>
                <w:b/>
                <w:sz w:val="18"/>
                <w:szCs w:val="18"/>
              </w:rPr>
              <w:t>PİYASA MEKANİZMASI: TALEP, ARZ VE FİYAT OLUŞUMU</w:t>
            </w:r>
            <w:r w:rsidRPr="002C2757">
              <w:rPr>
                <w:rFonts w:ascii="Times New Roman" w:hAnsi="Times New Roman"/>
                <w:b/>
                <w:sz w:val="18"/>
                <w:szCs w:val="18"/>
              </w:rPr>
              <w:t xml:space="preserve">                             </w:t>
            </w:r>
            <w:r w:rsidR="002456F0" w:rsidRPr="002C2757">
              <w:rPr>
                <w:rFonts w:ascii="Times New Roman" w:hAnsi="Times New Roman"/>
                <w:b/>
                <w:sz w:val="18"/>
                <w:szCs w:val="18"/>
              </w:rPr>
              <w:t xml:space="preserve">                               </w:t>
            </w:r>
            <w:r w:rsidR="006E2E03" w:rsidRPr="002C2757">
              <w:rPr>
                <w:rFonts w:ascii="Times New Roman" w:hAnsi="Times New Roman"/>
                <w:b/>
                <w:sz w:val="18"/>
                <w:szCs w:val="18"/>
              </w:rPr>
              <w:t>Kazanım Sayısı: 7</w:t>
            </w:r>
            <w:r w:rsidR="00D11564" w:rsidRPr="002C2757">
              <w:rPr>
                <w:rFonts w:ascii="Times New Roman" w:hAnsi="Times New Roman"/>
                <w:b/>
                <w:sz w:val="18"/>
                <w:szCs w:val="18"/>
              </w:rPr>
              <w:t xml:space="preserve"> </w:t>
            </w:r>
            <w:r w:rsidR="002456F0" w:rsidRPr="002C2757">
              <w:rPr>
                <w:rFonts w:ascii="Times New Roman" w:hAnsi="Times New Roman"/>
                <w:b/>
                <w:sz w:val="18"/>
                <w:szCs w:val="18"/>
              </w:rPr>
              <w:t xml:space="preserve">                                  </w:t>
            </w:r>
            <w:r w:rsidR="006E2E03" w:rsidRPr="002C2757">
              <w:rPr>
                <w:rFonts w:ascii="Times New Roman" w:hAnsi="Times New Roman"/>
                <w:b/>
                <w:sz w:val="18"/>
                <w:szCs w:val="18"/>
              </w:rPr>
              <w:t>Ders Saati:8</w:t>
            </w:r>
            <w:r w:rsidR="00D11564" w:rsidRPr="002C2757">
              <w:rPr>
                <w:rFonts w:ascii="Times New Roman" w:hAnsi="Times New Roman"/>
                <w:b/>
                <w:sz w:val="18"/>
                <w:szCs w:val="18"/>
              </w:rPr>
              <w:t xml:space="preserve"> </w:t>
            </w:r>
            <w:r w:rsidR="002456F0" w:rsidRPr="002C2757">
              <w:rPr>
                <w:rFonts w:ascii="Times New Roman" w:hAnsi="Times New Roman"/>
                <w:b/>
                <w:sz w:val="18"/>
                <w:szCs w:val="18"/>
              </w:rPr>
              <w:t xml:space="preserve">               </w:t>
            </w:r>
            <w:r w:rsidR="006E2E03" w:rsidRPr="002C2757">
              <w:rPr>
                <w:rFonts w:ascii="Times New Roman" w:hAnsi="Times New Roman"/>
                <w:b/>
                <w:sz w:val="18"/>
                <w:szCs w:val="18"/>
              </w:rPr>
              <w:t>Oranı:% 11,2</w:t>
            </w: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6"/>
        <w:gridCol w:w="648"/>
        <w:gridCol w:w="605"/>
        <w:gridCol w:w="2668"/>
        <w:gridCol w:w="2808"/>
        <w:gridCol w:w="2949"/>
        <w:gridCol w:w="1825"/>
        <w:gridCol w:w="1686"/>
        <w:gridCol w:w="1967"/>
      </w:tblGrid>
      <w:tr w:rsidR="001D254A" w:rsidRPr="002C2757" w:rsidTr="002C2757">
        <w:trPr>
          <w:cantSplit/>
          <w:trHeight w:val="1659"/>
        </w:trPr>
        <w:tc>
          <w:tcPr>
            <w:tcW w:w="506" w:type="dxa"/>
            <w:vMerge w:val="restart"/>
            <w:tcBorders>
              <w:right w:val="single" w:sz="4" w:space="0" w:color="auto"/>
            </w:tcBorders>
            <w:textDirection w:val="btLr"/>
            <w:vAlign w:val="center"/>
          </w:tcPr>
          <w:p w:rsidR="001D254A" w:rsidRPr="002C2757" w:rsidRDefault="001D254A"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KASIM</w:t>
            </w:r>
          </w:p>
        </w:tc>
        <w:tc>
          <w:tcPr>
            <w:tcW w:w="600" w:type="dxa"/>
            <w:vMerge w:val="restart"/>
            <w:tcBorders>
              <w:left w:val="single" w:sz="4" w:space="0" w:color="auto"/>
              <w:right w:val="single" w:sz="4" w:space="0" w:color="auto"/>
            </w:tcBorders>
            <w:textDirection w:val="btLr"/>
          </w:tcPr>
          <w:p w:rsidR="0017703E" w:rsidRPr="0017703E" w:rsidRDefault="0017703E" w:rsidP="0017703E">
            <w:pPr>
              <w:spacing w:line="240" w:lineRule="auto"/>
              <w:ind w:left="113" w:right="113"/>
              <w:jc w:val="center"/>
              <w:rPr>
                <w:rFonts w:ascii="Times New Roman" w:hAnsi="Times New Roman"/>
                <w:sz w:val="18"/>
                <w:szCs w:val="18"/>
              </w:rPr>
            </w:pPr>
            <w:r>
              <w:rPr>
                <w:rFonts w:ascii="Times New Roman" w:hAnsi="Times New Roman"/>
                <w:sz w:val="18"/>
                <w:szCs w:val="18"/>
              </w:rPr>
              <w:t>4</w:t>
            </w:r>
            <w:r w:rsidRPr="0017703E">
              <w:rPr>
                <w:rFonts w:ascii="Times New Roman" w:hAnsi="Times New Roman"/>
                <w:sz w:val="18"/>
                <w:szCs w:val="18"/>
              </w:rPr>
              <w:t>. HAFTA</w:t>
            </w:r>
          </w:p>
          <w:p w:rsidR="001D254A" w:rsidRPr="002C2757" w:rsidRDefault="0017703E" w:rsidP="0017703E">
            <w:pPr>
              <w:spacing w:line="240" w:lineRule="auto"/>
              <w:ind w:left="113" w:right="113"/>
              <w:jc w:val="center"/>
              <w:rPr>
                <w:rFonts w:ascii="Times New Roman" w:hAnsi="Times New Roman"/>
                <w:sz w:val="18"/>
                <w:szCs w:val="18"/>
              </w:rPr>
            </w:pPr>
            <w:r w:rsidRPr="0017703E">
              <w:rPr>
                <w:rFonts w:ascii="Times New Roman" w:hAnsi="Times New Roman"/>
                <w:sz w:val="18"/>
                <w:szCs w:val="18"/>
              </w:rPr>
              <w:t>(21-</w:t>
            </w:r>
            <w:proofErr w:type="gramStart"/>
            <w:r w:rsidRPr="0017703E">
              <w:rPr>
                <w:rFonts w:ascii="Times New Roman" w:hAnsi="Times New Roman"/>
                <w:sz w:val="18"/>
                <w:szCs w:val="18"/>
              </w:rPr>
              <w:t>25/11/2016</w:t>
            </w:r>
            <w:proofErr w:type="gramEnd"/>
            <w:r w:rsidRPr="0017703E">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tcBorders>
              <w:bottom w:val="single" w:sz="4" w:space="0" w:color="auto"/>
            </w:tcBorders>
            <w:vAlign w:val="center"/>
          </w:tcPr>
          <w:p w:rsidR="001D254A" w:rsidRPr="002C2757" w:rsidRDefault="00596DC5" w:rsidP="00596DC5">
            <w:pPr>
              <w:autoSpaceDE w:val="0"/>
              <w:autoSpaceDN w:val="0"/>
              <w:adjustRightInd w:val="0"/>
              <w:spacing w:line="240" w:lineRule="auto"/>
              <w:rPr>
                <w:rFonts w:ascii="Times New Roman" w:hAnsi="Times New Roman"/>
                <w:b/>
                <w:bCs/>
                <w:sz w:val="18"/>
                <w:szCs w:val="18"/>
              </w:rPr>
            </w:pPr>
            <w:r w:rsidRPr="002C2757">
              <w:rPr>
                <w:rFonts w:ascii="Times New Roman" w:eastAsia="Calibri" w:hAnsi="Times New Roman"/>
                <w:b/>
                <w:bCs/>
                <w:sz w:val="18"/>
                <w:szCs w:val="18"/>
                <w:lang w:eastAsia="tr-TR"/>
              </w:rPr>
              <w:t xml:space="preserve">1. </w:t>
            </w:r>
            <w:r w:rsidRPr="002C2757">
              <w:rPr>
                <w:rFonts w:ascii="Times New Roman" w:eastAsia="Calibri" w:hAnsi="Times New Roman"/>
                <w:sz w:val="18"/>
                <w:szCs w:val="18"/>
                <w:lang w:eastAsia="tr-TR"/>
              </w:rPr>
              <w:t>Talep kavramını ve talebe etki eden faktörleri örneklerle açıklar.</w:t>
            </w:r>
          </w:p>
        </w:tc>
        <w:tc>
          <w:tcPr>
            <w:tcW w:w="2808" w:type="dxa"/>
            <w:tcBorders>
              <w:bottom w:val="single" w:sz="4" w:space="0" w:color="auto"/>
            </w:tcBorders>
            <w:vAlign w:val="center"/>
          </w:tcPr>
          <w:p w:rsidR="00596DC5" w:rsidRPr="002C2757" w:rsidRDefault="00596DC5" w:rsidP="002B02C6">
            <w:pPr>
              <w:spacing w:line="240" w:lineRule="auto"/>
              <w:rPr>
                <w:rFonts w:ascii="Times New Roman" w:hAnsi="Times New Roman"/>
                <w:sz w:val="18"/>
                <w:szCs w:val="18"/>
              </w:rPr>
            </w:pPr>
            <w:r w:rsidRPr="002C2757">
              <w:rPr>
                <w:rFonts w:ascii="Times New Roman" w:eastAsia="Arial-BoldMT" w:hAnsi="Times New Roman"/>
                <w:b/>
                <w:bCs/>
                <w:sz w:val="18"/>
                <w:szCs w:val="18"/>
                <w:lang w:eastAsia="tr-TR"/>
              </w:rPr>
              <w:t>PİYASA MEKANİZMASI: TALEP, ARZ VE FİYAT OLUŞUMU</w:t>
            </w:r>
          </w:p>
          <w:p w:rsidR="001D254A" w:rsidRPr="002C2757" w:rsidRDefault="001C25A8" w:rsidP="002B02C6">
            <w:pPr>
              <w:spacing w:line="240" w:lineRule="auto"/>
              <w:rPr>
                <w:rFonts w:ascii="Times New Roman" w:hAnsi="Times New Roman"/>
                <w:sz w:val="18"/>
                <w:szCs w:val="18"/>
              </w:rPr>
            </w:pPr>
            <w:r w:rsidRPr="002C2757">
              <w:rPr>
                <w:rFonts w:ascii="Times New Roman" w:hAnsi="Times New Roman"/>
                <w:sz w:val="18"/>
                <w:szCs w:val="18"/>
              </w:rPr>
              <w:t>A. TALEP</w:t>
            </w:r>
          </w:p>
        </w:tc>
        <w:tc>
          <w:tcPr>
            <w:tcW w:w="2949" w:type="dxa"/>
            <w:vMerge w:val="restart"/>
            <w:vAlign w:val="center"/>
          </w:tcPr>
          <w:p w:rsidR="001D254A" w:rsidRPr="002C2757" w:rsidRDefault="00596DC5" w:rsidP="002C2757">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ürün fiyatlarının mevsimlere göre farklılık göstermesinin nedenlerini sınıfta tartışır. Tartışma sonucunda talebe etki eden faktörler</w:t>
            </w:r>
            <w:r w:rsid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örneklerle ortaya konur.</w:t>
            </w:r>
          </w:p>
          <w:p w:rsidR="00596DC5" w:rsidRPr="00E1799E" w:rsidRDefault="00596DC5"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Öğretmen, öğrencilere ‘‘piyasada gömleğin fiyatı 20 lira iken gömlek arzı 1000</w:t>
            </w:r>
            <w:r w:rsid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adettir. Aynı gömleğin fiyatı 30 liraya çıktığında gömleğin arzı 1500 âdete</w:t>
            </w:r>
            <w:r w:rsid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ulaşmaktadır.’’ örneğini verir. Tartışma tekniği kullanılarak malın fiyatı ile arz</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edilen miktar arasındaki ilişki ortaya konur. </w:t>
            </w:r>
          </w:p>
        </w:tc>
        <w:tc>
          <w:tcPr>
            <w:tcW w:w="1825" w:type="dxa"/>
            <w:vMerge w:val="restart"/>
            <w:vAlign w:val="center"/>
          </w:tcPr>
          <w:p w:rsidR="00630322" w:rsidRPr="002C2757" w:rsidRDefault="00630322" w:rsidP="00630322">
            <w:pPr>
              <w:rPr>
                <w:rFonts w:ascii="Times New Roman" w:hAnsi="Times New Roman"/>
                <w:sz w:val="18"/>
                <w:szCs w:val="18"/>
              </w:rPr>
            </w:pPr>
            <w:r w:rsidRPr="002C2757">
              <w:rPr>
                <w:rFonts w:ascii="Times New Roman" w:hAnsi="Times New Roman"/>
                <w:sz w:val="18"/>
                <w:szCs w:val="18"/>
              </w:rPr>
              <w:t>1.Anlatım</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2.Soru-cevap</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3. İnceleme</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4.Grup Tartışması</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5.Bireysel Çalışmalar</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6.Tekrarlama</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7.Grup Çalışması</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630322" w:rsidP="00630322">
            <w:pPr>
              <w:rPr>
                <w:rFonts w:ascii="Times New Roman" w:hAnsi="Times New Roman"/>
                <w:sz w:val="18"/>
                <w:szCs w:val="18"/>
              </w:rPr>
            </w:pPr>
            <w:r w:rsidRPr="002C2757">
              <w:rPr>
                <w:rFonts w:ascii="Times New Roman" w:hAnsi="Times New Roman"/>
                <w:sz w:val="18"/>
                <w:szCs w:val="18"/>
              </w:rPr>
              <w:t>9.Performans çalışması</w:t>
            </w:r>
          </w:p>
        </w:tc>
        <w:tc>
          <w:tcPr>
            <w:tcW w:w="1686" w:type="dxa"/>
            <w:vMerge w:val="restart"/>
            <w:vAlign w:val="center"/>
          </w:tcPr>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Eba</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967" w:type="dxa"/>
            <w:vMerge w:val="restart"/>
            <w:vAlign w:val="center"/>
          </w:tcPr>
          <w:p w:rsidR="001D254A" w:rsidRPr="002C2757" w:rsidRDefault="00596DC5" w:rsidP="00D11564">
            <w:pPr>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xml:space="preserve">[!] Talebin özelliklerine vurgu yapılır </w:t>
            </w:r>
          </w:p>
          <w:p w:rsidR="00596DC5" w:rsidRPr="00E1799E" w:rsidRDefault="00596DC5"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Arz kavramı tanımlanarak arzın özelliklerine ve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arza etki eden faktörlere vurgu yapılır.</w:t>
            </w:r>
          </w:p>
        </w:tc>
      </w:tr>
      <w:tr w:rsidR="001D254A" w:rsidRPr="002C2757" w:rsidTr="002C2757">
        <w:trPr>
          <w:cantSplit/>
          <w:trHeight w:val="893"/>
        </w:trPr>
        <w:tc>
          <w:tcPr>
            <w:tcW w:w="506" w:type="dxa"/>
            <w:vMerge/>
            <w:tcBorders>
              <w:right w:val="single" w:sz="4" w:space="0" w:color="auto"/>
            </w:tcBorders>
            <w:textDirection w:val="btLr"/>
            <w:vAlign w:val="center"/>
          </w:tcPr>
          <w:p w:rsidR="001D254A" w:rsidRPr="002C2757" w:rsidRDefault="001D254A" w:rsidP="005523F7">
            <w:pPr>
              <w:spacing w:line="240" w:lineRule="auto"/>
              <w:ind w:left="113" w:right="113"/>
              <w:jc w:val="center"/>
              <w:rPr>
                <w:rFonts w:ascii="Times New Roman" w:hAnsi="Times New Roman"/>
                <w:sz w:val="18"/>
                <w:szCs w:val="18"/>
              </w:rPr>
            </w:pPr>
          </w:p>
        </w:tc>
        <w:tc>
          <w:tcPr>
            <w:tcW w:w="600"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jc w:val="center"/>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tcBorders>
              <w:top w:val="single" w:sz="4" w:space="0" w:color="auto"/>
            </w:tcBorders>
            <w:vAlign w:val="center"/>
          </w:tcPr>
          <w:p w:rsidR="001D254A" w:rsidRPr="002C2757" w:rsidRDefault="00596DC5" w:rsidP="00596DC5">
            <w:pPr>
              <w:autoSpaceDE w:val="0"/>
              <w:autoSpaceDN w:val="0"/>
              <w:adjustRightInd w:val="0"/>
              <w:spacing w:line="240" w:lineRule="auto"/>
              <w:rPr>
                <w:rFonts w:ascii="Times New Roman" w:hAnsi="Times New Roman"/>
                <w:b/>
                <w:bCs/>
                <w:sz w:val="18"/>
                <w:szCs w:val="18"/>
              </w:rPr>
            </w:pPr>
            <w:r w:rsidRPr="002C2757">
              <w:rPr>
                <w:rFonts w:ascii="Times New Roman" w:eastAsia="Calibri" w:hAnsi="Times New Roman"/>
                <w:b/>
                <w:bCs/>
                <w:sz w:val="18"/>
                <w:szCs w:val="18"/>
                <w:lang w:eastAsia="tr-TR"/>
              </w:rPr>
              <w:t xml:space="preserve">2. </w:t>
            </w:r>
            <w:r w:rsidRPr="002C2757">
              <w:rPr>
                <w:rFonts w:ascii="Times New Roman" w:eastAsia="Calibri" w:hAnsi="Times New Roman"/>
                <w:sz w:val="18"/>
                <w:szCs w:val="18"/>
                <w:lang w:eastAsia="tr-TR"/>
              </w:rPr>
              <w:t>Arz kavramını ve arza etki eden faktörleri örneklerle açıklar.</w:t>
            </w:r>
          </w:p>
        </w:tc>
        <w:tc>
          <w:tcPr>
            <w:tcW w:w="2808" w:type="dxa"/>
            <w:tcBorders>
              <w:top w:val="single" w:sz="4" w:space="0" w:color="auto"/>
            </w:tcBorders>
            <w:vAlign w:val="center"/>
          </w:tcPr>
          <w:p w:rsidR="001D254A" w:rsidRPr="002C2757" w:rsidRDefault="001C25A8" w:rsidP="001C25A8">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 xml:space="preserve">B. ARZ </w:t>
            </w:r>
          </w:p>
        </w:tc>
        <w:tc>
          <w:tcPr>
            <w:tcW w:w="2949" w:type="dxa"/>
            <w:vMerge/>
            <w:vAlign w:val="center"/>
          </w:tcPr>
          <w:p w:rsidR="001D254A" w:rsidRPr="002C2757" w:rsidRDefault="001D254A" w:rsidP="002B02C6">
            <w:pPr>
              <w:autoSpaceDE w:val="0"/>
              <w:autoSpaceDN w:val="0"/>
              <w:adjustRightInd w:val="0"/>
              <w:rPr>
                <w:rFonts w:ascii="Times New Roman" w:hAnsi="Times New Roman"/>
                <w:noProof/>
                <w:sz w:val="18"/>
                <w:szCs w:val="18"/>
                <w:lang w:eastAsia="tr-TR"/>
              </w:rPr>
            </w:pPr>
          </w:p>
        </w:tc>
        <w:tc>
          <w:tcPr>
            <w:tcW w:w="1825" w:type="dxa"/>
            <w:vMerge/>
            <w:vAlign w:val="center"/>
          </w:tcPr>
          <w:p w:rsidR="001D254A" w:rsidRPr="002C2757" w:rsidRDefault="001D254A" w:rsidP="002B02C6">
            <w:pPr>
              <w:spacing w:line="240" w:lineRule="auto"/>
              <w:rPr>
                <w:rFonts w:ascii="Times New Roman" w:hAnsi="Times New Roman"/>
                <w:sz w:val="18"/>
                <w:szCs w:val="18"/>
              </w:rPr>
            </w:pPr>
          </w:p>
        </w:tc>
        <w:tc>
          <w:tcPr>
            <w:tcW w:w="1686" w:type="dxa"/>
            <w:vMerge/>
            <w:vAlign w:val="center"/>
          </w:tcPr>
          <w:p w:rsidR="001D254A" w:rsidRPr="002C2757" w:rsidRDefault="001D254A" w:rsidP="002B02C6">
            <w:pPr>
              <w:spacing w:after="60"/>
              <w:rPr>
                <w:rFonts w:ascii="Times New Roman" w:hAnsi="Times New Roman"/>
                <w:sz w:val="18"/>
                <w:szCs w:val="18"/>
              </w:rPr>
            </w:pPr>
          </w:p>
        </w:tc>
        <w:tc>
          <w:tcPr>
            <w:tcW w:w="1967" w:type="dxa"/>
            <w:vMerge/>
          </w:tcPr>
          <w:p w:rsidR="001D254A" w:rsidRPr="002C2757" w:rsidRDefault="001D254A" w:rsidP="002B02C6">
            <w:pPr>
              <w:spacing w:line="240" w:lineRule="auto"/>
              <w:rPr>
                <w:rFonts w:ascii="Times New Roman" w:hAnsi="Times New Roman"/>
                <w:sz w:val="18"/>
                <w:szCs w:val="18"/>
              </w:rPr>
            </w:pPr>
          </w:p>
        </w:tc>
      </w:tr>
    </w:tbl>
    <w:p w:rsidR="001D254A" w:rsidRDefault="001D254A">
      <w:pPr>
        <w:rPr>
          <w:rFonts w:ascii="Times New Roman" w:hAnsi="Times New Roman"/>
          <w:sz w:val="8"/>
          <w:szCs w:val="18"/>
        </w:rPr>
      </w:pPr>
    </w:p>
    <w:p w:rsidR="005D5D1F" w:rsidRDefault="005D5D1F">
      <w:pPr>
        <w:rPr>
          <w:rFonts w:ascii="Times New Roman" w:hAnsi="Times New Roman"/>
          <w:sz w:val="8"/>
          <w:szCs w:val="18"/>
        </w:rPr>
      </w:pPr>
    </w:p>
    <w:p w:rsidR="005D5D1F" w:rsidRDefault="005D5D1F">
      <w:pPr>
        <w:rPr>
          <w:rFonts w:ascii="Times New Roman" w:hAnsi="Times New Roman"/>
          <w:sz w:val="8"/>
          <w:szCs w:val="18"/>
        </w:rPr>
      </w:pPr>
    </w:p>
    <w:p w:rsidR="005D5D1F" w:rsidRDefault="005D5D1F">
      <w:pPr>
        <w:rPr>
          <w:rFonts w:ascii="Times New Roman" w:hAnsi="Times New Roman"/>
          <w:sz w:val="8"/>
          <w:szCs w:val="18"/>
        </w:rPr>
      </w:pPr>
    </w:p>
    <w:p w:rsidR="005D5D1F" w:rsidRDefault="005D5D1F">
      <w:pPr>
        <w:rPr>
          <w:rFonts w:ascii="Times New Roman" w:hAnsi="Times New Roman"/>
          <w:sz w:val="8"/>
          <w:szCs w:val="18"/>
        </w:rPr>
      </w:pPr>
    </w:p>
    <w:p w:rsidR="005D5D1F" w:rsidRDefault="005D5D1F">
      <w:pPr>
        <w:rPr>
          <w:rFonts w:ascii="Times New Roman" w:hAnsi="Times New Roman"/>
          <w:sz w:val="8"/>
          <w:szCs w:val="18"/>
        </w:rPr>
      </w:pPr>
    </w:p>
    <w:p w:rsidR="005D5D1F" w:rsidRDefault="005D5D1F">
      <w:pPr>
        <w:rPr>
          <w:rFonts w:ascii="Times New Roman" w:hAnsi="Times New Roman"/>
          <w:sz w:val="8"/>
          <w:szCs w:val="18"/>
        </w:rPr>
      </w:pPr>
    </w:p>
    <w:p w:rsidR="005D5D1F" w:rsidRDefault="005D5D1F">
      <w:pPr>
        <w:rPr>
          <w:rFonts w:ascii="Times New Roman" w:hAnsi="Times New Roman"/>
          <w:sz w:val="8"/>
          <w:szCs w:val="18"/>
        </w:rPr>
      </w:pPr>
    </w:p>
    <w:p w:rsidR="005D5D1F" w:rsidRPr="002C2757" w:rsidRDefault="005D5D1F">
      <w:pPr>
        <w:rPr>
          <w:rFonts w:ascii="Times New Roman" w:hAnsi="Times New Roman"/>
          <w:sz w:val="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1D254A" w:rsidRPr="002C2757" w:rsidTr="006367F7">
        <w:trPr>
          <w:cantSplit/>
          <w:trHeight w:val="1429"/>
        </w:trPr>
        <w:tc>
          <w:tcPr>
            <w:tcW w:w="523" w:type="dxa"/>
            <w:vMerge w:val="restart"/>
            <w:tcBorders>
              <w:right w:val="single" w:sz="4" w:space="0" w:color="auto"/>
            </w:tcBorders>
            <w:textDirection w:val="btLr"/>
            <w:vAlign w:val="center"/>
          </w:tcPr>
          <w:p w:rsidR="001D254A" w:rsidRPr="002C2757" w:rsidRDefault="001D254A"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lastRenderedPageBreak/>
              <w:t>KASIM</w:t>
            </w:r>
            <w:r w:rsidR="0017703E">
              <w:rPr>
                <w:rFonts w:ascii="Times New Roman" w:hAnsi="Times New Roman"/>
                <w:sz w:val="18"/>
                <w:szCs w:val="18"/>
              </w:rPr>
              <w:t>-ARALIK</w:t>
            </w:r>
          </w:p>
        </w:tc>
        <w:tc>
          <w:tcPr>
            <w:tcW w:w="624" w:type="dxa"/>
            <w:vMerge w:val="restart"/>
            <w:tcBorders>
              <w:left w:val="single" w:sz="4" w:space="0" w:color="auto"/>
              <w:right w:val="single" w:sz="4" w:space="0" w:color="auto"/>
            </w:tcBorders>
            <w:textDirection w:val="btLr"/>
          </w:tcPr>
          <w:p w:rsidR="0017703E" w:rsidRPr="0017703E" w:rsidRDefault="0017703E" w:rsidP="0017703E">
            <w:pPr>
              <w:spacing w:line="240" w:lineRule="auto"/>
              <w:ind w:left="113" w:right="113"/>
              <w:jc w:val="center"/>
              <w:rPr>
                <w:rFonts w:ascii="Times New Roman" w:hAnsi="Times New Roman"/>
                <w:sz w:val="18"/>
                <w:szCs w:val="18"/>
              </w:rPr>
            </w:pPr>
            <w:r w:rsidRPr="0017703E">
              <w:rPr>
                <w:rFonts w:ascii="Times New Roman" w:hAnsi="Times New Roman"/>
                <w:sz w:val="18"/>
                <w:szCs w:val="18"/>
              </w:rPr>
              <w:t>V. HAFTA</w:t>
            </w:r>
          </w:p>
          <w:p w:rsidR="001D254A" w:rsidRPr="002C2757" w:rsidRDefault="0017703E" w:rsidP="0017703E">
            <w:pPr>
              <w:spacing w:line="240" w:lineRule="auto"/>
              <w:ind w:left="113" w:right="113"/>
              <w:jc w:val="center"/>
              <w:rPr>
                <w:rFonts w:ascii="Times New Roman" w:hAnsi="Times New Roman"/>
                <w:sz w:val="18"/>
                <w:szCs w:val="18"/>
              </w:rPr>
            </w:pPr>
            <w:r w:rsidRPr="0017703E">
              <w:rPr>
                <w:rFonts w:ascii="Times New Roman" w:hAnsi="Times New Roman"/>
                <w:sz w:val="18"/>
                <w:szCs w:val="18"/>
              </w:rPr>
              <w:t>(28 KASIM-02 ARALIK 2016)</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1D254A" w:rsidRPr="00E1799E" w:rsidRDefault="00596DC5"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3. </w:t>
            </w:r>
            <w:r w:rsidRPr="002C2757">
              <w:rPr>
                <w:rFonts w:ascii="Times New Roman" w:eastAsia="Calibri" w:hAnsi="Times New Roman"/>
                <w:sz w:val="18"/>
                <w:szCs w:val="18"/>
                <w:lang w:eastAsia="tr-TR"/>
              </w:rPr>
              <w:t>Fiyat oluşumunu etkileyen faktörleri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açıklar</w:t>
            </w:r>
          </w:p>
        </w:tc>
        <w:tc>
          <w:tcPr>
            <w:tcW w:w="2808" w:type="dxa"/>
            <w:vAlign w:val="center"/>
          </w:tcPr>
          <w:p w:rsidR="001C25A8" w:rsidRPr="002C2757" w:rsidRDefault="001C25A8" w:rsidP="001C25A8">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C. FİYAT VE FİYAT OLUŞUMU</w:t>
            </w:r>
          </w:p>
          <w:p w:rsidR="001D254A" w:rsidRPr="002C2757" w:rsidRDefault="001D254A" w:rsidP="0029168C">
            <w:pPr>
              <w:spacing w:line="240" w:lineRule="auto"/>
              <w:rPr>
                <w:rFonts w:ascii="Times New Roman" w:hAnsi="Times New Roman"/>
                <w:sz w:val="18"/>
                <w:szCs w:val="18"/>
              </w:rPr>
            </w:pPr>
          </w:p>
        </w:tc>
        <w:tc>
          <w:tcPr>
            <w:tcW w:w="2949" w:type="dxa"/>
            <w:vAlign w:val="center"/>
          </w:tcPr>
          <w:p w:rsidR="00596DC5" w:rsidRPr="002C2757" w:rsidRDefault="00596DC5" w:rsidP="00596DC5">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gözlem gezisi düzenleyerek aynı malın farklı alış veriş merkezleri ve farklı semtlerde niçin farklı fiyatlarda satıldığını araştırırlar.</w:t>
            </w:r>
          </w:p>
          <w:p w:rsidR="001D254A" w:rsidRPr="002C2757" w:rsidRDefault="00596DC5" w:rsidP="00596DC5">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sz w:val="18"/>
                <w:szCs w:val="18"/>
                <w:lang w:eastAsia="tr-TR"/>
              </w:rPr>
              <w:t>Araştırma sonuçlarını sınıfta paylaşırlar. Fiyata etki eden faktörleri sınıfta sunarlar.</w:t>
            </w:r>
          </w:p>
        </w:tc>
        <w:tc>
          <w:tcPr>
            <w:tcW w:w="1825" w:type="dxa"/>
            <w:vMerge w:val="restart"/>
            <w:vAlign w:val="center"/>
          </w:tcPr>
          <w:p w:rsidR="00630322" w:rsidRPr="002C2757" w:rsidRDefault="00630322" w:rsidP="00630322">
            <w:pPr>
              <w:rPr>
                <w:rFonts w:ascii="Times New Roman" w:hAnsi="Times New Roman"/>
                <w:sz w:val="18"/>
                <w:szCs w:val="18"/>
              </w:rPr>
            </w:pPr>
            <w:r w:rsidRPr="002C2757">
              <w:rPr>
                <w:rFonts w:ascii="Times New Roman" w:hAnsi="Times New Roman"/>
                <w:sz w:val="18"/>
                <w:szCs w:val="18"/>
              </w:rPr>
              <w:t>1.Anlatım</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2.Soru-cevap</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3. İnceleme</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4.Grup Tartışması</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5.Bireysel Çalışmalar</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6.Tekrarlama</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7.Grup Çalışması</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630322" w:rsidP="00630322">
            <w:pPr>
              <w:rPr>
                <w:rFonts w:ascii="Times New Roman" w:hAnsi="Times New Roman"/>
                <w:sz w:val="18"/>
                <w:szCs w:val="18"/>
              </w:rPr>
            </w:pPr>
            <w:r w:rsidRPr="002C2757">
              <w:rPr>
                <w:rFonts w:ascii="Times New Roman" w:hAnsi="Times New Roman"/>
                <w:sz w:val="18"/>
                <w:szCs w:val="18"/>
              </w:rPr>
              <w:t>9.Performans çalışması</w:t>
            </w:r>
          </w:p>
        </w:tc>
        <w:tc>
          <w:tcPr>
            <w:tcW w:w="1686" w:type="dxa"/>
            <w:vMerge w:val="restart"/>
            <w:vAlign w:val="center"/>
          </w:tcPr>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Eba</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71" w:type="dxa"/>
            <w:vMerge w:val="restart"/>
            <w:vAlign w:val="center"/>
          </w:tcPr>
          <w:p w:rsidR="001D254A" w:rsidRPr="002C2757" w:rsidRDefault="00596DC5" w:rsidP="00E9606C">
            <w:pPr>
              <w:autoSpaceDE w:val="0"/>
              <w:autoSpaceDN w:val="0"/>
              <w:adjustRightInd w:val="0"/>
              <w:rPr>
                <w:rFonts w:ascii="Times New Roman" w:eastAsia="Calibri" w:hAnsi="Times New Roman"/>
                <w:sz w:val="18"/>
                <w:szCs w:val="18"/>
                <w:lang w:eastAsia="tr-TR"/>
              </w:rPr>
            </w:pPr>
            <w:r w:rsidRPr="002C2757">
              <w:rPr>
                <w:rFonts w:ascii="Times New Roman" w:eastAsia="Calibri" w:hAnsi="Times New Roman"/>
                <w:sz w:val="18"/>
                <w:szCs w:val="18"/>
                <w:lang w:eastAsia="tr-TR"/>
              </w:rPr>
              <w:t>[!] Fiyat oluşumuna etki eden faktörler ele alınır.</w:t>
            </w:r>
          </w:p>
          <w:p w:rsidR="00E62F43" w:rsidRPr="002C2757" w:rsidRDefault="00E62F43" w:rsidP="00E62F43">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sz w:val="18"/>
                <w:szCs w:val="18"/>
                <w:lang w:eastAsia="tr-TR"/>
              </w:rPr>
              <w:t xml:space="preserve">[!]Piyasalardaki fiyatın belirlenmesinde arz ve talebin etkisine vurgu yapılır. </w:t>
            </w:r>
          </w:p>
        </w:tc>
      </w:tr>
      <w:tr w:rsidR="001D254A" w:rsidRPr="002C2757" w:rsidTr="002C2757">
        <w:trPr>
          <w:cantSplit/>
          <w:trHeight w:val="2004"/>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596DC5" w:rsidRPr="002C2757" w:rsidRDefault="00596DC5" w:rsidP="00596DC5">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4. </w:t>
            </w:r>
            <w:r w:rsidRPr="002C2757">
              <w:rPr>
                <w:rFonts w:ascii="Times New Roman" w:eastAsia="Calibri" w:hAnsi="Times New Roman"/>
                <w:sz w:val="18"/>
                <w:szCs w:val="18"/>
                <w:lang w:eastAsia="tr-TR"/>
              </w:rPr>
              <w:t>Piyasa denge fiyatını grafikle gösterir.</w:t>
            </w:r>
          </w:p>
          <w:p w:rsidR="001D254A" w:rsidRPr="00E1799E" w:rsidRDefault="00596DC5"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5. </w:t>
            </w:r>
            <w:r w:rsidRPr="002C2757">
              <w:rPr>
                <w:rFonts w:ascii="Times New Roman" w:eastAsia="Calibri" w:hAnsi="Times New Roman"/>
                <w:sz w:val="18"/>
                <w:szCs w:val="18"/>
                <w:lang w:eastAsia="tr-TR"/>
              </w:rPr>
              <w:t>Arz ve talepte meydana gelen değişmelerin fiyat üzerindeki etkilerini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açıklar.</w:t>
            </w:r>
          </w:p>
        </w:tc>
        <w:tc>
          <w:tcPr>
            <w:tcW w:w="2808" w:type="dxa"/>
            <w:vAlign w:val="center"/>
          </w:tcPr>
          <w:p w:rsidR="001D254A" w:rsidRPr="002C2757" w:rsidRDefault="001C25A8" w:rsidP="001C25A8">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Ç. PİYASADA DENGE</w:t>
            </w:r>
          </w:p>
        </w:tc>
        <w:tc>
          <w:tcPr>
            <w:tcW w:w="2949" w:type="dxa"/>
            <w:vAlign w:val="center"/>
          </w:tcPr>
          <w:p w:rsidR="001D254A" w:rsidRPr="00E1799E" w:rsidRDefault="00E62F43"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Öğrencilerden piyasa denge fiyatı konusundaki düşünceleri alınır. Arz ve talebin fiyat değişimleri karşısındaki gösterdiği hassasiyetleri dikkate alarak belirli bir noktada dengeye geleceklerini ve bu noktanın da piyasa dengesi olduğu</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grafikle gösterilir.</w:t>
            </w: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71" w:type="dxa"/>
            <w:vMerge/>
          </w:tcPr>
          <w:p w:rsidR="001D254A" w:rsidRPr="002C2757" w:rsidRDefault="001D254A"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2"/>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6"/>
        <w:gridCol w:w="2807"/>
        <w:gridCol w:w="2949"/>
        <w:gridCol w:w="1825"/>
        <w:gridCol w:w="1686"/>
        <w:gridCol w:w="1866"/>
      </w:tblGrid>
      <w:tr w:rsidR="001D254A" w:rsidRPr="002C2757" w:rsidTr="001F05F8">
        <w:trPr>
          <w:cantSplit/>
          <w:trHeight w:val="1360"/>
        </w:trPr>
        <w:tc>
          <w:tcPr>
            <w:tcW w:w="523" w:type="dxa"/>
            <w:vMerge w:val="restart"/>
            <w:tcBorders>
              <w:right w:val="single" w:sz="4" w:space="0" w:color="auto"/>
            </w:tcBorders>
            <w:textDirection w:val="btLr"/>
            <w:vAlign w:val="center"/>
          </w:tcPr>
          <w:p w:rsidR="001D254A" w:rsidRPr="002C2757" w:rsidRDefault="0017703E" w:rsidP="005523F7">
            <w:pPr>
              <w:spacing w:line="240" w:lineRule="auto"/>
              <w:ind w:left="113" w:right="113"/>
              <w:jc w:val="center"/>
              <w:rPr>
                <w:rFonts w:ascii="Times New Roman" w:hAnsi="Times New Roman"/>
                <w:sz w:val="18"/>
                <w:szCs w:val="18"/>
              </w:rPr>
            </w:pPr>
            <w:r w:rsidRPr="0017703E">
              <w:rPr>
                <w:rFonts w:ascii="Times New Roman" w:hAnsi="Times New Roman"/>
                <w:sz w:val="18"/>
                <w:szCs w:val="18"/>
              </w:rPr>
              <w:t>ARALIK</w:t>
            </w:r>
          </w:p>
        </w:tc>
        <w:tc>
          <w:tcPr>
            <w:tcW w:w="624" w:type="dxa"/>
            <w:vMerge w:val="restart"/>
            <w:tcBorders>
              <w:left w:val="single" w:sz="4" w:space="0" w:color="auto"/>
              <w:right w:val="single" w:sz="4" w:space="0" w:color="auto"/>
            </w:tcBorders>
            <w:textDirection w:val="btLr"/>
          </w:tcPr>
          <w:p w:rsidR="0017703E" w:rsidRPr="0017703E" w:rsidRDefault="0017703E" w:rsidP="0017703E">
            <w:pPr>
              <w:spacing w:line="240" w:lineRule="auto"/>
              <w:ind w:left="113" w:right="113"/>
              <w:jc w:val="center"/>
              <w:rPr>
                <w:rFonts w:ascii="Times New Roman" w:hAnsi="Times New Roman"/>
                <w:sz w:val="18"/>
                <w:szCs w:val="18"/>
              </w:rPr>
            </w:pPr>
            <w:r>
              <w:rPr>
                <w:rFonts w:ascii="Times New Roman" w:hAnsi="Times New Roman"/>
                <w:sz w:val="18"/>
                <w:szCs w:val="18"/>
              </w:rPr>
              <w:t>1</w:t>
            </w:r>
            <w:r w:rsidRPr="0017703E">
              <w:rPr>
                <w:rFonts w:ascii="Times New Roman" w:hAnsi="Times New Roman"/>
                <w:sz w:val="18"/>
                <w:szCs w:val="18"/>
              </w:rPr>
              <w:t>. HAFTA</w:t>
            </w:r>
          </w:p>
          <w:p w:rsidR="001D254A" w:rsidRPr="002C2757" w:rsidRDefault="0017703E" w:rsidP="0017703E">
            <w:pPr>
              <w:spacing w:line="240" w:lineRule="auto"/>
              <w:ind w:left="113" w:right="113"/>
              <w:jc w:val="center"/>
              <w:rPr>
                <w:rFonts w:ascii="Times New Roman" w:hAnsi="Times New Roman"/>
                <w:sz w:val="18"/>
                <w:szCs w:val="18"/>
              </w:rPr>
            </w:pPr>
            <w:r w:rsidRPr="0017703E">
              <w:rPr>
                <w:rFonts w:ascii="Times New Roman" w:hAnsi="Times New Roman"/>
                <w:sz w:val="18"/>
                <w:szCs w:val="18"/>
              </w:rPr>
              <w:t>(05-</w:t>
            </w:r>
            <w:proofErr w:type="gramStart"/>
            <w:r w:rsidRPr="0017703E">
              <w:rPr>
                <w:rFonts w:ascii="Times New Roman" w:hAnsi="Times New Roman"/>
                <w:sz w:val="18"/>
                <w:szCs w:val="18"/>
              </w:rPr>
              <w:t>09/12/2016</w:t>
            </w:r>
            <w:proofErr w:type="gramEnd"/>
            <w:r w:rsidRPr="0017703E">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74" w:type="dxa"/>
            <w:gridSpan w:val="2"/>
            <w:vMerge w:val="restart"/>
            <w:vAlign w:val="center"/>
          </w:tcPr>
          <w:p w:rsidR="001D254A" w:rsidRPr="002C2757" w:rsidRDefault="001D254A" w:rsidP="006367F7">
            <w:pPr>
              <w:spacing w:line="240" w:lineRule="auto"/>
              <w:ind w:hanging="34"/>
              <w:rPr>
                <w:rFonts w:ascii="Times New Roman" w:hAnsi="Times New Roman"/>
                <w:sz w:val="18"/>
                <w:szCs w:val="18"/>
              </w:rPr>
            </w:pPr>
          </w:p>
          <w:p w:rsidR="00DD61DE" w:rsidRPr="002C2757" w:rsidRDefault="00DD61DE" w:rsidP="006367F7">
            <w:pPr>
              <w:spacing w:line="240" w:lineRule="auto"/>
              <w:ind w:hanging="34"/>
              <w:rPr>
                <w:rFonts w:ascii="Times New Roman" w:hAnsi="Times New Roman"/>
                <w:sz w:val="18"/>
                <w:szCs w:val="18"/>
              </w:rPr>
            </w:pPr>
          </w:p>
          <w:p w:rsidR="00E62F43" w:rsidRPr="002C2757" w:rsidRDefault="00E62F43" w:rsidP="00E62F43">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6. </w:t>
            </w:r>
            <w:r w:rsidRPr="002C2757">
              <w:rPr>
                <w:rFonts w:ascii="Times New Roman" w:eastAsia="Calibri" w:hAnsi="Times New Roman"/>
                <w:sz w:val="18"/>
                <w:szCs w:val="18"/>
                <w:lang w:eastAsia="tr-TR"/>
              </w:rPr>
              <w:t>Rekabet ile fiyat arasındaki ilişkiyi açıklar.</w:t>
            </w:r>
          </w:p>
          <w:p w:rsidR="00DD61DE" w:rsidRPr="002C2757" w:rsidRDefault="00E62F43" w:rsidP="002C2757">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7. </w:t>
            </w:r>
            <w:r w:rsidRPr="002C2757">
              <w:rPr>
                <w:rFonts w:ascii="Times New Roman" w:eastAsia="Calibri" w:hAnsi="Times New Roman"/>
                <w:sz w:val="18"/>
                <w:szCs w:val="18"/>
                <w:lang w:eastAsia="tr-TR"/>
              </w:rPr>
              <w:t>Piyasa yapılarını açıklayarak bu yapıların farklılıklarını ortaya koyar.</w:t>
            </w:r>
          </w:p>
        </w:tc>
        <w:tc>
          <w:tcPr>
            <w:tcW w:w="2807" w:type="dxa"/>
            <w:vAlign w:val="center"/>
          </w:tcPr>
          <w:p w:rsidR="001D254A" w:rsidRPr="002C2757" w:rsidRDefault="001C25A8" w:rsidP="001C25A8">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D. PİYASA YAPISI</w:t>
            </w:r>
          </w:p>
        </w:tc>
        <w:tc>
          <w:tcPr>
            <w:tcW w:w="2949" w:type="dxa"/>
            <w:vMerge w:val="restart"/>
            <w:vAlign w:val="center"/>
          </w:tcPr>
          <w:p w:rsidR="00E62F43" w:rsidRPr="002C2757" w:rsidRDefault="00E62F43" w:rsidP="00E62F43">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çevrelerindeki piyasaları araştırırlar. Piyasaların hangi özelliklere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sahip olduklarını görürler. Çevrelerinde bulunan ve bulunmayan piyasaların neler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olduğunu tartışırlar. Aynı malın piyasalarda farklı fiyatlarda olabileceğini görürler.</w:t>
            </w:r>
          </w:p>
          <w:p w:rsidR="001D254A" w:rsidRPr="00E1799E" w:rsidRDefault="00E62F43"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Farklı ekonomik sistemlerde fiyatların farklı olduğu sonucuna ulaşırlar. Araştırma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sonuçlarını bir çizelge ile yazı tahtasında gösterirler.</w:t>
            </w:r>
          </w:p>
        </w:tc>
        <w:tc>
          <w:tcPr>
            <w:tcW w:w="1825" w:type="dxa"/>
            <w:vMerge w:val="restart"/>
            <w:vAlign w:val="center"/>
          </w:tcPr>
          <w:p w:rsidR="00630322" w:rsidRPr="002C2757" w:rsidRDefault="00630322" w:rsidP="00630322">
            <w:pPr>
              <w:rPr>
                <w:rFonts w:ascii="Times New Roman" w:hAnsi="Times New Roman"/>
                <w:sz w:val="18"/>
                <w:szCs w:val="18"/>
              </w:rPr>
            </w:pPr>
            <w:r w:rsidRPr="002C2757">
              <w:rPr>
                <w:rFonts w:ascii="Times New Roman" w:hAnsi="Times New Roman"/>
                <w:sz w:val="18"/>
                <w:szCs w:val="18"/>
              </w:rPr>
              <w:t>1.Anlatım</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2.Soru-cevap</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3. İnceleme</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4.Grup Tartışması</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5.Bireysel Çalışmalar</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6.Tekrarlama</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7.Grup Çalışması</w:t>
            </w:r>
          </w:p>
          <w:p w:rsidR="00630322" w:rsidRPr="002C2757" w:rsidRDefault="00630322" w:rsidP="00630322">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630322" w:rsidP="00630322">
            <w:pPr>
              <w:rPr>
                <w:rFonts w:ascii="Times New Roman" w:hAnsi="Times New Roman"/>
                <w:sz w:val="18"/>
                <w:szCs w:val="18"/>
              </w:rPr>
            </w:pPr>
            <w:r w:rsidRPr="002C2757">
              <w:rPr>
                <w:rFonts w:ascii="Times New Roman" w:hAnsi="Times New Roman"/>
                <w:sz w:val="18"/>
                <w:szCs w:val="18"/>
              </w:rPr>
              <w:t>9.Performans çalışması</w:t>
            </w:r>
          </w:p>
        </w:tc>
        <w:tc>
          <w:tcPr>
            <w:tcW w:w="1686" w:type="dxa"/>
            <w:vMerge w:val="restart"/>
            <w:vAlign w:val="center"/>
          </w:tcPr>
          <w:p w:rsidR="00E62F43" w:rsidRPr="002C2757" w:rsidRDefault="00E62F43" w:rsidP="00E62F43">
            <w:pPr>
              <w:spacing w:line="240" w:lineRule="auto"/>
              <w:rPr>
                <w:rFonts w:ascii="Times New Roman" w:hAnsi="Times New Roman"/>
                <w:sz w:val="18"/>
                <w:szCs w:val="18"/>
              </w:rPr>
            </w:pPr>
            <w:r w:rsidRPr="002C2757">
              <w:rPr>
                <w:rFonts w:ascii="Times New Roman" w:hAnsi="Times New Roman"/>
                <w:sz w:val="18"/>
                <w:szCs w:val="18"/>
              </w:rPr>
              <w:t xml:space="preserve"> İnteraktif tahta materyalleri</w:t>
            </w:r>
          </w:p>
          <w:p w:rsidR="00E62F43" w:rsidRPr="002C2757" w:rsidRDefault="00E62F43" w:rsidP="00E62F43">
            <w:pPr>
              <w:spacing w:line="240" w:lineRule="auto"/>
              <w:rPr>
                <w:rFonts w:ascii="Times New Roman" w:hAnsi="Times New Roman"/>
                <w:sz w:val="18"/>
                <w:szCs w:val="18"/>
              </w:rPr>
            </w:pPr>
            <w:r w:rsidRPr="002C2757">
              <w:rPr>
                <w:rFonts w:ascii="Times New Roman" w:hAnsi="Times New Roman"/>
                <w:sz w:val="18"/>
                <w:szCs w:val="18"/>
              </w:rPr>
              <w:t>Eba</w:t>
            </w:r>
          </w:p>
          <w:p w:rsidR="00E62F43" w:rsidRPr="002C2757" w:rsidRDefault="00E62F43" w:rsidP="00E62F43">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964B57" w:rsidRPr="002C2757" w:rsidRDefault="00E62F43" w:rsidP="00E62F43">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66" w:type="dxa"/>
            <w:vMerge w:val="restart"/>
            <w:vAlign w:val="center"/>
          </w:tcPr>
          <w:p w:rsidR="00E62F43" w:rsidRPr="002C2757" w:rsidRDefault="00E62F43" w:rsidP="00E62F43">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[!]Firma sayısının fiyata etkisine değinilir. Rekabet</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kavramı tanımlanarak rekabetin olduğu piyasalar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ile rekabetin olmadığı piyasalardaki fiyat</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oluşumuna vurgu yapılır.</w:t>
            </w:r>
          </w:p>
          <w:p w:rsidR="00E62F43" w:rsidRPr="002C2757" w:rsidRDefault="00E62F43" w:rsidP="00E62F43">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xml:space="preserve">[!] Tam rekabet, eksik rekabet </w:t>
            </w:r>
            <w:r w:rsidRPr="002C2757">
              <w:rPr>
                <w:rFonts w:ascii="Times New Roman" w:eastAsia="Calibri" w:hAnsi="Times New Roman"/>
                <w:b/>
                <w:bCs/>
                <w:sz w:val="18"/>
                <w:szCs w:val="18"/>
                <w:lang w:eastAsia="tr-TR"/>
              </w:rPr>
              <w:t>[</w:t>
            </w:r>
            <w:r w:rsidRPr="002C2757">
              <w:rPr>
                <w:rFonts w:ascii="Times New Roman" w:eastAsia="Calibri" w:hAnsi="Times New Roman"/>
                <w:sz w:val="18"/>
                <w:szCs w:val="18"/>
                <w:lang w:eastAsia="tr-TR"/>
              </w:rPr>
              <w:t>monopol (tekel),</w:t>
            </w:r>
          </w:p>
          <w:p w:rsidR="002C2757" w:rsidRPr="002C2757" w:rsidRDefault="00E62F43"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oligopol, monopollü (tekelci) rekabet</w:t>
            </w:r>
            <w:r w:rsidRPr="002C2757">
              <w:rPr>
                <w:rFonts w:ascii="Times New Roman" w:eastAsia="Calibri" w:hAnsi="Times New Roman"/>
                <w:b/>
                <w:bCs/>
                <w:sz w:val="18"/>
                <w:szCs w:val="18"/>
                <w:lang w:eastAsia="tr-TR"/>
              </w:rPr>
              <w:t xml:space="preserve">] </w:t>
            </w:r>
            <w:r w:rsidRPr="002C2757">
              <w:rPr>
                <w:rFonts w:ascii="Times New Roman" w:eastAsia="Calibri" w:hAnsi="Times New Roman"/>
                <w:sz w:val="18"/>
                <w:szCs w:val="18"/>
                <w:lang w:eastAsia="tr-TR"/>
              </w:rPr>
              <w:t>piyasalarına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değinilir. </w:t>
            </w:r>
          </w:p>
        </w:tc>
      </w:tr>
      <w:tr w:rsidR="001D254A" w:rsidRPr="002C2757" w:rsidTr="002C2757">
        <w:trPr>
          <w:cantSplit/>
          <w:trHeight w:val="2282"/>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74" w:type="dxa"/>
            <w:gridSpan w:val="2"/>
            <w:vMerge/>
            <w:vAlign w:val="center"/>
          </w:tcPr>
          <w:p w:rsidR="001D254A" w:rsidRPr="002C2757" w:rsidRDefault="001D254A" w:rsidP="005523F7">
            <w:pPr>
              <w:spacing w:line="240" w:lineRule="auto"/>
              <w:rPr>
                <w:rFonts w:ascii="Times New Roman" w:hAnsi="Times New Roman"/>
                <w:sz w:val="18"/>
                <w:szCs w:val="18"/>
              </w:rPr>
            </w:pPr>
          </w:p>
        </w:tc>
        <w:tc>
          <w:tcPr>
            <w:tcW w:w="2807" w:type="dxa"/>
            <w:vAlign w:val="center"/>
          </w:tcPr>
          <w:p w:rsidR="001C25A8" w:rsidRPr="002C2757" w:rsidRDefault="001C25A8" w:rsidP="001C25A8">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1. Tam Rekabet</w:t>
            </w:r>
          </w:p>
          <w:p w:rsidR="001D254A" w:rsidRPr="002C2757" w:rsidRDefault="001C25A8" w:rsidP="001C25A8">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2. Eksik Rekabet</w:t>
            </w:r>
          </w:p>
        </w:tc>
        <w:tc>
          <w:tcPr>
            <w:tcW w:w="2949" w:type="dxa"/>
            <w:vMerge/>
            <w:vAlign w:val="center"/>
          </w:tcPr>
          <w:p w:rsidR="001D254A" w:rsidRPr="002C2757" w:rsidRDefault="001D254A" w:rsidP="0029168C">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66" w:type="dxa"/>
            <w:vMerge/>
          </w:tcPr>
          <w:p w:rsidR="001D254A" w:rsidRPr="002C2757" w:rsidRDefault="001D254A" w:rsidP="005523F7">
            <w:pPr>
              <w:spacing w:line="240" w:lineRule="auto"/>
              <w:rPr>
                <w:rFonts w:ascii="Times New Roman" w:hAnsi="Times New Roman"/>
                <w:sz w:val="18"/>
                <w:szCs w:val="18"/>
              </w:rPr>
            </w:pPr>
          </w:p>
        </w:tc>
      </w:tr>
      <w:tr w:rsidR="001D254A" w:rsidRPr="002C2757" w:rsidTr="002C2757">
        <w:trPr>
          <w:cantSplit/>
          <w:trHeight w:val="715"/>
        </w:trPr>
        <w:tc>
          <w:tcPr>
            <w:tcW w:w="523" w:type="dxa"/>
            <w:vMerge w:val="restart"/>
            <w:tcBorders>
              <w:right w:val="single" w:sz="4" w:space="0" w:color="auto"/>
            </w:tcBorders>
            <w:textDirection w:val="btLr"/>
            <w:vAlign w:val="center"/>
          </w:tcPr>
          <w:p w:rsidR="001D254A" w:rsidRPr="002C2757" w:rsidRDefault="001D254A"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ARALIK</w:t>
            </w:r>
          </w:p>
        </w:tc>
        <w:tc>
          <w:tcPr>
            <w:tcW w:w="624" w:type="dxa"/>
            <w:vMerge w:val="restart"/>
            <w:tcBorders>
              <w:left w:val="single" w:sz="4" w:space="0" w:color="auto"/>
              <w:right w:val="single" w:sz="4" w:space="0" w:color="auto"/>
            </w:tcBorders>
            <w:textDirection w:val="btLr"/>
          </w:tcPr>
          <w:p w:rsidR="0017703E" w:rsidRPr="0017703E" w:rsidRDefault="0017703E" w:rsidP="0017703E">
            <w:pPr>
              <w:spacing w:line="240" w:lineRule="auto"/>
              <w:ind w:left="113" w:right="113"/>
              <w:jc w:val="center"/>
              <w:rPr>
                <w:rFonts w:ascii="Times New Roman" w:hAnsi="Times New Roman"/>
                <w:sz w:val="18"/>
                <w:szCs w:val="18"/>
              </w:rPr>
            </w:pPr>
            <w:r>
              <w:rPr>
                <w:rFonts w:ascii="Times New Roman" w:hAnsi="Times New Roman"/>
                <w:sz w:val="18"/>
                <w:szCs w:val="18"/>
              </w:rPr>
              <w:t>2</w:t>
            </w:r>
            <w:r w:rsidRPr="0017703E">
              <w:rPr>
                <w:rFonts w:ascii="Times New Roman" w:hAnsi="Times New Roman"/>
                <w:sz w:val="18"/>
                <w:szCs w:val="18"/>
              </w:rPr>
              <w:t>. HAFTA</w:t>
            </w:r>
          </w:p>
          <w:p w:rsidR="001D254A" w:rsidRPr="002C2757" w:rsidRDefault="0017703E" w:rsidP="0017703E">
            <w:pPr>
              <w:spacing w:line="240" w:lineRule="auto"/>
              <w:ind w:left="113" w:right="113"/>
              <w:jc w:val="center"/>
              <w:rPr>
                <w:rFonts w:ascii="Times New Roman" w:hAnsi="Times New Roman"/>
                <w:sz w:val="18"/>
                <w:szCs w:val="18"/>
              </w:rPr>
            </w:pPr>
            <w:r w:rsidRPr="0017703E">
              <w:rPr>
                <w:rFonts w:ascii="Times New Roman" w:hAnsi="Times New Roman"/>
                <w:sz w:val="18"/>
                <w:szCs w:val="18"/>
              </w:rPr>
              <w:t>(12-</w:t>
            </w:r>
            <w:proofErr w:type="gramStart"/>
            <w:r w:rsidRPr="0017703E">
              <w:rPr>
                <w:rFonts w:ascii="Times New Roman" w:hAnsi="Times New Roman"/>
                <w:sz w:val="18"/>
                <w:szCs w:val="18"/>
              </w:rPr>
              <w:t>16/12/2016</w:t>
            </w:r>
            <w:proofErr w:type="gramEnd"/>
            <w:r w:rsidRPr="0017703E">
              <w:rPr>
                <w:rFonts w:ascii="Times New Roman" w:hAnsi="Times New Roman"/>
                <w:sz w:val="18"/>
                <w:szCs w:val="18"/>
              </w:rPr>
              <w:t>)</w:t>
            </w:r>
          </w:p>
        </w:tc>
        <w:tc>
          <w:tcPr>
            <w:tcW w:w="605" w:type="dxa"/>
            <w:tcBorders>
              <w:left w:val="single" w:sz="4" w:space="0" w:color="auto"/>
            </w:tcBorders>
            <w:vAlign w:val="center"/>
          </w:tcPr>
          <w:p w:rsidR="001D254A" w:rsidRPr="002C2757" w:rsidRDefault="002C2757" w:rsidP="002C2757">
            <w:pPr>
              <w:spacing w:line="240" w:lineRule="auto"/>
              <w:jc w:val="center"/>
              <w:rPr>
                <w:rFonts w:ascii="Times New Roman" w:hAnsi="Times New Roman"/>
                <w:sz w:val="18"/>
                <w:szCs w:val="18"/>
              </w:rPr>
            </w:pPr>
            <w:r>
              <w:rPr>
                <w:rFonts w:ascii="Times New Roman" w:hAnsi="Times New Roman"/>
                <w:sz w:val="18"/>
                <w:szCs w:val="18"/>
              </w:rPr>
              <w:t>1</w:t>
            </w:r>
          </w:p>
        </w:tc>
        <w:tc>
          <w:tcPr>
            <w:tcW w:w="2668" w:type="dxa"/>
            <w:vMerge w:val="restart"/>
            <w:vAlign w:val="center"/>
          </w:tcPr>
          <w:p w:rsidR="001D254A" w:rsidRPr="002C2757" w:rsidRDefault="001D254A" w:rsidP="005523F7">
            <w:pPr>
              <w:spacing w:line="240" w:lineRule="auto"/>
              <w:rPr>
                <w:rFonts w:ascii="Times New Roman" w:hAnsi="Times New Roman"/>
                <w:sz w:val="18"/>
                <w:szCs w:val="18"/>
              </w:rPr>
            </w:pPr>
          </w:p>
        </w:tc>
        <w:tc>
          <w:tcPr>
            <w:tcW w:w="2813" w:type="dxa"/>
            <w:gridSpan w:val="2"/>
            <w:vAlign w:val="center"/>
          </w:tcPr>
          <w:p w:rsidR="001C25A8" w:rsidRPr="002C2757" w:rsidRDefault="001C25A8" w:rsidP="001C25A8">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a. Monopol (tekel) piyasası</w:t>
            </w:r>
          </w:p>
          <w:p w:rsidR="001D254A" w:rsidRPr="002C2757" w:rsidRDefault="001C25A8" w:rsidP="002C2757">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b. Oligopol piyasası</w:t>
            </w:r>
          </w:p>
        </w:tc>
        <w:tc>
          <w:tcPr>
            <w:tcW w:w="2949" w:type="dxa"/>
            <w:vMerge w:val="restart"/>
          </w:tcPr>
          <w:p w:rsidR="001D254A" w:rsidRPr="002C2757" w:rsidRDefault="001D254A" w:rsidP="006367F7">
            <w:pPr>
              <w:autoSpaceDE w:val="0"/>
              <w:autoSpaceDN w:val="0"/>
              <w:adjustRightInd w:val="0"/>
              <w:rPr>
                <w:rFonts w:ascii="Times New Roman" w:hAnsi="Times New Roman"/>
                <w:sz w:val="18"/>
                <w:szCs w:val="18"/>
              </w:rPr>
            </w:pP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1D254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tc>
        <w:tc>
          <w:tcPr>
            <w:tcW w:w="1686" w:type="dxa"/>
            <w:vMerge w:val="restart"/>
            <w:vAlign w:val="center"/>
          </w:tcPr>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Eba</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66" w:type="dxa"/>
            <w:vMerge w:val="restart"/>
            <w:vAlign w:val="center"/>
          </w:tcPr>
          <w:p w:rsidR="001D254A" w:rsidRPr="002C2757" w:rsidRDefault="001D254A" w:rsidP="00FE5153">
            <w:pPr>
              <w:autoSpaceDE w:val="0"/>
              <w:autoSpaceDN w:val="0"/>
              <w:adjustRightInd w:val="0"/>
              <w:rPr>
                <w:rFonts w:ascii="Times New Roman" w:hAnsi="Times New Roman"/>
                <w:sz w:val="18"/>
                <w:szCs w:val="18"/>
              </w:rPr>
            </w:pPr>
          </w:p>
        </w:tc>
      </w:tr>
      <w:tr w:rsidR="001D254A" w:rsidRPr="002C2757" w:rsidTr="002C2757">
        <w:trPr>
          <w:cantSplit/>
          <w:trHeight w:val="823"/>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ign w:val="center"/>
          </w:tcPr>
          <w:p w:rsidR="001D254A" w:rsidRPr="002C2757" w:rsidRDefault="001D254A" w:rsidP="005523F7">
            <w:pPr>
              <w:spacing w:line="240" w:lineRule="auto"/>
              <w:rPr>
                <w:rFonts w:ascii="Times New Roman" w:hAnsi="Times New Roman"/>
                <w:sz w:val="18"/>
                <w:szCs w:val="18"/>
              </w:rPr>
            </w:pPr>
          </w:p>
        </w:tc>
        <w:tc>
          <w:tcPr>
            <w:tcW w:w="2813" w:type="dxa"/>
            <w:gridSpan w:val="2"/>
            <w:vAlign w:val="center"/>
          </w:tcPr>
          <w:p w:rsidR="001D254A" w:rsidRPr="002C2757" w:rsidRDefault="001C25A8" w:rsidP="00E62F43">
            <w:pPr>
              <w:spacing w:line="240" w:lineRule="auto"/>
              <w:ind w:left="116"/>
              <w:rPr>
                <w:rFonts w:ascii="Times New Roman" w:eastAsiaTheme="minorHAnsi" w:hAnsi="Times New Roman"/>
                <w:sz w:val="18"/>
                <w:szCs w:val="18"/>
              </w:rPr>
            </w:pPr>
            <w:r w:rsidRPr="002C2757">
              <w:rPr>
                <w:rFonts w:ascii="Times New Roman" w:eastAsiaTheme="minorHAnsi" w:hAnsi="Times New Roman"/>
                <w:sz w:val="18"/>
                <w:szCs w:val="18"/>
              </w:rPr>
              <w:t>c. Monopolcu (tekelci) rekabet piyasası</w:t>
            </w:r>
          </w:p>
        </w:tc>
        <w:tc>
          <w:tcPr>
            <w:tcW w:w="2949" w:type="dxa"/>
            <w:vMerge/>
            <w:vAlign w:val="center"/>
          </w:tcPr>
          <w:p w:rsidR="001D254A" w:rsidRPr="002C2757" w:rsidRDefault="001D254A" w:rsidP="005523F7">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66" w:type="dxa"/>
            <w:vMerge/>
          </w:tcPr>
          <w:p w:rsidR="001D254A" w:rsidRPr="002C2757" w:rsidRDefault="001D254A"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p w:rsidR="00E62F43" w:rsidRPr="002C2757" w:rsidRDefault="00E62F43">
      <w:pPr>
        <w:rPr>
          <w:rFonts w:ascii="Times New Roman" w:hAnsi="Times New Roman"/>
          <w:sz w:val="18"/>
          <w:szCs w:val="18"/>
        </w:rPr>
      </w:pPr>
    </w:p>
    <w:p w:rsidR="00E62F43" w:rsidRPr="002C2757" w:rsidRDefault="00E62F43">
      <w:pPr>
        <w:rPr>
          <w:rFonts w:ascii="Times New Roman" w:hAnsi="Times New Roman"/>
          <w:sz w:val="18"/>
          <w:szCs w:val="18"/>
        </w:rPr>
      </w:pPr>
    </w:p>
    <w:tbl>
      <w:tblPr>
        <w:tblpPr w:leftFromText="141" w:rightFromText="141" w:vertAnchor="text" w:horzAnchor="margin" w:tblpY="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38"/>
      </w:tblGrid>
      <w:tr w:rsidR="00E62F43" w:rsidRPr="002C2757" w:rsidTr="00E62F43">
        <w:tc>
          <w:tcPr>
            <w:tcW w:w="15538" w:type="dxa"/>
            <w:shd w:val="clear" w:color="auto" w:fill="FABF8F"/>
          </w:tcPr>
          <w:p w:rsidR="00E62F43" w:rsidRPr="002C2757" w:rsidRDefault="00E62F43" w:rsidP="00E62F43">
            <w:pPr>
              <w:spacing w:line="240" w:lineRule="auto"/>
              <w:rPr>
                <w:rFonts w:ascii="Times New Roman" w:hAnsi="Times New Roman"/>
                <w:sz w:val="18"/>
                <w:szCs w:val="18"/>
              </w:rPr>
            </w:pPr>
            <w:r w:rsidRPr="002C2757">
              <w:rPr>
                <w:rFonts w:ascii="Times New Roman" w:hAnsi="Times New Roman"/>
                <w:b/>
                <w:sz w:val="18"/>
                <w:szCs w:val="18"/>
              </w:rPr>
              <w:lastRenderedPageBreak/>
              <w:t>3.ÜNİTE: MİLLÎ GELİR, EKONOMİK BÜYÜME VE İSTİHDAM                                                                                     Kazanım Sayısı: 11                                  Ders Saati:12                 Oranı:% 17,8</w:t>
            </w:r>
          </w:p>
        </w:tc>
      </w:tr>
    </w:tbl>
    <w:p w:rsidR="00E62F43" w:rsidRPr="002C2757" w:rsidRDefault="00E62F43">
      <w:pPr>
        <w:rPr>
          <w:rFonts w:ascii="Times New Roman" w:hAnsi="Times New Roman"/>
          <w:sz w:val="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47"/>
      </w:tblGrid>
      <w:tr w:rsidR="001D254A" w:rsidRPr="002C2757" w:rsidTr="002C2757">
        <w:trPr>
          <w:cantSplit/>
          <w:trHeight w:val="1551"/>
        </w:trPr>
        <w:tc>
          <w:tcPr>
            <w:tcW w:w="523" w:type="dxa"/>
            <w:vMerge w:val="restart"/>
            <w:tcBorders>
              <w:right w:val="single" w:sz="4" w:space="0" w:color="auto"/>
            </w:tcBorders>
            <w:textDirection w:val="btLr"/>
            <w:vAlign w:val="center"/>
          </w:tcPr>
          <w:p w:rsidR="001D254A" w:rsidRPr="002C2757" w:rsidRDefault="001D254A"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ARALIK</w:t>
            </w:r>
          </w:p>
        </w:tc>
        <w:tc>
          <w:tcPr>
            <w:tcW w:w="648" w:type="dxa"/>
            <w:vMerge w:val="restart"/>
            <w:tcBorders>
              <w:left w:val="single" w:sz="4" w:space="0" w:color="auto"/>
              <w:right w:val="single" w:sz="4" w:space="0" w:color="auto"/>
            </w:tcBorders>
            <w:textDirection w:val="btLr"/>
          </w:tcPr>
          <w:p w:rsidR="0017703E" w:rsidRPr="0017703E" w:rsidRDefault="0017703E" w:rsidP="0017703E">
            <w:pPr>
              <w:spacing w:line="240" w:lineRule="auto"/>
              <w:ind w:left="113" w:right="113"/>
              <w:jc w:val="center"/>
              <w:rPr>
                <w:rFonts w:ascii="Times New Roman" w:hAnsi="Times New Roman"/>
                <w:sz w:val="18"/>
                <w:szCs w:val="18"/>
              </w:rPr>
            </w:pPr>
            <w:r>
              <w:rPr>
                <w:rFonts w:ascii="Times New Roman" w:hAnsi="Times New Roman"/>
                <w:sz w:val="18"/>
                <w:szCs w:val="18"/>
              </w:rPr>
              <w:t>3</w:t>
            </w:r>
            <w:r w:rsidRPr="0017703E">
              <w:rPr>
                <w:rFonts w:ascii="Times New Roman" w:hAnsi="Times New Roman"/>
                <w:sz w:val="18"/>
                <w:szCs w:val="18"/>
              </w:rPr>
              <w:t>. HAFTA</w:t>
            </w:r>
          </w:p>
          <w:p w:rsidR="001D254A" w:rsidRPr="002C2757" w:rsidRDefault="0017703E" w:rsidP="0017703E">
            <w:pPr>
              <w:spacing w:line="240" w:lineRule="auto"/>
              <w:ind w:left="113" w:right="113"/>
              <w:jc w:val="center"/>
              <w:rPr>
                <w:rFonts w:ascii="Times New Roman" w:hAnsi="Times New Roman"/>
                <w:sz w:val="18"/>
                <w:szCs w:val="18"/>
              </w:rPr>
            </w:pPr>
            <w:r w:rsidRPr="0017703E">
              <w:rPr>
                <w:rFonts w:ascii="Times New Roman" w:hAnsi="Times New Roman"/>
                <w:sz w:val="18"/>
                <w:szCs w:val="18"/>
              </w:rPr>
              <w:t>(19-</w:t>
            </w:r>
            <w:proofErr w:type="gramStart"/>
            <w:r w:rsidRPr="0017703E">
              <w:rPr>
                <w:rFonts w:ascii="Times New Roman" w:hAnsi="Times New Roman"/>
                <w:sz w:val="18"/>
                <w:szCs w:val="18"/>
              </w:rPr>
              <w:t>23/12/2016</w:t>
            </w:r>
            <w:proofErr w:type="gramEnd"/>
            <w:r w:rsidRPr="0017703E">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1D254A" w:rsidRPr="002C2757" w:rsidRDefault="005F6E00" w:rsidP="005F6E00">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1. </w:t>
            </w:r>
            <w:r w:rsidRPr="002C2757">
              <w:rPr>
                <w:rFonts w:ascii="Times New Roman" w:eastAsia="Calibri" w:hAnsi="Times New Roman"/>
                <w:sz w:val="18"/>
                <w:szCs w:val="18"/>
                <w:lang w:eastAsia="tr-TR"/>
              </w:rPr>
              <w:t>Millî geliri ve millî gelirle ilişkili temel kavramları açıklar.</w:t>
            </w:r>
          </w:p>
        </w:tc>
        <w:tc>
          <w:tcPr>
            <w:tcW w:w="2808" w:type="dxa"/>
            <w:vAlign w:val="center"/>
          </w:tcPr>
          <w:p w:rsidR="00FE5153" w:rsidRPr="002C2757" w:rsidRDefault="00FE5153" w:rsidP="00FE5153">
            <w:pPr>
              <w:spacing w:line="240" w:lineRule="auto"/>
              <w:rPr>
                <w:rFonts w:ascii="Times New Roman" w:hAnsi="Times New Roman"/>
                <w:sz w:val="18"/>
                <w:szCs w:val="18"/>
              </w:rPr>
            </w:pPr>
            <w:r w:rsidRPr="002C2757">
              <w:rPr>
                <w:rFonts w:ascii="Times New Roman" w:hAnsi="Times New Roman"/>
                <w:sz w:val="18"/>
                <w:szCs w:val="18"/>
              </w:rPr>
              <w:t>MİLLÎ GELİR, EKONOMİK BÜYÜME VE İSTİHDAM</w:t>
            </w:r>
          </w:p>
          <w:p w:rsidR="001D254A" w:rsidRPr="002C2757" w:rsidRDefault="00FE5153" w:rsidP="00FE5153">
            <w:pPr>
              <w:spacing w:line="240" w:lineRule="auto"/>
              <w:rPr>
                <w:rFonts w:ascii="Times New Roman" w:hAnsi="Times New Roman"/>
                <w:b/>
                <w:sz w:val="18"/>
                <w:szCs w:val="18"/>
              </w:rPr>
            </w:pPr>
            <w:r w:rsidRPr="002C2757">
              <w:rPr>
                <w:rFonts w:ascii="Times New Roman" w:hAnsi="Times New Roman"/>
                <w:sz w:val="18"/>
                <w:szCs w:val="18"/>
              </w:rPr>
              <w:t>A. GSMH – MG -GSYH</w:t>
            </w:r>
          </w:p>
        </w:tc>
        <w:tc>
          <w:tcPr>
            <w:tcW w:w="2949" w:type="dxa"/>
            <w:vAlign w:val="center"/>
          </w:tcPr>
          <w:p w:rsidR="001D254A" w:rsidRPr="00E1799E" w:rsidRDefault="005F6E00" w:rsidP="005F6E00">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kavram haritası, beyin fırtınası ve proje çalışması gibi tekniklerle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millî gelir ve millî gelir ile ilişkili temel kavramları ortaya koyar. Vergi konusuna değinilerek devlet bütçesi şemalandırılır. Ülkemizin refah düzeyi ile millî gelir arasında bağlantı kurularak ülkenin gelişme seviyesi ortaya konur.</w:t>
            </w: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rPr>
                <w:rFonts w:ascii="Times New Roman" w:hAnsi="Times New Roman"/>
                <w:sz w:val="18"/>
                <w:szCs w:val="18"/>
              </w:rPr>
            </w:pPr>
            <w:r w:rsidRPr="002C2757">
              <w:rPr>
                <w:rFonts w:ascii="Times New Roman" w:hAnsi="Times New Roman"/>
                <w:sz w:val="18"/>
                <w:szCs w:val="18"/>
              </w:rPr>
              <w:t>9.Performans çalışması</w:t>
            </w:r>
          </w:p>
        </w:tc>
        <w:tc>
          <w:tcPr>
            <w:tcW w:w="1686" w:type="dxa"/>
            <w:vMerge w:val="restart"/>
            <w:vAlign w:val="center"/>
          </w:tcPr>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Eba</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964B57" w:rsidRPr="002C2757" w:rsidRDefault="001F05F8" w:rsidP="001F05F8">
            <w:pPr>
              <w:rPr>
                <w:rFonts w:ascii="Times New Roman" w:hAnsi="Times New Roman"/>
                <w:sz w:val="18"/>
                <w:szCs w:val="18"/>
              </w:rPr>
            </w:pPr>
            <w:r w:rsidRPr="002C2757">
              <w:rPr>
                <w:rFonts w:ascii="Times New Roman" w:hAnsi="Times New Roman"/>
                <w:sz w:val="18"/>
                <w:szCs w:val="18"/>
              </w:rPr>
              <w:t xml:space="preserve">Slayt </w:t>
            </w:r>
          </w:p>
        </w:tc>
        <w:tc>
          <w:tcPr>
            <w:tcW w:w="1847" w:type="dxa"/>
            <w:vMerge w:val="restart"/>
            <w:vAlign w:val="center"/>
          </w:tcPr>
          <w:p w:rsidR="005F6E00" w:rsidRPr="002C2757" w:rsidRDefault="005F6E00" w:rsidP="005F6E00">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Ekonomik gelişmişlik düzeyi ile millî gelir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arasında ilişki kurulur.</w:t>
            </w:r>
          </w:p>
          <w:p w:rsidR="001D254A" w:rsidRPr="002C2757" w:rsidRDefault="005F6E00"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GSMH, GSYİH, SYİH, YİG, MG kavramları</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açıklanır.</w:t>
            </w:r>
          </w:p>
          <w:p w:rsidR="005F6E00" w:rsidRPr="002C2757" w:rsidRDefault="005F6E00" w:rsidP="005F6E00">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Millî gelirin kişisel, fonksiyonel ve üretim</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faktörleri arasındaki dağılımına vurgu yapılır.</w:t>
            </w:r>
          </w:p>
          <w:p w:rsidR="005F6E00" w:rsidRPr="002C2757" w:rsidRDefault="005F6E00"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Coğrafya dersinin ilgili konuları ile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ilişkilendirilir. </w:t>
            </w:r>
          </w:p>
          <w:p w:rsidR="005F6E00" w:rsidRPr="002C2757" w:rsidRDefault="005F6E00" w:rsidP="005F6E00">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[!]Türkiye’deki millî gelir seviyesindeki dağılım ile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bölgeler arasındaki dağılıma vurgu yapılır.</w:t>
            </w:r>
          </w:p>
          <w:p w:rsidR="005F6E00" w:rsidRPr="002C2757" w:rsidRDefault="005F6E00" w:rsidP="005F6E00">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Coğrafya dersinin ilgili konuları ile</w:t>
            </w:r>
          </w:p>
          <w:p w:rsidR="005F6E00" w:rsidRPr="002C2757" w:rsidRDefault="005F6E00" w:rsidP="005F6E00">
            <w:pPr>
              <w:spacing w:line="240" w:lineRule="auto"/>
              <w:rPr>
                <w:rFonts w:ascii="Times New Roman" w:hAnsi="Times New Roman"/>
                <w:sz w:val="18"/>
                <w:szCs w:val="18"/>
              </w:rPr>
            </w:pPr>
            <w:r w:rsidRPr="002C2757">
              <w:rPr>
                <w:rFonts w:ascii="Times New Roman" w:eastAsia="Calibri" w:hAnsi="Times New Roman"/>
                <w:sz w:val="18"/>
                <w:szCs w:val="18"/>
                <w:lang w:eastAsia="tr-TR"/>
              </w:rPr>
              <w:t xml:space="preserve">İlişkilendirilir </w:t>
            </w:r>
          </w:p>
        </w:tc>
      </w:tr>
      <w:tr w:rsidR="001D254A" w:rsidRPr="002C2757" w:rsidTr="002C2757">
        <w:trPr>
          <w:cantSplit/>
          <w:trHeight w:val="3173"/>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48"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1D254A" w:rsidRPr="002C2757" w:rsidRDefault="005F6E00" w:rsidP="005F6E00">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2. </w:t>
            </w:r>
            <w:r w:rsidRPr="002C2757">
              <w:rPr>
                <w:rFonts w:ascii="Times New Roman" w:eastAsia="Calibri" w:hAnsi="Times New Roman"/>
                <w:sz w:val="18"/>
                <w:szCs w:val="18"/>
                <w:lang w:eastAsia="tr-TR"/>
              </w:rPr>
              <w:t>Millî gelirin kişisel, fonksiyonel ve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üretim faktörleri arasındaki dağılımını örneklerle açıklar.</w:t>
            </w:r>
          </w:p>
          <w:p w:rsidR="000E7D1F" w:rsidRPr="002C2757" w:rsidRDefault="005F6E00" w:rsidP="005F6E00">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3. </w:t>
            </w:r>
            <w:r w:rsidRPr="002C2757">
              <w:rPr>
                <w:rFonts w:ascii="Times New Roman" w:eastAsia="Calibri" w:hAnsi="Times New Roman"/>
                <w:sz w:val="18"/>
                <w:szCs w:val="18"/>
                <w:lang w:eastAsia="tr-TR"/>
              </w:rPr>
              <w:t>Türkiye’deki millî gelir seviyesini ve dağılımını verilerle açıklar</w:t>
            </w:r>
          </w:p>
          <w:p w:rsidR="005F6E00" w:rsidRPr="002C2757" w:rsidRDefault="000E7D1F" w:rsidP="005F6E00">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4. </w:t>
            </w:r>
            <w:r w:rsidRPr="002C2757">
              <w:rPr>
                <w:rFonts w:ascii="Times New Roman" w:eastAsia="Calibri" w:hAnsi="Times New Roman"/>
                <w:sz w:val="18"/>
                <w:szCs w:val="18"/>
                <w:lang w:eastAsia="tr-TR"/>
              </w:rPr>
              <w:t>Türkiye’nin millî geliri ile diğer ülkelerin millî gelirlerini karşılaştırır.</w:t>
            </w:r>
          </w:p>
        </w:tc>
        <w:tc>
          <w:tcPr>
            <w:tcW w:w="2808" w:type="dxa"/>
            <w:vAlign w:val="center"/>
          </w:tcPr>
          <w:p w:rsidR="001D254A" w:rsidRPr="002C2757" w:rsidRDefault="00FE5153" w:rsidP="00FE5153">
            <w:pPr>
              <w:spacing w:line="240" w:lineRule="auto"/>
              <w:ind w:left="357" w:hanging="357"/>
              <w:rPr>
                <w:rFonts w:ascii="Times New Roman" w:eastAsiaTheme="minorHAnsi" w:hAnsi="Times New Roman"/>
                <w:bCs/>
                <w:sz w:val="18"/>
                <w:szCs w:val="18"/>
              </w:rPr>
            </w:pPr>
            <w:r w:rsidRPr="002C2757">
              <w:rPr>
                <w:rFonts w:ascii="Times New Roman" w:eastAsiaTheme="minorHAnsi" w:hAnsi="Times New Roman"/>
                <w:bCs/>
                <w:sz w:val="18"/>
                <w:szCs w:val="18"/>
              </w:rPr>
              <w:t>B. MİLLÎ GELİRİN DAĞILIMI</w:t>
            </w:r>
          </w:p>
        </w:tc>
        <w:tc>
          <w:tcPr>
            <w:tcW w:w="2949" w:type="dxa"/>
            <w:vAlign w:val="center"/>
          </w:tcPr>
          <w:p w:rsidR="005F6E00" w:rsidRPr="002C2757" w:rsidRDefault="005F6E00" w:rsidP="005F6E00">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Dört gruba ayrılan öğrencilerden birinci grup; bölgeler arası millî gelir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dağılımı ikinci grup; millî gelirin fonksiyonel dağılımını üçüncü grup; millî gelirin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sektörel dağılımını dördüncü grup ise kişi başına düşen millî geliri araştırırlar.</w:t>
            </w:r>
          </w:p>
          <w:p w:rsidR="001D254A" w:rsidRPr="002C2757" w:rsidRDefault="005F6E00"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Gruplar araştırma sonuçları hakkında sınıfa bilgi verirler ve bu bilgileri şemayla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belirtir.</w:t>
            </w:r>
          </w:p>
          <w:p w:rsidR="005F6E00" w:rsidRPr="002C2757" w:rsidRDefault="005F6E00" w:rsidP="005F6E00">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 Öğrenciler gazete, dergi, ansiklopedi ve diğer bilgi kaynaklarından</w:t>
            </w:r>
          </w:p>
          <w:p w:rsidR="005F6E00" w:rsidRPr="002C2757" w:rsidRDefault="005F6E00"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Türkiye’nin cumhuriyet döneminden itibaren millî gelirinin onar yıllık dönemler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arasındaki gelişim seyrini</w:t>
            </w:r>
            <w:r w:rsidR="002C2757">
              <w:rPr>
                <w:rFonts w:ascii="Times New Roman" w:eastAsia="Calibri" w:hAnsi="Times New Roman"/>
                <w:sz w:val="18"/>
                <w:szCs w:val="18"/>
                <w:lang w:eastAsia="tr-TR"/>
              </w:rPr>
              <w:t xml:space="preserve"> araştırır ve sınıfta paylaşır.</w:t>
            </w: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47" w:type="dxa"/>
            <w:vMerge/>
          </w:tcPr>
          <w:p w:rsidR="001D254A" w:rsidRPr="002C2757" w:rsidRDefault="001D254A"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1F05F8" w:rsidRPr="002C2757" w:rsidTr="00477B50">
        <w:trPr>
          <w:cantSplit/>
          <w:trHeight w:val="1220"/>
        </w:trPr>
        <w:tc>
          <w:tcPr>
            <w:tcW w:w="523" w:type="dxa"/>
            <w:vMerge w:val="restart"/>
            <w:tcBorders>
              <w:right w:val="single" w:sz="4" w:space="0" w:color="auto"/>
            </w:tcBorders>
            <w:textDirection w:val="btLr"/>
            <w:vAlign w:val="center"/>
          </w:tcPr>
          <w:p w:rsidR="001F05F8" w:rsidRPr="002C2757" w:rsidRDefault="001F05F8"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ARALIK</w:t>
            </w:r>
          </w:p>
        </w:tc>
        <w:tc>
          <w:tcPr>
            <w:tcW w:w="624" w:type="dxa"/>
            <w:vMerge w:val="restart"/>
            <w:tcBorders>
              <w:left w:val="single" w:sz="4" w:space="0" w:color="auto"/>
              <w:right w:val="single" w:sz="4" w:space="0" w:color="auto"/>
            </w:tcBorders>
            <w:textDirection w:val="btLr"/>
          </w:tcPr>
          <w:p w:rsidR="0017703E" w:rsidRPr="0017703E" w:rsidRDefault="0017703E" w:rsidP="0017703E">
            <w:pPr>
              <w:spacing w:line="240" w:lineRule="auto"/>
              <w:ind w:left="113" w:right="113"/>
              <w:jc w:val="center"/>
              <w:rPr>
                <w:rFonts w:ascii="Times New Roman" w:hAnsi="Times New Roman"/>
                <w:sz w:val="18"/>
                <w:szCs w:val="18"/>
              </w:rPr>
            </w:pPr>
            <w:r>
              <w:rPr>
                <w:rFonts w:ascii="Times New Roman" w:hAnsi="Times New Roman"/>
                <w:sz w:val="18"/>
                <w:szCs w:val="18"/>
              </w:rPr>
              <w:t>4</w:t>
            </w:r>
            <w:r w:rsidRPr="0017703E">
              <w:rPr>
                <w:rFonts w:ascii="Times New Roman" w:hAnsi="Times New Roman"/>
                <w:sz w:val="18"/>
                <w:szCs w:val="18"/>
              </w:rPr>
              <w:t>. HAFTA</w:t>
            </w:r>
          </w:p>
          <w:p w:rsidR="001F05F8" w:rsidRPr="002C2757" w:rsidRDefault="0017703E" w:rsidP="0017703E">
            <w:pPr>
              <w:spacing w:line="240" w:lineRule="auto"/>
              <w:ind w:left="113" w:right="113"/>
              <w:jc w:val="center"/>
              <w:rPr>
                <w:rFonts w:ascii="Times New Roman" w:hAnsi="Times New Roman"/>
                <w:sz w:val="18"/>
                <w:szCs w:val="18"/>
              </w:rPr>
            </w:pPr>
            <w:r w:rsidRPr="0017703E">
              <w:rPr>
                <w:rFonts w:ascii="Times New Roman" w:hAnsi="Times New Roman"/>
                <w:sz w:val="18"/>
                <w:szCs w:val="18"/>
              </w:rPr>
              <w:t>(26-</w:t>
            </w:r>
            <w:proofErr w:type="gramStart"/>
            <w:r w:rsidRPr="0017703E">
              <w:rPr>
                <w:rFonts w:ascii="Times New Roman" w:hAnsi="Times New Roman"/>
                <w:sz w:val="18"/>
                <w:szCs w:val="18"/>
              </w:rPr>
              <w:t>30/12/2016</w:t>
            </w:r>
            <w:proofErr w:type="gramEnd"/>
            <w:r w:rsidRPr="0017703E">
              <w:rPr>
                <w:rFonts w:ascii="Times New Roman" w:hAnsi="Times New Roman"/>
                <w:sz w:val="18"/>
                <w:szCs w:val="18"/>
              </w:rPr>
              <w:t>)</w:t>
            </w:r>
          </w:p>
        </w:tc>
        <w:tc>
          <w:tcPr>
            <w:tcW w:w="605" w:type="dxa"/>
            <w:tcBorders>
              <w:left w:val="single" w:sz="4" w:space="0" w:color="auto"/>
            </w:tcBorders>
            <w:vAlign w:val="center"/>
          </w:tcPr>
          <w:p w:rsidR="001F05F8" w:rsidRPr="002C2757" w:rsidRDefault="001F05F8"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1F05F8" w:rsidRPr="002C2757" w:rsidRDefault="001F05F8" w:rsidP="002E70FA">
            <w:pPr>
              <w:autoSpaceDE w:val="0"/>
              <w:autoSpaceDN w:val="0"/>
              <w:adjustRightInd w:val="0"/>
              <w:spacing w:line="240" w:lineRule="auto"/>
              <w:rPr>
                <w:rFonts w:ascii="Times New Roman" w:hAnsi="Times New Roman"/>
                <w:sz w:val="18"/>
                <w:szCs w:val="18"/>
              </w:rPr>
            </w:pPr>
          </w:p>
        </w:tc>
        <w:tc>
          <w:tcPr>
            <w:tcW w:w="2808" w:type="dxa"/>
            <w:vAlign w:val="center"/>
          </w:tcPr>
          <w:p w:rsidR="00FE5153" w:rsidRPr="002C2757" w:rsidRDefault="00FE5153" w:rsidP="00FE5153">
            <w:pPr>
              <w:spacing w:line="240" w:lineRule="auto"/>
              <w:ind w:left="258" w:hanging="258"/>
              <w:rPr>
                <w:rFonts w:ascii="Times New Roman" w:eastAsiaTheme="minorHAnsi" w:hAnsi="Times New Roman"/>
                <w:b/>
                <w:bCs/>
                <w:sz w:val="18"/>
                <w:szCs w:val="18"/>
              </w:rPr>
            </w:pPr>
            <w:r w:rsidRPr="002C2757">
              <w:rPr>
                <w:rFonts w:ascii="Times New Roman" w:eastAsiaTheme="minorHAnsi" w:hAnsi="Times New Roman"/>
                <w:b/>
                <w:bCs/>
                <w:sz w:val="18"/>
                <w:szCs w:val="18"/>
              </w:rPr>
              <w:t>C. MİLLÎ GELİRİN ÜRETİM FAKTÖRLERİ ARASINDA DAĞILIMI</w:t>
            </w:r>
          </w:p>
          <w:p w:rsidR="00FE5153" w:rsidRPr="002C2757" w:rsidRDefault="00FE5153" w:rsidP="00FE5153">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 xml:space="preserve">1. Rant </w:t>
            </w:r>
          </w:p>
          <w:p w:rsidR="001F05F8" w:rsidRPr="002C2757" w:rsidRDefault="00FE5153" w:rsidP="00FE5153">
            <w:pPr>
              <w:spacing w:line="240" w:lineRule="auto"/>
              <w:rPr>
                <w:rFonts w:ascii="Times New Roman" w:hAnsi="Times New Roman"/>
                <w:b/>
                <w:sz w:val="18"/>
                <w:szCs w:val="18"/>
              </w:rPr>
            </w:pPr>
            <w:r w:rsidRPr="002C2757">
              <w:rPr>
                <w:rFonts w:ascii="Times New Roman" w:eastAsiaTheme="minorHAnsi" w:hAnsi="Times New Roman"/>
                <w:sz w:val="18"/>
                <w:szCs w:val="18"/>
              </w:rPr>
              <w:t>2. Faiz</w:t>
            </w:r>
          </w:p>
        </w:tc>
        <w:tc>
          <w:tcPr>
            <w:tcW w:w="2949" w:type="dxa"/>
            <w:vMerge w:val="restart"/>
            <w:vAlign w:val="center"/>
          </w:tcPr>
          <w:p w:rsidR="001F05F8" w:rsidRPr="002C2757" w:rsidRDefault="001F05F8" w:rsidP="002E70FA">
            <w:pPr>
              <w:autoSpaceDE w:val="0"/>
              <w:autoSpaceDN w:val="0"/>
              <w:adjustRightInd w:val="0"/>
              <w:spacing w:line="240" w:lineRule="auto"/>
              <w:rPr>
                <w:rFonts w:ascii="Times New Roman" w:hAnsi="Times New Roman"/>
                <w:sz w:val="18"/>
                <w:szCs w:val="18"/>
              </w:rPr>
            </w:pPr>
          </w:p>
        </w:tc>
        <w:tc>
          <w:tcPr>
            <w:tcW w:w="1825" w:type="dxa"/>
            <w:vMerge w:val="restart"/>
            <w:vAlign w:val="center"/>
          </w:tcPr>
          <w:p w:rsidR="001F05F8" w:rsidRPr="002C2757" w:rsidRDefault="001F05F8" w:rsidP="000F28CA">
            <w:pPr>
              <w:spacing w:line="240" w:lineRule="auto"/>
              <w:rPr>
                <w:rFonts w:ascii="Times New Roman" w:hAnsi="Times New Roman"/>
                <w:sz w:val="18"/>
                <w:szCs w:val="18"/>
              </w:rPr>
            </w:pPr>
          </w:p>
        </w:tc>
        <w:tc>
          <w:tcPr>
            <w:tcW w:w="1686" w:type="dxa"/>
            <w:vMerge w:val="restart"/>
            <w:vAlign w:val="center"/>
          </w:tcPr>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Eba</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F05F8" w:rsidRPr="002C2757" w:rsidRDefault="001F05F8" w:rsidP="001F05F8">
            <w:pPr>
              <w:rPr>
                <w:rFonts w:ascii="Times New Roman" w:hAnsi="Times New Roman"/>
                <w:sz w:val="18"/>
                <w:szCs w:val="18"/>
              </w:rPr>
            </w:pPr>
            <w:r w:rsidRPr="002C2757">
              <w:rPr>
                <w:rFonts w:ascii="Times New Roman" w:hAnsi="Times New Roman"/>
                <w:sz w:val="18"/>
                <w:szCs w:val="18"/>
              </w:rPr>
              <w:t xml:space="preserve">Slayt </w:t>
            </w:r>
          </w:p>
        </w:tc>
        <w:tc>
          <w:tcPr>
            <w:tcW w:w="1871" w:type="dxa"/>
            <w:vMerge w:val="restart"/>
            <w:vAlign w:val="center"/>
          </w:tcPr>
          <w:p w:rsidR="001F05F8" w:rsidRPr="002C2757" w:rsidRDefault="002E70FA" w:rsidP="002E70FA">
            <w:pPr>
              <w:spacing w:line="240" w:lineRule="auto"/>
              <w:rPr>
                <w:rFonts w:ascii="Times New Roman" w:hAnsi="Times New Roman"/>
                <w:sz w:val="18"/>
                <w:szCs w:val="18"/>
              </w:rPr>
            </w:pPr>
            <w:r w:rsidRPr="002C2757">
              <w:rPr>
                <w:rFonts w:ascii="Times New Roman" w:eastAsia="Calibri" w:hAnsi="Times New Roman"/>
                <w:sz w:val="18"/>
                <w:szCs w:val="18"/>
                <w:lang w:eastAsia="tr-TR"/>
              </w:rPr>
              <w:t xml:space="preserve"> </w:t>
            </w:r>
          </w:p>
        </w:tc>
      </w:tr>
      <w:tr w:rsidR="001F05F8" w:rsidRPr="002C2757" w:rsidTr="002C2757">
        <w:trPr>
          <w:cantSplit/>
          <w:trHeight w:val="704"/>
        </w:trPr>
        <w:tc>
          <w:tcPr>
            <w:tcW w:w="523" w:type="dxa"/>
            <w:vMerge/>
            <w:tcBorders>
              <w:right w:val="single" w:sz="4" w:space="0" w:color="auto"/>
            </w:tcBorders>
          </w:tcPr>
          <w:p w:rsidR="001F05F8" w:rsidRPr="002C2757" w:rsidRDefault="001F05F8"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F05F8" w:rsidRPr="002C2757" w:rsidRDefault="001F05F8"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F05F8" w:rsidRPr="002C2757" w:rsidRDefault="001F05F8"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1F05F8" w:rsidRPr="002C2757" w:rsidRDefault="001F05F8" w:rsidP="00472137">
            <w:pPr>
              <w:spacing w:line="240" w:lineRule="auto"/>
              <w:rPr>
                <w:rFonts w:ascii="Times New Roman" w:hAnsi="Times New Roman"/>
                <w:sz w:val="18"/>
                <w:szCs w:val="18"/>
              </w:rPr>
            </w:pPr>
          </w:p>
        </w:tc>
        <w:tc>
          <w:tcPr>
            <w:tcW w:w="2808" w:type="dxa"/>
            <w:vAlign w:val="center"/>
          </w:tcPr>
          <w:p w:rsidR="00FE5153" w:rsidRPr="002C2757" w:rsidRDefault="00FE5153" w:rsidP="00FE5153">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 xml:space="preserve">3. Ücret </w:t>
            </w:r>
          </w:p>
          <w:p w:rsidR="001F05F8" w:rsidRPr="002C2757" w:rsidRDefault="00FE5153" w:rsidP="00FE5153">
            <w:pPr>
              <w:spacing w:line="240" w:lineRule="auto"/>
              <w:rPr>
                <w:rFonts w:ascii="Times New Roman" w:hAnsi="Times New Roman"/>
                <w:sz w:val="18"/>
                <w:szCs w:val="18"/>
              </w:rPr>
            </w:pPr>
            <w:r w:rsidRPr="002C2757">
              <w:rPr>
                <w:rFonts w:ascii="Times New Roman" w:eastAsiaTheme="minorHAnsi" w:hAnsi="Times New Roman"/>
                <w:sz w:val="18"/>
                <w:szCs w:val="18"/>
              </w:rPr>
              <w:t>4. Kâr</w:t>
            </w:r>
          </w:p>
        </w:tc>
        <w:tc>
          <w:tcPr>
            <w:tcW w:w="2949" w:type="dxa"/>
            <w:vMerge/>
            <w:vAlign w:val="center"/>
          </w:tcPr>
          <w:p w:rsidR="001F05F8" w:rsidRPr="002C2757" w:rsidRDefault="001F05F8" w:rsidP="005523F7">
            <w:pPr>
              <w:spacing w:line="240" w:lineRule="auto"/>
              <w:rPr>
                <w:rFonts w:ascii="Times New Roman" w:hAnsi="Times New Roman"/>
                <w:sz w:val="18"/>
                <w:szCs w:val="18"/>
              </w:rPr>
            </w:pPr>
          </w:p>
        </w:tc>
        <w:tc>
          <w:tcPr>
            <w:tcW w:w="1825" w:type="dxa"/>
            <w:vMerge/>
          </w:tcPr>
          <w:p w:rsidR="001F05F8" w:rsidRPr="002C2757" w:rsidRDefault="001F05F8" w:rsidP="005523F7">
            <w:pPr>
              <w:spacing w:line="240" w:lineRule="auto"/>
              <w:rPr>
                <w:rFonts w:ascii="Times New Roman" w:hAnsi="Times New Roman"/>
                <w:sz w:val="18"/>
                <w:szCs w:val="18"/>
              </w:rPr>
            </w:pPr>
          </w:p>
        </w:tc>
        <w:tc>
          <w:tcPr>
            <w:tcW w:w="1686" w:type="dxa"/>
            <w:vMerge/>
          </w:tcPr>
          <w:p w:rsidR="001F05F8" w:rsidRPr="002C2757" w:rsidRDefault="001F05F8" w:rsidP="005523F7">
            <w:pPr>
              <w:spacing w:line="240" w:lineRule="auto"/>
              <w:rPr>
                <w:rFonts w:ascii="Times New Roman" w:hAnsi="Times New Roman"/>
                <w:sz w:val="18"/>
                <w:szCs w:val="18"/>
              </w:rPr>
            </w:pPr>
          </w:p>
        </w:tc>
        <w:tc>
          <w:tcPr>
            <w:tcW w:w="1871" w:type="dxa"/>
            <w:vMerge/>
          </w:tcPr>
          <w:p w:rsidR="001F05F8" w:rsidRPr="002C2757" w:rsidRDefault="001F05F8" w:rsidP="005523F7">
            <w:pPr>
              <w:spacing w:line="240" w:lineRule="auto"/>
              <w:rPr>
                <w:rFonts w:ascii="Times New Roman" w:hAnsi="Times New Roman"/>
                <w:sz w:val="18"/>
                <w:szCs w:val="18"/>
              </w:rPr>
            </w:pPr>
          </w:p>
        </w:tc>
      </w:tr>
    </w:tbl>
    <w:p w:rsidR="001D254A" w:rsidRDefault="001D254A">
      <w:pPr>
        <w:rPr>
          <w:rFonts w:ascii="Times New Roman" w:hAnsi="Times New Roman"/>
          <w:sz w:val="18"/>
          <w:szCs w:val="18"/>
        </w:rPr>
      </w:pPr>
    </w:p>
    <w:p w:rsidR="005D5D1F" w:rsidRDefault="005D5D1F">
      <w:pPr>
        <w:rPr>
          <w:rFonts w:ascii="Times New Roman" w:hAnsi="Times New Roman"/>
          <w:sz w:val="18"/>
          <w:szCs w:val="18"/>
        </w:rPr>
      </w:pPr>
    </w:p>
    <w:p w:rsidR="005D5D1F" w:rsidRDefault="005D5D1F">
      <w:pPr>
        <w:rPr>
          <w:rFonts w:ascii="Times New Roman" w:hAnsi="Times New Roman"/>
          <w:sz w:val="18"/>
          <w:szCs w:val="18"/>
        </w:rPr>
      </w:pPr>
    </w:p>
    <w:p w:rsidR="005D5D1F" w:rsidRDefault="005D5D1F">
      <w:pPr>
        <w:rPr>
          <w:rFonts w:ascii="Times New Roman" w:hAnsi="Times New Roman"/>
          <w:sz w:val="18"/>
          <w:szCs w:val="18"/>
        </w:rPr>
      </w:pPr>
    </w:p>
    <w:p w:rsidR="005D5D1F" w:rsidRPr="002C2757" w:rsidRDefault="005D5D1F">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1D254A" w:rsidRPr="002C2757" w:rsidTr="001F05F8">
        <w:trPr>
          <w:cantSplit/>
          <w:trHeight w:val="543"/>
        </w:trPr>
        <w:tc>
          <w:tcPr>
            <w:tcW w:w="523" w:type="dxa"/>
            <w:vMerge w:val="restart"/>
            <w:tcBorders>
              <w:right w:val="single" w:sz="4" w:space="0" w:color="auto"/>
            </w:tcBorders>
            <w:textDirection w:val="btLr"/>
            <w:vAlign w:val="center"/>
          </w:tcPr>
          <w:p w:rsidR="001D254A" w:rsidRPr="002C2757" w:rsidRDefault="0017703E" w:rsidP="005523F7">
            <w:pPr>
              <w:spacing w:line="240" w:lineRule="auto"/>
              <w:ind w:left="113" w:right="113"/>
              <w:jc w:val="center"/>
              <w:rPr>
                <w:rFonts w:ascii="Times New Roman" w:hAnsi="Times New Roman"/>
                <w:sz w:val="18"/>
                <w:szCs w:val="18"/>
              </w:rPr>
            </w:pPr>
            <w:r>
              <w:rPr>
                <w:rFonts w:ascii="Times New Roman" w:hAnsi="Times New Roman"/>
                <w:sz w:val="18"/>
                <w:szCs w:val="18"/>
              </w:rPr>
              <w:lastRenderedPageBreak/>
              <w:t>OCAK</w:t>
            </w:r>
          </w:p>
        </w:tc>
        <w:tc>
          <w:tcPr>
            <w:tcW w:w="624" w:type="dxa"/>
            <w:vMerge w:val="restart"/>
            <w:tcBorders>
              <w:left w:val="single" w:sz="4" w:space="0" w:color="auto"/>
              <w:right w:val="single" w:sz="4" w:space="0" w:color="auto"/>
            </w:tcBorders>
            <w:textDirection w:val="btLr"/>
          </w:tcPr>
          <w:p w:rsidR="0017703E" w:rsidRPr="0017703E" w:rsidRDefault="0017703E" w:rsidP="0017703E">
            <w:pPr>
              <w:spacing w:line="240" w:lineRule="auto"/>
              <w:ind w:left="113" w:right="113"/>
              <w:jc w:val="center"/>
              <w:rPr>
                <w:rFonts w:ascii="Times New Roman" w:hAnsi="Times New Roman"/>
                <w:sz w:val="18"/>
                <w:szCs w:val="18"/>
              </w:rPr>
            </w:pPr>
            <w:r w:rsidRPr="0017703E">
              <w:rPr>
                <w:rFonts w:ascii="Times New Roman" w:hAnsi="Times New Roman"/>
                <w:sz w:val="18"/>
                <w:szCs w:val="18"/>
              </w:rPr>
              <w:t>I. HAFTA</w:t>
            </w:r>
          </w:p>
          <w:p w:rsidR="001D254A" w:rsidRPr="002C2757" w:rsidRDefault="0017703E" w:rsidP="0017703E">
            <w:pPr>
              <w:spacing w:line="240" w:lineRule="auto"/>
              <w:ind w:left="113" w:right="113"/>
              <w:jc w:val="center"/>
              <w:rPr>
                <w:rFonts w:ascii="Times New Roman" w:hAnsi="Times New Roman"/>
                <w:sz w:val="18"/>
                <w:szCs w:val="18"/>
              </w:rPr>
            </w:pPr>
            <w:r w:rsidRPr="0017703E">
              <w:rPr>
                <w:rFonts w:ascii="Times New Roman" w:hAnsi="Times New Roman"/>
                <w:sz w:val="18"/>
                <w:szCs w:val="18"/>
              </w:rPr>
              <w:t>(02-</w:t>
            </w:r>
            <w:proofErr w:type="gramStart"/>
            <w:r w:rsidRPr="0017703E">
              <w:rPr>
                <w:rFonts w:ascii="Times New Roman" w:hAnsi="Times New Roman"/>
                <w:sz w:val="18"/>
                <w:szCs w:val="18"/>
              </w:rPr>
              <w:t>06/01/2017</w:t>
            </w:r>
            <w:proofErr w:type="gramEnd"/>
            <w:r w:rsidRPr="0017703E">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p>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p w:rsidR="001D254A" w:rsidRPr="002C2757" w:rsidRDefault="001D254A" w:rsidP="005523F7">
            <w:pPr>
              <w:spacing w:line="240" w:lineRule="auto"/>
              <w:jc w:val="center"/>
              <w:rPr>
                <w:rFonts w:ascii="Times New Roman" w:hAnsi="Times New Roman"/>
                <w:sz w:val="18"/>
                <w:szCs w:val="18"/>
              </w:rPr>
            </w:pPr>
          </w:p>
        </w:tc>
        <w:tc>
          <w:tcPr>
            <w:tcW w:w="2668" w:type="dxa"/>
            <w:vMerge w:val="restart"/>
            <w:vAlign w:val="center"/>
          </w:tcPr>
          <w:p w:rsidR="001D254A" w:rsidRPr="002C2757" w:rsidRDefault="001D254A" w:rsidP="00472137">
            <w:pPr>
              <w:autoSpaceDE w:val="0"/>
              <w:autoSpaceDN w:val="0"/>
              <w:adjustRightInd w:val="0"/>
              <w:rPr>
                <w:rFonts w:ascii="Times New Roman" w:hAnsi="Times New Roman"/>
                <w:sz w:val="18"/>
                <w:szCs w:val="18"/>
              </w:rPr>
            </w:pPr>
          </w:p>
        </w:tc>
        <w:tc>
          <w:tcPr>
            <w:tcW w:w="2808" w:type="dxa"/>
            <w:vMerge w:val="restart"/>
            <w:vAlign w:val="center"/>
          </w:tcPr>
          <w:p w:rsidR="001D254A" w:rsidRPr="002C2757" w:rsidRDefault="00FE5153" w:rsidP="005523F7">
            <w:pPr>
              <w:spacing w:line="240" w:lineRule="auto"/>
              <w:rPr>
                <w:rFonts w:ascii="Times New Roman" w:hAnsi="Times New Roman"/>
                <w:sz w:val="18"/>
                <w:szCs w:val="18"/>
              </w:rPr>
            </w:pPr>
            <w:r w:rsidRPr="002C2757">
              <w:rPr>
                <w:rFonts w:ascii="Times New Roman" w:eastAsia="Arial-BoldMT" w:hAnsi="Times New Roman"/>
                <w:b/>
                <w:bCs/>
                <w:sz w:val="18"/>
                <w:szCs w:val="18"/>
              </w:rPr>
              <w:t>Ç. MİLLÎ GELİRİN ULUSLARARASI KARŞILAŞTIRILMASI</w:t>
            </w:r>
          </w:p>
        </w:tc>
        <w:tc>
          <w:tcPr>
            <w:tcW w:w="2949" w:type="dxa"/>
            <w:vMerge w:val="restart"/>
            <w:vAlign w:val="center"/>
          </w:tcPr>
          <w:p w:rsidR="001D254A" w:rsidRPr="002C2757" w:rsidRDefault="001D254A" w:rsidP="001F05F8">
            <w:pPr>
              <w:autoSpaceDE w:val="0"/>
              <w:autoSpaceDN w:val="0"/>
              <w:adjustRightInd w:val="0"/>
              <w:rPr>
                <w:rFonts w:ascii="Times New Roman" w:hAnsi="Times New Roman"/>
                <w:sz w:val="18"/>
                <w:szCs w:val="18"/>
              </w:rPr>
            </w:pP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1D254A" w:rsidRPr="002C2757" w:rsidRDefault="000F28CA" w:rsidP="000F28CA">
            <w:pPr>
              <w:rPr>
                <w:rFonts w:ascii="Times New Roman" w:hAnsi="Times New Roman"/>
                <w:sz w:val="18"/>
                <w:szCs w:val="18"/>
              </w:rPr>
            </w:pPr>
            <w:r w:rsidRPr="002C2757">
              <w:rPr>
                <w:rFonts w:ascii="Times New Roman" w:hAnsi="Times New Roman"/>
                <w:sz w:val="18"/>
                <w:szCs w:val="18"/>
              </w:rPr>
              <w:t>7.Grup Çalış</w:t>
            </w:r>
            <w:r w:rsidR="00477B50">
              <w:rPr>
                <w:rFonts w:ascii="Times New Roman" w:hAnsi="Times New Roman"/>
                <w:sz w:val="18"/>
                <w:szCs w:val="18"/>
              </w:rPr>
              <w:t>ması</w:t>
            </w:r>
          </w:p>
        </w:tc>
        <w:tc>
          <w:tcPr>
            <w:tcW w:w="1686" w:type="dxa"/>
            <w:vMerge w:val="restart"/>
            <w:vAlign w:val="center"/>
          </w:tcPr>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Eba</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F05F8" w:rsidRPr="002C2757" w:rsidRDefault="001F05F8" w:rsidP="001F05F8">
            <w:pPr>
              <w:spacing w:line="240" w:lineRule="auto"/>
              <w:rPr>
                <w:rFonts w:ascii="Times New Roman" w:hAnsi="Times New Roman"/>
                <w:sz w:val="18"/>
                <w:szCs w:val="18"/>
              </w:rPr>
            </w:pPr>
            <w:r w:rsidRPr="002C2757">
              <w:rPr>
                <w:rFonts w:ascii="Times New Roman" w:hAnsi="Times New Roman"/>
                <w:sz w:val="18"/>
                <w:szCs w:val="18"/>
              </w:rPr>
              <w:t>Slayt</w:t>
            </w:r>
          </w:p>
          <w:p w:rsidR="001D254A" w:rsidRPr="002C2757" w:rsidRDefault="001D254A" w:rsidP="001F05F8">
            <w:pPr>
              <w:spacing w:line="240" w:lineRule="auto"/>
              <w:rPr>
                <w:rFonts w:ascii="Times New Roman" w:hAnsi="Times New Roman"/>
                <w:sz w:val="18"/>
                <w:szCs w:val="18"/>
              </w:rPr>
            </w:pPr>
          </w:p>
        </w:tc>
        <w:tc>
          <w:tcPr>
            <w:tcW w:w="1871" w:type="dxa"/>
            <w:vMerge w:val="restart"/>
            <w:vAlign w:val="center"/>
          </w:tcPr>
          <w:p w:rsidR="001D254A" w:rsidRPr="002C2757" w:rsidRDefault="001D254A" w:rsidP="0029168C">
            <w:pPr>
              <w:spacing w:line="240" w:lineRule="auto"/>
              <w:rPr>
                <w:rFonts w:ascii="Times New Roman" w:hAnsi="Times New Roman"/>
                <w:sz w:val="18"/>
                <w:szCs w:val="18"/>
              </w:rPr>
            </w:pPr>
          </w:p>
        </w:tc>
      </w:tr>
      <w:tr w:rsidR="001D254A" w:rsidRPr="002C2757" w:rsidTr="00477B50">
        <w:trPr>
          <w:cantSplit/>
          <w:trHeight w:val="1195"/>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ign w:val="center"/>
          </w:tcPr>
          <w:p w:rsidR="001D254A" w:rsidRPr="002C2757" w:rsidRDefault="001D254A" w:rsidP="005523F7">
            <w:pPr>
              <w:spacing w:line="240" w:lineRule="auto"/>
              <w:rPr>
                <w:rFonts w:ascii="Times New Roman" w:hAnsi="Times New Roman"/>
                <w:sz w:val="18"/>
                <w:szCs w:val="18"/>
              </w:rPr>
            </w:pPr>
          </w:p>
        </w:tc>
        <w:tc>
          <w:tcPr>
            <w:tcW w:w="2808" w:type="dxa"/>
            <w:vMerge/>
            <w:vAlign w:val="center"/>
          </w:tcPr>
          <w:p w:rsidR="001D254A" w:rsidRPr="002C2757" w:rsidRDefault="001D254A" w:rsidP="005523F7">
            <w:pPr>
              <w:spacing w:line="240" w:lineRule="auto"/>
              <w:rPr>
                <w:rFonts w:ascii="Times New Roman" w:hAnsi="Times New Roman"/>
                <w:sz w:val="18"/>
                <w:szCs w:val="18"/>
              </w:rPr>
            </w:pPr>
          </w:p>
        </w:tc>
        <w:tc>
          <w:tcPr>
            <w:tcW w:w="2949" w:type="dxa"/>
            <w:vMerge/>
            <w:vAlign w:val="center"/>
          </w:tcPr>
          <w:p w:rsidR="001D254A" w:rsidRPr="002C2757" w:rsidRDefault="001D254A" w:rsidP="005523F7">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71" w:type="dxa"/>
            <w:vMerge/>
          </w:tcPr>
          <w:p w:rsidR="001D254A" w:rsidRPr="002C2757" w:rsidRDefault="001D254A" w:rsidP="005523F7">
            <w:pPr>
              <w:spacing w:line="240" w:lineRule="auto"/>
              <w:rPr>
                <w:rFonts w:ascii="Times New Roman" w:hAnsi="Times New Roman"/>
                <w:sz w:val="18"/>
                <w:szCs w:val="18"/>
              </w:rPr>
            </w:pPr>
          </w:p>
        </w:tc>
      </w:tr>
    </w:tbl>
    <w:p w:rsidR="00DD61DE" w:rsidRPr="00477B50" w:rsidRDefault="00DD61DE">
      <w:pPr>
        <w:rPr>
          <w:rFonts w:ascii="Times New Roman" w:hAnsi="Times New Roman"/>
          <w:sz w:val="12"/>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72"/>
        <w:gridCol w:w="2820"/>
        <w:gridCol w:w="2945"/>
        <w:gridCol w:w="1823"/>
        <w:gridCol w:w="1684"/>
        <w:gridCol w:w="1863"/>
      </w:tblGrid>
      <w:tr w:rsidR="001D254A" w:rsidRPr="002C2757" w:rsidTr="00964B57">
        <w:trPr>
          <w:cantSplit/>
          <w:trHeight w:val="846"/>
        </w:trPr>
        <w:tc>
          <w:tcPr>
            <w:tcW w:w="523" w:type="dxa"/>
            <w:vMerge w:val="restart"/>
            <w:tcBorders>
              <w:right w:val="single" w:sz="4" w:space="0" w:color="auto"/>
            </w:tcBorders>
            <w:textDirection w:val="btLr"/>
            <w:vAlign w:val="center"/>
          </w:tcPr>
          <w:p w:rsidR="001D254A" w:rsidRPr="002C2757" w:rsidRDefault="001D254A"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OCAK</w:t>
            </w:r>
          </w:p>
        </w:tc>
        <w:tc>
          <w:tcPr>
            <w:tcW w:w="624" w:type="dxa"/>
            <w:vMerge w:val="restart"/>
            <w:tcBorders>
              <w:left w:val="single" w:sz="4" w:space="0" w:color="auto"/>
              <w:right w:val="single" w:sz="4" w:space="0" w:color="auto"/>
            </w:tcBorders>
            <w:textDirection w:val="btLr"/>
          </w:tcPr>
          <w:p w:rsidR="0017703E" w:rsidRPr="0017703E" w:rsidRDefault="0017703E" w:rsidP="0017703E">
            <w:pPr>
              <w:spacing w:line="240" w:lineRule="auto"/>
              <w:ind w:left="113" w:right="113"/>
              <w:jc w:val="center"/>
              <w:rPr>
                <w:rFonts w:ascii="Times New Roman" w:hAnsi="Times New Roman"/>
                <w:sz w:val="18"/>
                <w:szCs w:val="18"/>
              </w:rPr>
            </w:pPr>
            <w:r>
              <w:rPr>
                <w:rFonts w:ascii="Times New Roman" w:hAnsi="Times New Roman"/>
                <w:sz w:val="18"/>
                <w:szCs w:val="18"/>
              </w:rPr>
              <w:t>2</w:t>
            </w:r>
            <w:r w:rsidRPr="0017703E">
              <w:rPr>
                <w:rFonts w:ascii="Times New Roman" w:hAnsi="Times New Roman"/>
                <w:sz w:val="18"/>
                <w:szCs w:val="18"/>
              </w:rPr>
              <w:t>. HAFTA</w:t>
            </w:r>
          </w:p>
          <w:p w:rsidR="001D254A" w:rsidRPr="002C2757" w:rsidRDefault="0017703E" w:rsidP="0017703E">
            <w:pPr>
              <w:spacing w:line="240" w:lineRule="auto"/>
              <w:ind w:left="113" w:right="113"/>
              <w:jc w:val="center"/>
              <w:rPr>
                <w:rFonts w:ascii="Times New Roman" w:hAnsi="Times New Roman"/>
                <w:sz w:val="18"/>
                <w:szCs w:val="18"/>
              </w:rPr>
            </w:pPr>
            <w:r w:rsidRPr="0017703E">
              <w:rPr>
                <w:rFonts w:ascii="Times New Roman" w:hAnsi="Times New Roman"/>
                <w:sz w:val="18"/>
                <w:szCs w:val="18"/>
              </w:rPr>
              <w:t>(09-</w:t>
            </w:r>
            <w:proofErr w:type="gramStart"/>
            <w:r w:rsidRPr="0017703E">
              <w:rPr>
                <w:rFonts w:ascii="Times New Roman" w:hAnsi="Times New Roman"/>
                <w:sz w:val="18"/>
                <w:szCs w:val="18"/>
              </w:rPr>
              <w:t>13/01/2017</w:t>
            </w:r>
            <w:proofErr w:type="gramEnd"/>
            <w:r w:rsidRPr="0017703E">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5492" w:type="dxa"/>
            <w:gridSpan w:val="2"/>
            <w:vAlign w:val="center"/>
          </w:tcPr>
          <w:p w:rsidR="001D254A" w:rsidRPr="002C2757" w:rsidRDefault="001D254A" w:rsidP="005523F7">
            <w:pPr>
              <w:autoSpaceDE w:val="0"/>
              <w:autoSpaceDN w:val="0"/>
              <w:adjustRightInd w:val="0"/>
              <w:rPr>
                <w:rFonts w:ascii="Times New Roman" w:hAnsi="Times New Roman"/>
                <w:b/>
                <w:sz w:val="18"/>
                <w:szCs w:val="18"/>
              </w:rPr>
            </w:pPr>
          </w:p>
          <w:p w:rsidR="001D254A" w:rsidRPr="002C2757" w:rsidRDefault="001D254A" w:rsidP="001F05F8">
            <w:pPr>
              <w:spacing w:line="240" w:lineRule="auto"/>
              <w:rPr>
                <w:rFonts w:ascii="Times New Roman" w:hAnsi="Times New Roman"/>
                <w:b/>
                <w:sz w:val="18"/>
                <w:szCs w:val="18"/>
              </w:rPr>
            </w:pPr>
            <w:r w:rsidRPr="002C2757">
              <w:rPr>
                <w:rFonts w:ascii="Times New Roman" w:hAnsi="Times New Roman"/>
                <w:b/>
                <w:sz w:val="18"/>
                <w:szCs w:val="18"/>
              </w:rPr>
              <w:t>YILBAŞI TATİLİ  ( 01 Ocak 201</w:t>
            </w:r>
            <w:r w:rsidR="001F05F8" w:rsidRPr="002C2757">
              <w:rPr>
                <w:rFonts w:ascii="Times New Roman" w:hAnsi="Times New Roman"/>
                <w:b/>
                <w:sz w:val="18"/>
                <w:szCs w:val="18"/>
              </w:rPr>
              <w:t>5</w:t>
            </w:r>
            <w:r w:rsidRPr="002C2757">
              <w:rPr>
                <w:rFonts w:ascii="Times New Roman" w:hAnsi="Times New Roman"/>
                <w:b/>
                <w:sz w:val="18"/>
                <w:szCs w:val="18"/>
              </w:rPr>
              <w:t xml:space="preserve">- </w:t>
            </w:r>
            <w:r w:rsidR="001F05F8" w:rsidRPr="002C2757">
              <w:rPr>
                <w:rFonts w:ascii="Times New Roman" w:hAnsi="Times New Roman"/>
                <w:b/>
                <w:sz w:val="18"/>
                <w:szCs w:val="18"/>
              </w:rPr>
              <w:t>Perşembe</w:t>
            </w:r>
            <w:r w:rsidRPr="002C2757">
              <w:rPr>
                <w:rFonts w:ascii="Times New Roman" w:hAnsi="Times New Roman"/>
                <w:b/>
                <w:sz w:val="18"/>
                <w:szCs w:val="18"/>
              </w:rPr>
              <w:t>)</w:t>
            </w:r>
          </w:p>
        </w:tc>
        <w:tc>
          <w:tcPr>
            <w:tcW w:w="2945" w:type="dxa"/>
            <w:vMerge w:val="restart"/>
            <w:vAlign w:val="center"/>
          </w:tcPr>
          <w:p w:rsidR="001D254A" w:rsidRPr="00E1799E" w:rsidRDefault="002E70FA" w:rsidP="002E70FA">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gruplara ayrılarak her bir gruba ekonomik büyümenin kaynaklarını araştırır. Ekonomik kaynakların etkin kullanılması sayesinde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teknolojik gelişmenin, buna paralel olarak da ekonomik büyümenin olumlu bir şekilde gelişeceği ve ülkede refah seviyesinin artacağı sonucuna varılır. </w:t>
            </w:r>
          </w:p>
        </w:tc>
        <w:tc>
          <w:tcPr>
            <w:tcW w:w="1823"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rPr>
                <w:rFonts w:ascii="Times New Roman" w:hAnsi="Times New Roman"/>
                <w:sz w:val="18"/>
                <w:szCs w:val="18"/>
              </w:rPr>
            </w:pPr>
            <w:r w:rsidRPr="002C2757">
              <w:rPr>
                <w:rFonts w:ascii="Times New Roman" w:hAnsi="Times New Roman"/>
                <w:sz w:val="18"/>
                <w:szCs w:val="18"/>
              </w:rPr>
              <w:t>9.Performans çalışması</w:t>
            </w:r>
          </w:p>
        </w:tc>
        <w:tc>
          <w:tcPr>
            <w:tcW w:w="1684" w:type="dxa"/>
            <w:vMerge w:val="restart"/>
            <w:vAlign w:val="center"/>
          </w:tcPr>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Eba</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Slayt</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Atilla filminden kısa bir gösteri</w:t>
            </w:r>
          </w:p>
        </w:tc>
        <w:tc>
          <w:tcPr>
            <w:tcW w:w="1863" w:type="dxa"/>
            <w:vMerge w:val="restart"/>
            <w:vAlign w:val="center"/>
          </w:tcPr>
          <w:p w:rsidR="001D254A" w:rsidRPr="00E1799E" w:rsidRDefault="002E70FA"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[!]Ekonomik büyümenin kaynakları olan üretim</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faktörlerinin (doğal kaynaklar, iş gücü, sermaye,</w:t>
            </w:r>
            <w:r w:rsidR="00477B50">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müteşebbis); üretimde daha fazla miktarda</w:t>
            </w:r>
            <w:r w:rsidR="00477B50">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kullanılması, eksik kapasitede kullanılan üretim</w:t>
            </w:r>
            <w:r w:rsidR="00477B50">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faktörlerinin yüksek kapasitede kullanılması ve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üretim faktörlerinde verimlilik artışı sağlanmasına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vurgu yapılır.</w:t>
            </w:r>
          </w:p>
        </w:tc>
      </w:tr>
      <w:tr w:rsidR="001D254A" w:rsidRPr="002C2757" w:rsidTr="002456F0">
        <w:trPr>
          <w:cantSplit/>
          <w:trHeight w:val="867"/>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72" w:type="dxa"/>
            <w:tcBorders>
              <w:right w:val="single" w:sz="4" w:space="0" w:color="auto"/>
            </w:tcBorders>
            <w:vAlign w:val="center"/>
          </w:tcPr>
          <w:p w:rsidR="001D254A" w:rsidRPr="00E1799E" w:rsidRDefault="002E70FA"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5. </w:t>
            </w:r>
            <w:r w:rsidRPr="002C2757">
              <w:rPr>
                <w:rFonts w:ascii="Times New Roman" w:eastAsia="Calibri" w:hAnsi="Times New Roman"/>
                <w:sz w:val="18"/>
                <w:szCs w:val="18"/>
                <w:lang w:eastAsia="tr-TR"/>
              </w:rPr>
              <w:t>Ekonomik büyümenin kaynaklarını sıralayarak teknolojik gelişmenin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ekonomik büyüme üzerindeki etkisini örneklendirir</w:t>
            </w:r>
          </w:p>
        </w:tc>
        <w:tc>
          <w:tcPr>
            <w:tcW w:w="2820" w:type="dxa"/>
            <w:tcBorders>
              <w:left w:val="single" w:sz="4" w:space="0" w:color="auto"/>
            </w:tcBorders>
            <w:vAlign w:val="center"/>
          </w:tcPr>
          <w:p w:rsidR="001D254A" w:rsidRPr="002C2757" w:rsidRDefault="00FE5153" w:rsidP="0097277A">
            <w:pPr>
              <w:rPr>
                <w:rFonts w:ascii="Times New Roman" w:hAnsi="Times New Roman"/>
                <w:sz w:val="18"/>
                <w:szCs w:val="18"/>
              </w:rPr>
            </w:pPr>
            <w:r w:rsidRPr="002C2757">
              <w:rPr>
                <w:rFonts w:ascii="Times New Roman" w:eastAsia="Arial-BoldMT" w:hAnsi="Times New Roman"/>
                <w:b/>
                <w:bCs/>
                <w:sz w:val="18"/>
                <w:szCs w:val="18"/>
              </w:rPr>
              <w:t>D. EKONOMİK BÜYÜMENİN KAYNAKLARI</w:t>
            </w:r>
          </w:p>
        </w:tc>
        <w:tc>
          <w:tcPr>
            <w:tcW w:w="2945" w:type="dxa"/>
            <w:vMerge/>
            <w:vAlign w:val="center"/>
          </w:tcPr>
          <w:p w:rsidR="001D254A" w:rsidRPr="002C2757" w:rsidRDefault="001D254A" w:rsidP="005523F7">
            <w:pPr>
              <w:spacing w:line="240" w:lineRule="auto"/>
              <w:rPr>
                <w:rFonts w:ascii="Times New Roman" w:hAnsi="Times New Roman"/>
                <w:sz w:val="18"/>
                <w:szCs w:val="18"/>
              </w:rPr>
            </w:pPr>
          </w:p>
        </w:tc>
        <w:tc>
          <w:tcPr>
            <w:tcW w:w="1823" w:type="dxa"/>
            <w:vMerge/>
          </w:tcPr>
          <w:p w:rsidR="001D254A" w:rsidRPr="002C2757" w:rsidRDefault="001D254A" w:rsidP="005523F7">
            <w:pPr>
              <w:spacing w:line="240" w:lineRule="auto"/>
              <w:rPr>
                <w:rFonts w:ascii="Times New Roman" w:hAnsi="Times New Roman"/>
                <w:sz w:val="18"/>
                <w:szCs w:val="18"/>
              </w:rPr>
            </w:pPr>
          </w:p>
        </w:tc>
        <w:tc>
          <w:tcPr>
            <w:tcW w:w="1684" w:type="dxa"/>
            <w:vMerge/>
          </w:tcPr>
          <w:p w:rsidR="001D254A" w:rsidRPr="002C2757" w:rsidRDefault="001D254A" w:rsidP="005523F7">
            <w:pPr>
              <w:spacing w:line="240" w:lineRule="auto"/>
              <w:rPr>
                <w:rFonts w:ascii="Times New Roman" w:hAnsi="Times New Roman"/>
                <w:sz w:val="18"/>
                <w:szCs w:val="18"/>
              </w:rPr>
            </w:pPr>
          </w:p>
        </w:tc>
        <w:tc>
          <w:tcPr>
            <w:tcW w:w="1863" w:type="dxa"/>
            <w:vMerge/>
          </w:tcPr>
          <w:p w:rsidR="001D254A" w:rsidRPr="002C2757" w:rsidRDefault="001D254A" w:rsidP="005523F7">
            <w:pPr>
              <w:spacing w:line="240" w:lineRule="auto"/>
              <w:rPr>
                <w:rFonts w:ascii="Times New Roman" w:hAnsi="Times New Roman"/>
                <w:sz w:val="18"/>
                <w:szCs w:val="18"/>
              </w:rPr>
            </w:pPr>
          </w:p>
        </w:tc>
      </w:tr>
    </w:tbl>
    <w:p w:rsidR="00477B50" w:rsidRPr="002C2757" w:rsidRDefault="00477B50">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477B50" w:rsidRPr="002C2757" w:rsidTr="00477B50">
        <w:trPr>
          <w:cantSplit/>
          <w:trHeight w:val="988"/>
        </w:trPr>
        <w:tc>
          <w:tcPr>
            <w:tcW w:w="523" w:type="dxa"/>
            <w:vMerge w:val="restart"/>
            <w:tcBorders>
              <w:right w:val="single" w:sz="4" w:space="0" w:color="auto"/>
            </w:tcBorders>
            <w:textDirection w:val="btLr"/>
            <w:vAlign w:val="center"/>
          </w:tcPr>
          <w:p w:rsidR="00477B50" w:rsidRPr="002C2757" w:rsidRDefault="00477B50"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OCAK</w:t>
            </w:r>
          </w:p>
        </w:tc>
        <w:tc>
          <w:tcPr>
            <w:tcW w:w="648" w:type="dxa"/>
            <w:vMerge w:val="restart"/>
            <w:tcBorders>
              <w:left w:val="single" w:sz="4" w:space="0" w:color="auto"/>
              <w:right w:val="single" w:sz="4" w:space="0" w:color="auto"/>
            </w:tcBorders>
            <w:textDirection w:val="btLr"/>
          </w:tcPr>
          <w:p w:rsidR="0017703E" w:rsidRPr="0017703E" w:rsidRDefault="0017703E" w:rsidP="0017703E">
            <w:pPr>
              <w:spacing w:line="240" w:lineRule="auto"/>
              <w:ind w:left="113" w:right="113"/>
              <w:jc w:val="center"/>
              <w:rPr>
                <w:rFonts w:ascii="Times New Roman" w:hAnsi="Times New Roman"/>
                <w:sz w:val="18"/>
                <w:szCs w:val="18"/>
              </w:rPr>
            </w:pPr>
            <w:r>
              <w:rPr>
                <w:rFonts w:ascii="Times New Roman" w:hAnsi="Times New Roman"/>
                <w:sz w:val="18"/>
                <w:szCs w:val="18"/>
              </w:rPr>
              <w:t>3</w:t>
            </w:r>
            <w:r w:rsidRPr="0017703E">
              <w:rPr>
                <w:rFonts w:ascii="Times New Roman" w:hAnsi="Times New Roman"/>
                <w:sz w:val="18"/>
                <w:szCs w:val="18"/>
              </w:rPr>
              <w:t>. HAFTA</w:t>
            </w:r>
          </w:p>
          <w:p w:rsidR="00477B50" w:rsidRPr="002C2757" w:rsidRDefault="0017703E" w:rsidP="0017703E">
            <w:pPr>
              <w:spacing w:line="240" w:lineRule="auto"/>
              <w:ind w:left="113" w:right="113"/>
              <w:jc w:val="center"/>
              <w:rPr>
                <w:rFonts w:ascii="Times New Roman" w:hAnsi="Times New Roman"/>
                <w:sz w:val="18"/>
                <w:szCs w:val="18"/>
              </w:rPr>
            </w:pPr>
            <w:r w:rsidRPr="0017703E">
              <w:rPr>
                <w:rFonts w:ascii="Times New Roman" w:hAnsi="Times New Roman"/>
                <w:sz w:val="18"/>
                <w:szCs w:val="18"/>
              </w:rPr>
              <w:t>(16-</w:t>
            </w:r>
            <w:proofErr w:type="gramStart"/>
            <w:r w:rsidRPr="0017703E">
              <w:rPr>
                <w:rFonts w:ascii="Times New Roman" w:hAnsi="Times New Roman"/>
                <w:sz w:val="18"/>
                <w:szCs w:val="18"/>
              </w:rPr>
              <w:t>20/01/2017</w:t>
            </w:r>
            <w:proofErr w:type="gramEnd"/>
            <w:r w:rsidRPr="0017703E">
              <w:rPr>
                <w:rFonts w:ascii="Times New Roman" w:hAnsi="Times New Roman"/>
                <w:sz w:val="18"/>
                <w:szCs w:val="18"/>
              </w:rPr>
              <w:t>)</w:t>
            </w:r>
          </w:p>
        </w:tc>
        <w:tc>
          <w:tcPr>
            <w:tcW w:w="605" w:type="dxa"/>
            <w:tcBorders>
              <w:left w:val="single" w:sz="4" w:space="0" w:color="auto"/>
            </w:tcBorders>
            <w:vAlign w:val="center"/>
          </w:tcPr>
          <w:p w:rsidR="00477B50" w:rsidRPr="002C2757" w:rsidRDefault="00477B50" w:rsidP="005523F7">
            <w:pPr>
              <w:spacing w:line="240" w:lineRule="auto"/>
              <w:jc w:val="center"/>
              <w:rPr>
                <w:rFonts w:ascii="Times New Roman" w:hAnsi="Times New Roman"/>
                <w:sz w:val="18"/>
                <w:szCs w:val="18"/>
              </w:rPr>
            </w:pPr>
          </w:p>
          <w:p w:rsidR="00477B50" w:rsidRPr="002C2757" w:rsidRDefault="00477B50" w:rsidP="005523F7">
            <w:pPr>
              <w:spacing w:line="240" w:lineRule="auto"/>
              <w:jc w:val="center"/>
              <w:rPr>
                <w:rFonts w:ascii="Times New Roman" w:hAnsi="Times New Roman"/>
                <w:sz w:val="18"/>
                <w:szCs w:val="18"/>
              </w:rPr>
            </w:pPr>
            <w:r w:rsidRPr="002C2757">
              <w:rPr>
                <w:rFonts w:ascii="Times New Roman" w:hAnsi="Times New Roman"/>
                <w:sz w:val="18"/>
                <w:szCs w:val="18"/>
              </w:rPr>
              <w:t>1</w:t>
            </w:r>
          </w:p>
          <w:p w:rsidR="00477B50" w:rsidRPr="002C2757" w:rsidRDefault="00477B50" w:rsidP="005523F7">
            <w:pPr>
              <w:spacing w:line="240" w:lineRule="auto"/>
              <w:jc w:val="center"/>
              <w:rPr>
                <w:rFonts w:ascii="Times New Roman" w:hAnsi="Times New Roman"/>
                <w:sz w:val="18"/>
                <w:szCs w:val="18"/>
              </w:rPr>
            </w:pPr>
          </w:p>
        </w:tc>
        <w:tc>
          <w:tcPr>
            <w:tcW w:w="2668" w:type="dxa"/>
            <w:vAlign w:val="center"/>
          </w:tcPr>
          <w:p w:rsidR="00477B50" w:rsidRPr="002C2757" w:rsidRDefault="00477B50" w:rsidP="0029168C">
            <w:pPr>
              <w:autoSpaceDE w:val="0"/>
              <w:autoSpaceDN w:val="0"/>
              <w:adjustRightInd w:val="0"/>
              <w:spacing w:line="240" w:lineRule="auto"/>
              <w:rPr>
                <w:rFonts w:ascii="Times New Roman" w:hAnsi="Times New Roman"/>
                <w:sz w:val="18"/>
                <w:szCs w:val="18"/>
              </w:rPr>
            </w:pPr>
          </w:p>
        </w:tc>
        <w:tc>
          <w:tcPr>
            <w:tcW w:w="2808" w:type="dxa"/>
            <w:vAlign w:val="center"/>
          </w:tcPr>
          <w:p w:rsidR="00477B50" w:rsidRPr="002C2757" w:rsidRDefault="00477B50" w:rsidP="0029168C">
            <w:pPr>
              <w:rPr>
                <w:rFonts w:ascii="Times New Roman" w:hAnsi="Times New Roman"/>
                <w:sz w:val="18"/>
                <w:szCs w:val="18"/>
              </w:rPr>
            </w:pPr>
            <w:r w:rsidRPr="002C2757">
              <w:rPr>
                <w:rFonts w:ascii="Times New Roman" w:eastAsia="Arial-BoldMT" w:hAnsi="Times New Roman"/>
                <w:b/>
                <w:bCs/>
                <w:sz w:val="18"/>
                <w:szCs w:val="18"/>
              </w:rPr>
              <w:t>E. EKONOMİK BÜYÜME VE GELİŞME</w:t>
            </w:r>
          </w:p>
        </w:tc>
        <w:tc>
          <w:tcPr>
            <w:tcW w:w="2949" w:type="dxa"/>
            <w:vMerge w:val="restart"/>
            <w:vAlign w:val="center"/>
          </w:tcPr>
          <w:p w:rsidR="00477B50" w:rsidRPr="00E1799E" w:rsidRDefault="00477B50"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ekonomik büyüme ile yaşam standardı arasındaki ilişkiyi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araştırır. Araştırma sonuçları sınıfta paylaşılır. Ekonomik büyüme yoluyla üretim</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artışı sağlayan toplumların yaşam düzeylerinin yükseleceği, yaşam standardı göstergelerinin daha olumlu hale gelmesinin, ekonomik büyümenin istikrar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içerisinde devam etmesine bağlı olduğunu ortaya koyar.</w:t>
            </w:r>
          </w:p>
        </w:tc>
        <w:tc>
          <w:tcPr>
            <w:tcW w:w="1825" w:type="dxa"/>
            <w:vMerge w:val="restart"/>
            <w:vAlign w:val="center"/>
          </w:tcPr>
          <w:p w:rsidR="00477B50" w:rsidRPr="002C2757" w:rsidRDefault="00477B50" w:rsidP="000F28CA">
            <w:pPr>
              <w:rPr>
                <w:rFonts w:ascii="Times New Roman" w:hAnsi="Times New Roman"/>
                <w:sz w:val="18"/>
                <w:szCs w:val="18"/>
              </w:rPr>
            </w:pPr>
            <w:r w:rsidRPr="002C2757">
              <w:rPr>
                <w:rFonts w:ascii="Times New Roman" w:hAnsi="Times New Roman"/>
                <w:sz w:val="18"/>
                <w:szCs w:val="18"/>
              </w:rPr>
              <w:t>1.Anlatım</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2.Soru-cevap</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3. İnceleme</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4.Grup Tartışması</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5.Bireysel Çalışmalar</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6.Tekrarlama</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7.Grup Çalışması</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8.Yapılan işi Yorumlama</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9.Performans çalışması</w:t>
            </w:r>
          </w:p>
        </w:tc>
        <w:tc>
          <w:tcPr>
            <w:tcW w:w="1686" w:type="dxa"/>
            <w:vMerge w:val="restart"/>
            <w:vAlign w:val="center"/>
          </w:tcPr>
          <w:p w:rsidR="00477B50" w:rsidRPr="002C2757" w:rsidRDefault="00477B50" w:rsidP="00964B57">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477B50" w:rsidRPr="002C2757" w:rsidRDefault="00477B50" w:rsidP="00964B57">
            <w:pPr>
              <w:spacing w:line="240" w:lineRule="auto"/>
              <w:rPr>
                <w:rFonts w:ascii="Times New Roman" w:hAnsi="Times New Roman"/>
                <w:sz w:val="18"/>
                <w:szCs w:val="18"/>
              </w:rPr>
            </w:pPr>
            <w:r w:rsidRPr="002C2757">
              <w:rPr>
                <w:rFonts w:ascii="Times New Roman" w:hAnsi="Times New Roman"/>
                <w:sz w:val="18"/>
                <w:szCs w:val="18"/>
              </w:rPr>
              <w:t>Eba</w:t>
            </w:r>
          </w:p>
          <w:p w:rsidR="00477B50" w:rsidRPr="002C2757" w:rsidRDefault="00477B50" w:rsidP="00964B57">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477B50" w:rsidRPr="002C2757" w:rsidRDefault="00477B50" w:rsidP="00964B57">
            <w:pPr>
              <w:spacing w:line="240" w:lineRule="auto"/>
              <w:rPr>
                <w:rFonts w:ascii="Times New Roman" w:hAnsi="Times New Roman"/>
                <w:sz w:val="18"/>
                <w:szCs w:val="18"/>
              </w:rPr>
            </w:pPr>
            <w:r w:rsidRPr="002C2757">
              <w:rPr>
                <w:rFonts w:ascii="Times New Roman" w:hAnsi="Times New Roman"/>
                <w:sz w:val="18"/>
                <w:szCs w:val="18"/>
              </w:rPr>
              <w:t xml:space="preserve">Slayt </w:t>
            </w:r>
          </w:p>
          <w:p w:rsidR="00477B50" w:rsidRPr="002C2757" w:rsidRDefault="00477B50" w:rsidP="0029168C">
            <w:pPr>
              <w:spacing w:line="240" w:lineRule="auto"/>
              <w:rPr>
                <w:rFonts w:ascii="Times New Roman" w:hAnsi="Times New Roman"/>
                <w:sz w:val="18"/>
                <w:szCs w:val="18"/>
              </w:rPr>
            </w:pPr>
            <w:r w:rsidRPr="002C2757">
              <w:rPr>
                <w:rFonts w:ascii="Times New Roman" w:hAnsi="Times New Roman"/>
                <w:sz w:val="18"/>
                <w:szCs w:val="18"/>
              </w:rPr>
              <w:t xml:space="preserve"> </w:t>
            </w:r>
          </w:p>
        </w:tc>
        <w:tc>
          <w:tcPr>
            <w:tcW w:w="1871" w:type="dxa"/>
            <w:vMerge w:val="restart"/>
            <w:vAlign w:val="center"/>
          </w:tcPr>
          <w:p w:rsidR="00477B50" w:rsidRPr="00E1799E" w:rsidRDefault="00477B50"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Ekonomik büyüme arttıkça yaşam standardının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artacağı ve refah seviyesinin yükseleceği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vurgulanır. </w:t>
            </w:r>
          </w:p>
        </w:tc>
      </w:tr>
      <w:tr w:rsidR="00477B50" w:rsidRPr="002C2757" w:rsidTr="00477B50">
        <w:trPr>
          <w:cantSplit/>
          <w:trHeight w:val="2157"/>
        </w:trPr>
        <w:tc>
          <w:tcPr>
            <w:tcW w:w="523" w:type="dxa"/>
            <w:vMerge/>
            <w:tcBorders>
              <w:right w:val="single" w:sz="4" w:space="0" w:color="auto"/>
            </w:tcBorders>
          </w:tcPr>
          <w:p w:rsidR="00477B50" w:rsidRPr="002C2757" w:rsidRDefault="00477B50" w:rsidP="005523F7">
            <w:pPr>
              <w:spacing w:line="240" w:lineRule="auto"/>
              <w:rPr>
                <w:rFonts w:ascii="Times New Roman" w:hAnsi="Times New Roman"/>
                <w:sz w:val="18"/>
                <w:szCs w:val="18"/>
              </w:rPr>
            </w:pPr>
          </w:p>
        </w:tc>
        <w:tc>
          <w:tcPr>
            <w:tcW w:w="648" w:type="dxa"/>
            <w:vMerge/>
            <w:tcBorders>
              <w:left w:val="single" w:sz="4" w:space="0" w:color="auto"/>
              <w:right w:val="single" w:sz="4" w:space="0" w:color="auto"/>
            </w:tcBorders>
            <w:textDirection w:val="btLr"/>
          </w:tcPr>
          <w:p w:rsidR="00477B50" w:rsidRPr="002C2757" w:rsidRDefault="00477B50"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477B50" w:rsidRPr="002C2757" w:rsidRDefault="00477B50"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477B50" w:rsidRPr="002C2757" w:rsidRDefault="00477B50" w:rsidP="002E70FA">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6. </w:t>
            </w:r>
            <w:r w:rsidRPr="002C2757">
              <w:rPr>
                <w:rFonts w:ascii="Times New Roman" w:eastAsia="Calibri" w:hAnsi="Times New Roman"/>
                <w:sz w:val="18"/>
                <w:szCs w:val="18"/>
                <w:lang w:eastAsia="tr-TR"/>
              </w:rPr>
              <w:t>Ekonomik büyüme ile yaşam standardı arasındaki ilişkiyi ortaya koyar.</w:t>
            </w:r>
          </w:p>
        </w:tc>
        <w:tc>
          <w:tcPr>
            <w:tcW w:w="2808" w:type="dxa"/>
            <w:vAlign w:val="center"/>
          </w:tcPr>
          <w:p w:rsidR="00477B50" w:rsidRPr="002C2757" w:rsidRDefault="00477B50" w:rsidP="005523F7">
            <w:pPr>
              <w:spacing w:line="240" w:lineRule="auto"/>
              <w:rPr>
                <w:rFonts w:ascii="Times New Roman" w:eastAsia="Arial-BoldMT" w:hAnsi="Times New Roman"/>
                <w:b/>
                <w:bCs/>
                <w:sz w:val="18"/>
                <w:szCs w:val="18"/>
              </w:rPr>
            </w:pPr>
            <w:r w:rsidRPr="002C2757">
              <w:rPr>
                <w:rFonts w:ascii="Times New Roman" w:eastAsia="Arial-BoldMT" w:hAnsi="Times New Roman"/>
                <w:b/>
                <w:bCs/>
                <w:sz w:val="18"/>
                <w:szCs w:val="18"/>
              </w:rPr>
              <w:t xml:space="preserve">F. EKONOMİK BÜYÜME İHTİYACI </w:t>
            </w:r>
          </w:p>
          <w:p w:rsidR="00477B50" w:rsidRPr="002C2757" w:rsidRDefault="00477B50" w:rsidP="005523F7">
            <w:pPr>
              <w:spacing w:line="240" w:lineRule="auto"/>
              <w:rPr>
                <w:rFonts w:ascii="Times New Roman" w:hAnsi="Times New Roman"/>
                <w:sz w:val="18"/>
                <w:szCs w:val="18"/>
              </w:rPr>
            </w:pPr>
            <w:r w:rsidRPr="002C2757">
              <w:rPr>
                <w:rFonts w:ascii="Times New Roman" w:eastAsia="Arial-BoldMT" w:hAnsi="Times New Roman"/>
                <w:b/>
                <w:bCs/>
                <w:sz w:val="18"/>
                <w:szCs w:val="18"/>
              </w:rPr>
              <w:t>G. EKONOMİK BÜYÜME YAŞAM STANDARDI İLİŞKİSİ</w:t>
            </w:r>
          </w:p>
        </w:tc>
        <w:tc>
          <w:tcPr>
            <w:tcW w:w="2949" w:type="dxa"/>
            <w:vMerge/>
            <w:vAlign w:val="center"/>
          </w:tcPr>
          <w:p w:rsidR="00477B50" w:rsidRPr="002C2757" w:rsidRDefault="00477B50" w:rsidP="002E70FA">
            <w:pPr>
              <w:spacing w:line="240" w:lineRule="auto"/>
              <w:rPr>
                <w:rFonts w:ascii="Times New Roman" w:hAnsi="Times New Roman"/>
                <w:sz w:val="18"/>
                <w:szCs w:val="18"/>
              </w:rPr>
            </w:pPr>
          </w:p>
        </w:tc>
        <w:tc>
          <w:tcPr>
            <w:tcW w:w="1825" w:type="dxa"/>
            <w:vMerge/>
          </w:tcPr>
          <w:p w:rsidR="00477B50" w:rsidRPr="002C2757" w:rsidRDefault="00477B50" w:rsidP="005523F7">
            <w:pPr>
              <w:spacing w:line="240" w:lineRule="auto"/>
              <w:rPr>
                <w:rFonts w:ascii="Times New Roman" w:hAnsi="Times New Roman"/>
                <w:sz w:val="18"/>
                <w:szCs w:val="18"/>
              </w:rPr>
            </w:pPr>
          </w:p>
        </w:tc>
        <w:tc>
          <w:tcPr>
            <w:tcW w:w="1686" w:type="dxa"/>
            <w:vMerge/>
          </w:tcPr>
          <w:p w:rsidR="00477B50" w:rsidRPr="002C2757" w:rsidRDefault="00477B50" w:rsidP="005523F7">
            <w:pPr>
              <w:spacing w:line="240" w:lineRule="auto"/>
              <w:rPr>
                <w:rFonts w:ascii="Times New Roman" w:hAnsi="Times New Roman"/>
                <w:sz w:val="18"/>
                <w:szCs w:val="18"/>
              </w:rPr>
            </w:pPr>
          </w:p>
        </w:tc>
        <w:tc>
          <w:tcPr>
            <w:tcW w:w="1871" w:type="dxa"/>
            <w:vMerge/>
          </w:tcPr>
          <w:p w:rsidR="00477B50" w:rsidRPr="002C2757" w:rsidRDefault="00477B50"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p w:rsidR="002E70FA" w:rsidRPr="002C2757" w:rsidRDefault="002E70FA">
      <w:pPr>
        <w:rPr>
          <w:rFonts w:ascii="Times New Roman" w:hAnsi="Times New Roman"/>
          <w:sz w:val="18"/>
          <w:szCs w:val="18"/>
        </w:rPr>
      </w:pPr>
    </w:p>
    <w:p w:rsidR="002E70FA" w:rsidRDefault="002E70FA">
      <w:pPr>
        <w:rPr>
          <w:rFonts w:ascii="Times New Roman" w:hAnsi="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38"/>
      </w:tblGrid>
      <w:tr w:rsidR="001D4883" w:rsidRPr="002C2757" w:rsidTr="001D4883">
        <w:trPr>
          <w:trHeight w:val="337"/>
        </w:trPr>
        <w:tc>
          <w:tcPr>
            <w:tcW w:w="15538" w:type="dxa"/>
            <w:shd w:val="clear" w:color="auto" w:fill="CCC0D9"/>
            <w:vAlign w:val="center"/>
          </w:tcPr>
          <w:p w:rsidR="001D4883" w:rsidRPr="002C2757" w:rsidRDefault="001D4883" w:rsidP="001D4883">
            <w:pPr>
              <w:tabs>
                <w:tab w:val="left" w:pos="3060"/>
              </w:tabs>
              <w:ind w:right="128"/>
              <w:jc w:val="center"/>
              <w:rPr>
                <w:rFonts w:ascii="Times New Roman" w:hAnsi="Times New Roman"/>
                <w:b/>
                <w:sz w:val="18"/>
                <w:szCs w:val="18"/>
                <w:highlight w:val="red"/>
              </w:rPr>
            </w:pPr>
            <w:r w:rsidRPr="00477B50">
              <w:rPr>
                <w:rFonts w:ascii="Times New Roman" w:hAnsi="Times New Roman"/>
                <w:b/>
                <w:szCs w:val="18"/>
              </w:rPr>
              <w:lastRenderedPageBreak/>
              <w:t>201</w:t>
            </w:r>
            <w:r>
              <w:rPr>
                <w:rFonts w:ascii="Times New Roman" w:hAnsi="Times New Roman"/>
                <w:b/>
                <w:szCs w:val="18"/>
              </w:rPr>
              <w:t>6</w:t>
            </w:r>
            <w:r w:rsidRPr="00477B50">
              <w:rPr>
                <w:rFonts w:ascii="Times New Roman" w:hAnsi="Times New Roman"/>
                <w:b/>
                <w:szCs w:val="18"/>
              </w:rPr>
              <w:t>-201</w:t>
            </w:r>
            <w:r>
              <w:rPr>
                <w:rFonts w:ascii="Times New Roman" w:hAnsi="Times New Roman"/>
                <w:b/>
                <w:szCs w:val="18"/>
              </w:rPr>
              <w:t>7</w:t>
            </w:r>
            <w:r w:rsidRPr="00477B50">
              <w:rPr>
                <w:rFonts w:ascii="Times New Roman" w:hAnsi="Times New Roman"/>
                <w:b/>
                <w:szCs w:val="18"/>
              </w:rPr>
              <w:t xml:space="preserve"> EĞİTİM-ÖĞRETİM YILI I. YARIYIL TATİLİ (2</w:t>
            </w:r>
            <w:r>
              <w:rPr>
                <w:rFonts w:ascii="Times New Roman" w:hAnsi="Times New Roman"/>
                <w:b/>
                <w:szCs w:val="18"/>
              </w:rPr>
              <w:t>0 OCAK-3</w:t>
            </w:r>
            <w:r w:rsidRPr="00477B50">
              <w:rPr>
                <w:rFonts w:ascii="Times New Roman" w:hAnsi="Times New Roman"/>
                <w:b/>
                <w:szCs w:val="18"/>
              </w:rPr>
              <w:t xml:space="preserve"> ŞUBAT 201</w:t>
            </w:r>
            <w:r>
              <w:rPr>
                <w:rFonts w:ascii="Times New Roman" w:hAnsi="Times New Roman"/>
                <w:b/>
                <w:szCs w:val="18"/>
              </w:rPr>
              <w:t>7</w:t>
            </w:r>
            <w:r w:rsidRPr="00477B50">
              <w:rPr>
                <w:rFonts w:ascii="Times New Roman" w:hAnsi="Times New Roman"/>
                <w:b/>
                <w:szCs w:val="18"/>
              </w:rPr>
              <w:t>)</w:t>
            </w:r>
          </w:p>
        </w:tc>
      </w:tr>
    </w:tbl>
    <w:p w:rsidR="001D4883" w:rsidRDefault="001D4883">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70"/>
        <w:gridCol w:w="2817"/>
        <w:gridCol w:w="2945"/>
        <w:gridCol w:w="1823"/>
        <w:gridCol w:w="1684"/>
        <w:gridCol w:w="1868"/>
      </w:tblGrid>
      <w:tr w:rsidR="001D254A" w:rsidRPr="002C2757" w:rsidTr="00477B50">
        <w:trPr>
          <w:cantSplit/>
          <w:trHeight w:val="1672"/>
        </w:trPr>
        <w:tc>
          <w:tcPr>
            <w:tcW w:w="523" w:type="dxa"/>
            <w:vMerge w:val="restart"/>
            <w:tcBorders>
              <w:right w:val="single" w:sz="4" w:space="0" w:color="auto"/>
            </w:tcBorders>
            <w:textDirection w:val="btLr"/>
            <w:vAlign w:val="center"/>
          </w:tcPr>
          <w:p w:rsidR="001D254A" w:rsidRPr="002C2757" w:rsidRDefault="001D4883" w:rsidP="005523F7">
            <w:pPr>
              <w:spacing w:line="240" w:lineRule="auto"/>
              <w:ind w:left="113" w:right="113"/>
              <w:jc w:val="center"/>
              <w:rPr>
                <w:rFonts w:ascii="Times New Roman" w:hAnsi="Times New Roman"/>
                <w:sz w:val="18"/>
                <w:szCs w:val="18"/>
              </w:rPr>
            </w:pPr>
            <w:r>
              <w:rPr>
                <w:rFonts w:ascii="Times New Roman" w:hAnsi="Times New Roman"/>
                <w:sz w:val="18"/>
                <w:szCs w:val="18"/>
              </w:rPr>
              <w:t>ŞUBAT</w:t>
            </w:r>
          </w:p>
        </w:tc>
        <w:tc>
          <w:tcPr>
            <w:tcW w:w="648" w:type="dxa"/>
            <w:vMerge w:val="restart"/>
            <w:tcBorders>
              <w:left w:val="single" w:sz="4" w:space="0" w:color="auto"/>
              <w:right w:val="single" w:sz="4" w:space="0" w:color="auto"/>
            </w:tcBorders>
            <w:textDirection w:val="btLr"/>
          </w:tcPr>
          <w:p w:rsidR="001D4883" w:rsidRPr="001D4883" w:rsidRDefault="001D4883" w:rsidP="001D4883">
            <w:pPr>
              <w:spacing w:line="240" w:lineRule="auto"/>
              <w:ind w:left="113" w:right="113"/>
              <w:jc w:val="center"/>
              <w:rPr>
                <w:rFonts w:ascii="Times New Roman" w:hAnsi="Times New Roman"/>
                <w:sz w:val="18"/>
                <w:szCs w:val="18"/>
              </w:rPr>
            </w:pPr>
            <w:r>
              <w:rPr>
                <w:rFonts w:ascii="Times New Roman" w:hAnsi="Times New Roman"/>
                <w:sz w:val="18"/>
                <w:szCs w:val="18"/>
              </w:rPr>
              <w:t>1</w:t>
            </w:r>
            <w:r w:rsidRPr="001D4883">
              <w:rPr>
                <w:rFonts w:ascii="Times New Roman" w:hAnsi="Times New Roman"/>
                <w:sz w:val="18"/>
                <w:szCs w:val="18"/>
              </w:rPr>
              <w:t>. HAFTA</w:t>
            </w:r>
          </w:p>
          <w:p w:rsidR="001D254A" w:rsidRPr="002C2757" w:rsidRDefault="001D4883" w:rsidP="001D4883">
            <w:pPr>
              <w:spacing w:line="240" w:lineRule="auto"/>
              <w:ind w:left="113" w:right="113"/>
              <w:jc w:val="center"/>
              <w:rPr>
                <w:rFonts w:ascii="Times New Roman" w:hAnsi="Times New Roman"/>
                <w:sz w:val="18"/>
                <w:szCs w:val="18"/>
              </w:rPr>
            </w:pPr>
            <w:r w:rsidRPr="001D4883">
              <w:rPr>
                <w:rFonts w:ascii="Times New Roman" w:hAnsi="Times New Roman"/>
                <w:sz w:val="18"/>
                <w:szCs w:val="18"/>
              </w:rPr>
              <w:t>(06-</w:t>
            </w:r>
            <w:proofErr w:type="gramStart"/>
            <w:r w:rsidRPr="001D4883">
              <w:rPr>
                <w:rFonts w:ascii="Times New Roman" w:hAnsi="Times New Roman"/>
                <w:sz w:val="18"/>
                <w:szCs w:val="18"/>
              </w:rPr>
              <w:t>10/02/2017</w:t>
            </w:r>
            <w:proofErr w:type="gramEnd"/>
            <w:r w:rsidRPr="001D4883">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70" w:type="dxa"/>
            <w:vAlign w:val="center"/>
          </w:tcPr>
          <w:p w:rsidR="002E70FA" w:rsidRPr="002C2757" w:rsidRDefault="002E70FA" w:rsidP="002E70FA">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7. </w:t>
            </w:r>
            <w:r w:rsidRPr="002C2757">
              <w:rPr>
                <w:rFonts w:ascii="Times New Roman" w:eastAsia="Calibri" w:hAnsi="Times New Roman"/>
                <w:sz w:val="18"/>
                <w:szCs w:val="18"/>
                <w:lang w:eastAsia="tr-TR"/>
              </w:rPr>
              <w:t>İstihdamın ekonomideki yeri ve önemini örneklerle açıklar.</w:t>
            </w:r>
          </w:p>
          <w:p w:rsidR="001D254A" w:rsidRPr="002C2757" w:rsidRDefault="002E70FA" w:rsidP="002E70FA">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8. </w:t>
            </w:r>
            <w:r w:rsidRPr="002C2757">
              <w:rPr>
                <w:rFonts w:ascii="Times New Roman" w:eastAsia="Calibri" w:hAnsi="Times New Roman"/>
                <w:sz w:val="18"/>
                <w:szCs w:val="18"/>
                <w:lang w:eastAsia="tr-TR"/>
              </w:rPr>
              <w:t>Eksik ve tam istihdam kavramını açıklar.</w:t>
            </w:r>
          </w:p>
        </w:tc>
        <w:tc>
          <w:tcPr>
            <w:tcW w:w="2817" w:type="dxa"/>
            <w:vAlign w:val="center"/>
          </w:tcPr>
          <w:p w:rsidR="001D254A" w:rsidRPr="002C2757" w:rsidRDefault="00FE5153" w:rsidP="00323772">
            <w:pPr>
              <w:spacing w:after="60"/>
              <w:rPr>
                <w:rFonts w:ascii="Times New Roman" w:hAnsi="Times New Roman"/>
                <w:b/>
                <w:color w:val="FF0000"/>
                <w:sz w:val="18"/>
                <w:szCs w:val="18"/>
              </w:rPr>
            </w:pPr>
            <w:r w:rsidRPr="002C2757">
              <w:rPr>
                <w:rFonts w:ascii="Times New Roman" w:eastAsia="Arial-BoldMT" w:hAnsi="Times New Roman"/>
                <w:b/>
                <w:bCs/>
                <w:sz w:val="18"/>
                <w:szCs w:val="18"/>
              </w:rPr>
              <w:t>Ğ. İSTİHDAM VE ÖNEMİ</w:t>
            </w:r>
          </w:p>
        </w:tc>
        <w:tc>
          <w:tcPr>
            <w:tcW w:w="2945" w:type="dxa"/>
            <w:vMerge w:val="restart"/>
            <w:vAlign w:val="center"/>
          </w:tcPr>
          <w:p w:rsidR="001D254A" w:rsidRPr="002C2757" w:rsidRDefault="002E70FA" w:rsidP="002E70FA">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 xml:space="preserve">“Ülkenin ekonomik ve sosyal açıdan gelişmesi ve kalkınabilmesi için istihdam düzeyinin yükseltilmesinin önemi “konulu tartışma sınıfta düzenlenir. Tartışma sonucunda eksik istihdam ve tam istihdamın neler olduğu ve ekonomiye etkileri öğrenciler tarafından ortaya konur. </w:t>
            </w:r>
          </w:p>
          <w:p w:rsidR="002E70FA" w:rsidRPr="002C2757" w:rsidRDefault="002E70FA" w:rsidP="002E70FA">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eksik istihdam (işsizlik) kavramından yola çıkarak Türkiye’deki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işsizliğin hangi boyutta olduğunu tartışırlar. İşsizliğin ekonomik ve sosyal boyutlarıyla ilgili sorunlarına beyin fırtınası, münazara, tartışma, grup çalışması gibi tekniklerle çözüm önerileri üretirler.</w:t>
            </w:r>
          </w:p>
          <w:p w:rsidR="002E70FA" w:rsidRPr="002C2757" w:rsidRDefault="002E70FA" w:rsidP="002E70FA">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çevrelerindeki işsiz kişilerin, niçin işsiz olduklarını önceden hazırlanan görüşme formuyla belirler. Sonuçlar sınıfta paylaşılarak işsizlikle ilgili alınabilecek önlemlere ilişkin öğrenci görüşleri alınır.</w:t>
            </w:r>
          </w:p>
        </w:tc>
        <w:tc>
          <w:tcPr>
            <w:tcW w:w="1823"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spacing w:line="240" w:lineRule="auto"/>
              <w:rPr>
                <w:rFonts w:ascii="Times New Roman" w:hAnsi="Times New Roman"/>
                <w:sz w:val="18"/>
                <w:szCs w:val="18"/>
              </w:rPr>
            </w:pPr>
            <w:r w:rsidRPr="002C2757">
              <w:rPr>
                <w:rFonts w:ascii="Times New Roman" w:hAnsi="Times New Roman"/>
                <w:sz w:val="18"/>
                <w:szCs w:val="18"/>
              </w:rPr>
              <w:t xml:space="preserve">9.Performans çalışması </w:t>
            </w:r>
          </w:p>
        </w:tc>
        <w:tc>
          <w:tcPr>
            <w:tcW w:w="1684" w:type="dxa"/>
            <w:vMerge w:val="restart"/>
            <w:vAlign w:val="center"/>
          </w:tcPr>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Eba</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Slayt </w:t>
            </w:r>
          </w:p>
          <w:p w:rsidR="001D254A"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 </w:t>
            </w:r>
          </w:p>
        </w:tc>
        <w:tc>
          <w:tcPr>
            <w:tcW w:w="1868" w:type="dxa"/>
            <w:vMerge w:val="restart"/>
            <w:vAlign w:val="center"/>
          </w:tcPr>
          <w:p w:rsidR="002E70FA" w:rsidRPr="002C2757" w:rsidRDefault="002E70FA" w:rsidP="002E70FA">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Araştırma sonuçları ve proje çalışmaları sınıf</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içerisinde değerlendirilerek sonuçlar özet halinde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sınıf panosunda sergilenir.</w:t>
            </w:r>
          </w:p>
          <w:p w:rsidR="002E70FA" w:rsidRPr="002C2757" w:rsidRDefault="002E70FA" w:rsidP="002E70FA">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[!]İstihdam teriminin tanımı yapılarak ekonomideki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yeri ve önemi açıklanır.</w:t>
            </w:r>
          </w:p>
          <w:p w:rsidR="002E70FA" w:rsidRPr="002C2757" w:rsidRDefault="002E70FA" w:rsidP="002E70FA">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Girişim ve girişimciliğin önemine değinilir.</w:t>
            </w:r>
          </w:p>
          <w:p w:rsidR="001D254A" w:rsidRPr="002C2757" w:rsidRDefault="002E70FA"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Girişimcilik dersinin ilgili konuları ile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ilişkilendirilir.  </w:t>
            </w:r>
          </w:p>
          <w:p w:rsidR="002E70FA" w:rsidRPr="00E1799E" w:rsidRDefault="002E70FA"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İş bulma olanağı açısından toplumumuzda yer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alan belli başlı meslekler karşılaştırılır. </w:t>
            </w:r>
          </w:p>
        </w:tc>
      </w:tr>
      <w:tr w:rsidR="001D254A" w:rsidRPr="002C2757" w:rsidTr="00477B50">
        <w:trPr>
          <w:cantSplit/>
          <w:trHeight w:val="2545"/>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48"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70" w:type="dxa"/>
            <w:vAlign w:val="center"/>
          </w:tcPr>
          <w:p w:rsidR="002E70FA" w:rsidRPr="002C2757" w:rsidRDefault="002E70FA" w:rsidP="002E70FA">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9. </w:t>
            </w:r>
            <w:r w:rsidRPr="002C2757">
              <w:rPr>
                <w:rFonts w:ascii="Times New Roman" w:eastAsia="Calibri" w:hAnsi="Times New Roman"/>
                <w:sz w:val="18"/>
                <w:szCs w:val="18"/>
                <w:lang w:eastAsia="tr-TR"/>
              </w:rPr>
              <w:t>Eksik istihdamın ekonomide meydana getirdiği olumsuzlukları yorumlar.</w:t>
            </w:r>
          </w:p>
          <w:p w:rsidR="002E70FA" w:rsidRPr="002C2757" w:rsidRDefault="002E70FA" w:rsidP="002E70FA">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10. </w:t>
            </w:r>
            <w:r w:rsidRPr="002C2757">
              <w:rPr>
                <w:rFonts w:ascii="Times New Roman" w:eastAsia="Calibri" w:hAnsi="Times New Roman"/>
                <w:sz w:val="18"/>
                <w:szCs w:val="18"/>
                <w:lang w:eastAsia="tr-TR"/>
              </w:rPr>
              <w:t>İşsizliğin ekonomik ve toplumsal sonuçlarını açıklar.</w:t>
            </w:r>
          </w:p>
          <w:p w:rsidR="001D254A" w:rsidRPr="002C2757" w:rsidRDefault="002E70FA" w:rsidP="002E70FA">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11. </w:t>
            </w:r>
            <w:r w:rsidRPr="002C2757">
              <w:rPr>
                <w:rFonts w:ascii="Times New Roman" w:eastAsia="Calibri" w:hAnsi="Times New Roman"/>
                <w:sz w:val="18"/>
                <w:szCs w:val="18"/>
                <w:lang w:eastAsia="tr-TR"/>
              </w:rPr>
              <w:t>İşsizliğin önlenmesi için alınması gereken önlemlerle ilgili öneriler geliştirir.</w:t>
            </w:r>
          </w:p>
        </w:tc>
        <w:tc>
          <w:tcPr>
            <w:tcW w:w="2817" w:type="dxa"/>
            <w:vAlign w:val="center"/>
          </w:tcPr>
          <w:p w:rsidR="00F319A7" w:rsidRPr="002C2757" w:rsidRDefault="00F319A7" w:rsidP="00F319A7">
            <w:pPr>
              <w:spacing w:line="240" w:lineRule="auto"/>
              <w:rPr>
                <w:rFonts w:ascii="Times New Roman" w:eastAsia="Arial-BoldMT" w:hAnsi="Times New Roman"/>
                <w:b/>
                <w:bCs/>
                <w:sz w:val="18"/>
                <w:szCs w:val="18"/>
              </w:rPr>
            </w:pPr>
            <w:r w:rsidRPr="002C2757">
              <w:rPr>
                <w:rFonts w:ascii="Times New Roman" w:hAnsi="Times New Roman"/>
                <w:b/>
                <w:bCs/>
                <w:sz w:val="18"/>
                <w:szCs w:val="18"/>
              </w:rPr>
              <w:t xml:space="preserve">H. TAM </w:t>
            </w:r>
            <w:r w:rsidRPr="002C2757">
              <w:rPr>
                <w:rFonts w:ascii="Times New Roman" w:eastAsia="Arial-BoldMT" w:hAnsi="Times New Roman"/>
                <w:b/>
                <w:bCs/>
                <w:sz w:val="18"/>
                <w:szCs w:val="18"/>
              </w:rPr>
              <w:t>İSTİHDAM</w:t>
            </w:r>
          </w:p>
          <w:p w:rsidR="001D254A" w:rsidRPr="002C2757" w:rsidRDefault="00F319A7" w:rsidP="00F319A7">
            <w:pPr>
              <w:spacing w:line="240" w:lineRule="auto"/>
              <w:rPr>
                <w:rFonts w:ascii="Times New Roman" w:hAnsi="Times New Roman"/>
                <w:sz w:val="18"/>
                <w:szCs w:val="18"/>
              </w:rPr>
            </w:pPr>
            <w:r w:rsidRPr="002C2757">
              <w:rPr>
                <w:rFonts w:ascii="Times New Roman" w:eastAsia="Arial-BoldMT" w:hAnsi="Times New Roman"/>
                <w:b/>
                <w:bCs/>
                <w:sz w:val="18"/>
                <w:szCs w:val="18"/>
              </w:rPr>
              <w:t>I. EKSİK İSTİHDAM</w:t>
            </w:r>
          </w:p>
        </w:tc>
        <w:tc>
          <w:tcPr>
            <w:tcW w:w="2945" w:type="dxa"/>
            <w:vMerge/>
            <w:vAlign w:val="center"/>
          </w:tcPr>
          <w:p w:rsidR="001D254A" w:rsidRPr="002C2757" w:rsidRDefault="001D254A" w:rsidP="005523F7">
            <w:pPr>
              <w:spacing w:line="240" w:lineRule="auto"/>
              <w:rPr>
                <w:rFonts w:ascii="Times New Roman" w:hAnsi="Times New Roman"/>
                <w:sz w:val="18"/>
                <w:szCs w:val="18"/>
              </w:rPr>
            </w:pPr>
          </w:p>
        </w:tc>
        <w:tc>
          <w:tcPr>
            <w:tcW w:w="1823" w:type="dxa"/>
            <w:vMerge/>
          </w:tcPr>
          <w:p w:rsidR="001D254A" w:rsidRPr="002C2757" w:rsidRDefault="001D254A" w:rsidP="005523F7">
            <w:pPr>
              <w:spacing w:line="240" w:lineRule="auto"/>
              <w:rPr>
                <w:rFonts w:ascii="Times New Roman" w:hAnsi="Times New Roman"/>
                <w:sz w:val="18"/>
                <w:szCs w:val="18"/>
              </w:rPr>
            </w:pPr>
          </w:p>
        </w:tc>
        <w:tc>
          <w:tcPr>
            <w:tcW w:w="1684" w:type="dxa"/>
            <w:vMerge/>
          </w:tcPr>
          <w:p w:rsidR="001D254A" w:rsidRPr="002C2757" w:rsidRDefault="001D254A" w:rsidP="005523F7">
            <w:pPr>
              <w:spacing w:line="240" w:lineRule="auto"/>
              <w:rPr>
                <w:rFonts w:ascii="Times New Roman" w:hAnsi="Times New Roman"/>
                <w:sz w:val="18"/>
                <w:szCs w:val="18"/>
              </w:rPr>
            </w:pPr>
          </w:p>
        </w:tc>
        <w:tc>
          <w:tcPr>
            <w:tcW w:w="1868" w:type="dxa"/>
            <w:vMerge/>
          </w:tcPr>
          <w:p w:rsidR="001D254A" w:rsidRPr="002C2757" w:rsidRDefault="001D254A" w:rsidP="005523F7">
            <w:pPr>
              <w:spacing w:line="240" w:lineRule="auto"/>
              <w:rPr>
                <w:rFonts w:ascii="Times New Roman" w:hAnsi="Times New Roman"/>
                <w:sz w:val="18"/>
                <w:szCs w:val="18"/>
              </w:rPr>
            </w:pPr>
          </w:p>
        </w:tc>
      </w:tr>
    </w:tbl>
    <w:p w:rsidR="002E70FA" w:rsidRPr="00477B50" w:rsidRDefault="002E70FA">
      <w:pPr>
        <w:rPr>
          <w:rFonts w:ascii="Times New Roman" w:hAnsi="Times New Roman"/>
          <w:sz w:val="10"/>
          <w:szCs w:val="18"/>
        </w:rPr>
      </w:pPr>
    </w:p>
    <w:tbl>
      <w:tblPr>
        <w:tblpPr w:leftFromText="141" w:rightFromText="141" w:vertAnchor="text" w:horzAnchor="margin"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38"/>
      </w:tblGrid>
      <w:tr w:rsidR="006C3815" w:rsidRPr="002C2757" w:rsidTr="006C3815">
        <w:tc>
          <w:tcPr>
            <w:tcW w:w="15538" w:type="dxa"/>
            <w:shd w:val="clear" w:color="auto" w:fill="FABF8F"/>
          </w:tcPr>
          <w:p w:rsidR="006C3815" w:rsidRPr="002C2757" w:rsidRDefault="006C3815" w:rsidP="006C3815">
            <w:pPr>
              <w:spacing w:line="240" w:lineRule="auto"/>
              <w:rPr>
                <w:rFonts w:ascii="Times New Roman" w:hAnsi="Times New Roman"/>
                <w:sz w:val="18"/>
                <w:szCs w:val="18"/>
              </w:rPr>
            </w:pPr>
            <w:r w:rsidRPr="002C2757">
              <w:rPr>
                <w:rFonts w:ascii="Times New Roman" w:hAnsi="Times New Roman"/>
                <w:b/>
                <w:sz w:val="18"/>
                <w:szCs w:val="18"/>
              </w:rPr>
              <w:t>4.ÜNİTE: PARA, BANKACILIK VE ENFLASYON                                                                              Kazanım Sayısı: 11                                  Ders Saati:13                 Oranı:% 17,8</w:t>
            </w:r>
          </w:p>
        </w:tc>
      </w:tr>
    </w:tbl>
    <w:p w:rsidR="006C3815" w:rsidRPr="00477B50" w:rsidRDefault="006C3815">
      <w:pPr>
        <w:rPr>
          <w:rFonts w:ascii="Times New Roman" w:hAnsi="Times New Roman"/>
          <w:sz w:val="10"/>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1D254A" w:rsidRPr="002C2757" w:rsidTr="002456F0">
        <w:trPr>
          <w:cantSplit/>
          <w:trHeight w:val="2282"/>
        </w:trPr>
        <w:tc>
          <w:tcPr>
            <w:tcW w:w="523" w:type="dxa"/>
            <w:vMerge w:val="restart"/>
            <w:tcBorders>
              <w:right w:val="single" w:sz="4" w:space="0" w:color="auto"/>
            </w:tcBorders>
            <w:textDirection w:val="btLr"/>
            <w:vAlign w:val="center"/>
          </w:tcPr>
          <w:p w:rsidR="001D254A" w:rsidRPr="002C2757" w:rsidRDefault="001D4883" w:rsidP="005523F7">
            <w:pPr>
              <w:spacing w:line="240" w:lineRule="auto"/>
              <w:ind w:left="113" w:right="113"/>
              <w:jc w:val="center"/>
              <w:rPr>
                <w:rFonts w:ascii="Times New Roman" w:hAnsi="Times New Roman"/>
                <w:sz w:val="18"/>
                <w:szCs w:val="18"/>
              </w:rPr>
            </w:pPr>
            <w:r>
              <w:rPr>
                <w:rFonts w:ascii="Times New Roman" w:hAnsi="Times New Roman"/>
                <w:sz w:val="18"/>
                <w:szCs w:val="18"/>
              </w:rPr>
              <w:t>ŞUBAT</w:t>
            </w:r>
          </w:p>
        </w:tc>
        <w:tc>
          <w:tcPr>
            <w:tcW w:w="624" w:type="dxa"/>
            <w:vMerge w:val="restart"/>
            <w:tcBorders>
              <w:left w:val="single" w:sz="4" w:space="0" w:color="auto"/>
              <w:right w:val="single" w:sz="4" w:space="0" w:color="auto"/>
            </w:tcBorders>
            <w:textDirection w:val="btLr"/>
          </w:tcPr>
          <w:p w:rsidR="001D4883" w:rsidRPr="001D4883" w:rsidRDefault="001D4883" w:rsidP="001D4883">
            <w:pPr>
              <w:spacing w:line="240" w:lineRule="auto"/>
              <w:ind w:left="113" w:right="113"/>
              <w:jc w:val="center"/>
              <w:rPr>
                <w:rFonts w:ascii="Times New Roman" w:hAnsi="Times New Roman"/>
                <w:sz w:val="18"/>
                <w:szCs w:val="18"/>
              </w:rPr>
            </w:pPr>
            <w:r>
              <w:rPr>
                <w:rFonts w:ascii="Times New Roman" w:hAnsi="Times New Roman"/>
                <w:sz w:val="18"/>
                <w:szCs w:val="18"/>
              </w:rPr>
              <w:t>2</w:t>
            </w:r>
            <w:r w:rsidRPr="001D4883">
              <w:rPr>
                <w:rFonts w:ascii="Times New Roman" w:hAnsi="Times New Roman"/>
                <w:sz w:val="18"/>
                <w:szCs w:val="18"/>
              </w:rPr>
              <w:t>. HAFTA</w:t>
            </w:r>
          </w:p>
          <w:p w:rsidR="001D254A" w:rsidRPr="002C2757" w:rsidRDefault="001D4883" w:rsidP="001D4883">
            <w:pPr>
              <w:spacing w:line="240" w:lineRule="auto"/>
              <w:ind w:left="113" w:right="113"/>
              <w:jc w:val="center"/>
              <w:rPr>
                <w:rFonts w:ascii="Times New Roman" w:hAnsi="Times New Roman"/>
                <w:sz w:val="18"/>
                <w:szCs w:val="18"/>
              </w:rPr>
            </w:pPr>
            <w:r w:rsidRPr="001D4883">
              <w:rPr>
                <w:rFonts w:ascii="Times New Roman" w:hAnsi="Times New Roman"/>
                <w:sz w:val="18"/>
                <w:szCs w:val="18"/>
              </w:rPr>
              <w:t>(13-</w:t>
            </w:r>
            <w:proofErr w:type="gramStart"/>
            <w:r w:rsidRPr="001D4883">
              <w:rPr>
                <w:rFonts w:ascii="Times New Roman" w:hAnsi="Times New Roman"/>
                <w:sz w:val="18"/>
                <w:szCs w:val="18"/>
              </w:rPr>
              <w:t>17/02/2017</w:t>
            </w:r>
            <w:proofErr w:type="gramEnd"/>
            <w:r w:rsidRPr="001D4883">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907FF7">
            <w:pPr>
              <w:spacing w:line="240" w:lineRule="auto"/>
              <w:jc w:val="center"/>
              <w:rPr>
                <w:rFonts w:ascii="Times New Roman" w:hAnsi="Times New Roman"/>
                <w:sz w:val="18"/>
                <w:szCs w:val="18"/>
              </w:rPr>
            </w:pPr>
          </w:p>
          <w:p w:rsidR="001D254A" w:rsidRPr="002C2757" w:rsidRDefault="001D254A" w:rsidP="00907FF7">
            <w:pPr>
              <w:spacing w:line="240" w:lineRule="auto"/>
              <w:jc w:val="center"/>
              <w:rPr>
                <w:rFonts w:ascii="Times New Roman" w:hAnsi="Times New Roman"/>
                <w:sz w:val="18"/>
                <w:szCs w:val="18"/>
              </w:rPr>
            </w:pPr>
          </w:p>
          <w:p w:rsidR="001D254A" w:rsidRPr="002C2757" w:rsidRDefault="001D254A" w:rsidP="00907F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restart"/>
            <w:vAlign w:val="center"/>
          </w:tcPr>
          <w:p w:rsidR="002E70FA" w:rsidRPr="002C2757" w:rsidRDefault="002E70FA" w:rsidP="002E70FA">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1. </w:t>
            </w:r>
            <w:r w:rsidRPr="002C2757">
              <w:rPr>
                <w:rFonts w:ascii="Times New Roman" w:eastAsia="Calibri" w:hAnsi="Times New Roman"/>
                <w:sz w:val="18"/>
                <w:szCs w:val="18"/>
                <w:lang w:eastAsia="tr-TR"/>
              </w:rPr>
              <w:t>Mübadele ve para kavramlarını</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açıklar.</w:t>
            </w:r>
          </w:p>
          <w:p w:rsidR="001D254A" w:rsidRPr="002C2757" w:rsidRDefault="002E70FA" w:rsidP="002E70FA">
            <w:pPr>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2. </w:t>
            </w:r>
            <w:r w:rsidRPr="002C2757">
              <w:rPr>
                <w:rFonts w:ascii="Times New Roman" w:eastAsia="Calibri" w:hAnsi="Times New Roman"/>
                <w:sz w:val="18"/>
                <w:szCs w:val="18"/>
                <w:lang w:eastAsia="tr-TR"/>
              </w:rPr>
              <w:t xml:space="preserve">Paranın tarihsel gelişimini açıklar. </w:t>
            </w:r>
          </w:p>
        </w:tc>
        <w:tc>
          <w:tcPr>
            <w:tcW w:w="2808" w:type="dxa"/>
            <w:vAlign w:val="center"/>
          </w:tcPr>
          <w:p w:rsidR="00384174" w:rsidRPr="002C2757" w:rsidRDefault="00384174" w:rsidP="00384174">
            <w:pPr>
              <w:spacing w:line="240" w:lineRule="auto"/>
              <w:rPr>
                <w:rFonts w:ascii="Times New Roman" w:eastAsiaTheme="minorHAnsi" w:hAnsi="Times New Roman"/>
                <w:b/>
                <w:bCs/>
                <w:sz w:val="18"/>
                <w:szCs w:val="18"/>
              </w:rPr>
            </w:pPr>
            <w:r w:rsidRPr="002C2757">
              <w:rPr>
                <w:rFonts w:ascii="Times New Roman" w:eastAsiaTheme="minorHAnsi" w:hAnsi="Times New Roman"/>
                <w:b/>
                <w:bCs/>
                <w:sz w:val="18"/>
                <w:szCs w:val="18"/>
              </w:rPr>
              <w:t>PARA, BANKACILIK VE ENFLASYON</w:t>
            </w:r>
          </w:p>
          <w:p w:rsidR="00FE5153" w:rsidRPr="002C2757" w:rsidRDefault="00384174" w:rsidP="00384174">
            <w:pPr>
              <w:spacing w:line="240" w:lineRule="auto"/>
              <w:rPr>
                <w:rFonts w:ascii="Times New Roman" w:hAnsi="Times New Roman"/>
                <w:sz w:val="18"/>
                <w:szCs w:val="18"/>
              </w:rPr>
            </w:pPr>
            <w:r w:rsidRPr="002C2757">
              <w:rPr>
                <w:rFonts w:ascii="Times New Roman" w:eastAsiaTheme="minorHAnsi" w:hAnsi="Times New Roman"/>
                <w:b/>
                <w:bCs/>
                <w:sz w:val="18"/>
                <w:szCs w:val="18"/>
              </w:rPr>
              <w:t>A.MÜBADELE VE PARANIN TANIMI</w:t>
            </w:r>
          </w:p>
        </w:tc>
        <w:tc>
          <w:tcPr>
            <w:tcW w:w="2949" w:type="dxa"/>
            <w:vMerge w:val="restart"/>
            <w:vAlign w:val="center"/>
          </w:tcPr>
          <w:p w:rsidR="00C202EC" w:rsidRPr="002C2757" w:rsidRDefault="00C202EC" w:rsidP="00C202EC">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birbirinden çok farklı iki malı mübadele açısından karşılaştırır (demir, buğday</w:t>
            </w:r>
          </w:p>
          <w:p w:rsidR="00C202EC" w:rsidRPr="002C2757" w:rsidRDefault="00C202EC" w:rsidP="00C202EC">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vb.). Karşılaştırma sonunda mübadele güçlüğünü ortaya koyarlar. Paranın mübadele aracı</w:t>
            </w:r>
            <w:r w:rsidR="00477B50">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olarak kullanılmaya başlanmasıyla ihtiyaçlarımızı karşılayacak mal ve hizmetlerin rahatlıkla</w:t>
            </w:r>
            <w:r w:rsidR="00477B50">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değişebilirliğini fark eder.</w:t>
            </w:r>
          </w:p>
          <w:p w:rsidR="001D254A" w:rsidRPr="00E1799E" w:rsidRDefault="00C202EC" w:rsidP="00477B50">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 xml:space="preserve">Öğrenciler merkez bankasının </w:t>
            </w:r>
            <w:r w:rsidRPr="002C2757">
              <w:rPr>
                <w:rFonts w:ascii="Times New Roman" w:eastAsia="Calibri" w:hAnsi="Times New Roman"/>
                <w:sz w:val="18"/>
                <w:szCs w:val="18"/>
                <w:lang w:eastAsia="tr-TR"/>
              </w:rPr>
              <w:lastRenderedPageBreak/>
              <w:t>İnternet sitesini ziyaret ederek Türkiye’de kullanılmış</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olan paraların tarihçelerini araştırır. Araştırma sonuçlarını sınıfta paylaşılarak paranın</w:t>
            </w:r>
            <w:r w:rsidR="00477B50">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tarihsel gelişimi ve mübadelede sağladığı kolaylıklar hakkında bilgi sahibi olurlar. </w:t>
            </w: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lastRenderedPageBreak/>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rPr>
                <w:rFonts w:ascii="Times New Roman" w:hAnsi="Times New Roman"/>
                <w:sz w:val="18"/>
                <w:szCs w:val="18"/>
              </w:rPr>
            </w:pPr>
            <w:r w:rsidRPr="002C2757">
              <w:rPr>
                <w:rFonts w:ascii="Times New Roman" w:hAnsi="Times New Roman"/>
                <w:sz w:val="18"/>
                <w:szCs w:val="18"/>
              </w:rPr>
              <w:lastRenderedPageBreak/>
              <w:t xml:space="preserve">9.Performans çalışması </w:t>
            </w:r>
          </w:p>
        </w:tc>
        <w:tc>
          <w:tcPr>
            <w:tcW w:w="1686" w:type="dxa"/>
            <w:vMerge w:val="restart"/>
            <w:vAlign w:val="center"/>
          </w:tcPr>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lastRenderedPageBreak/>
              <w:t>İnteraktif tahta materyalleri</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Eba</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71" w:type="dxa"/>
            <w:vMerge w:val="restart"/>
            <w:vAlign w:val="center"/>
          </w:tcPr>
          <w:p w:rsidR="00C202EC" w:rsidRPr="002C2757" w:rsidRDefault="00C202EC" w:rsidP="00C202EC">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Mübadele ve para kavramları açıklanarak</w:t>
            </w:r>
          </w:p>
          <w:p w:rsidR="00C202EC" w:rsidRPr="002C2757" w:rsidRDefault="00C202EC" w:rsidP="00C202EC">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mübadele ve para arasındaki ilişkiye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değinilir. Bu kavramların ekonomik</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hayattaki işlevlerine vurgu yapılır.</w:t>
            </w:r>
          </w:p>
          <w:p w:rsidR="00C202EC" w:rsidRPr="002C2757" w:rsidRDefault="00C202EC" w:rsidP="00C202EC">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Paranın tarihsel gelişimi vurgulanır.</w:t>
            </w:r>
          </w:p>
          <w:p w:rsidR="001D254A" w:rsidRPr="00E1799E" w:rsidRDefault="00C202EC"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xml:space="preserve">Tarih dersinin ilgili </w:t>
            </w:r>
            <w:r w:rsidRPr="002C2757">
              <w:rPr>
                <w:rFonts w:ascii="Times New Roman" w:eastAsia="Calibri" w:hAnsi="Times New Roman"/>
                <w:sz w:val="18"/>
                <w:szCs w:val="18"/>
                <w:lang w:eastAsia="tr-TR"/>
              </w:rPr>
              <w:lastRenderedPageBreak/>
              <w:t>konuları ile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ilişkilendirilir.</w:t>
            </w:r>
          </w:p>
        </w:tc>
      </w:tr>
      <w:tr w:rsidR="001D254A" w:rsidRPr="002C2757" w:rsidTr="00477B50">
        <w:trPr>
          <w:cantSplit/>
          <w:trHeight w:val="1601"/>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907F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ign w:val="center"/>
          </w:tcPr>
          <w:p w:rsidR="001D254A" w:rsidRPr="002C2757" w:rsidRDefault="001D254A" w:rsidP="00E200C1">
            <w:pPr>
              <w:autoSpaceDE w:val="0"/>
              <w:autoSpaceDN w:val="0"/>
              <w:adjustRightInd w:val="0"/>
              <w:spacing w:line="240" w:lineRule="auto"/>
              <w:rPr>
                <w:rFonts w:ascii="Times New Roman" w:hAnsi="Times New Roman"/>
                <w:sz w:val="18"/>
                <w:szCs w:val="18"/>
              </w:rPr>
            </w:pPr>
          </w:p>
        </w:tc>
        <w:tc>
          <w:tcPr>
            <w:tcW w:w="2808" w:type="dxa"/>
            <w:vAlign w:val="center"/>
          </w:tcPr>
          <w:p w:rsidR="00A96D5B" w:rsidRPr="002C2757" w:rsidRDefault="00384174" w:rsidP="00A96D5B">
            <w:pPr>
              <w:spacing w:line="240" w:lineRule="auto"/>
              <w:rPr>
                <w:rFonts w:ascii="Times New Roman" w:hAnsi="Times New Roman"/>
                <w:b/>
                <w:sz w:val="18"/>
                <w:szCs w:val="18"/>
              </w:rPr>
            </w:pPr>
            <w:r w:rsidRPr="002C2757">
              <w:rPr>
                <w:rFonts w:ascii="Times New Roman" w:eastAsia="Arial-BoldMT" w:hAnsi="Times New Roman"/>
                <w:b/>
                <w:bCs/>
                <w:sz w:val="18"/>
                <w:szCs w:val="18"/>
              </w:rPr>
              <w:t>B. PARANIN TARİHSEL GELİŞİMİ</w:t>
            </w:r>
          </w:p>
          <w:p w:rsidR="001D254A" w:rsidRPr="002C2757" w:rsidRDefault="001D254A" w:rsidP="00323772">
            <w:pPr>
              <w:spacing w:line="240" w:lineRule="auto"/>
              <w:rPr>
                <w:rFonts w:ascii="Times New Roman" w:hAnsi="Times New Roman"/>
                <w:b/>
                <w:sz w:val="18"/>
                <w:szCs w:val="18"/>
              </w:rPr>
            </w:pPr>
          </w:p>
        </w:tc>
        <w:tc>
          <w:tcPr>
            <w:tcW w:w="2949" w:type="dxa"/>
            <w:vMerge/>
            <w:vAlign w:val="center"/>
          </w:tcPr>
          <w:p w:rsidR="001D254A" w:rsidRPr="002C2757" w:rsidRDefault="001D254A" w:rsidP="005523F7">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71" w:type="dxa"/>
            <w:vMerge/>
          </w:tcPr>
          <w:p w:rsidR="001D254A" w:rsidRPr="002C2757" w:rsidRDefault="001D254A" w:rsidP="005523F7">
            <w:pPr>
              <w:spacing w:line="240" w:lineRule="auto"/>
              <w:rPr>
                <w:rFonts w:ascii="Times New Roman" w:hAnsi="Times New Roman"/>
                <w:sz w:val="18"/>
                <w:szCs w:val="18"/>
              </w:rPr>
            </w:pPr>
          </w:p>
        </w:tc>
      </w:tr>
    </w:tbl>
    <w:p w:rsidR="001D254A" w:rsidRPr="00477B50" w:rsidRDefault="001D254A" w:rsidP="000C1D79">
      <w:pPr>
        <w:spacing w:line="240" w:lineRule="auto"/>
        <w:rPr>
          <w:rFonts w:ascii="Times New Roman" w:hAnsi="Times New Roman"/>
          <w:sz w:val="6"/>
          <w:szCs w:val="18"/>
        </w:rPr>
      </w:pPr>
    </w:p>
    <w:p w:rsidR="001D254A" w:rsidRPr="00477B50" w:rsidRDefault="001D254A">
      <w:pPr>
        <w:rPr>
          <w:rFonts w:ascii="Times New Roman" w:hAnsi="Times New Roman"/>
          <w:sz w:val="12"/>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1D254A" w:rsidRPr="002C2757" w:rsidTr="002456F0">
        <w:trPr>
          <w:cantSplit/>
          <w:trHeight w:val="945"/>
        </w:trPr>
        <w:tc>
          <w:tcPr>
            <w:tcW w:w="523" w:type="dxa"/>
            <w:vMerge w:val="restart"/>
            <w:tcBorders>
              <w:right w:val="single" w:sz="4" w:space="0" w:color="auto"/>
            </w:tcBorders>
            <w:textDirection w:val="btLr"/>
            <w:vAlign w:val="center"/>
          </w:tcPr>
          <w:p w:rsidR="001D254A" w:rsidRPr="002C2757" w:rsidRDefault="001D254A" w:rsidP="006008EC">
            <w:pPr>
              <w:spacing w:line="240" w:lineRule="auto"/>
              <w:ind w:left="113" w:right="113"/>
              <w:jc w:val="center"/>
              <w:rPr>
                <w:rFonts w:ascii="Times New Roman" w:hAnsi="Times New Roman"/>
                <w:sz w:val="18"/>
                <w:szCs w:val="18"/>
              </w:rPr>
            </w:pPr>
            <w:r w:rsidRPr="002C2757">
              <w:rPr>
                <w:rFonts w:ascii="Times New Roman" w:hAnsi="Times New Roman"/>
                <w:sz w:val="18"/>
                <w:szCs w:val="18"/>
              </w:rPr>
              <w:t>ŞUBAT</w:t>
            </w:r>
          </w:p>
        </w:tc>
        <w:tc>
          <w:tcPr>
            <w:tcW w:w="624" w:type="dxa"/>
            <w:vMerge w:val="restart"/>
            <w:tcBorders>
              <w:left w:val="single" w:sz="4" w:space="0" w:color="auto"/>
              <w:right w:val="single" w:sz="4" w:space="0" w:color="auto"/>
            </w:tcBorders>
            <w:textDirection w:val="btLr"/>
          </w:tcPr>
          <w:p w:rsidR="001D4883" w:rsidRPr="001D4883" w:rsidRDefault="001D4883" w:rsidP="001D4883">
            <w:pPr>
              <w:spacing w:line="240" w:lineRule="auto"/>
              <w:ind w:left="113" w:right="113"/>
              <w:jc w:val="center"/>
              <w:rPr>
                <w:rFonts w:ascii="Times New Roman" w:hAnsi="Times New Roman"/>
                <w:sz w:val="18"/>
                <w:szCs w:val="18"/>
              </w:rPr>
            </w:pPr>
            <w:r>
              <w:rPr>
                <w:rFonts w:ascii="Times New Roman" w:hAnsi="Times New Roman"/>
                <w:sz w:val="18"/>
                <w:szCs w:val="18"/>
              </w:rPr>
              <w:t>3</w:t>
            </w:r>
            <w:r w:rsidRPr="001D4883">
              <w:rPr>
                <w:rFonts w:ascii="Times New Roman" w:hAnsi="Times New Roman"/>
                <w:sz w:val="18"/>
                <w:szCs w:val="18"/>
              </w:rPr>
              <w:t>. HAFTA</w:t>
            </w:r>
          </w:p>
          <w:p w:rsidR="001D254A" w:rsidRPr="002C2757" w:rsidRDefault="001D4883" w:rsidP="001D4883">
            <w:pPr>
              <w:spacing w:line="240" w:lineRule="auto"/>
              <w:ind w:left="113" w:right="113"/>
              <w:jc w:val="center"/>
              <w:rPr>
                <w:rFonts w:ascii="Times New Roman" w:hAnsi="Times New Roman"/>
                <w:sz w:val="18"/>
                <w:szCs w:val="18"/>
              </w:rPr>
            </w:pPr>
            <w:r w:rsidRPr="001D4883">
              <w:rPr>
                <w:rFonts w:ascii="Times New Roman" w:hAnsi="Times New Roman"/>
                <w:sz w:val="18"/>
                <w:szCs w:val="18"/>
              </w:rPr>
              <w:t>(20-</w:t>
            </w:r>
            <w:proofErr w:type="gramStart"/>
            <w:r w:rsidRPr="001D4883">
              <w:rPr>
                <w:rFonts w:ascii="Times New Roman" w:hAnsi="Times New Roman"/>
                <w:sz w:val="18"/>
                <w:szCs w:val="18"/>
              </w:rPr>
              <w:t>24/02/2017</w:t>
            </w:r>
            <w:proofErr w:type="gramEnd"/>
            <w:r w:rsidRPr="001D4883">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p>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p w:rsidR="001D254A" w:rsidRPr="002C2757" w:rsidRDefault="001D254A" w:rsidP="005523F7">
            <w:pPr>
              <w:spacing w:line="240" w:lineRule="auto"/>
              <w:jc w:val="center"/>
              <w:rPr>
                <w:rFonts w:ascii="Times New Roman" w:hAnsi="Times New Roman"/>
                <w:sz w:val="18"/>
                <w:szCs w:val="18"/>
              </w:rPr>
            </w:pPr>
          </w:p>
        </w:tc>
        <w:tc>
          <w:tcPr>
            <w:tcW w:w="2668" w:type="dxa"/>
            <w:vMerge w:val="restart"/>
            <w:vAlign w:val="center"/>
          </w:tcPr>
          <w:p w:rsidR="001D254A" w:rsidRPr="002C2757" w:rsidRDefault="00C202EC" w:rsidP="00C202EC">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3. </w:t>
            </w:r>
            <w:r w:rsidRPr="002C2757">
              <w:rPr>
                <w:rFonts w:ascii="Times New Roman" w:eastAsia="Calibri" w:hAnsi="Times New Roman"/>
                <w:sz w:val="18"/>
                <w:szCs w:val="18"/>
                <w:lang w:eastAsia="tr-TR"/>
              </w:rPr>
              <w:t>Ekonomide paranın yeri, önemi ve fonksiyonlarını örneklerle açıklar.</w:t>
            </w:r>
          </w:p>
          <w:p w:rsidR="00C202EC" w:rsidRPr="002C2757" w:rsidRDefault="00C202EC" w:rsidP="00C202EC">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4. </w:t>
            </w:r>
            <w:r w:rsidRPr="002C2757">
              <w:rPr>
                <w:rFonts w:ascii="Times New Roman" w:eastAsia="Calibri" w:hAnsi="Times New Roman"/>
                <w:sz w:val="18"/>
                <w:szCs w:val="18"/>
                <w:lang w:eastAsia="tr-TR"/>
              </w:rPr>
              <w:t>Para ile ilgili kuruluşların görev yetki ve sorumluluklarını açıklar.</w:t>
            </w:r>
          </w:p>
        </w:tc>
        <w:tc>
          <w:tcPr>
            <w:tcW w:w="2808" w:type="dxa"/>
            <w:vMerge w:val="restart"/>
            <w:vAlign w:val="center"/>
          </w:tcPr>
          <w:p w:rsidR="001D254A" w:rsidRPr="002C2757" w:rsidRDefault="00384174" w:rsidP="00B96289">
            <w:pPr>
              <w:spacing w:after="60" w:line="240" w:lineRule="auto"/>
              <w:rPr>
                <w:rFonts w:ascii="Times New Roman" w:hAnsi="Times New Roman"/>
                <w:sz w:val="18"/>
                <w:szCs w:val="18"/>
              </w:rPr>
            </w:pPr>
            <w:r w:rsidRPr="002C2757">
              <w:rPr>
                <w:rFonts w:ascii="Times New Roman" w:eastAsia="Arial-BoldMT" w:hAnsi="Times New Roman"/>
                <w:b/>
                <w:bCs/>
                <w:sz w:val="18"/>
                <w:szCs w:val="18"/>
              </w:rPr>
              <w:t xml:space="preserve">C. EKONOMİDE PARANIN YERİ, ÖNEMİ VE FONKSİYONLARI </w:t>
            </w:r>
          </w:p>
        </w:tc>
        <w:tc>
          <w:tcPr>
            <w:tcW w:w="2949" w:type="dxa"/>
            <w:vMerge w:val="restart"/>
            <w:vAlign w:val="center"/>
          </w:tcPr>
          <w:p w:rsidR="001D254A" w:rsidRPr="002C2757" w:rsidRDefault="00C202EC"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Ekonomide paranın satın alma gücü ile mal ve hizmetlerin mübadele (değişim) değerinin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karşılaştırılması, oluşturulan iki küçük gruba tartıştırılır. Tartışma sonucunda öğrenciler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insanların ihtiyaçlarını karşılayabilmeleri için çalışarak elde ettikleri para ile ihtiyaç</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duydukları mal ve hizmetleri satın aldıkları bilgisini edinirler.</w:t>
            </w:r>
          </w:p>
          <w:p w:rsidR="00C202EC" w:rsidRPr="00E1799E" w:rsidRDefault="00C202EC"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çevrelerindeki para ile ilgili kuruluşları ziyaret ederler. Para ile ilgili bu</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kuruluşların görevlerini araştırırlar. Söz konusu kuruluşlarla ilgili film vb. gösterimi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yaparlar. Bu kuruluşlarla ilgili basında yer alan haberleri sınıf panosunda sergilerler.</w:t>
            </w: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rPr>
                <w:rFonts w:ascii="Times New Roman" w:hAnsi="Times New Roman"/>
                <w:sz w:val="18"/>
                <w:szCs w:val="18"/>
              </w:rPr>
            </w:pPr>
            <w:r w:rsidRPr="002C2757">
              <w:rPr>
                <w:rFonts w:ascii="Times New Roman" w:hAnsi="Times New Roman"/>
                <w:sz w:val="18"/>
                <w:szCs w:val="18"/>
              </w:rPr>
              <w:t xml:space="preserve">9.Performans çalışması  </w:t>
            </w:r>
          </w:p>
        </w:tc>
        <w:tc>
          <w:tcPr>
            <w:tcW w:w="1686" w:type="dxa"/>
            <w:vMerge w:val="restart"/>
            <w:vAlign w:val="center"/>
          </w:tcPr>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Eba</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Slayt </w:t>
            </w:r>
          </w:p>
          <w:p w:rsidR="001D254A" w:rsidRPr="002C2757" w:rsidRDefault="00964B57" w:rsidP="0029168C">
            <w:pPr>
              <w:spacing w:line="240" w:lineRule="auto"/>
              <w:rPr>
                <w:rFonts w:ascii="Times New Roman" w:hAnsi="Times New Roman"/>
                <w:sz w:val="18"/>
                <w:szCs w:val="18"/>
              </w:rPr>
            </w:pPr>
            <w:r w:rsidRPr="002C2757">
              <w:rPr>
                <w:rFonts w:ascii="Times New Roman" w:hAnsi="Times New Roman"/>
                <w:sz w:val="18"/>
                <w:szCs w:val="18"/>
              </w:rPr>
              <w:t xml:space="preserve"> </w:t>
            </w:r>
          </w:p>
          <w:p w:rsidR="001D254A" w:rsidRPr="002C2757" w:rsidRDefault="001D254A" w:rsidP="00964B57">
            <w:pPr>
              <w:spacing w:after="60"/>
              <w:rPr>
                <w:rFonts w:ascii="Times New Roman" w:hAnsi="Times New Roman"/>
                <w:sz w:val="18"/>
                <w:szCs w:val="18"/>
              </w:rPr>
            </w:pPr>
          </w:p>
        </w:tc>
        <w:tc>
          <w:tcPr>
            <w:tcW w:w="1871" w:type="dxa"/>
            <w:vMerge w:val="restart"/>
            <w:vAlign w:val="center"/>
          </w:tcPr>
          <w:p w:rsidR="001D254A" w:rsidRPr="002C2757" w:rsidRDefault="00C202EC"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[!]Paranın ekonomideki yeri, önemi ve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fonksiyonlarına vurgu yapılır. </w:t>
            </w:r>
          </w:p>
          <w:p w:rsidR="00C202EC" w:rsidRPr="002C2757" w:rsidRDefault="00C202EC" w:rsidP="00C202EC">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Para ile ilgili kuruluşlardan Merkez</w:t>
            </w:r>
          </w:p>
          <w:p w:rsidR="00C202EC" w:rsidRPr="002C2757" w:rsidRDefault="00C202EC" w:rsidP="00C202EC">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Bankası, diğer bankalar ve mali kuruluşlara</w:t>
            </w:r>
          </w:p>
          <w:p w:rsidR="00C202EC" w:rsidRPr="002C2757" w:rsidRDefault="00C202EC" w:rsidP="00C202EC">
            <w:pPr>
              <w:autoSpaceDE w:val="0"/>
              <w:autoSpaceDN w:val="0"/>
              <w:adjustRightInd w:val="0"/>
              <w:rPr>
                <w:rFonts w:ascii="Times New Roman" w:hAnsi="Times New Roman"/>
                <w:sz w:val="18"/>
                <w:szCs w:val="18"/>
              </w:rPr>
            </w:pPr>
            <w:r w:rsidRPr="002C2757">
              <w:rPr>
                <w:rFonts w:ascii="Times New Roman" w:eastAsia="Calibri" w:hAnsi="Times New Roman"/>
                <w:sz w:val="18"/>
                <w:szCs w:val="18"/>
                <w:lang w:eastAsia="tr-TR"/>
              </w:rPr>
              <w:t>(SPK, BDDK, TMSF, İMKB) değinilir.</w:t>
            </w:r>
          </w:p>
        </w:tc>
      </w:tr>
      <w:tr w:rsidR="001D254A" w:rsidRPr="002C2757" w:rsidTr="002456F0">
        <w:trPr>
          <w:cantSplit/>
          <w:trHeight w:val="811"/>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vMerge w:val="restart"/>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ign w:val="center"/>
          </w:tcPr>
          <w:p w:rsidR="001D254A" w:rsidRPr="002C2757" w:rsidRDefault="001D254A" w:rsidP="005523F7">
            <w:pPr>
              <w:spacing w:line="240" w:lineRule="auto"/>
              <w:rPr>
                <w:rFonts w:ascii="Times New Roman" w:hAnsi="Times New Roman"/>
                <w:sz w:val="18"/>
                <w:szCs w:val="18"/>
              </w:rPr>
            </w:pPr>
          </w:p>
        </w:tc>
        <w:tc>
          <w:tcPr>
            <w:tcW w:w="2808" w:type="dxa"/>
            <w:vMerge/>
            <w:tcBorders>
              <w:bottom w:val="single" w:sz="4" w:space="0" w:color="auto"/>
            </w:tcBorders>
            <w:vAlign w:val="center"/>
          </w:tcPr>
          <w:p w:rsidR="001D254A" w:rsidRPr="002C2757" w:rsidRDefault="001D254A" w:rsidP="005523F7">
            <w:pPr>
              <w:spacing w:line="240" w:lineRule="auto"/>
              <w:rPr>
                <w:rFonts w:ascii="Times New Roman" w:hAnsi="Times New Roman"/>
                <w:sz w:val="18"/>
                <w:szCs w:val="18"/>
              </w:rPr>
            </w:pPr>
          </w:p>
        </w:tc>
        <w:tc>
          <w:tcPr>
            <w:tcW w:w="2949" w:type="dxa"/>
            <w:vMerge/>
            <w:vAlign w:val="center"/>
          </w:tcPr>
          <w:p w:rsidR="001D254A" w:rsidRPr="002C2757" w:rsidRDefault="001D254A" w:rsidP="005523F7">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71" w:type="dxa"/>
            <w:vMerge/>
          </w:tcPr>
          <w:p w:rsidR="001D254A" w:rsidRPr="002C2757" w:rsidRDefault="001D254A" w:rsidP="005523F7">
            <w:pPr>
              <w:spacing w:line="240" w:lineRule="auto"/>
              <w:rPr>
                <w:rFonts w:ascii="Times New Roman" w:hAnsi="Times New Roman"/>
                <w:sz w:val="18"/>
                <w:szCs w:val="18"/>
              </w:rPr>
            </w:pPr>
          </w:p>
        </w:tc>
      </w:tr>
      <w:tr w:rsidR="001D254A" w:rsidRPr="002C2757" w:rsidTr="002456F0">
        <w:trPr>
          <w:cantSplit/>
          <w:trHeight w:val="1134"/>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vMerge/>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p>
        </w:tc>
        <w:tc>
          <w:tcPr>
            <w:tcW w:w="2668" w:type="dxa"/>
            <w:vMerge/>
            <w:vAlign w:val="center"/>
          </w:tcPr>
          <w:p w:rsidR="001D254A" w:rsidRPr="002C2757" w:rsidRDefault="001D254A" w:rsidP="005523F7">
            <w:pPr>
              <w:spacing w:line="240" w:lineRule="auto"/>
              <w:rPr>
                <w:rFonts w:ascii="Times New Roman" w:hAnsi="Times New Roman"/>
                <w:sz w:val="18"/>
                <w:szCs w:val="18"/>
              </w:rPr>
            </w:pPr>
          </w:p>
        </w:tc>
        <w:tc>
          <w:tcPr>
            <w:tcW w:w="2808" w:type="dxa"/>
            <w:tcBorders>
              <w:top w:val="single" w:sz="4" w:space="0" w:color="auto"/>
            </w:tcBorders>
            <w:vAlign w:val="center"/>
          </w:tcPr>
          <w:p w:rsidR="001D254A" w:rsidRPr="002C2757" w:rsidRDefault="00384174" w:rsidP="00A96D5B">
            <w:pPr>
              <w:spacing w:after="60" w:line="240" w:lineRule="auto"/>
              <w:rPr>
                <w:rFonts w:ascii="Times New Roman" w:hAnsi="Times New Roman"/>
                <w:sz w:val="18"/>
                <w:szCs w:val="18"/>
              </w:rPr>
            </w:pPr>
            <w:r w:rsidRPr="002C2757">
              <w:rPr>
                <w:rFonts w:ascii="Times New Roman" w:eastAsia="Arial-BoldMT" w:hAnsi="Times New Roman"/>
                <w:b/>
                <w:bCs/>
                <w:sz w:val="18"/>
                <w:szCs w:val="18"/>
              </w:rPr>
              <w:t>Ç. PARA İLE İLGİLİ KURULUŞLAR</w:t>
            </w:r>
          </w:p>
        </w:tc>
        <w:tc>
          <w:tcPr>
            <w:tcW w:w="2949" w:type="dxa"/>
            <w:vMerge/>
            <w:vAlign w:val="center"/>
          </w:tcPr>
          <w:p w:rsidR="001D254A" w:rsidRPr="002C2757" w:rsidRDefault="001D254A" w:rsidP="005523F7">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71" w:type="dxa"/>
            <w:vMerge/>
          </w:tcPr>
          <w:p w:rsidR="001D254A" w:rsidRPr="002C2757" w:rsidRDefault="001D254A"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1D254A" w:rsidRPr="002C2757" w:rsidTr="002456F0">
        <w:trPr>
          <w:cantSplit/>
          <w:trHeight w:val="1921"/>
        </w:trPr>
        <w:tc>
          <w:tcPr>
            <w:tcW w:w="523" w:type="dxa"/>
            <w:vMerge w:val="restart"/>
            <w:tcBorders>
              <w:right w:val="single" w:sz="4" w:space="0" w:color="auto"/>
            </w:tcBorders>
            <w:textDirection w:val="btLr"/>
            <w:vAlign w:val="center"/>
          </w:tcPr>
          <w:p w:rsidR="001D254A" w:rsidRPr="002C2757" w:rsidRDefault="001D254A" w:rsidP="006008EC">
            <w:pPr>
              <w:spacing w:line="240" w:lineRule="auto"/>
              <w:ind w:left="113" w:right="113"/>
              <w:jc w:val="center"/>
              <w:rPr>
                <w:rFonts w:ascii="Times New Roman" w:hAnsi="Times New Roman"/>
                <w:sz w:val="18"/>
                <w:szCs w:val="18"/>
              </w:rPr>
            </w:pPr>
            <w:r w:rsidRPr="002C2757">
              <w:rPr>
                <w:rFonts w:ascii="Times New Roman" w:hAnsi="Times New Roman"/>
                <w:sz w:val="18"/>
                <w:szCs w:val="18"/>
              </w:rPr>
              <w:t>ŞUB</w:t>
            </w:r>
            <w:r w:rsidR="001D4883">
              <w:rPr>
                <w:rFonts w:ascii="Times New Roman" w:hAnsi="Times New Roman"/>
                <w:sz w:val="18"/>
                <w:szCs w:val="18"/>
              </w:rPr>
              <w:t>AT - MART</w:t>
            </w:r>
          </w:p>
        </w:tc>
        <w:tc>
          <w:tcPr>
            <w:tcW w:w="624" w:type="dxa"/>
            <w:vMerge w:val="restart"/>
            <w:tcBorders>
              <w:left w:val="single" w:sz="4" w:space="0" w:color="auto"/>
              <w:right w:val="single" w:sz="4" w:space="0" w:color="auto"/>
            </w:tcBorders>
            <w:textDirection w:val="btLr"/>
          </w:tcPr>
          <w:p w:rsidR="001D4883" w:rsidRPr="001D4883" w:rsidRDefault="001D4883" w:rsidP="001D4883">
            <w:pPr>
              <w:spacing w:line="240" w:lineRule="auto"/>
              <w:ind w:left="113" w:right="113"/>
              <w:jc w:val="center"/>
              <w:rPr>
                <w:rFonts w:ascii="Times New Roman" w:hAnsi="Times New Roman"/>
                <w:sz w:val="18"/>
                <w:szCs w:val="18"/>
              </w:rPr>
            </w:pPr>
            <w:r w:rsidRPr="001D4883">
              <w:rPr>
                <w:rFonts w:ascii="Times New Roman" w:hAnsi="Times New Roman"/>
                <w:sz w:val="18"/>
                <w:szCs w:val="18"/>
              </w:rPr>
              <w:t>I. HAFTA</w:t>
            </w:r>
          </w:p>
          <w:p w:rsidR="001D254A" w:rsidRPr="002C2757" w:rsidRDefault="001D4883" w:rsidP="001D4883">
            <w:pPr>
              <w:spacing w:line="240" w:lineRule="auto"/>
              <w:ind w:left="113" w:right="113"/>
              <w:jc w:val="center"/>
              <w:rPr>
                <w:rFonts w:ascii="Times New Roman" w:hAnsi="Times New Roman"/>
                <w:sz w:val="18"/>
                <w:szCs w:val="18"/>
              </w:rPr>
            </w:pPr>
            <w:r w:rsidRPr="001D4883">
              <w:rPr>
                <w:rFonts w:ascii="Times New Roman" w:hAnsi="Times New Roman"/>
                <w:sz w:val="18"/>
                <w:szCs w:val="18"/>
              </w:rPr>
              <w:t>(27 ŞUBAT-03</w:t>
            </w:r>
            <w:r>
              <w:rPr>
                <w:rFonts w:ascii="Times New Roman" w:hAnsi="Times New Roman"/>
                <w:sz w:val="18"/>
                <w:szCs w:val="18"/>
              </w:rPr>
              <w:t xml:space="preserve"> MART 2017)</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p>
          <w:p w:rsidR="001D254A" w:rsidRPr="002C2757" w:rsidRDefault="001D254A" w:rsidP="005523F7">
            <w:pPr>
              <w:spacing w:line="240" w:lineRule="auto"/>
              <w:jc w:val="center"/>
              <w:rPr>
                <w:rFonts w:ascii="Times New Roman" w:hAnsi="Times New Roman"/>
                <w:sz w:val="18"/>
                <w:szCs w:val="18"/>
              </w:rPr>
            </w:pPr>
          </w:p>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p w:rsidR="001D254A" w:rsidRPr="002C2757" w:rsidRDefault="001D254A" w:rsidP="005523F7">
            <w:pPr>
              <w:spacing w:line="240" w:lineRule="auto"/>
              <w:jc w:val="center"/>
              <w:rPr>
                <w:rFonts w:ascii="Times New Roman" w:hAnsi="Times New Roman"/>
                <w:sz w:val="18"/>
                <w:szCs w:val="18"/>
              </w:rPr>
            </w:pPr>
          </w:p>
          <w:p w:rsidR="001D254A" w:rsidRPr="002C2757" w:rsidRDefault="001D254A" w:rsidP="005523F7">
            <w:pPr>
              <w:spacing w:line="240" w:lineRule="auto"/>
              <w:jc w:val="center"/>
              <w:rPr>
                <w:rFonts w:ascii="Times New Roman" w:hAnsi="Times New Roman"/>
                <w:sz w:val="18"/>
                <w:szCs w:val="18"/>
              </w:rPr>
            </w:pPr>
          </w:p>
        </w:tc>
        <w:tc>
          <w:tcPr>
            <w:tcW w:w="2668" w:type="dxa"/>
            <w:vMerge w:val="restart"/>
            <w:vAlign w:val="center"/>
          </w:tcPr>
          <w:p w:rsidR="00C202EC" w:rsidRPr="002C2757" w:rsidRDefault="00C202EC" w:rsidP="00C202EC">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5. </w:t>
            </w:r>
            <w:r w:rsidRPr="002C2757">
              <w:rPr>
                <w:rFonts w:ascii="Times New Roman" w:eastAsia="Calibri" w:hAnsi="Times New Roman"/>
                <w:sz w:val="18"/>
                <w:szCs w:val="18"/>
                <w:lang w:eastAsia="tr-TR"/>
              </w:rPr>
              <w:t>Bankaların ekonomideki görev ve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sorumluluklarını açıklar.</w:t>
            </w:r>
          </w:p>
          <w:p w:rsidR="001D254A" w:rsidRPr="00E1799E" w:rsidRDefault="00C202EC"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6. </w:t>
            </w:r>
            <w:r w:rsidRPr="002C2757">
              <w:rPr>
                <w:rFonts w:ascii="Times New Roman" w:eastAsia="Calibri" w:hAnsi="Times New Roman"/>
                <w:sz w:val="18"/>
                <w:szCs w:val="18"/>
                <w:lang w:eastAsia="tr-TR"/>
              </w:rPr>
              <w:t>Merkez bankasının ekonomideki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yerini ve önemini açıklar.</w:t>
            </w:r>
          </w:p>
        </w:tc>
        <w:tc>
          <w:tcPr>
            <w:tcW w:w="2808" w:type="dxa"/>
            <w:vAlign w:val="center"/>
          </w:tcPr>
          <w:p w:rsidR="00384174" w:rsidRPr="002C2757" w:rsidRDefault="00384174" w:rsidP="00384174">
            <w:pPr>
              <w:spacing w:line="240" w:lineRule="auto"/>
              <w:rPr>
                <w:rFonts w:ascii="Times New Roman" w:eastAsiaTheme="minorHAnsi" w:hAnsi="Times New Roman"/>
                <w:b/>
                <w:bCs/>
                <w:sz w:val="18"/>
                <w:szCs w:val="18"/>
              </w:rPr>
            </w:pPr>
            <w:r w:rsidRPr="002C2757">
              <w:rPr>
                <w:rFonts w:ascii="Times New Roman" w:eastAsiaTheme="minorHAnsi" w:hAnsi="Times New Roman"/>
                <w:b/>
                <w:bCs/>
                <w:sz w:val="18"/>
                <w:szCs w:val="18"/>
              </w:rPr>
              <w:t>Ç. PARA İLE İLGİLİ KURULUŞLAR</w:t>
            </w:r>
          </w:p>
          <w:p w:rsidR="001D254A" w:rsidRPr="002C2757" w:rsidRDefault="001D254A" w:rsidP="005523F7">
            <w:pPr>
              <w:spacing w:line="240" w:lineRule="auto"/>
              <w:rPr>
                <w:rFonts w:ascii="Times New Roman" w:hAnsi="Times New Roman"/>
                <w:sz w:val="18"/>
                <w:szCs w:val="18"/>
              </w:rPr>
            </w:pPr>
          </w:p>
        </w:tc>
        <w:tc>
          <w:tcPr>
            <w:tcW w:w="2949" w:type="dxa"/>
            <w:vMerge w:val="restart"/>
            <w:vAlign w:val="center"/>
          </w:tcPr>
          <w:p w:rsidR="001D254A" w:rsidRPr="00E1799E" w:rsidRDefault="00C202EC"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çevrelerindeki bankaları gezerek buralarda verilen hizmetleri yerinde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incelerler. Bir banka yetkilisi sınıfa davet edilerek Merkez Bankası ve bankaların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ekonomideki yeri ve önemi ile ilgili bilgilendirme yapması istenir. Çalışma sonucunca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öğrenciler bankaların ekonomik işlevleri hakkında çıkarımlarda bulunurlar. </w:t>
            </w: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spacing w:line="240" w:lineRule="auto"/>
              <w:rPr>
                <w:rFonts w:ascii="Times New Roman" w:hAnsi="Times New Roman"/>
                <w:sz w:val="18"/>
                <w:szCs w:val="18"/>
              </w:rPr>
            </w:pPr>
            <w:r w:rsidRPr="002C2757">
              <w:rPr>
                <w:rFonts w:ascii="Times New Roman" w:hAnsi="Times New Roman"/>
                <w:sz w:val="18"/>
                <w:szCs w:val="18"/>
              </w:rPr>
              <w:t xml:space="preserve">9.Performans çalışması  </w:t>
            </w:r>
          </w:p>
        </w:tc>
        <w:tc>
          <w:tcPr>
            <w:tcW w:w="1686" w:type="dxa"/>
            <w:vMerge w:val="restart"/>
            <w:vAlign w:val="center"/>
          </w:tcPr>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Eba</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Slayt </w:t>
            </w:r>
          </w:p>
          <w:p w:rsidR="001D254A" w:rsidRPr="002C2757" w:rsidRDefault="00964B57" w:rsidP="0029168C">
            <w:pPr>
              <w:spacing w:line="240" w:lineRule="auto"/>
              <w:rPr>
                <w:rFonts w:ascii="Times New Roman" w:hAnsi="Times New Roman"/>
                <w:sz w:val="18"/>
                <w:szCs w:val="18"/>
              </w:rPr>
            </w:pPr>
            <w:r w:rsidRPr="002C2757">
              <w:rPr>
                <w:rFonts w:ascii="Times New Roman" w:hAnsi="Times New Roman"/>
                <w:sz w:val="18"/>
                <w:szCs w:val="18"/>
              </w:rPr>
              <w:t xml:space="preserve">Çağrı filminden kısa bir gösteri </w:t>
            </w:r>
          </w:p>
        </w:tc>
        <w:tc>
          <w:tcPr>
            <w:tcW w:w="1871" w:type="dxa"/>
            <w:vMerge w:val="restart"/>
            <w:vAlign w:val="center"/>
          </w:tcPr>
          <w:p w:rsidR="001D254A" w:rsidRPr="00E1799E" w:rsidRDefault="00C202EC"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Merkez Bankası ile enflasyon arasındaki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ilişkiye vurgu yapılır.</w:t>
            </w:r>
          </w:p>
        </w:tc>
      </w:tr>
      <w:tr w:rsidR="001D254A" w:rsidRPr="002C2757" w:rsidTr="00CB589B">
        <w:trPr>
          <w:cantSplit/>
          <w:trHeight w:val="1990"/>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ign w:val="center"/>
          </w:tcPr>
          <w:p w:rsidR="001D254A" w:rsidRPr="002C2757" w:rsidRDefault="001D254A" w:rsidP="005523F7">
            <w:pPr>
              <w:spacing w:line="240" w:lineRule="auto"/>
              <w:rPr>
                <w:rFonts w:ascii="Times New Roman" w:hAnsi="Times New Roman"/>
                <w:sz w:val="18"/>
                <w:szCs w:val="18"/>
              </w:rPr>
            </w:pPr>
          </w:p>
        </w:tc>
        <w:tc>
          <w:tcPr>
            <w:tcW w:w="2808" w:type="dxa"/>
            <w:vAlign w:val="center"/>
          </w:tcPr>
          <w:p w:rsidR="00384174" w:rsidRPr="002C2757" w:rsidRDefault="00384174" w:rsidP="00384174">
            <w:pPr>
              <w:spacing w:line="240" w:lineRule="auto"/>
              <w:rPr>
                <w:rFonts w:ascii="Times New Roman" w:eastAsiaTheme="minorHAnsi" w:hAnsi="Times New Roman"/>
                <w:b/>
                <w:bCs/>
                <w:sz w:val="18"/>
                <w:szCs w:val="18"/>
              </w:rPr>
            </w:pPr>
            <w:r w:rsidRPr="002C2757">
              <w:rPr>
                <w:rFonts w:ascii="Times New Roman" w:eastAsiaTheme="minorHAnsi" w:hAnsi="Times New Roman"/>
                <w:b/>
                <w:bCs/>
                <w:sz w:val="18"/>
                <w:szCs w:val="18"/>
              </w:rPr>
              <w:t xml:space="preserve">D. BANKALARIN GÖREV VE SORUMLULUKLARI </w:t>
            </w:r>
          </w:p>
          <w:p w:rsidR="00A96D5B" w:rsidRPr="002C2757" w:rsidRDefault="00384174" w:rsidP="00384174">
            <w:pPr>
              <w:spacing w:after="60" w:line="240" w:lineRule="auto"/>
              <w:rPr>
                <w:rFonts w:ascii="Times New Roman" w:hAnsi="Times New Roman"/>
                <w:sz w:val="18"/>
                <w:szCs w:val="18"/>
              </w:rPr>
            </w:pPr>
            <w:r w:rsidRPr="002C2757">
              <w:rPr>
                <w:rFonts w:ascii="Times New Roman" w:eastAsiaTheme="minorHAnsi" w:hAnsi="Times New Roman"/>
                <w:b/>
                <w:bCs/>
                <w:sz w:val="18"/>
                <w:szCs w:val="18"/>
              </w:rPr>
              <w:t>E. MERKEZ BANKASI</w:t>
            </w:r>
          </w:p>
          <w:p w:rsidR="001D254A" w:rsidRPr="002C2757" w:rsidRDefault="001D254A" w:rsidP="00CB589B">
            <w:pPr>
              <w:spacing w:line="240" w:lineRule="auto"/>
              <w:rPr>
                <w:rFonts w:ascii="Times New Roman" w:hAnsi="Times New Roman"/>
                <w:sz w:val="18"/>
                <w:szCs w:val="18"/>
              </w:rPr>
            </w:pPr>
          </w:p>
        </w:tc>
        <w:tc>
          <w:tcPr>
            <w:tcW w:w="2949" w:type="dxa"/>
            <w:vMerge/>
            <w:vAlign w:val="center"/>
          </w:tcPr>
          <w:p w:rsidR="001D254A" w:rsidRPr="002C2757" w:rsidRDefault="001D254A" w:rsidP="005523F7">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71" w:type="dxa"/>
            <w:vMerge/>
          </w:tcPr>
          <w:p w:rsidR="001D254A" w:rsidRPr="002C2757" w:rsidRDefault="001D254A"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1D254A" w:rsidRPr="002C2757" w:rsidTr="00964B57">
        <w:trPr>
          <w:cantSplit/>
          <w:trHeight w:val="2547"/>
        </w:trPr>
        <w:tc>
          <w:tcPr>
            <w:tcW w:w="523" w:type="dxa"/>
            <w:vMerge w:val="restart"/>
            <w:tcBorders>
              <w:right w:val="single" w:sz="4" w:space="0" w:color="auto"/>
            </w:tcBorders>
            <w:textDirection w:val="btLr"/>
            <w:vAlign w:val="center"/>
          </w:tcPr>
          <w:p w:rsidR="001D254A" w:rsidRPr="002C2757" w:rsidRDefault="001D4883" w:rsidP="005523F7">
            <w:pPr>
              <w:spacing w:line="240" w:lineRule="auto"/>
              <w:ind w:left="113" w:right="113"/>
              <w:jc w:val="center"/>
              <w:rPr>
                <w:rFonts w:ascii="Times New Roman" w:hAnsi="Times New Roman"/>
                <w:sz w:val="18"/>
                <w:szCs w:val="18"/>
              </w:rPr>
            </w:pPr>
            <w:r>
              <w:rPr>
                <w:rFonts w:ascii="Times New Roman" w:hAnsi="Times New Roman"/>
                <w:sz w:val="18"/>
                <w:szCs w:val="18"/>
              </w:rPr>
              <w:t>MART</w:t>
            </w:r>
          </w:p>
        </w:tc>
        <w:tc>
          <w:tcPr>
            <w:tcW w:w="624" w:type="dxa"/>
            <w:vMerge w:val="restart"/>
            <w:tcBorders>
              <w:left w:val="single" w:sz="4" w:space="0" w:color="auto"/>
              <w:right w:val="single" w:sz="4" w:space="0" w:color="auto"/>
            </w:tcBorders>
            <w:textDirection w:val="btLr"/>
          </w:tcPr>
          <w:p w:rsidR="001D4883" w:rsidRPr="001D4883" w:rsidRDefault="001D4883" w:rsidP="001D4883">
            <w:pPr>
              <w:spacing w:line="240" w:lineRule="auto"/>
              <w:ind w:left="113" w:right="113"/>
              <w:jc w:val="center"/>
              <w:rPr>
                <w:rFonts w:ascii="Times New Roman" w:hAnsi="Times New Roman"/>
                <w:sz w:val="18"/>
                <w:szCs w:val="18"/>
              </w:rPr>
            </w:pPr>
            <w:r>
              <w:rPr>
                <w:rFonts w:ascii="Times New Roman" w:hAnsi="Times New Roman"/>
                <w:sz w:val="18"/>
                <w:szCs w:val="18"/>
              </w:rPr>
              <w:t>2</w:t>
            </w:r>
            <w:r w:rsidRPr="001D4883">
              <w:rPr>
                <w:rFonts w:ascii="Times New Roman" w:hAnsi="Times New Roman"/>
                <w:sz w:val="18"/>
                <w:szCs w:val="18"/>
              </w:rPr>
              <w:t>. HAFTA</w:t>
            </w:r>
          </w:p>
          <w:p w:rsidR="001D254A" w:rsidRPr="002C2757" w:rsidRDefault="001D4883" w:rsidP="001D4883">
            <w:pPr>
              <w:spacing w:line="240" w:lineRule="auto"/>
              <w:ind w:left="113" w:right="113"/>
              <w:jc w:val="center"/>
              <w:rPr>
                <w:rFonts w:ascii="Times New Roman" w:hAnsi="Times New Roman"/>
                <w:sz w:val="18"/>
                <w:szCs w:val="18"/>
              </w:rPr>
            </w:pPr>
            <w:r w:rsidRPr="001D4883">
              <w:rPr>
                <w:rFonts w:ascii="Times New Roman" w:hAnsi="Times New Roman"/>
                <w:sz w:val="18"/>
                <w:szCs w:val="18"/>
              </w:rPr>
              <w:t>(06-</w:t>
            </w:r>
            <w:proofErr w:type="gramStart"/>
            <w:r w:rsidRPr="001D4883">
              <w:rPr>
                <w:rFonts w:ascii="Times New Roman" w:hAnsi="Times New Roman"/>
                <w:sz w:val="18"/>
                <w:szCs w:val="18"/>
              </w:rPr>
              <w:t>10/03/2017</w:t>
            </w:r>
            <w:proofErr w:type="gramEnd"/>
            <w:r w:rsidRPr="001D4883">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1D254A" w:rsidRPr="002C2757" w:rsidRDefault="00C202EC" w:rsidP="00262E06">
            <w:pPr>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7. </w:t>
            </w:r>
            <w:r w:rsidRPr="002C2757">
              <w:rPr>
                <w:rFonts w:ascii="Times New Roman" w:eastAsia="Calibri" w:hAnsi="Times New Roman"/>
                <w:sz w:val="18"/>
                <w:szCs w:val="18"/>
                <w:lang w:eastAsia="tr-TR"/>
              </w:rPr>
              <w:t>Döviz piyasasını açıklar</w:t>
            </w:r>
          </w:p>
        </w:tc>
        <w:tc>
          <w:tcPr>
            <w:tcW w:w="2808" w:type="dxa"/>
            <w:vAlign w:val="center"/>
          </w:tcPr>
          <w:p w:rsidR="001D254A" w:rsidRPr="002C2757" w:rsidRDefault="00384174" w:rsidP="0029168C">
            <w:pPr>
              <w:spacing w:line="240" w:lineRule="auto"/>
              <w:rPr>
                <w:rFonts w:ascii="Times New Roman" w:hAnsi="Times New Roman"/>
                <w:sz w:val="18"/>
                <w:szCs w:val="18"/>
              </w:rPr>
            </w:pPr>
            <w:r w:rsidRPr="002C2757">
              <w:rPr>
                <w:rFonts w:ascii="Times New Roman" w:eastAsia="Arial-BoldMT" w:hAnsi="Times New Roman"/>
                <w:b/>
                <w:bCs/>
                <w:sz w:val="18"/>
                <w:szCs w:val="18"/>
              </w:rPr>
              <w:t>F. DÖVİZ PİYASASI</w:t>
            </w:r>
          </w:p>
        </w:tc>
        <w:tc>
          <w:tcPr>
            <w:tcW w:w="2949" w:type="dxa"/>
            <w:vMerge w:val="restart"/>
            <w:vAlign w:val="center"/>
          </w:tcPr>
          <w:p w:rsidR="001D254A" w:rsidRPr="002C2757" w:rsidRDefault="00C202EC"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döviz bürolarının işlevlerini, para piyasasındaki yerini ve önemini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araştırır ve sonuçlar sınıfta paylaşır. Öğrenciler, uluslararası ticarette döviz ve döviz</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piyasasının oynadığı rolü ve etkilerini fark eder. </w:t>
            </w:r>
          </w:p>
          <w:p w:rsidR="00C202EC" w:rsidRPr="00E1799E" w:rsidRDefault="00C202EC"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İnternet aracılığıyla geçmiş yıllar esas alınarak iki ürünün fiyat</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farklılıklarını araştırır. Araştırma sonuçları sınıfta paylaşılır ve panoda sergilenir.</w:t>
            </w: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spacing w:line="240" w:lineRule="auto"/>
              <w:rPr>
                <w:rFonts w:ascii="Times New Roman" w:hAnsi="Times New Roman"/>
                <w:sz w:val="18"/>
                <w:szCs w:val="18"/>
              </w:rPr>
            </w:pPr>
            <w:r w:rsidRPr="002C2757">
              <w:rPr>
                <w:rFonts w:ascii="Times New Roman" w:hAnsi="Times New Roman"/>
                <w:sz w:val="18"/>
                <w:szCs w:val="18"/>
              </w:rPr>
              <w:t xml:space="preserve">9.Performans çalışması  </w:t>
            </w:r>
          </w:p>
        </w:tc>
        <w:tc>
          <w:tcPr>
            <w:tcW w:w="1686" w:type="dxa"/>
            <w:vMerge w:val="restart"/>
            <w:vAlign w:val="center"/>
          </w:tcPr>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Eba</w:t>
            </w:r>
          </w:p>
          <w:p w:rsidR="00964B57"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964B57" w:rsidP="00964B57">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71" w:type="dxa"/>
            <w:vMerge w:val="restart"/>
            <w:vAlign w:val="center"/>
          </w:tcPr>
          <w:p w:rsidR="001D254A" w:rsidRPr="00E1799E" w:rsidRDefault="00C202EC"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Döviz kavramı tanımlanarak dövizin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ekonomideki yeri ve önemine vurgu yapılır. </w:t>
            </w:r>
          </w:p>
          <w:p w:rsidR="001D254A" w:rsidRPr="002C2757" w:rsidRDefault="00C202EC" w:rsidP="0029168C">
            <w:pPr>
              <w:autoSpaceDE w:val="0"/>
              <w:autoSpaceDN w:val="0"/>
              <w:adjustRightInd w:val="0"/>
              <w:rPr>
                <w:rFonts w:ascii="Times New Roman" w:hAnsi="Times New Roman"/>
                <w:sz w:val="18"/>
                <w:szCs w:val="18"/>
              </w:rPr>
            </w:pPr>
            <w:r w:rsidRPr="002C2757">
              <w:rPr>
                <w:rFonts w:ascii="Times New Roman" w:eastAsia="Calibri" w:hAnsi="Times New Roman"/>
                <w:sz w:val="18"/>
                <w:szCs w:val="18"/>
                <w:lang w:eastAsia="tr-TR"/>
              </w:rPr>
              <w:t xml:space="preserve">[!]Enflasyon türleri ele alınır. </w:t>
            </w:r>
          </w:p>
        </w:tc>
      </w:tr>
      <w:tr w:rsidR="001D254A" w:rsidRPr="002C2757" w:rsidTr="00B332AA">
        <w:trPr>
          <w:cantSplit/>
          <w:trHeight w:val="1833"/>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1D254A" w:rsidRPr="00E1799E" w:rsidRDefault="00C202EC"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8. </w:t>
            </w:r>
            <w:r w:rsidRPr="002C2757">
              <w:rPr>
                <w:rFonts w:ascii="Times New Roman" w:eastAsia="Calibri" w:hAnsi="Times New Roman"/>
                <w:sz w:val="18"/>
                <w:szCs w:val="18"/>
                <w:lang w:eastAsia="tr-TR"/>
              </w:rPr>
              <w:t>Enflasyon kavramını açıklayarak</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enflasyon türlerini belirtir.</w:t>
            </w:r>
          </w:p>
        </w:tc>
        <w:tc>
          <w:tcPr>
            <w:tcW w:w="2808" w:type="dxa"/>
            <w:vAlign w:val="center"/>
          </w:tcPr>
          <w:p w:rsidR="00384174" w:rsidRPr="002C2757" w:rsidRDefault="00384174" w:rsidP="00384174">
            <w:pPr>
              <w:spacing w:line="240" w:lineRule="auto"/>
              <w:ind w:left="357" w:hanging="357"/>
              <w:rPr>
                <w:rFonts w:ascii="Times New Roman" w:eastAsiaTheme="minorHAnsi" w:hAnsi="Times New Roman"/>
                <w:b/>
                <w:bCs/>
                <w:sz w:val="18"/>
                <w:szCs w:val="18"/>
              </w:rPr>
            </w:pPr>
            <w:r w:rsidRPr="002C2757">
              <w:rPr>
                <w:rFonts w:ascii="Times New Roman" w:eastAsiaTheme="minorHAnsi" w:hAnsi="Times New Roman"/>
                <w:b/>
                <w:bCs/>
                <w:sz w:val="18"/>
                <w:szCs w:val="18"/>
              </w:rPr>
              <w:t xml:space="preserve">G. ENFLASYON </w:t>
            </w:r>
          </w:p>
          <w:p w:rsidR="001D254A" w:rsidRPr="002C2757" w:rsidRDefault="00384174" w:rsidP="00384174">
            <w:pPr>
              <w:spacing w:line="240" w:lineRule="auto"/>
              <w:rPr>
                <w:rFonts w:ascii="Times New Roman" w:hAnsi="Times New Roman"/>
                <w:sz w:val="18"/>
                <w:szCs w:val="18"/>
              </w:rPr>
            </w:pPr>
            <w:r w:rsidRPr="002C2757">
              <w:rPr>
                <w:rFonts w:ascii="Times New Roman" w:eastAsiaTheme="minorHAnsi" w:hAnsi="Times New Roman"/>
                <w:sz w:val="18"/>
                <w:szCs w:val="18"/>
              </w:rPr>
              <w:t>1. Enflasyonun Nedenleri</w:t>
            </w:r>
          </w:p>
        </w:tc>
        <w:tc>
          <w:tcPr>
            <w:tcW w:w="2949" w:type="dxa"/>
            <w:vMerge/>
            <w:vAlign w:val="center"/>
          </w:tcPr>
          <w:p w:rsidR="001D254A" w:rsidRPr="002C2757" w:rsidRDefault="001D254A" w:rsidP="005523F7">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71" w:type="dxa"/>
            <w:vMerge/>
          </w:tcPr>
          <w:p w:rsidR="001D254A" w:rsidRPr="002C2757" w:rsidRDefault="001D254A" w:rsidP="005523F7">
            <w:pPr>
              <w:spacing w:line="240" w:lineRule="auto"/>
              <w:rPr>
                <w:rFonts w:ascii="Times New Roman" w:hAnsi="Times New Roman"/>
                <w:sz w:val="18"/>
                <w:szCs w:val="18"/>
              </w:rPr>
            </w:pPr>
          </w:p>
        </w:tc>
      </w:tr>
      <w:tr w:rsidR="001D254A" w:rsidRPr="002C2757" w:rsidTr="00CB589B">
        <w:trPr>
          <w:cantSplit/>
          <w:trHeight w:val="1915"/>
        </w:trPr>
        <w:tc>
          <w:tcPr>
            <w:tcW w:w="523" w:type="dxa"/>
            <w:vMerge w:val="restart"/>
            <w:tcBorders>
              <w:right w:val="single" w:sz="4" w:space="0" w:color="auto"/>
            </w:tcBorders>
            <w:textDirection w:val="btLr"/>
            <w:vAlign w:val="center"/>
          </w:tcPr>
          <w:p w:rsidR="001D254A" w:rsidRPr="002C2757" w:rsidRDefault="001D254A"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MART</w:t>
            </w:r>
          </w:p>
        </w:tc>
        <w:tc>
          <w:tcPr>
            <w:tcW w:w="624" w:type="dxa"/>
            <w:vMerge w:val="restart"/>
            <w:tcBorders>
              <w:left w:val="single" w:sz="4" w:space="0" w:color="auto"/>
              <w:right w:val="single" w:sz="4" w:space="0" w:color="auto"/>
            </w:tcBorders>
            <w:textDirection w:val="btLr"/>
          </w:tcPr>
          <w:p w:rsidR="001D4883" w:rsidRPr="001D4883" w:rsidRDefault="001D4883" w:rsidP="001D4883">
            <w:pPr>
              <w:spacing w:line="240" w:lineRule="auto"/>
              <w:ind w:left="113" w:right="113"/>
              <w:jc w:val="center"/>
              <w:rPr>
                <w:rFonts w:ascii="Times New Roman" w:hAnsi="Times New Roman"/>
                <w:sz w:val="18"/>
                <w:szCs w:val="18"/>
              </w:rPr>
            </w:pPr>
            <w:r>
              <w:rPr>
                <w:rFonts w:ascii="Times New Roman" w:hAnsi="Times New Roman"/>
                <w:sz w:val="18"/>
                <w:szCs w:val="18"/>
              </w:rPr>
              <w:t>3</w:t>
            </w:r>
            <w:r w:rsidRPr="001D4883">
              <w:rPr>
                <w:rFonts w:ascii="Times New Roman" w:hAnsi="Times New Roman"/>
                <w:sz w:val="18"/>
                <w:szCs w:val="18"/>
              </w:rPr>
              <w:t>.</w:t>
            </w:r>
            <w:r>
              <w:rPr>
                <w:rFonts w:ascii="Times New Roman" w:hAnsi="Times New Roman"/>
                <w:sz w:val="18"/>
                <w:szCs w:val="18"/>
              </w:rPr>
              <w:t xml:space="preserve"> </w:t>
            </w:r>
            <w:r w:rsidRPr="001D4883">
              <w:rPr>
                <w:rFonts w:ascii="Times New Roman" w:hAnsi="Times New Roman"/>
                <w:sz w:val="18"/>
                <w:szCs w:val="18"/>
              </w:rPr>
              <w:t>HAFTA</w:t>
            </w:r>
          </w:p>
          <w:p w:rsidR="001D254A" w:rsidRPr="002C2757" w:rsidRDefault="001D4883" w:rsidP="001D4883">
            <w:pPr>
              <w:spacing w:line="240" w:lineRule="auto"/>
              <w:ind w:left="113" w:right="113"/>
              <w:jc w:val="center"/>
              <w:rPr>
                <w:rFonts w:ascii="Times New Roman" w:hAnsi="Times New Roman"/>
                <w:sz w:val="18"/>
                <w:szCs w:val="18"/>
              </w:rPr>
            </w:pPr>
            <w:r w:rsidRPr="001D4883">
              <w:rPr>
                <w:rFonts w:ascii="Times New Roman" w:hAnsi="Times New Roman"/>
                <w:sz w:val="18"/>
                <w:szCs w:val="18"/>
              </w:rPr>
              <w:t>(13-</w:t>
            </w:r>
            <w:proofErr w:type="gramStart"/>
            <w:r w:rsidRPr="001D4883">
              <w:rPr>
                <w:rFonts w:ascii="Times New Roman" w:hAnsi="Times New Roman"/>
                <w:sz w:val="18"/>
                <w:szCs w:val="18"/>
              </w:rPr>
              <w:t>17/03/2017</w:t>
            </w:r>
            <w:proofErr w:type="gramEnd"/>
            <w:r w:rsidRPr="001D4883">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restart"/>
            <w:vAlign w:val="center"/>
          </w:tcPr>
          <w:p w:rsidR="001D254A" w:rsidRPr="002C2757" w:rsidRDefault="00C202EC" w:rsidP="00C202EC">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b/>
                <w:bCs/>
                <w:sz w:val="18"/>
                <w:szCs w:val="18"/>
                <w:lang w:eastAsia="tr-TR"/>
              </w:rPr>
              <w:t xml:space="preserve">9. </w:t>
            </w:r>
            <w:r w:rsidRPr="002C2757">
              <w:rPr>
                <w:rFonts w:ascii="Times New Roman" w:eastAsia="Calibri" w:hAnsi="Times New Roman"/>
                <w:sz w:val="18"/>
                <w:szCs w:val="18"/>
                <w:lang w:eastAsia="tr-TR"/>
              </w:rPr>
              <w:t xml:space="preserve">Enflasyon endekslerinin (TÜFE ve ÜFE) farklılıklarını açıklar. </w:t>
            </w:r>
          </w:p>
        </w:tc>
        <w:tc>
          <w:tcPr>
            <w:tcW w:w="2808" w:type="dxa"/>
            <w:vAlign w:val="center"/>
          </w:tcPr>
          <w:p w:rsidR="00384174" w:rsidRPr="002C2757" w:rsidRDefault="00384174" w:rsidP="00384174">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 xml:space="preserve">2. Enflasyonun Sonuçları </w:t>
            </w:r>
          </w:p>
          <w:p w:rsidR="001D254A" w:rsidRPr="002C2757" w:rsidRDefault="00384174" w:rsidP="00384174">
            <w:pPr>
              <w:spacing w:line="240" w:lineRule="auto"/>
              <w:rPr>
                <w:rFonts w:ascii="Times New Roman" w:hAnsi="Times New Roman"/>
                <w:sz w:val="18"/>
                <w:szCs w:val="18"/>
              </w:rPr>
            </w:pPr>
            <w:r w:rsidRPr="002C2757">
              <w:rPr>
                <w:rFonts w:ascii="Times New Roman" w:eastAsiaTheme="minorHAnsi" w:hAnsi="Times New Roman"/>
                <w:sz w:val="18"/>
                <w:szCs w:val="18"/>
              </w:rPr>
              <w:t>3. Enflasyonun Türleri</w:t>
            </w:r>
          </w:p>
        </w:tc>
        <w:tc>
          <w:tcPr>
            <w:tcW w:w="2949" w:type="dxa"/>
            <w:vMerge w:val="restart"/>
            <w:vAlign w:val="center"/>
          </w:tcPr>
          <w:p w:rsidR="001D254A" w:rsidRPr="002C2757" w:rsidRDefault="00C202EC" w:rsidP="00C202EC">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 xml:space="preserve">Öğrenciler Türkiye İstatistik Kurumunun (TÜİK) İnternet sitesine girerek enflasyonun nasıl hesaplandığını inceler. Son bir ayın TÜFE ve ÜFE sonuçlarını araştırırlar. Araştırma sonuçlarını sınıf ortamında değerlendirirler. </w:t>
            </w: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rPr>
                <w:rFonts w:ascii="Times New Roman" w:hAnsi="Times New Roman"/>
                <w:sz w:val="18"/>
                <w:szCs w:val="18"/>
              </w:rPr>
            </w:pPr>
            <w:r w:rsidRPr="002C2757">
              <w:rPr>
                <w:rFonts w:ascii="Times New Roman" w:hAnsi="Times New Roman"/>
                <w:sz w:val="18"/>
                <w:szCs w:val="18"/>
              </w:rPr>
              <w:t xml:space="preserve">9.Performans çalışması </w:t>
            </w:r>
          </w:p>
        </w:tc>
        <w:tc>
          <w:tcPr>
            <w:tcW w:w="1686" w:type="dxa"/>
            <w:vMerge w:val="restart"/>
            <w:vAlign w:val="center"/>
          </w:tcPr>
          <w:p w:rsidR="00CB589B" w:rsidRPr="002C2757" w:rsidRDefault="00CB589B" w:rsidP="00CB589B">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CB589B" w:rsidRPr="002C2757" w:rsidRDefault="00CB589B" w:rsidP="00CB589B">
            <w:pPr>
              <w:spacing w:line="240" w:lineRule="auto"/>
              <w:rPr>
                <w:rFonts w:ascii="Times New Roman" w:hAnsi="Times New Roman"/>
                <w:sz w:val="18"/>
                <w:szCs w:val="18"/>
              </w:rPr>
            </w:pPr>
            <w:r w:rsidRPr="002C2757">
              <w:rPr>
                <w:rFonts w:ascii="Times New Roman" w:hAnsi="Times New Roman"/>
                <w:sz w:val="18"/>
                <w:szCs w:val="18"/>
              </w:rPr>
              <w:t>Eba</w:t>
            </w:r>
          </w:p>
          <w:p w:rsidR="00CB589B" w:rsidRPr="002C2757" w:rsidRDefault="00CB589B" w:rsidP="00CB589B">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CB589B" w:rsidP="00CB589B">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71" w:type="dxa"/>
            <w:vMerge w:val="restart"/>
            <w:vAlign w:val="center"/>
          </w:tcPr>
          <w:p w:rsidR="001D254A" w:rsidRPr="002C2757" w:rsidRDefault="00C202EC" w:rsidP="00F432E8">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sz w:val="18"/>
                <w:szCs w:val="18"/>
                <w:lang w:eastAsia="tr-TR"/>
              </w:rPr>
              <w:t>[!]Enflasyon endeksleri açıklanır.</w:t>
            </w:r>
          </w:p>
        </w:tc>
      </w:tr>
      <w:tr w:rsidR="001D254A" w:rsidRPr="002C2757" w:rsidTr="002456F0">
        <w:trPr>
          <w:cantSplit/>
          <w:trHeight w:val="2256"/>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ign w:val="center"/>
          </w:tcPr>
          <w:p w:rsidR="001D254A" w:rsidRPr="002C2757" w:rsidRDefault="001D254A" w:rsidP="005523F7">
            <w:pPr>
              <w:spacing w:line="240" w:lineRule="auto"/>
              <w:rPr>
                <w:rFonts w:ascii="Times New Roman" w:hAnsi="Times New Roman"/>
                <w:sz w:val="18"/>
                <w:szCs w:val="18"/>
              </w:rPr>
            </w:pPr>
          </w:p>
        </w:tc>
        <w:tc>
          <w:tcPr>
            <w:tcW w:w="2808" w:type="dxa"/>
            <w:vAlign w:val="center"/>
          </w:tcPr>
          <w:p w:rsidR="001D254A" w:rsidRDefault="00384174" w:rsidP="00F432E8">
            <w:pPr>
              <w:spacing w:line="240" w:lineRule="auto"/>
              <w:rPr>
                <w:rFonts w:ascii="Times New Roman" w:eastAsia="Arial-BoldMT" w:hAnsi="Times New Roman"/>
                <w:sz w:val="18"/>
                <w:szCs w:val="18"/>
              </w:rPr>
            </w:pPr>
            <w:r w:rsidRPr="002C2757">
              <w:rPr>
                <w:rFonts w:ascii="Times New Roman" w:eastAsia="Arial-BoldMT" w:hAnsi="Times New Roman"/>
                <w:sz w:val="18"/>
                <w:szCs w:val="18"/>
              </w:rPr>
              <w:t>4. Enflasyon Endeksleri</w:t>
            </w:r>
          </w:p>
          <w:p w:rsidR="001D4883" w:rsidRPr="001D4883" w:rsidRDefault="001D4883" w:rsidP="001D4883">
            <w:pPr>
              <w:spacing w:line="240" w:lineRule="auto"/>
              <w:rPr>
                <w:rFonts w:ascii="Times New Roman" w:hAnsi="Times New Roman"/>
                <w:b/>
                <w:color w:val="FF0000"/>
                <w:sz w:val="18"/>
                <w:szCs w:val="18"/>
              </w:rPr>
            </w:pPr>
            <w:r w:rsidRPr="001D4883">
              <w:rPr>
                <w:rFonts w:ascii="Times New Roman" w:hAnsi="Times New Roman"/>
                <w:b/>
                <w:color w:val="FF0000"/>
                <w:sz w:val="18"/>
                <w:szCs w:val="18"/>
              </w:rPr>
              <w:t>12 Mart İstiklal Marşı’nın Kabulü ve M. Akif Ersoy.</w:t>
            </w:r>
          </w:p>
          <w:p w:rsidR="001D4883" w:rsidRPr="001D4883" w:rsidRDefault="001D4883" w:rsidP="001D4883">
            <w:pPr>
              <w:spacing w:line="240" w:lineRule="auto"/>
              <w:rPr>
                <w:rFonts w:ascii="Times New Roman" w:hAnsi="Times New Roman"/>
                <w:sz w:val="18"/>
                <w:szCs w:val="18"/>
              </w:rPr>
            </w:pPr>
          </w:p>
          <w:p w:rsidR="001D4883" w:rsidRPr="002C2757" w:rsidRDefault="001D4883" w:rsidP="00F432E8">
            <w:pPr>
              <w:spacing w:line="240" w:lineRule="auto"/>
              <w:rPr>
                <w:rFonts w:ascii="Times New Roman" w:hAnsi="Times New Roman"/>
                <w:sz w:val="18"/>
                <w:szCs w:val="18"/>
              </w:rPr>
            </w:pPr>
          </w:p>
        </w:tc>
        <w:tc>
          <w:tcPr>
            <w:tcW w:w="2949" w:type="dxa"/>
            <w:vMerge/>
            <w:vAlign w:val="center"/>
          </w:tcPr>
          <w:p w:rsidR="001D254A" w:rsidRPr="002C2757" w:rsidRDefault="001D254A" w:rsidP="005523F7">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71" w:type="dxa"/>
            <w:vMerge/>
          </w:tcPr>
          <w:p w:rsidR="001D254A" w:rsidRPr="002C2757" w:rsidRDefault="001D254A"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p w:rsidR="006C3815" w:rsidRPr="002C2757" w:rsidRDefault="006C3815">
      <w:pPr>
        <w:rPr>
          <w:rFonts w:ascii="Times New Roman" w:hAnsi="Times New Roman"/>
          <w:sz w:val="18"/>
          <w:szCs w:val="18"/>
        </w:rPr>
      </w:pPr>
    </w:p>
    <w:p w:rsidR="006C3815" w:rsidRPr="002C2757" w:rsidRDefault="006C3815">
      <w:pPr>
        <w:rPr>
          <w:rFonts w:ascii="Times New Roman" w:hAnsi="Times New Roman"/>
          <w:sz w:val="18"/>
          <w:szCs w:val="18"/>
        </w:rPr>
      </w:pPr>
    </w:p>
    <w:p w:rsidR="006C3815" w:rsidRPr="002C2757" w:rsidRDefault="006C3815">
      <w:pPr>
        <w:rPr>
          <w:rFonts w:ascii="Times New Roman" w:hAnsi="Times New Roman"/>
          <w:sz w:val="18"/>
          <w:szCs w:val="18"/>
        </w:rPr>
      </w:pPr>
    </w:p>
    <w:p w:rsidR="006C3815" w:rsidRPr="002C2757" w:rsidRDefault="006C3815">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477B50" w:rsidRPr="002C2757" w:rsidTr="00477B50">
        <w:trPr>
          <w:cantSplit/>
          <w:trHeight w:val="1980"/>
        </w:trPr>
        <w:tc>
          <w:tcPr>
            <w:tcW w:w="523" w:type="dxa"/>
            <w:vMerge w:val="restart"/>
            <w:tcBorders>
              <w:right w:val="single" w:sz="4" w:space="0" w:color="auto"/>
            </w:tcBorders>
            <w:textDirection w:val="btLr"/>
            <w:vAlign w:val="center"/>
          </w:tcPr>
          <w:p w:rsidR="00477B50" w:rsidRPr="002C2757" w:rsidRDefault="00477B50"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MART</w:t>
            </w:r>
          </w:p>
        </w:tc>
        <w:tc>
          <w:tcPr>
            <w:tcW w:w="648" w:type="dxa"/>
            <w:vMerge w:val="restart"/>
            <w:tcBorders>
              <w:left w:val="single" w:sz="4" w:space="0" w:color="auto"/>
              <w:right w:val="single" w:sz="4" w:space="0" w:color="auto"/>
            </w:tcBorders>
            <w:textDirection w:val="btLr"/>
          </w:tcPr>
          <w:p w:rsidR="001D4883" w:rsidRPr="001D4883" w:rsidRDefault="001D4883" w:rsidP="001D4883">
            <w:pPr>
              <w:spacing w:line="240" w:lineRule="auto"/>
              <w:ind w:left="113" w:right="113"/>
              <w:jc w:val="center"/>
              <w:rPr>
                <w:rFonts w:ascii="Times New Roman" w:hAnsi="Times New Roman"/>
                <w:sz w:val="18"/>
                <w:szCs w:val="18"/>
              </w:rPr>
            </w:pPr>
            <w:r>
              <w:rPr>
                <w:rFonts w:ascii="Times New Roman" w:hAnsi="Times New Roman"/>
                <w:sz w:val="18"/>
                <w:szCs w:val="18"/>
              </w:rPr>
              <w:t>4</w:t>
            </w:r>
            <w:r w:rsidRPr="001D4883">
              <w:rPr>
                <w:rFonts w:ascii="Times New Roman" w:hAnsi="Times New Roman"/>
                <w:sz w:val="18"/>
                <w:szCs w:val="18"/>
              </w:rPr>
              <w:t>. HAFTA</w:t>
            </w:r>
          </w:p>
          <w:p w:rsidR="00477B50" w:rsidRPr="002C2757" w:rsidRDefault="001D4883" w:rsidP="001D4883">
            <w:pPr>
              <w:spacing w:line="240" w:lineRule="auto"/>
              <w:ind w:left="113" w:right="113"/>
              <w:jc w:val="center"/>
              <w:rPr>
                <w:rFonts w:ascii="Times New Roman" w:hAnsi="Times New Roman"/>
                <w:sz w:val="18"/>
                <w:szCs w:val="18"/>
              </w:rPr>
            </w:pPr>
            <w:r w:rsidRPr="001D4883">
              <w:rPr>
                <w:rFonts w:ascii="Times New Roman" w:hAnsi="Times New Roman"/>
                <w:sz w:val="18"/>
                <w:szCs w:val="18"/>
              </w:rPr>
              <w:t>(20-</w:t>
            </w:r>
            <w:proofErr w:type="gramStart"/>
            <w:r w:rsidRPr="001D4883">
              <w:rPr>
                <w:rFonts w:ascii="Times New Roman" w:hAnsi="Times New Roman"/>
                <w:sz w:val="18"/>
                <w:szCs w:val="18"/>
              </w:rPr>
              <w:t>24/03/2017</w:t>
            </w:r>
            <w:proofErr w:type="gramEnd"/>
            <w:r w:rsidRPr="001D4883">
              <w:rPr>
                <w:rFonts w:ascii="Times New Roman" w:hAnsi="Times New Roman"/>
                <w:sz w:val="18"/>
                <w:szCs w:val="18"/>
              </w:rPr>
              <w:t>)</w:t>
            </w:r>
          </w:p>
        </w:tc>
        <w:tc>
          <w:tcPr>
            <w:tcW w:w="605" w:type="dxa"/>
            <w:tcBorders>
              <w:left w:val="single" w:sz="4" w:space="0" w:color="auto"/>
            </w:tcBorders>
            <w:vAlign w:val="center"/>
          </w:tcPr>
          <w:p w:rsidR="00477B50" w:rsidRPr="002C2757" w:rsidRDefault="00477B50"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restart"/>
            <w:vAlign w:val="center"/>
          </w:tcPr>
          <w:p w:rsidR="00477B50" w:rsidRPr="002C2757" w:rsidRDefault="00477B50" w:rsidP="00C202EC">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10. </w:t>
            </w:r>
            <w:r w:rsidRPr="002C2757">
              <w:rPr>
                <w:rFonts w:ascii="Times New Roman" w:eastAsia="Calibri" w:hAnsi="Times New Roman"/>
                <w:sz w:val="18"/>
                <w:szCs w:val="18"/>
                <w:lang w:eastAsia="tr-TR"/>
              </w:rPr>
              <w:t>Ekonomik sitem içerisinde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enflasyonun yol açtığı etkileri </w:t>
            </w:r>
            <w:r w:rsidR="00E1799E" w:rsidRPr="002C2757">
              <w:rPr>
                <w:rFonts w:ascii="Times New Roman" w:eastAsia="Calibri" w:hAnsi="Times New Roman"/>
                <w:sz w:val="18"/>
                <w:szCs w:val="18"/>
                <w:lang w:eastAsia="tr-TR"/>
              </w:rPr>
              <w:t>ortaya koyar</w:t>
            </w:r>
            <w:r w:rsidRPr="002C2757">
              <w:rPr>
                <w:rFonts w:ascii="Times New Roman" w:eastAsia="Calibri" w:hAnsi="Times New Roman"/>
                <w:sz w:val="18"/>
                <w:szCs w:val="18"/>
                <w:lang w:eastAsia="tr-TR"/>
              </w:rPr>
              <w:t>.</w:t>
            </w:r>
          </w:p>
          <w:p w:rsidR="00477B50" w:rsidRDefault="00477B50" w:rsidP="00C202EC">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11. </w:t>
            </w:r>
            <w:r w:rsidRPr="002C2757">
              <w:rPr>
                <w:rFonts w:ascii="Times New Roman" w:eastAsia="Calibri" w:hAnsi="Times New Roman"/>
                <w:sz w:val="18"/>
                <w:szCs w:val="18"/>
                <w:lang w:eastAsia="tr-TR"/>
              </w:rPr>
              <w:t xml:space="preserve">Enflasyondan korunmak için alınması gereken önlemlerle ilgili öneriler geliştirir. </w:t>
            </w:r>
          </w:p>
          <w:p w:rsidR="007A4ED6" w:rsidRDefault="007A4ED6" w:rsidP="00C202EC">
            <w:pPr>
              <w:autoSpaceDE w:val="0"/>
              <w:autoSpaceDN w:val="0"/>
              <w:adjustRightInd w:val="0"/>
              <w:spacing w:line="240" w:lineRule="auto"/>
              <w:rPr>
                <w:rFonts w:ascii="Times New Roman" w:hAnsi="Times New Roman"/>
                <w:color w:val="FF0000"/>
                <w:sz w:val="18"/>
                <w:szCs w:val="18"/>
              </w:rPr>
            </w:pPr>
          </w:p>
          <w:p w:rsidR="007A4ED6" w:rsidRPr="002C2757" w:rsidRDefault="007A4ED6" w:rsidP="00C202EC">
            <w:pPr>
              <w:autoSpaceDE w:val="0"/>
              <w:autoSpaceDN w:val="0"/>
              <w:adjustRightInd w:val="0"/>
              <w:spacing w:line="240" w:lineRule="auto"/>
              <w:rPr>
                <w:rFonts w:ascii="Times New Roman" w:hAnsi="Times New Roman"/>
                <w:sz w:val="18"/>
                <w:szCs w:val="18"/>
              </w:rPr>
            </w:pPr>
            <w:r w:rsidRPr="007A4ED6">
              <w:rPr>
                <w:rFonts w:ascii="Times New Roman" w:hAnsi="Times New Roman"/>
                <w:color w:val="FF0000"/>
                <w:sz w:val="18"/>
                <w:szCs w:val="18"/>
              </w:rPr>
              <w:t>Çanakkale zaferinin önemini kavrar.</w:t>
            </w:r>
          </w:p>
        </w:tc>
        <w:tc>
          <w:tcPr>
            <w:tcW w:w="2808" w:type="dxa"/>
            <w:vAlign w:val="center"/>
          </w:tcPr>
          <w:p w:rsidR="00477B50" w:rsidRPr="002C2757" w:rsidRDefault="00477B50" w:rsidP="00B332AA">
            <w:pPr>
              <w:spacing w:line="240" w:lineRule="auto"/>
              <w:rPr>
                <w:rFonts w:ascii="Times New Roman" w:hAnsi="Times New Roman"/>
                <w:sz w:val="18"/>
                <w:szCs w:val="18"/>
              </w:rPr>
            </w:pPr>
            <w:r w:rsidRPr="002C2757">
              <w:rPr>
                <w:rFonts w:ascii="Times New Roman" w:eastAsia="Arial-BoldMT" w:hAnsi="Times New Roman"/>
                <w:sz w:val="18"/>
                <w:szCs w:val="18"/>
              </w:rPr>
              <w:t>5. Enflasyondan Korunmak İçin Çareler</w:t>
            </w:r>
          </w:p>
        </w:tc>
        <w:tc>
          <w:tcPr>
            <w:tcW w:w="2949" w:type="dxa"/>
            <w:vMerge w:val="restart"/>
            <w:vAlign w:val="center"/>
          </w:tcPr>
          <w:p w:rsidR="00477B50" w:rsidRPr="00E1799E" w:rsidRDefault="00477B50"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çevrelerindeki ticaret odalarını, ziraat odalarını, borsaları vb. gibi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meslek odalarını ziyaret eder. Enflasyonu ortaya çıkaran nedenlerle birlikte enflasyondan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korunmak için alınacak önlemler ve enflasyonun ekonomik ve sosyal sonuçlarını araştırarak</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sınıfta paylaşır. Öğrenciler enflasyonun ekonomik ve sosyal sonuçları ile enflasyondan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kurtulmak için alınacak önlemlerle ilgili görüş oluşturur.</w:t>
            </w:r>
          </w:p>
        </w:tc>
        <w:tc>
          <w:tcPr>
            <w:tcW w:w="1825" w:type="dxa"/>
            <w:vMerge w:val="restart"/>
            <w:vAlign w:val="center"/>
          </w:tcPr>
          <w:p w:rsidR="00477B50" w:rsidRPr="002C2757" w:rsidRDefault="00477B50" w:rsidP="000F28CA">
            <w:pPr>
              <w:rPr>
                <w:rFonts w:ascii="Times New Roman" w:hAnsi="Times New Roman"/>
                <w:sz w:val="18"/>
                <w:szCs w:val="18"/>
              </w:rPr>
            </w:pPr>
            <w:r w:rsidRPr="002C2757">
              <w:rPr>
                <w:rFonts w:ascii="Times New Roman" w:hAnsi="Times New Roman"/>
                <w:sz w:val="18"/>
                <w:szCs w:val="18"/>
              </w:rPr>
              <w:t>1.Anlatım</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2.Soru-cevap</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3. İnceleme</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4.Grup Tartışması</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5.Bireysel Çalışmalar</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6.Tekrarlama</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7.Grup Çalışması</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8.Yapılan işi Yorumlama</w:t>
            </w:r>
          </w:p>
          <w:p w:rsidR="00477B50" w:rsidRPr="002C2757" w:rsidRDefault="00477B50" w:rsidP="000F28CA">
            <w:pPr>
              <w:spacing w:line="240" w:lineRule="auto"/>
              <w:rPr>
                <w:rFonts w:ascii="Times New Roman" w:hAnsi="Times New Roman"/>
                <w:sz w:val="18"/>
                <w:szCs w:val="18"/>
              </w:rPr>
            </w:pPr>
            <w:r w:rsidRPr="002C2757">
              <w:rPr>
                <w:rFonts w:ascii="Times New Roman" w:hAnsi="Times New Roman"/>
                <w:sz w:val="18"/>
                <w:szCs w:val="18"/>
              </w:rPr>
              <w:t xml:space="preserve">9.Performans çalışması  </w:t>
            </w:r>
          </w:p>
        </w:tc>
        <w:tc>
          <w:tcPr>
            <w:tcW w:w="1686" w:type="dxa"/>
            <w:vMerge w:val="restart"/>
            <w:vAlign w:val="center"/>
          </w:tcPr>
          <w:p w:rsidR="00477B50" w:rsidRPr="002C2757" w:rsidRDefault="00477B50" w:rsidP="00B332AA">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477B50" w:rsidRPr="002C2757" w:rsidRDefault="00477B50" w:rsidP="00B332AA">
            <w:pPr>
              <w:spacing w:line="240" w:lineRule="auto"/>
              <w:rPr>
                <w:rFonts w:ascii="Times New Roman" w:hAnsi="Times New Roman"/>
                <w:sz w:val="18"/>
                <w:szCs w:val="18"/>
              </w:rPr>
            </w:pPr>
            <w:r w:rsidRPr="002C2757">
              <w:rPr>
                <w:rFonts w:ascii="Times New Roman" w:hAnsi="Times New Roman"/>
                <w:sz w:val="18"/>
                <w:szCs w:val="18"/>
              </w:rPr>
              <w:t>Eba</w:t>
            </w:r>
          </w:p>
          <w:p w:rsidR="00477B50" w:rsidRPr="002C2757" w:rsidRDefault="00477B50" w:rsidP="00B332AA">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477B50" w:rsidRPr="002C2757" w:rsidRDefault="00477B50" w:rsidP="00B332AA">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71" w:type="dxa"/>
            <w:vMerge w:val="restart"/>
            <w:vAlign w:val="center"/>
          </w:tcPr>
          <w:p w:rsidR="00477B50" w:rsidRPr="00E1799E" w:rsidRDefault="00477B50"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Enflasyonun ekonomik sisteme etkisi ortaya konularak Türkiye’de gerçekleşen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enflasyon ve enflasyondan korunmak için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alınacak tedbirler hakkında bilgi verilir. </w:t>
            </w:r>
          </w:p>
        </w:tc>
      </w:tr>
      <w:tr w:rsidR="00477B50" w:rsidRPr="002C2757" w:rsidTr="00477B50">
        <w:trPr>
          <w:cantSplit/>
          <w:trHeight w:val="1258"/>
        </w:trPr>
        <w:tc>
          <w:tcPr>
            <w:tcW w:w="523" w:type="dxa"/>
            <w:vMerge/>
            <w:tcBorders>
              <w:right w:val="single" w:sz="4" w:space="0" w:color="auto"/>
            </w:tcBorders>
          </w:tcPr>
          <w:p w:rsidR="00477B50" w:rsidRPr="002C2757" w:rsidRDefault="00477B50" w:rsidP="005523F7">
            <w:pPr>
              <w:spacing w:line="240" w:lineRule="auto"/>
              <w:rPr>
                <w:rFonts w:ascii="Times New Roman" w:hAnsi="Times New Roman"/>
                <w:sz w:val="18"/>
                <w:szCs w:val="18"/>
              </w:rPr>
            </w:pPr>
          </w:p>
        </w:tc>
        <w:tc>
          <w:tcPr>
            <w:tcW w:w="648" w:type="dxa"/>
            <w:vMerge/>
            <w:tcBorders>
              <w:left w:val="single" w:sz="4" w:space="0" w:color="auto"/>
              <w:right w:val="single" w:sz="4" w:space="0" w:color="auto"/>
            </w:tcBorders>
            <w:textDirection w:val="btLr"/>
          </w:tcPr>
          <w:p w:rsidR="00477B50" w:rsidRPr="002C2757" w:rsidRDefault="00477B50"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477B50" w:rsidRPr="002C2757" w:rsidRDefault="00477B50"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ign w:val="center"/>
          </w:tcPr>
          <w:p w:rsidR="00477B50" w:rsidRPr="002C2757" w:rsidRDefault="00477B50" w:rsidP="005523F7">
            <w:pPr>
              <w:spacing w:line="240" w:lineRule="auto"/>
              <w:rPr>
                <w:rFonts w:ascii="Times New Roman" w:hAnsi="Times New Roman"/>
                <w:sz w:val="18"/>
                <w:szCs w:val="18"/>
              </w:rPr>
            </w:pPr>
          </w:p>
        </w:tc>
        <w:tc>
          <w:tcPr>
            <w:tcW w:w="2808" w:type="dxa"/>
            <w:vAlign w:val="center"/>
          </w:tcPr>
          <w:p w:rsidR="00477B50" w:rsidRPr="007A4ED6" w:rsidRDefault="007A4ED6" w:rsidP="00B332AA">
            <w:pPr>
              <w:spacing w:line="240" w:lineRule="auto"/>
              <w:rPr>
                <w:rFonts w:ascii="Times New Roman" w:hAnsi="Times New Roman"/>
                <w:b/>
                <w:color w:val="FF0000"/>
                <w:sz w:val="18"/>
                <w:szCs w:val="18"/>
              </w:rPr>
            </w:pPr>
            <w:r w:rsidRPr="007A4ED6">
              <w:rPr>
                <w:rFonts w:ascii="Times New Roman" w:hAnsi="Times New Roman"/>
                <w:b/>
                <w:color w:val="FF0000"/>
                <w:sz w:val="18"/>
                <w:szCs w:val="18"/>
              </w:rPr>
              <w:t>18 MART ÇANAKKALE ZAFERİ VE ÖNEMİ</w:t>
            </w:r>
          </w:p>
        </w:tc>
        <w:tc>
          <w:tcPr>
            <w:tcW w:w="2949" w:type="dxa"/>
            <w:vMerge/>
            <w:vAlign w:val="center"/>
          </w:tcPr>
          <w:p w:rsidR="00477B50" w:rsidRPr="002C2757" w:rsidRDefault="00477B50" w:rsidP="00B332AA">
            <w:pPr>
              <w:spacing w:line="240" w:lineRule="auto"/>
              <w:rPr>
                <w:rFonts w:ascii="Times New Roman" w:hAnsi="Times New Roman"/>
                <w:sz w:val="18"/>
                <w:szCs w:val="18"/>
              </w:rPr>
            </w:pPr>
          </w:p>
        </w:tc>
        <w:tc>
          <w:tcPr>
            <w:tcW w:w="1825" w:type="dxa"/>
            <w:vMerge/>
          </w:tcPr>
          <w:p w:rsidR="00477B50" w:rsidRPr="002C2757" w:rsidRDefault="00477B50" w:rsidP="005523F7">
            <w:pPr>
              <w:spacing w:line="240" w:lineRule="auto"/>
              <w:rPr>
                <w:rFonts w:ascii="Times New Roman" w:hAnsi="Times New Roman"/>
                <w:sz w:val="18"/>
                <w:szCs w:val="18"/>
              </w:rPr>
            </w:pPr>
          </w:p>
        </w:tc>
        <w:tc>
          <w:tcPr>
            <w:tcW w:w="1686" w:type="dxa"/>
            <w:vMerge/>
          </w:tcPr>
          <w:p w:rsidR="00477B50" w:rsidRPr="002C2757" w:rsidRDefault="00477B50" w:rsidP="005523F7">
            <w:pPr>
              <w:spacing w:line="240" w:lineRule="auto"/>
              <w:rPr>
                <w:rFonts w:ascii="Times New Roman" w:hAnsi="Times New Roman"/>
                <w:sz w:val="18"/>
                <w:szCs w:val="18"/>
              </w:rPr>
            </w:pPr>
          </w:p>
        </w:tc>
        <w:tc>
          <w:tcPr>
            <w:tcW w:w="1871" w:type="dxa"/>
            <w:vMerge/>
          </w:tcPr>
          <w:p w:rsidR="00477B50" w:rsidRPr="002C2757" w:rsidRDefault="00477B50"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648"/>
        <w:gridCol w:w="651"/>
        <w:gridCol w:w="2552"/>
        <w:gridCol w:w="2835"/>
        <w:gridCol w:w="2977"/>
        <w:gridCol w:w="1842"/>
        <w:gridCol w:w="1701"/>
        <w:gridCol w:w="1843"/>
      </w:tblGrid>
      <w:tr w:rsidR="002845EA" w:rsidRPr="002C2757" w:rsidTr="00477B50">
        <w:trPr>
          <w:cantSplit/>
          <w:trHeight w:val="1577"/>
        </w:trPr>
        <w:tc>
          <w:tcPr>
            <w:tcW w:w="534" w:type="dxa"/>
            <w:tcBorders>
              <w:top w:val="single" w:sz="4" w:space="0" w:color="auto"/>
              <w:right w:val="single" w:sz="4" w:space="0" w:color="auto"/>
            </w:tcBorders>
            <w:textDirection w:val="btLr"/>
          </w:tcPr>
          <w:p w:rsidR="002845EA" w:rsidRPr="002C2757" w:rsidRDefault="002845EA" w:rsidP="001C25A8">
            <w:pPr>
              <w:spacing w:line="240" w:lineRule="auto"/>
              <w:ind w:left="113" w:right="113"/>
              <w:jc w:val="center"/>
              <w:rPr>
                <w:rFonts w:ascii="Times New Roman" w:hAnsi="Times New Roman"/>
                <w:sz w:val="18"/>
                <w:szCs w:val="18"/>
              </w:rPr>
            </w:pPr>
            <w:r w:rsidRPr="002C2757">
              <w:rPr>
                <w:rFonts w:ascii="Times New Roman" w:hAnsi="Times New Roman"/>
                <w:sz w:val="18"/>
                <w:szCs w:val="18"/>
              </w:rPr>
              <w:t>MART</w:t>
            </w:r>
          </w:p>
        </w:tc>
        <w:tc>
          <w:tcPr>
            <w:tcW w:w="624" w:type="dxa"/>
            <w:tcBorders>
              <w:top w:val="single" w:sz="4" w:space="0" w:color="auto"/>
              <w:left w:val="single" w:sz="4" w:space="0" w:color="auto"/>
              <w:right w:val="single" w:sz="4" w:space="0" w:color="auto"/>
            </w:tcBorders>
            <w:textDirection w:val="btLr"/>
          </w:tcPr>
          <w:p w:rsidR="001D4883" w:rsidRPr="001D4883" w:rsidRDefault="001D4883" w:rsidP="001D4883">
            <w:pPr>
              <w:spacing w:line="240" w:lineRule="auto"/>
              <w:ind w:left="113" w:right="113"/>
              <w:jc w:val="center"/>
              <w:rPr>
                <w:rFonts w:ascii="Times New Roman" w:hAnsi="Times New Roman"/>
                <w:sz w:val="18"/>
                <w:szCs w:val="18"/>
              </w:rPr>
            </w:pPr>
            <w:r>
              <w:rPr>
                <w:rFonts w:ascii="Times New Roman" w:hAnsi="Times New Roman"/>
                <w:sz w:val="18"/>
                <w:szCs w:val="18"/>
              </w:rPr>
              <w:t>5</w:t>
            </w:r>
            <w:r w:rsidRPr="001D4883">
              <w:rPr>
                <w:rFonts w:ascii="Times New Roman" w:hAnsi="Times New Roman"/>
                <w:sz w:val="18"/>
                <w:szCs w:val="18"/>
              </w:rPr>
              <w:t>. HAFTA</w:t>
            </w:r>
          </w:p>
          <w:p w:rsidR="002845EA" w:rsidRPr="002C2757" w:rsidRDefault="001D4883" w:rsidP="001D4883">
            <w:pPr>
              <w:spacing w:line="240" w:lineRule="auto"/>
              <w:ind w:left="113" w:right="113"/>
              <w:jc w:val="center"/>
              <w:rPr>
                <w:rFonts w:ascii="Times New Roman" w:hAnsi="Times New Roman"/>
                <w:sz w:val="18"/>
                <w:szCs w:val="18"/>
              </w:rPr>
            </w:pPr>
            <w:r w:rsidRPr="001D4883">
              <w:rPr>
                <w:rFonts w:ascii="Times New Roman" w:hAnsi="Times New Roman"/>
                <w:sz w:val="18"/>
                <w:szCs w:val="18"/>
              </w:rPr>
              <w:t>(27-</w:t>
            </w:r>
            <w:proofErr w:type="gramStart"/>
            <w:r w:rsidRPr="001D4883">
              <w:rPr>
                <w:rFonts w:ascii="Times New Roman" w:hAnsi="Times New Roman"/>
                <w:sz w:val="18"/>
                <w:szCs w:val="18"/>
              </w:rPr>
              <w:t>31/03/2017</w:t>
            </w:r>
            <w:proofErr w:type="gramEnd"/>
            <w:r w:rsidRPr="001D4883">
              <w:rPr>
                <w:rFonts w:ascii="Times New Roman" w:hAnsi="Times New Roman"/>
                <w:sz w:val="18"/>
                <w:szCs w:val="18"/>
              </w:rPr>
              <w:t>)</w:t>
            </w:r>
          </w:p>
        </w:tc>
        <w:tc>
          <w:tcPr>
            <w:tcW w:w="651" w:type="dxa"/>
            <w:tcBorders>
              <w:top w:val="single" w:sz="4" w:space="0" w:color="auto"/>
              <w:left w:val="single" w:sz="4" w:space="0" w:color="auto"/>
            </w:tcBorders>
            <w:vAlign w:val="center"/>
          </w:tcPr>
          <w:p w:rsidR="002845EA" w:rsidRPr="002C2757" w:rsidRDefault="002845EA" w:rsidP="001C25A8">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552" w:type="dxa"/>
            <w:tcBorders>
              <w:top w:val="single" w:sz="4" w:space="0" w:color="auto"/>
            </w:tcBorders>
            <w:vAlign w:val="center"/>
          </w:tcPr>
          <w:p w:rsidR="002845EA" w:rsidRPr="002C2757" w:rsidRDefault="002845EA" w:rsidP="001C25A8">
            <w:pPr>
              <w:spacing w:line="240" w:lineRule="auto"/>
              <w:rPr>
                <w:rFonts w:ascii="Times New Roman" w:hAnsi="Times New Roman"/>
                <w:sz w:val="18"/>
                <w:szCs w:val="18"/>
              </w:rPr>
            </w:pPr>
            <w:r w:rsidRPr="002C2757">
              <w:rPr>
                <w:rFonts w:ascii="Times New Roman" w:hAnsi="Times New Roman"/>
                <w:sz w:val="18"/>
                <w:szCs w:val="18"/>
              </w:rPr>
              <w:t xml:space="preserve"> </w:t>
            </w:r>
          </w:p>
        </w:tc>
        <w:tc>
          <w:tcPr>
            <w:tcW w:w="2835" w:type="dxa"/>
            <w:vAlign w:val="center"/>
          </w:tcPr>
          <w:p w:rsidR="00384174" w:rsidRPr="002C2757" w:rsidRDefault="00384174" w:rsidP="00384174">
            <w:pPr>
              <w:spacing w:line="240" w:lineRule="auto"/>
              <w:ind w:left="357" w:hanging="357"/>
              <w:rPr>
                <w:rFonts w:ascii="Times New Roman" w:eastAsiaTheme="minorHAnsi" w:hAnsi="Times New Roman"/>
                <w:sz w:val="18"/>
                <w:szCs w:val="18"/>
              </w:rPr>
            </w:pPr>
            <w:r w:rsidRPr="002C2757">
              <w:rPr>
                <w:rFonts w:ascii="Times New Roman" w:eastAsiaTheme="minorHAnsi" w:hAnsi="Times New Roman"/>
                <w:sz w:val="18"/>
                <w:szCs w:val="18"/>
              </w:rPr>
              <w:t xml:space="preserve">6. Türkiye’de Enflasyon </w:t>
            </w:r>
          </w:p>
          <w:p w:rsidR="002845EA" w:rsidRPr="002C2757" w:rsidRDefault="002845EA" w:rsidP="001C25A8">
            <w:pPr>
              <w:spacing w:line="240" w:lineRule="auto"/>
              <w:rPr>
                <w:rFonts w:ascii="Times New Roman" w:hAnsi="Times New Roman"/>
                <w:b/>
                <w:sz w:val="18"/>
                <w:szCs w:val="18"/>
              </w:rPr>
            </w:pPr>
          </w:p>
          <w:p w:rsidR="002845EA" w:rsidRPr="002C2757" w:rsidRDefault="002845EA" w:rsidP="001C25A8">
            <w:pPr>
              <w:spacing w:line="240" w:lineRule="auto"/>
              <w:rPr>
                <w:rFonts w:ascii="Times New Roman" w:hAnsi="Times New Roman"/>
                <w:b/>
                <w:sz w:val="18"/>
                <w:szCs w:val="18"/>
              </w:rPr>
            </w:pPr>
          </w:p>
        </w:tc>
        <w:tc>
          <w:tcPr>
            <w:tcW w:w="2977" w:type="dxa"/>
            <w:tcBorders>
              <w:top w:val="single" w:sz="4" w:space="0" w:color="auto"/>
            </w:tcBorders>
            <w:vAlign w:val="center"/>
          </w:tcPr>
          <w:p w:rsidR="002845EA" w:rsidRPr="002C2757" w:rsidRDefault="002845EA" w:rsidP="001C25A8">
            <w:pPr>
              <w:spacing w:line="240" w:lineRule="auto"/>
              <w:rPr>
                <w:rFonts w:ascii="Times New Roman" w:hAnsi="Times New Roman"/>
                <w:sz w:val="18"/>
                <w:szCs w:val="18"/>
              </w:rPr>
            </w:pPr>
          </w:p>
        </w:tc>
        <w:tc>
          <w:tcPr>
            <w:tcW w:w="1842" w:type="dxa"/>
            <w:tcBorders>
              <w:top w:val="single" w:sz="4" w:space="0" w:color="auto"/>
            </w:tcBorders>
            <w:vAlign w:val="center"/>
          </w:tcPr>
          <w:p w:rsidR="00477B50" w:rsidRPr="002C2757" w:rsidRDefault="002845EA" w:rsidP="00477B50">
            <w:pPr>
              <w:rPr>
                <w:rFonts w:ascii="Times New Roman" w:hAnsi="Times New Roman"/>
                <w:sz w:val="18"/>
                <w:szCs w:val="18"/>
              </w:rPr>
            </w:pPr>
            <w:r w:rsidRPr="002C2757">
              <w:rPr>
                <w:rFonts w:ascii="Times New Roman" w:hAnsi="Times New Roman"/>
                <w:sz w:val="18"/>
                <w:szCs w:val="18"/>
              </w:rPr>
              <w:t xml:space="preserve"> </w:t>
            </w:r>
            <w:r w:rsidR="00477B50" w:rsidRPr="002C2757">
              <w:rPr>
                <w:rFonts w:ascii="Times New Roman" w:hAnsi="Times New Roman"/>
                <w:sz w:val="18"/>
                <w:szCs w:val="18"/>
              </w:rPr>
              <w:t>1.Anlatım</w:t>
            </w:r>
          </w:p>
          <w:p w:rsidR="00477B50" w:rsidRPr="002C2757" w:rsidRDefault="00477B50" w:rsidP="00477B50">
            <w:pPr>
              <w:rPr>
                <w:rFonts w:ascii="Times New Roman" w:hAnsi="Times New Roman"/>
                <w:sz w:val="18"/>
                <w:szCs w:val="18"/>
              </w:rPr>
            </w:pPr>
            <w:r w:rsidRPr="002C2757">
              <w:rPr>
                <w:rFonts w:ascii="Times New Roman" w:hAnsi="Times New Roman"/>
                <w:sz w:val="18"/>
                <w:szCs w:val="18"/>
              </w:rPr>
              <w:t>2.Soru-cevap</w:t>
            </w:r>
          </w:p>
          <w:p w:rsidR="00477B50" w:rsidRPr="002C2757" w:rsidRDefault="00477B50" w:rsidP="00477B50">
            <w:pPr>
              <w:rPr>
                <w:rFonts w:ascii="Times New Roman" w:hAnsi="Times New Roman"/>
                <w:sz w:val="18"/>
                <w:szCs w:val="18"/>
              </w:rPr>
            </w:pPr>
            <w:r w:rsidRPr="002C2757">
              <w:rPr>
                <w:rFonts w:ascii="Times New Roman" w:hAnsi="Times New Roman"/>
                <w:sz w:val="18"/>
                <w:szCs w:val="18"/>
              </w:rPr>
              <w:t>3. İnceleme</w:t>
            </w:r>
          </w:p>
          <w:p w:rsidR="00477B50" w:rsidRPr="002C2757" w:rsidRDefault="00477B50" w:rsidP="00477B50">
            <w:pPr>
              <w:rPr>
                <w:rFonts w:ascii="Times New Roman" w:hAnsi="Times New Roman"/>
                <w:sz w:val="18"/>
                <w:szCs w:val="18"/>
              </w:rPr>
            </w:pPr>
            <w:r w:rsidRPr="002C2757">
              <w:rPr>
                <w:rFonts w:ascii="Times New Roman" w:hAnsi="Times New Roman"/>
                <w:sz w:val="18"/>
                <w:szCs w:val="18"/>
              </w:rPr>
              <w:t>4.Grup Tartışması</w:t>
            </w:r>
          </w:p>
          <w:p w:rsidR="002845EA" w:rsidRPr="002C2757" w:rsidRDefault="00477B50" w:rsidP="00477B50">
            <w:pPr>
              <w:rPr>
                <w:rFonts w:ascii="Times New Roman" w:hAnsi="Times New Roman"/>
                <w:sz w:val="18"/>
                <w:szCs w:val="18"/>
              </w:rPr>
            </w:pPr>
            <w:r>
              <w:rPr>
                <w:rFonts w:ascii="Times New Roman" w:hAnsi="Times New Roman"/>
                <w:sz w:val="18"/>
                <w:szCs w:val="18"/>
              </w:rPr>
              <w:t>5.Bireysel Çalışmalar</w:t>
            </w:r>
          </w:p>
        </w:tc>
        <w:tc>
          <w:tcPr>
            <w:tcW w:w="1701" w:type="dxa"/>
            <w:tcBorders>
              <w:top w:val="single" w:sz="4" w:space="0" w:color="auto"/>
            </w:tcBorders>
          </w:tcPr>
          <w:p w:rsidR="002845EA" w:rsidRPr="002C2757" w:rsidRDefault="002845EA" w:rsidP="001C25A8">
            <w:pPr>
              <w:spacing w:line="240" w:lineRule="auto"/>
              <w:rPr>
                <w:rFonts w:ascii="Times New Roman" w:hAnsi="Times New Roman"/>
                <w:sz w:val="18"/>
                <w:szCs w:val="18"/>
              </w:rPr>
            </w:pPr>
          </w:p>
        </w:tc>
        <w:tc>
          <w:tcPr>
            <w:tcW w:w="1843" w:type="dxa"/>
            <w:tcBorders>
              <w:top w:val="single" w:sz="4" w:space="0" w:color="auto"/>
            </w:tcBorders>
          </w:tcPr>
          <w:p w:rsidR="002845EA" w:rsidRPr="002C2757" w:rsidRDefault="002845EA" w:rsidP="001C25A8">
            <w:pPr>
              <w:spacing w:line="240" w:lineRule="auto"/>
              <w:rPr>
                <w:rFonts w:ascii="Times New Roman" w:hAnsi="Times New Roman"/>
                <w:sz w:val="18"/>
                <w:szCs w:val="18"/>
              </w:rPr>
            </w:pPr>
          </w:p>
        </w:tc>
      </w:tr>
    </w:tbl>
    <w:p w:rsidR="002845EA" w:rsidRPr="002C2757" w:rsidRDefault="002845EA">
      <w:pPr>
        <w:rPr>
          <w:rFonts w:ascii="Times New Roman" w:hAnsi="Times New Roman"/>
          <w:sz w:val="18"/>
          <w:szCs w:val="18"/>
        </w:rPr>
      </w:pPr>
    </w:p>
    <w:tbl>
      <w:tblPr>
        <w:tblpPr w:leftFromText="141" w:rightFromText="141" w:vertAnchor="text" w:horzAnchor="margin"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38"/>
      </w:tblGrid>
      <w:tr w:rsidR="002845EA" w:rsidRPr="002C2757" w:rsidTr="002845EA">
        <w:tc>
          <w:tcPr>
            <w:tcW w:w="15538" w:type="dxa"/>
            <w:shd w:val="clear" w:color="auto" w:fill="FABF8F"/>
          </w:tcPr>
          <w:p w:rsidR="002845EA" w:rsidRPr="002C2757" w:rsidRDefault="002845EA" w:rsidP="002845EA">
            <w:pPr>
              <w:spacing w:line="240" w:lineRule="auto"/>
              <w:rPr>
                <w:rFonts w:ascii="Times New Roman" w:hAnsi="Times New Roman"/>
                <w:sz w:val="18"/>
                <w:szCs w:val="18"/>
              </w:rPr>
            </w:pPr>
            <w:r w:rsidRPr="002C2757">
              <w:rPr>
                <w:rFonts w:ascii="Times New Roman" w:hAnsi="Times New Roman"/>
                <w:b/>
                <w:sz w:val="18"/>
                <w:szCs w:val="18"/>
              </w:rPr>
              <w:t>5.ÜNİTE: ÖDEMELER DENGESİ, DIŞ TİCARET VE ULUSLARARASI EKONOMİK KURULUŞLAR                               Kazanım Sayısı: 9                                 Ders Saati:13                 Oranı:% 16,1</w:t>
            </w:r>
          </w:p>
        </w:tc>
      </w:tr>
    </w:tbl>
    <w:p w:rsidR="002845EA" w:rsidRPr="002C2757" w:rsidRDefault="002845E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648"/>
        <w:gridCol w:w="651"/>
        <w:gridCol w:w="2552"/>
        <w:gridCol w:w="2835"/>
        <w:gridCol w:w="2977"/>
        <w:gridCol w:w="1842"/>
        <w:gridCol w:w="1701"/>
        <w:gridCol w:w="1843"/>
      </w:tblGrid>
      <w:tr w:rsidR="006C3815" w:rsidRPr="002C2757" w:rsidTr="005D5D1F">
        <w:trPr>
          <w:cantSplit/>
          <w:trHeight w:val="1694"/>
        </w:trPr>
        <w:tc>
          <w:tcPr>
            <w:tcW w:w="534" w:type="dxa"/>
            <w:tcBorders>
              <w:top w:val="single" w:sz="4" w:space="0" w:color="auto"/>
              <w:right w:val="single" w:sz="4" w:space="0" w:color="auto"/>
            </w:tcBorders>
            <w:textDirection w:val="btLr"/>
          </w:tcPr>
          <w:p w:rsidR="001D254A" w:rsidRPr="002C2757" w:rsidRDefault="007A4ED6" w:rsidP="005523F7">
            <w:pPr>
              <w:spacing w:line="240" w:lineRule="auto"/>
              <w:ind w:left="113" w:right="113"/>
              <w:jc w:val="center"/>
              <w:rPr>
                <w:rFonts w:ascii="Times New Roman" w:hAnsi="Times New Roman"/>
                <w:sz w:val="18"/>
                <w:szCs w:val="18"/>
              </w:rPr>
            </w:pPr>
            <w:r>
              <w:rPr>
                <w:rFonts w:ascii="Times New Roman" w:hAnsi="Times New Roman"/>
                <w:sz w:val="18"/>
                <w:szCs w:val="18"/>
              </w:rPr>
              <w:t>NİSAN</w:t>
            </w:r>
          </w:p>
        </w:tc>
        <w:tc>
          <w:tcPr>
            <w:tcW w:w="624" w:type="dxa"/>
            <w:tcBorders>
              <w:top w:val="single" w:sz="4" w:space="0" w:color="auto"/>
              <w:left w:val="single" w:sz="4" w:space="0" w:color="auto"/>
              <w:right w:val="single" w:sz="4" w:space="0" w:color="auto"/>
            </w:tcBorders>
            <w:textDirection w:val="btLr"/>
          </w:tcPr>
          <w:p w:rsidR="001D4883" w:rsidRPr="001D4883" w:rsidRDefault="001D4883" w:rsidP="001D4883">
            <w:pPr>
              <w:spacing w:line="240" w:lineRule="auto"/>
              <w:ind w:left="113" w:right="113"/>
              <w:jc w:val="center"/>
              <w:rPr>
                <w:rFonts w:ascii="Times New Roman" w:hAnsi="Times New Roman"/>
                <w:sz w:val="18"/>
                <w:szCs w:val="18"/>
              </w:rPr>
            </w:pPr>
            <w:r>
              <w:rPr>
                <w:rFonts w:ascii="Times New Roman" w:hAnsi="Times New Roman"/>
                <w:sz w:val="18"/>
                <w:szCs w:val="18"/>
              </w:rPr>
              <w:t>1</w:t>
            </w:r>
            <w:r w:rsidRPr="001D4883">
              <w:rPr>
                <w:rFonts w:ascii="Times New Roman" w:hAnsi="Times New Roman"/>
                <w:sz w:val="18"/>
                <w:szCs w:val="18"/>
              </w:rPr>
              <w:t>. HAFTA</w:t>
            </w:r>
          </w:p>
          <w:p w:rsidR="001D254A" w:rsidRPr="002C2757" w:rsidRDefault="001D4883" w:rsidP="001D4883">
            <w:pPr>
              <w:spacing w:line="240" w:lineRule="auto"/>
              <w:ind w:left="113" w:right="113"/>
              <w:jc w:val="center"/>
              <w:rPr>
                <w:rFonts w:ascii="Times New Roman" w:hAnsi="Times New Roman"/>
                <w:sz w:val="18"/>
                <w:szCs w:val="18"/>
              </w:rPr>
            </w:pPr>
            <w:r w:rsidRPr="001D4883">
              <w:rPr>
                <w:rFonts w:ascii="Times New Roman" w:hAnsi="Times New Roman"/>
                <w:sz w:val="18"/>
                <w:szCs w:val="18"/>
              </w:rPr>
              <w:t>(03-</w:t>
            </w:r>
            <w:proofErr w:type="gramStart"/>
            <w:r w:rsidRPr="001D4883">
              <w:rPr>
                <w:rFonts w:ascii="Times New Roman" w:hAnsi="Times New Roman"/>
                <w:sz w:val="18"/>
                <w:szCs w:val="18"/>
              </w:rPr>
              <w:t>07/04/2017</w:t>
            </w:r>
            <w:proofErr w:type="gramEnd"/>
            <w:r w:rsidRPr="001D4883">
              <w:rPr>
                <w:rFonts w:ascii="Times New Roman" w:hAnsi="Times New Roman"/>
                <w:sz w:val="18"/>
                <w:szCs w:val="18"/>
              </w:rPr>
              <w:t>)</w:t>
            </w:r>
          </w:p>
        </w:tc>
        <w:tc>
          <w:tcPr>
            <w:tcW w:w="651" w:type="dxa"/>
            <w:tcBorders>
              <w:top w:val="single" w:sz="4" w:space="0" w:color="auto"/>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552" w:type="dxa"/>
            <w:tcBorders>
              <w:top w:val="single" w:sz="4" w:space="0" w:color="auto"/>
            </w:tcBorders>
            <w:vAlign w:val="center"/>
          </w:tcPr>
          <w:p w:rsidR="001D254A" w:rsidRPr="002C2757" w:rsidRDefault="007A4ED6" w:rsidP="00950462">
            <w:pPr>
              <w:spacing w:line="240" w:lineRule="auto"/>
              <w:rPr>
                <w:rFonts w:ascii="Times New Roman" w:hAnsi="Times New Roman"/>
                <w:sz w:val="18"/>
                <w:szCs w:val="18"/>
              </w:rPr>
            </w:pPr>
            <w:r w:rsidRPr="007A4ED6">
              <w:rPr>
                <w:rFonts w:ascii="Times New Roman" w:hAnsi="Times New Roman"/>
                <w:sz w:val="18"/>
                <w:szCs w:val="18"/>
              </w:rPr>
              <w:t>1. Ödemeler dengesi kavramını açıklayarak ödemeler bilânçosu ana hesaplarının sonuçlarını yorumlar</w:t>
            </w:r>
          </w:p>
        </w:tc>
        <w:tc>
          <w:tcPr>
            <w:tcW w:w="2835" w:type="dxa"/>
            <w:vAlign w:val="center"/>
          </w:tcPr>
          <w:p w:rsidR="001D254A" w:rsidRPr="002C2757" w:rsidRDefault="007A4ED6" w:rsidP="0057333B">
            <w:pPr>
              <w:spacing w:line="240" w:lineRule="auto"/>
              <w:rPr>
                <w:rFonts w:ascii="Times New Roman" w:hAnsi="Times New Roman"/>
                <w:b/>
                <w:color w:val="FF0000"/>
                <w:sz w:val="18"/>
                <w:szCs w:val="18"/>
              </w:rPr>
            </w:pPr>
            <w:r w:rsidRPr="007A4ED6">
              <w:rPr>
                <w:rFonts w:ascii="Times New Roman" w:hAnsi="Times New Roman"/>
                <w:b/>
                <w:sz w:val="18"/>
                <w:szCs w:val="18"/>
              </w:rPr>
              <w:t>ÖDEMELER DENGESİ, DIŞ TİCARET VE ULUSLARARASI EKONOMİK KURULUŞLAR</w:t>
            </w:r>
          </w:p>
        </w:tc>
        <w:tc>
          <w:tcPr>
            <w:tcW w:w="2977" w:type="dxa"/>
            <w:tcBorders>
              <w:top w:val="single" w:sz="4" w:space="0" w:color="auto"/>
            </w:tcBorders>
            <w:vAlign w:val="center"/>
          </w:tcPr>
          <w:p w:rsidR="001D254A" w:rsidRPr="002C2757" w:rsidRDefault="001D254A" w:rsidP="005523F7">
            <w:pPr>
              <w:spacing w:line="240" w:lineRule="auto"/>
              <w:rPr>
                <w:rFonts w:ascii="Times New Roman" w:hAnsi="Times New Roman"/>
                <w:sz w:val="18"/>
                <w:szCs w:val="18"/>
              </w:rPr>
            </w:pPr>
          </w:p>
        </w:tc>
        <w:tc>
          <w:tcPr>
            <w:tcW w:w="1842" w:type="dxa"/>
            <w:tcBorders>
              <w:top w:val="single" w:sz="4" w:space="0" w:color="auto"/>
            </w:tcBorders>
          </w:tcPr>
          <w:p w:rsidR="001D254A" w:rsidRPr="002C2757" w:rsidRDefault="006C3815" w:rsidP="000F28CA">
            <w:pPr>
              <w:rPr>
                <w:rFonts w:ascii="Times New Roman" w:hAnsi="Times New Roman"/>
                <w:sz w:val="18"/>
                <w:szCs w:val="18"/>
              </w:rPr>
            </w:pPr>
            <w:r w:rsidRPr="002C2757">
              <w:rPr>
                <w:rFonts w:ascii="Times New Roman" w:hAnsi="Times New Roman"/>
                <w:sz w:val="18"/>
                <w:szCs w:val="18"/>
              </w:rPr>
              <w:t xml:space="preserve"> </w:t>
            </w:r>
          </w:p>
        </w:tc>
        <w:tc>
          <w:tcPr>
            <w:tcW w:w="1701" w:type="dxa"/>
            <w:tcBorders>
              <w:top w:val="single" w:sz="4" w:space="0" w:color="auto"/>
            </w:tcBorders>
          </w:tcPr>
          <w:p w:rsidR="001D254A" w:rsidRPr="002C2757" w:rsidRDefault="001D254A" w:rsidP="005523F7">
            <w:pPr>
              <w:spacing w:line="240" w:lineRule="auto"/>
              <w:rPr>
                <w:rFonts w:ascii="Times New Roman" w:hAnsi="Times New Roman"/>
                <w:sz w:val="18"/>
                <w:szCs w:val="18"/>
              </w:rPr>
            </w:pPr>
          </w:p>
        </w:tc>
        <w:tc>
          <w:tcPr>
            <w:tcW w:w="1843" w:type="dxa"/>
            <w:tcBorders>
              <w:top w:val="single" w:sz="4" w:space="0" w:color="auto"/>
            </w:tcBorders>
          </w:tcPr>
          <w:p w:rsidR="001D254A" w:rsidRPr="002C2757" w:rsidRDefault="001D254A" w:rsidP="00F432E8">
            <w:pPr>
              <w:spacing w:line="240" w:lineRule="auto"/>
              <w:rPr>
                <w:rFonts w:ascii="Times New Roman" w:hAnsi="Times New Roman"/>
                <w:sz w:val="18"/>
                <w:szCs w:val="18"/>
              </w:rPr>
            </w:pPr>
          </w:p>
        </w:tc>
      </w:tr>
    </w:tbl>
    <w:p w:rsidR="001D254A" w:rsidRDefault="001D254A">
      <w:pPr>
        <w:rPr>
          <w:rFonts w:ascii="Times New Roman" w:hAnsi="Times New Roman"/>
          <w:sz w:val="18"/>
          <w:szCs w:val="18"/>
        </w:rPr>
      </w:pPr>
    </w:p>
    <w:p w:rsidR="005D5D1F" w:rsidRDefault="005D5D1F">
      <w:pPr>
        <w:rPr>
          <w:rFonts w:ascii="Times New Roman" w:hAnsi="Times New Roman"/>
          <w:sz w:val="18"/>
          <w:szCs w:val="18"/>
        </w:rPr>
      </w:pPr>
    </w:p>
    <w:p w:rsidR="005D5D1F" w:rsidRDefault="005D5D1F">
      <w:pPr>
        <w:rPr>
          <w:rFonts w:ascii="Times New Roman" w:hAnsi="Times New Roman"/>
          <w:sz w:val="18"/>
          <w:szCs w:val="18"/>
        </w:rPr>
      </w:pPr>
    </w:p>
    <w:p w:rsidR="005D5D1F" w:rsidRDefault="005D5D1F">
      <w:pPr>
        <w:rPr>
          <w:rFonts w:ascii="Times New Roman" w:hAnsi="Times New Roman"/>
          <w:sz w:val="18"/>
          <w:szCs w:val="18"/>
        </w:rPr>
      </w:pPr>
    </w:p>
    <w:p w:rsidR="005D5D1F" w:rsidRDefault="005D5D1F">
      <w:pPr>
        <w:rPr>
          <w:rFonts w:ascii="Times New Roman" w:hAnsi="Times New Roman"/>
          <w:sz w:val="18"/>
          <w:szCs w:val="18"/>
        </w:rPr>
      </w:pPr>
    </w:p>
    <w:p w:rsidR="005D5D1F" w:rsidRPr="002C2757" w:rsidRDefault="005D5D1F">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950462" w:rsidRPr="002C2757" w:rsidTr="00950462">
        <w:trPr>
          <w:cantSplit/>
          <w:trHeight w:val="1423"/>
        </w:trPr>
        <w:tc>
          <w:tcPr>
            <w:tcW w:w="523" w:type="dxa"/>
            <w:vMerge w:val="restart"/>
            <w:tcBorders>
              <w:right w:val="single" w:sz="4" w:space="0" w:color="auto"/>
            </w:tcBorders>
            <w:textDirection w:val="btLr"/>
            <w:vAlign w:val="center"/>
          </w:tcPr>
          <w:p w:rsidR="00950462" w:rsidRPr="002C2757" w:rsidRDefault="007A4ED6" w:rsidP="005523F7">
            <w:pPr>
              <w:spacing w:line="240" w:lineRule="auto"/>
              <w:ind w:left="113" w:right="113"/>
              <w:jc w:val="center"/>
              <w:rPr>
                <w:rFonts w:ascii="Times New Roman" w:hAnsi="Times New Roman"/>
                <w:sz w:val="18"/>
                <w:szCs w:val="18"/>
              </w:rPr>
            </w:pPr>
            <w:r>
              <w:rPr>
                <w:rFonts w:ascii="Times New Roman" w:hAnsi="Times New Roman"/>
                <w:sz w:val="18"/>
                <w:szCs w:val="18"/>
              </w:rPr>
              <w:lastRenderedPageBreak/>
              <w:t>NİSAN</w:t>
            </w:r>
          </w:p>
        </w:tc>
        <w:tc>
          <w:tcPr>
            <w:tcW w:w="624" w:type="dxa"/>
            <w:vMerge w:val="restart"/>
            <w:tcBorders>
              <w:left w:val="single" w:sz="4" w:space="0" w:color="auto"/>
              <w:right w:val="single" w:sz="4" w:space="0" w:color="auto"/>
            </w:tcBorders>
            <w:textDirection w:val="btLr"/>
          </w:tcPr>
          <w:p w:rsidR="007A4ED6" w:rsidRPr="007A4ED6" w:rsidRDefault="007A4ED6" w:rsidP="007A4ED6">
            <w:pPr>
              <w:spacing w:line="240" w:lineRule="auto"/>
              <w:ind w:left="113" w:right="113"/>
              <w:jc w:val="center"/>
              <w:rPr>
                <w:rFonts w:ascii="Times New Roman" w:hAnsi="Times New Roman"/>
                <w:sz w:val="18"/>
                <w:szCs w:val="18"/>
              </w:rPr>
            </w:pPr>
            <w:r>
              <w:rPr>
                <w:rFonts w:ascii="Times New Roman" w:hAnsi="Times New Roman"/>
                <w:sz w:val="18"/>
                <w:szCs w:val="18"/>
              </w:rPr>
              <w:t>2</w:t>
            </w:r>
            <w:r w:rsidRPr="007A4ED6">
              <w:rPr>
                <w:rFonts w:ascii="Times New Roman" w:hAnsi="Times New Roman"/>
                <w:sz w:val="18"/>
                <w:szCs w:val="18"/>
              </w:rPr>
              <w:t>. HAFTA</w:t>
            </w:r>
          </w:p>
          <w:p w:rsidR="00950462" w:rsidRPr="002C2757" w:rsidRDefault="007A4ED6" w:rsidP="007A4ED6">
            <w:pPr>
              <w:spacing w:line="240" w:lineRule="auto"/>
              <w:ind w:left="113" w:right="113"/>
              <w:jc w:val="center"/>
              <w:rPr>
                <w:rFonts w:ascii="Times New Roman" w:hAnsi="Times New Roman"/>
                <w:sz w:val="18"/>
                <w:szCs w:val="18"/>
              </w:rPr>
            </w:pPr>
            <w:r w:rsidRPr="007A4ED6">
              <w:rPr>
                <w:rFonts w:ascii="Times New Roman" w:hAnsi="Times New Roman"/>
                <w:sz w:val="18"/>
                <w:szCs w:val="18"/>
              </w:rPr>
              <w:t>(10-</w:t>
            </w:r>
            <w:proofErr w:type="gramStart"/>
            <w:r w:rsidRPr="007A4ED6">
              <w:rPr>
                <w:rFonts w:ascii="Times New Roman" w:hAnsi="Times New Roman"/>
                <w:sz w:val="18"/>
                <w:szCs w:val="18"/>
              </w:rPr>
              <w:t>14/04/2017</w:t>
            </w:r>
            <w:proofErr w:type="gramEnd"/>
            <w:r w:rsidRPr="007A4ED6">
              <w:rPr>
                <w:rFonts w:ascii="Times New Roman" w:hAnsi="Times New Roman"/>
                <w:sz w:val="18"/>
                <w:szCs w:val="18"/>
              </w:rPr>
              <w:t>)</w:t>
            </w:r>
          </w:p>
        </w:tc>
        <w:tc>
          <w:tcPr>
            <w:tcW w:w="605" w:type="dxa"/>
            <w:tcBorders>
              <w:left w:val="single" w:sz="4" w:space="0" w:color="auto"/>
            </w:tcBorders>
            <w:vAlign w:val="center"/>
          </w:tcPr>
          <w:p w:rsidR="00950462" w:rsidRPr="002C2757" w:rsidRDefault="00950462" w:rsidP="005523F7">
            <w:pPr>
              <w:spacing w:line="240" w:lineRule="auto"/>
              <w:jc w:val="center"/>
              <w:rPr>
                <w:rFonts w:ascii="Times New Roman" w:hAnsi="Times New Roman"/>
                <w:sz w:val="18"/>
                <w:szCs w:val="18"/>
              </w:rPr>
            </w:pPr>
          </w:p>
          <w:p w:rsidR="00950462" w:rsidRPr="002C2757" w:rsidRDefault="00950462" w:rsidP="005523F7">
            <w:pPr>
              <w:spacing w:line="240" w:lineRule="auto"/>
              <w:jc w:val="center"/>
              <w:rPr>
                <w:rFonts w:ascii="Times New Roman" w:hAnsi="Times New Roman"/>
                <w:sz w:val="18"/>
                <w:szCs w:val="18"/>
              </w:rPr>
            </w:pPr>
            <w:r w:rsidRPr="002C2757">
              <w:rPr>
                <w:rFonts w:ascii="Times New Roman" w:hAnsi="Times New Roman"/>
                <w:sz w:val="18"/>
                <w:szCs w:val="18"/>
              </w:rPr>
              <w:t>1</w:t>
            </w:r>
          </w:p>
          <w:p w:rsidR="00950462" w:rsidRPr="002C2757" w:rsidRDefault="00950462" w:rsidP="005523F7">
            <w:pPr>
              <w:spacing w:line="240" w:lineRule="auto"/>
              <w:jc w:val="center"/>
              <w:rPr>
                <w:rFonts w:ascii="Times New Roman" w:hAnsi="Times New Roman"/>
                <w:sz w:val="18"/>
                <w:szCs w:val="18"/>
              </w:rPr>
            </w:pPr>
          </w:p>
        </w:tc>
        <w:tc>
          <w:tcPr>
            <w:tcW w:w="2668" w:type="dxa"/>
            <w:vMerge w:val="restart"/>
            <w:vAlign w:val="center"/>
          </w:tcPr>
          <w:p w:rsidR="00950462" w:rsidRPr="00E1799E" w:rsidRDefault="00950462"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1. </w:t>
            </w:r>
            <w:r w:rsidRPr="002C2757">
              <w:rPr>
                <w:rFonts w:ascii="Times New Roman" w:eastAsia="Calibri" w:hAnsi="Times New Roman"/>
                <w:sz w:val="18"/>
                <w:szCs w:val="18"/>
                <w:lang w:eastAsia="tr-TR"/>
              </w:rPr>
              <w:t>Ödemeler dengesi kavramını</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açıklayarak ödemeler bilânçosu ana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hesaplarının sonuçlarını yorumlar</w:t>
            </w:r>
          </w:p>
        </w:tc>
        <w:tc>
          <w:tcPr>
            <w:tcW w:w="2808" w:type="dxa"/>
            <w:vAlign w:val="center"/>
          </w:tcPr>
          <w:p w:rsidR="00950462" w:rsidRPr="002C2757" w:rsidRDefault="00950462" w:rsidP="00A265AF">
            <w:pPr>
              <w:spacing w:line="240" w:lineRule="auto"/>
              <w:rPr>
                <w:rFonts w:ascii="Times New Roman" w:hAnsi="Times New Roman"/>
                <w:sz w:val="18"/>
                <w:szCs w:val="18"/>
              </w:rPr>
            </w:pPr>
            <w:r w:rsidRPr="002C2757">
              <w:rPr>
                <w:rFonts w:ascii="Times New Roman" w:hAnsi="Times New Roman"/>
                <w:bCs/>
                <w:sz w:val="18"/>
                <w:szCs w:val="18"/>
              </w:rPr>
              <w:t>A. ÖDEMELER DENGESİ VE DIŞ TİCARET</w:t>
            </w:r>
          </w:p>
        </w:tc>
        <w:tc>
          <w:tcPr>
            <w:tcW w:w="2949" w:type="dxa"/>
            <w:vMerge w:val="restart"/>
            <w:vAlign w:val="center"/>
          </w:tcPr>
          <w:p w:rsidR="00950462" w:rsidRPr="00E1799E"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Ödemeler dengesinin alacaklı ve borçlu işlemleri dikkate alınarak hesaplar tahtada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sırayla incelenir. İnceleme sonucunda ödemeler dengesi bilançosu fazla vermiş veya denge oluşmuşsa ülkenin ekonomik yapısının olumlu olduğu, ödemeler dengesinde açık varsa uygulanan ekonomik politikaların yeterli olmadığı sonucuna varılır.</w:t>
            </w:r>
          </w:p>
        </w:tc>
        <w:tc>
          <w:tcPr>
            <w:tcW w:w="1825" w:type="dxa"/>
            <w:vMerge w:val="restart"/>
            <w:vAlign w:val="center"/>
          </w:tcPr>
          <w:p w:rsidR="00950462" w:rsidRPr="002C2757" w:rsidRDefault="00950462" w:rsidP="000F28CA">
            <w:pPr>
              <w:rPr>
                <w:rFonts w:ascii="Times New Roman" w:hAnsi="Times New Roman"/>
                <w:sz w:val="18"/>
                <w:szCs w:val="18"/>
              </w:rPr>
            </w:pPr>
            <w:r w:rsidRPr="002C2757">
              <w:rPr>
                <w:rFonts w:ascii="Times New Roman" w:hAnsi="Times New Roman"/>
                <w:sz w:val="18"/>
                <w:szCs w:val="18"/>
              </w:rPr>
              <w:t>1.Anlatım</w:t>
            </w:r>
          </w:p>
          <w:p w:rsidR="00950462" w:rsidRPr="002C2757" w:rsidRDefault="00950462" w:rsidP="000F28CA">
            <w:pPr>
              <w:rPr>
                <w:rFonts w:ascii="Times New Roman" w:hAnsi="Times New Roman"/>
                <w:sz w:val="18"/>
                <w:szCs w:val="18"/>
              </w:rPr>
            </w:pPr>
            <w:r w:rsidRPr="002C2757">
              <w:rPr>
                <w:rFonts w:ascii="Times New Roman" w:hAnsi="Times New Roman"/>
                <w:sz w:val="18"/>
                <w:szCs w:val="18"/>
              </w:rPr>
              <w:t>2.Soru-cevap</w:t>
            </w:r>
          </w:p>
          <w:p w:rsidR="00950462" w:rsidRPr="002C2757" w:rsidRDefault="00950462" w:rsidP="000F28CA">
            <w:pPr>
              <w:rPr>
                <w:rFonts w:ascii="Times New Roman" w:hAnsi="Times New Roman"/>
                <w:sz w:val="18"/>
                <w:szCs w:val="18"/>
              </w:rPr>
            </w:pPr>
            <w:r w:rsidRPr="002C2757">
              <w:rPr>
                <w:rFonts w:ascii="Times New Roman" w:hAnsi="Times New Roman"/>
                <w:sz w:val="18"/>
                <w:szCs w:val="18"/>
              </w:rPr>
              <w:t>3. İnceleme</w:t>
            </w:r>
          </w:p>
          <w:p w:rsidR="00950462" w:rsidRPr="002C2757" w:rsidRDefault="00950462" w:rsidP="000F28CA">
            <w:pPr>
              <w:rPr>
                <w:rFonts w:ascii="Times New Roman" w:hAnsi="Times New Roman"/>
                <w:sz w:val="18"/>
                <w:szCs w:val="18"/>
              </w:rPr>
            </w:pPr>
            <w:r w:rsidRPr="002C2757">
              <w:rPr>
                <w:rFonts w:ascii="Times New Roman" w:hAnsi="Times New Roman"/>
                <w:sz w:val="18"/>
                <w:szCs w:val="18"/>
              </w:rPr>
              <w:t>4.Grup Tartışması</w:t>
            </w:r>
          </w:p>
          <w:p w:rsidR="00950462" w:rsidRPr="002C2757" w:rsidRDefault="00950462" w:rsidP="000F28CA">
            <w:pPr>
              <w:rPr>
                <w:rFonts w:ascii="Times New Roman" w:hAnsi="Times New Roman"/>
                <w:sz w:val="18"/>
                <w:szCs w:val="18"/>
              </w:rPr>
            </w:pPr>
            <w:r w:rsidRPr="002C2757">
              <w:rPr>
                <w:rFonts w:ascii="Times New Roman" w:hAnsi="Times New Roman"/>
                <w:sz w:val="18"/>
                <w:szCs w:val="18"/>
              </w:rPr>
              <w:t>5.Bireysel Çalışmalar</w:t>
            </w:r>
          </w:p>
          <w:p w:rsidR="00950462" w:rsidRPr="002C2757" w:rsidRDefault="00950462" w:rsidP="000F28CA">
            <w:pPr>
              <w:rPr>
                <w:rFonts w:ascii="Times New Roman" w:hAnsi="Times New Roman"/>
                <w:sz w:val="18"/>
                <w:szCs w:val="18"/>
              </w:rPr>
            </w:pPr>
            <w:r w:rsidRPr="002C2757">
              <w:rPr>
                <w:rFonts w:ascii="Times New Roman" w:hAnsi="Times New Roman"/>
                <w:sz w:val="18"/>
                <w:szCs w:val="18"/>
              </w:rPr>
              <w:t>6.Tekrarlama</w:t>
            </w:r>
          </w:p>
          <w:p w:rsidR="00950462" w:rsidRPr="002C2757" w:rsidRDefault="00950462" w:rsidP="000F28CA">
            <w:pPr>
              <w:rPr>
                <w:rFonts w:ascii="Times New Roman" w:hAnsi="Times New Roman"/>
                <w:sz w:val="18"/>
                <w:szCs w:val="18"/>
              </w:rPr>
            </w:pPr>
            <w:r w:rsidRPr="002C2757">
              <w:rPr>
                <w:rFonts w:ascii="Times New Roman" w:hAnsi="Times New Roman"/>
                <w:sz w:val="18"/>
                <w:szCs w:val="18"/>
              </w:rPr>
              <w:t>7.Grup Çalışması</w:t>
            </w:r>
          </w:p>
          <w:p w:rsidR="00950462" w:rsidRPr="002C2757" w:rsidRDefault="00950462" w:rsidP="000F28CA">
            <w:pPr>
              <w:spacing w:line="240" w:lineRule="auto"/>
              <w:rPr>
                <w:rFonts w:ascii="Times New Roman" w:hAnsi="Times New Roman"/>
                <w:sz w:val="18"/>
                <w:szCs w:val="18"/>
              </w:rPr>
            </w:pPr>
            <w:r w:rsidRPr="002C2757">
              <w:rPr>
                <w:rFonts w:ascii="Times New Roman" w:hAnsi="Times New Roman"/>
                <w:sz w:val="18"/>
                <w:szCs w:val="18"/>
              </w:rPr>
              <w:t xml:space="preserve"> </w:t>
            </w:r>
          </w:p>
        </w:tc>
        <w:tc>
          <w:tcPr>
            <w:tcW w:w="1686" w:type="dxa"/>
            <w:vMerge w:val="restart"/>
            <w:vAlign w:val="center"/>
          </w:tcPr>
          <w:p w:rsidR="00950462" w:rsidRPr="002C2757" w:rsidRDefault="00950462" w:rsidP="00871CA1">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950462" w:rsidRPr="002C2757" w:rsidRDefault="00950462" w:rsidP="00871CA1">
            <w:pPr>
              <w:spacing w:line="240" w:lineRule="auto"/>
              <w:rPr>
                <w:rFonts w:ascii="Times New Roman" w:hAnsi="Times New Roman"/>
                <w:sz w:val="18"/>
                <w:szCs w:val="18"/>
              </w:rPr>
            </w:pPr>
            <w:r w:rsidRPr="002C2757">
              <w:rPr>
                <w:rFonts w:ascii="Times New Roman" w:hAnsi="Times New Roman"/>
                <w:sz w:val="18"/>
                <w:szCs w:val="18"/>
              </w:rPr>
              <w:t>Eba</w:t>
            </w:r>
          </w:p>
          <w:p w:rsidR="00950462" w:rsidRPr="002C2757" w:rsidRDefault="00950462" w:rsidP="00871CA1">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950462" w:rsidRPr="002C2757" w:rsidRDefault="00950462" w:rsidP="00871CA1">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71" w:type="dxa"/>
            <w:vMerge w:val="restart"/>
            <w:vAlign w:val="center"/>
          </w:tcPr>
          <w:p w:rsidR="00950462" w:rsidRPr="002C2757" w:rsidRDefault="00950462" w:rsidP="00C96F06">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sz w:val="18"/>
                <w:szCs w:val="18"/>
                <w:lang w:eastAsia="tr-TR"/>
              </w:rPr>
              <w:t xml:space="preserve">[!] Ödemeler dengesi kavramı açıklanır. </w:t>
            </w:r>
          </w:p>
          <w:p w:rsidR="00950462" w:rsidRPr="002C2757" w:rsidRDefault="00950462" w:rsidP="00C96F06">
            <w:pPr>
              <w:autoSpaceDE w:val="0"/>
              <w:autoSpaceDN w:val="0"/>
              <w:adjustRightInd w:val="0"/>
              <w:spacing w:line="240" w:lineRule="auto"/>
              <w:rPr>
                <w:rFonts w:ascii="Times New Roman" w:hAnsi="Times New Roman"/>
                <w:sz w:val="18"/>
                <w:szCs w:val="18"/>
              </w:rPr>
            </w:pPr>
          </w:p>
        </w:tc>
      </w:tr>
      <w:tr w:rsidR="00950462" w:rsidRPr="002C2757" w:rsidTr="005D5D1F">
        <w:trPr>
          <w:cantSplit/>
          <w:trHeight w:val="940"/>
        </w:trPr>
        <w:tc>
          <w:tcPr>
            <w:tcW w:w="523" w:type="dxa"/>
            <w:vMerge/>
            <w:tcBorders>
              <w:right w:val="single" w:sz="4" w:space="0" w:color="auto"/>
            </w:tcBorders>
          </w:tcPr>
          <w:p w:rsidR="00950462" w:rsidRPr="002C2757" w:rsidRDefault="00950462"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950462" w:rsidRPr="002C2757" w:rsidRDefault="00950462"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950462" w:rsidRPr="002C2757" w:rsidRDefault="00950462"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ign w:val="center"/>
          </w:tcPr>
          <w:p w:rsidR="00950462" w:rsidRPr="002C2757" w:rsidRDefault="00950462" w:rsidP="00F432E8">
            <w:pPr>
              <w:autoSpaceDE w:val="0"/>
              <w:autoSpaceDN w:val="0"/>
              <w:adjustRightInd w:val="0"/>
              <w:rPr>
                <w:rFonts w:ascii="Times New Roman" w:hAnsi="Times New Roman"/>
                <w:sz w:val="18"/>
                <w:szCs w:val="18"/>
              </w:rPr>
            </w:pPr>
          </w:p>
        </w:tc>
        <w:tc>
          <w:tcPr>
            <w:tcW w:w="2808" w:type="dxa"/>
            <w:vAlign w:val="center"/>
          </w:tcPr>
          <w:p w:rsidR="00950462" w:rsidRPr="002C2757" w:rsidRDefault="00950462" w:rsidP="00A265AF">
            <w:pPr>
              <w:spacing w:line="240" w:lineRule="auto"/>
              <w:rPr>
                <w:rFonts w:ascii="Times New Roman" w:hAnsi="Times New Roman"/>
                <w:sz w:val="18"/>
                <w:szCs w:val="18"/>
              </w:rPr>
            </w:pPr>
            <w:r w:rsidRPr="002C2757">
              <w:rPr>
                <w:rFonts w:ascii="Times New Roman" w:hAnsi="Times New Roman"/>
                <w:sz w:val="18"/>
                <w:szCs w:val="18"/>
              </w:rPr>
              <w:t xml:space="preserve">1. Ödemeler Dengesi </w:t>
            </w:r>
          </w:p>
          <w:p w:rsidR="00950462" w:rsidRPr="002C2757" w:rsidRDefault="00950462" w:rsidP="00A265AF">
            <w:pPr>
              <w:spacing w:line="240" w:lineRule="auto"/>
              <w:rPr>
                <w:rFonts w:ascii="Times New Roman" w:hAnsi="Times New Roman"/>
                <w:sz w:val="18"/>
                <w:szCs w:val="18"/>
              </w:rPr>
            </w:pPr>
            <w:r w:rsidRPr="002C2757">
              <w:rPr>
                <w:rFonts w:ascii="Times New Roman" w:hAnsi="Times New Roman"/>
                <w:sz w:val="18"/>
                <w:szCs w:val="18"/>
              </w:rPr>
              <w:t>2. Ödemeler Bilançosu Ana Hesapları</w:t>
            </w:r>
          </w:p>
        </w:tc>
        <w:tc>
          <w:tcPr>
            <w:tcW w:w="2949" w:type="dxa"/>
            <w:vMerge/>
          </w:tcPr>
          <w:p w:rsidR="00950462" w:rsidRPr="002C2757" w:rsidRDefault="00950462" w:rsidP="00C96F06">
            <w:pPr>
              <w:autoSpaceDE w:val="0"/>
              <w:autoSpaceDN w:val="0"/>
              <w:adjustRightInd w:val="0"/>
              <w:rPr>
                <w:rFonts w:ascii="Times New Roman" w:hAnsi="Times New Roman"/>
                <w:sz w:val="18"/>
                <w:szCs w:val="18"/>
              </w:rPr>
            </w:pPr>
          </w:p>
        </w:tc>
        <w:tc>
          <w:tcPr>
            <w:tcW w:w="1825" w:type="dxa"/>
            <w:vMerge/>
          </w:tcPr>
          <w:p w:rsidR="00950462" w:rsidRPr="002C2757" w:rsidRDefault="00950462" w:rsidP="005523F7">
            <w:pPr>
              <w:spacing w:line="240" w:lineRule="auto"/>
              <w:rPr>
                <w:rFonts w:ascii="Times New Roman" w:hAnsi="Times New Roman"/>
                <w:sz w:val="18"/>
                <w:szCs w:val="18"/>
              </w:rPr>
            </w:pPr>
          </w:p>
        </w:tc>
        <w:tc>
          <w:tcPr>
            <w:tcW w:w="1686" w:type="dxa"/>
            <w:vMerge/>
          </w:tcPr>
          <w:p w:rsidR="00950462" w:rsidRPr="002C2757" w:rsidRDefault="00950462" w:rsidP="005523F7">
            <w:pPr>
              <w:spacing w:line="240" w:lineRule="auto"/>
              <w:rPr>
                <w:rFonts w:ascii="Times New Roman" w:hAnsi="Times New Roman"/>
                <w:sz w:val="18"/>
                <w:szCs w:val="18"/>
              </w:rPr>
            </w:pPr>
          </w:p>
        </w:tc>
        <w:tc>
          <w:tcPr>
            <w:tcW w:w="1871" w:type="dxa"/>
            <w:vMerge/>
          </w:tcPr>
          <w:p w:rsidR="00950462" w:rsidRPr="002C2757" w:rsidRDefault="00950462" w:rsidP="005523F7">
            <w:pPr>
              <w:spacing w:line="240" w:lineRule="auto"/>
              <w:rPr>
                <w:rFonts w:ascii="Times New Roman" w:hAnsi="Times New Roman"/>
                <w:sz w:val="18"/>
                <w:szCs w:val="18"/>
              </w:rPr>
            </w:pPr>
          </w:p>
        </w:tc>
      </w:tr>
      <w:tr w:rsidR="001D254A" w:rsidRPr="002C2757" w:rsidTr="00477B50">
        <w:trPr>
          <w:cantSplit/>
          <w:trHeight w:val="3681"/>
        </w:trPr>
        <w:tc>
          <w:tcPr>
            <w:tcW w:w="523" w:type="dxa"/>
            <w:vMerge w:val="restart"/>
            <w:tcBorders>
              <w:right w:val="single" w:sz="4" w:space="0" w:color="auto"/>
            </w:tcBorders>
            <w:textDirection w:val="btLr"/>
            <w:vAlign w:val="center"/>
          </w:tcPr>
          <w:p w:rsidR="001D254A" w:rsidRPr="002C2757" w:rsidRDefault="001D254A"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NİSAN</w:t>
            </w:r>
          </w:p>
        </w:tc>
        <w:tc>
          <w:tcPr>
            <w:tcW w:w="624" w:type="dxa"/>
            <w:vMerge w:val="restart"/>
            <w:tcBorders>
              <w:left w:val="single" w:sz="4" w:space="0" w:color="auto"/>
              <w:right w:val="single" w:sz="4" w:space="0" w:color="auto"/>
            </w:tcBorders>
            <w:textDirection w:val="btLr"/>
          </w:tcPr>
          <w:p w:rsidR="007A4ED6" w:rsidRPr="007A4ED6" w:rsidRDefault="00FA207D" w:rsidP="007A4ED6">
            <w:pPr>
              <w:spacing w:line="240" w:lineRule="auto"/>
              <w:ind w:left="113" w:right="113"/>
              <w:jc w:val="center"/>
              <w:rPr>
                <w:rFonts w:ascii="Times New Roman" w:hAnsi="Times New Roman"/>
                <w:sz w:val="18"/>
                <w:szCs w:val="18"/>
              </w:rPr>
            </w:pPr>
            <w:r>
              <w:rPr>
                <w:rFonts w:ascii="Times New Roman" w:hAnsi="Times New Roman"/>
                <w:sz w:val="18"/>
                <w:szCs w:val="18"/>
              </w:rPr>
              <w:t>3</w:t>
            </w:r>
            <w:r w:rsidR="007A4ED6" w:rsidRPr="007A4ED6">
              <w:rPr>
                <w:rFonts w:ascii="Times New Roman" w:hAnsi="Times New Roman"/>
                <w:sz w:val="18"/>
                <w:szCs w:val="18"/>
              </w:rPr>
              <w:t>. HAFTA</w:t>
            </w:r>
          </w:p>
          <w:p w:rsidR="001D254A" w:rsidRPr="002C2757" w:rsidRDefault="007A4ED6" w:rsidP="007A4ED6">
            <w:pPr>
              <w:spacing w:line="240" w:lineRule="auto"/>
              <w:ind w:left="113" w:right="113"/>
              <w:jc w:val="center"/>
              <w:rPr>
                <w:rFonts w:ascii="Times New Roman" w:hAnsi="Times New Roman"/>
                <w:sz w:val="18"/>
                <w:szCs w:val="18"/>
              </w:rPr>
            </w:pPr>
            <w:r w:rsidRPr="007A4ED6">
              <w:rPr>
                <w:rFonts w:ascii="Times New Roman" w:hAnsi="Times New Roman"/>
                <w:sz w:val="18"/>
                <w:szCs w:val="18"/>
              </w:rPr>
              <w:t>(17-</w:t>
            </w:r>
            <w:proofErr w:type="gramStart"/>
            <w:r w:rsidRPr="007A4ED6">
              <w:rPr>
                <w:rFonts w:ascii="Times New Roman" w:hAnsi="Times New Roman"/>
                <w:sz w:val="18"/>
                <w:szCs w:val="18"/>
              </w:rPr>
              <w:t>21/04/2017</w:t>
            </w:r>
            <w:proofErr w:type="gramEnd"/>
            <w:r w:rsidRPr="007A4ED6">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tcBorders>
              <w:bottom w:val="single" w:sz="4" w:space="0" w:color="auto"/>
            </w:tcBorders>
            <w:vAlign w:val="center"/>
          </w:tcPr>
          <w:p w:rsidR="001D254A" w:rsidRPr="002C2757"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2. </w:t>
            </w:r>
            <w:r w:rsidRPr="002C2757">
              <w:rPr>
                <w:rFonts w:ascii="Times New Roman" w:eastAsia="Calibri" w:hAnsi="Times New Roman"/>
                <w:sz w:val="18"/>
                <w:szCs w:val="18"/>
                <w:lang w:eastAsia="tr-TR"/>
              </w:rPr>
              <w:t>Dış ticaretin ülke ekonomisindeki önemini ve etkilerini açıklar.</w:t>
            </w:r>
          </w:p>
          <w:p w:rsidR="00950462" w:rsidRPr="002C2757"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3. </w:t>
            </w:r>
            <w:r w:rsidRPr="002C2757">
              <w:rPr>
                <w:rFonts w:ascii="Times New Roman" w:eastAsia="Calibri" w:hAnsi="Times New Roman"/>
                <w:sz w:val="18"/>
                <w:szCs w:val="18"/>
                <w:lang w:eastAsia="tr-TR"/>
              </w:rPr>
              <w:t>Dış ticaret açığı ya da fazlası ile dış açığın ya da fazlasının ülke ekonomisine etkilerini değerlendirir.</w:t>
            </w:r>
          </w:p>
          <w:p w:rsidR="00950462" w:rsidRPr="00E1799E"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4. </w:t>
            </w:r>
            <w:r w:rsidRPr="002C2757">
              <w:rPr>
                <w:rFonts w:ascii="Times New Roman" w:eastAsia="Calibri" w:hAnsi="Times New Roman"/>
                <w:sz w:val="18"/>
                <w:szCs w:val="18"/>
                <w:lang w:eastAsia="tr-TR"/>
              </w:rPr>
              <w:t>Döviz ve döviz kuru kavramlarını</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açıklar</w:t>
            </w:r>
          </w:p>
        </w:tc>
        <w:tc>
          <w:tcPr>
            <w:tcW w:w="2808" w:type="dxa"/>
            <w:tcBorders>
              <w:bottom w:val="single" w:sz="4" w:space="0" w:color="auto"/>
            </w:tcBorders>
            <w:vAlign w:val="center"/>
          </w:tcPr>
          <w:p w:rsidR="00A265AF" w:rsidRPr="002C2757" w:rsidRDefault="00A265AF" w:rsidP="00A265AF">
            <w:pPr>
              <w:spacing w:line="240" w:lineRule="auto"/>
              <w:rPr>
                <w:rFonts w:ascii="Times New Roman" w:hAnsi="Times New Roman"/>
                <w:sz w:val="18"/>
                <w:szCs w:val="18"/>
              </w:rPr>
            </w:pPr>
            <w:r w:rsidRPr="002C2757">
              <w:rPr>
                <w:rFonts w:ascii="Times New Roman" w:hAnsi="Times New Roman"/>
                <w:sz w:val="18"/>
                <w:szCs w:val="18"/>
              </w:rPr>
              <w:t>3. Dış Ticaretin Önemi</w:t>
            </w:r>
          </w:p>
          <w:p w:rsidR="00A265AF" w:rsidRPr="002C2757" w:rsidRDefault="00A265AF" w:rsidP="00A265AF">
            <w:pPr>
              <w:spacing w:line="240" w:lineRule="auto"/>
              <w:rPr>
                <w:rFonts w:ascii="Times New Roman" w:hAnsi="Times New Roman"/>
                <w:sz w:val="18"/>
                <w:szCs w:val="18"/>
              </w:rPr>
            </w:pPr>
            <w:r w:rsidRPr="002C2757">
              <w:rPr>
                <w:rFonts w:ascii="Times New Roman" w:hAnsi="Times New Roman"/>
                <w:sz w:val="18"/>
                <w:szCs w:val="18"/>
              </w:rPr>
              <w:t xml:space="preserve">4. Dış Ticaretin Ülke Ekonomisindeki Etkileri </w:t>
            </w:r>
          </w:p>
          <w:p w:rsidR="001D254A" w:rsidRPr="002C2757" w:rsidRDefault="00A265AF" w:rsidP="00DE6777">
            <w:pPr>
              <w:spacing w:line="240" w:lineRule="auto"/>
              <w:rPr>
                <w:rFonts w:ascii="Times New Roman" w:hAnsi="Times New Roman"/>
                <w:sz w:val="18"/>
                <w:szCs w:val="18"/>
              </w:rPr>
            </w:pPr>
            <w:r w:rsidRPr="002C2757">
              <w:rPr>
                <w:rFonts w:ascii="Times New Roman" w:hAnsi="Times New Roman"/>
                <w:sz w:val="18"/>
                <w:szCs w:val="18"/>
              </w:rPr>
              <w:t xml:space="preserve">5. Döviz ve Döviz Kuru </w:t>
            </w:r>
          </w:p>
        </w:tc>
        <w:tc>
          <w:tcPr>
            <w:tcW w:w="2949" w:type="dxa"/>
            <w:vMerge w:val="restart"/>
            <w:vAlign w:val="center"/>
          </w:tcPr>
          <w:p w:rsidR="001D254A" w:rsidRPr="002C2757" w:rsidRDefault="00950462"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Öğretmen öğrencilerden Türkiye’nin yıllar itibariyle ihracat ve ekonomik büyüme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istatistiklerini araştırmalarını ister. İhracat ve ekonomik büyüme arasındaki ilişki ortaya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konur. Dış ticaretin ülke ekonomisindeki önemine ve etkisine örnekler verilerek dış</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ticaretin tanımı yapılır.</w:t>
            </w:r>
          </w:p>
          <w:p w:rsidR="00950462" w:rsidRPr="002C2757" w:rsidRDefault="00950462"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Türkiye’nin dış ticaretinden örnek tablo ve grafikleri inceleyerek dış ticaret</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açığı ve fazlalığının ülke ekonomisine etkisini tartışır. Ortaya çıkan görüşler doğrultusunda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dış ticaret açığı ya da fazlası ile dış açığın ya da fazlasının ülkemizin ekonomisine etkileri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değerlendirilir.</w:t>
            </w:r>
          </w:p>
          <w:p w:rsidR="00950462" w:rsidRPr="002C2757" w:rsidRDefault="00950462" w:rsidP="00950462">
            <w:pPr>
              <w:autoSpaceDE w:val="0"/>
              <w:autoSpaceDN w:val="0"/>
              <w:adjustRightInd w:val="0"/>
              <w:spacing w:line="240" w:lineRule="auto"/>
              <w:rPr>
                <w:rFonts w:ascii="Times New Roman" w:eastAsia="Calibri" w:hAnsi="Times New Roman"/>
                <w:color w:val="000000"/>
                <w:sz w:val="18"/>
                <w:szCs w:val="18"/>
                <w:lang w:eastAsia="tr-TR"/>
              </w:rPr>
            </w:pPr>
            <w:r w:rsidRPr="002C2757">
              <w:rPr>
                <w:rFonts w:ascii="Times New Roman" w:eastAsia="Calibri" w:hAnsi="Times New Roman"/>
                <w:color w:val="000000"/>
                <w:sz w:val="18"/>
                <w:szCs w:val="18"/>
                <w:lang w:eastAsia="tr-TR"/>
              </w:rPr>
              <w:t></w:t>
            </w:r>
            <w:r w:rsidRPr="002C2757">
              <w:rPr>
                <w:rFonts w:ascii="Times New Roman" w:eastAsia="Calibri" w:hAnsi="Times New Roman"/>
                <w:color w:val="000000"/>
                <w:sz w:val="18"/>
                <w:szCs w:val="18"/>
                <w:lang w:eastAsia="tr-TR"/>
              </w:rPr>
              <w:t>Öğrenciler döviz kuru, konvertibilite (çevrilgenlik) kavramı ve dış ticaret arasındaki</w:t>
            </w:r>
            <w:r w:rsidR="00E1799E">
              <w:rPr>
                <w:rFonts w:ascii="Times New Roman" w:eastAsia="Calibri" w:hAnsi="Times New Roman"/>
                <w:color w:val="000000"/>
                <w:sz w:val="18"/>
                <w:szCs w:val="18"/>
                <w:lang w:eastAsia="tr-TR"/>
              </w:rPr>
              <w:t xml:space="preserve"> </w:t>
            </w:r>
            <w:r w:rsidRPr="002C2757">
              <w:rPr>
                <w:rFonts w:ascii="Times New Roman" w:eastAsia="Calibri" w:hAnsi="Times New Roman"/>
                <w:color w:val="000000"/>
                <w:sz w:val="18"/>
                <w:szCs w:val="18"/>
                <w:lang w:eastAsia="tr-TR"/>
              </w:rPr>
              <w:t>ilişkiyi tartışır</w:t>
            </w:r>
            <w:r w:rsidRPr="002C2757">
              <w:rPr>
                <w:rFonts w:ascii="Times New Roman" w:eastAsia="Calibri" w:hAnsi="Times New Roman"/>
                <w:color w:val="FF0000"/>
                <w:sz w:val="18"/>
                <w:szCs w:val="18"/>
                <w:lang w:eastAsia="tr-TR"/>
              </w:rPr>
              <w:t xml:space="preserve">. </w:t>
            </w:r>
            <w:r w:rsidRPr="002C2757">
              <w:rPr>
                <w:rFonts w:ascii="Times New Roman" w:eastAsia="Calibri" w:hAnsi="Times New Roman"/>
                <w:color w:val="000000"/>
                <w:sz w:val="18"/>
                <w:szCs w:val="18"/>
                <w:lang w:eastAsia="tr-TR"/>
              </w:rPr>
              <w:t>Yabancı paraların millî para cinsinden değerlerini ve dünya ticaretinde</w:t>
            </w:r>
            <w:r w:rsidR="00E1799E">
              <w:rPr>
                <w:rFonts w:ascii="Times New Roman" w:eastAsia="Calibri" w:hAnsi="Times New Roman"/>
                <w:color w:val="000000"/>
                <w:sz w:val="18"/>
                <w:szCs w:val="18"/>
                <w:lang w:eastAsia="tr-TR"/>
              </w:rPr>
              <w:t xml:space="preserve"> </w:t>
            </w:r>
            <w:r w:rsidRPr="002C2757">
              <w:rPr>
                <w:rFonts w:ascii="Times New Roman" w:eastAsia="Calibri" w:hAnsi="Times New Roman"/>
                <w:color w:val="000000"/>
                <w:sz w:val="18"/>
                <w:szCs w:val="18"/>
                <w:lang w:eastAsia="tr-TR"/>
              </w:rPr>
              <w:t>önemli bir yere sahip olan ve kabul gören konvertibilitesi yüksek paraları be</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Türkiye’de gerçekleştirilen devalüasyonları araştırarak sınıfta paylaşır. Yapılan devalüasyonların ekonomik sistemimize etkisi tartışılarak ortaya konur.</w:t>
            </w:r>
            <w:r w:rsidR="00E1799E">
              <w:rPr>
                <w:rFonts w:ascii="Times New Roman" w:eastAsia="Calibri" w:hAnsi="Times New Roman"/>
                <w:color w:val="000000"/>
                <w:sz w:val="18"/>
                <w:szCs w:val="18"/>
                <w:lang w:eastAsia="tr-TR"/>
              </w:rPr>
              <w:t xml:space="preserve"> </w:t>
            </w:r>
          </w:p>
          <w:p w:rsidR="00950462" w:rsidRPr="002C2757" w:rsidRDefault="00950462" w:rsidP="00950462">
            <w:pPr>
              <w:spacing w:line="240" w:lineRule="auto"/>
              <w:rPr>
                <w:rFonts w:ascii="Times New Roman" w:hAnsi="Times New Roman"/>
                <w:sz w:val="18"/>
                <w:szCs w:val="18"/>
              </w:rPr>
            </w:pP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spacing w:line="240" w:lineRule="auto"/>
              <w:rPr>
                <w:rFonts w:ascii="Times New Roman" w:hAnsi="Times New Roman"/>
                <w:sz w:val="18"/>
                <w:szCs w:val="18"/>
              </w:rPr>
            </w:pPr>
            <w:r w:rsidRPr="002C2757">
              <w:rPr>
                <w:rFonts w:ascii="Times New Roman" w:hAnsi="Times New Roman"/>
                <w:sz w:val="18"/>
                <w:szCs w:val="18"/>
              </w:rPr>
              <w:t xml:space="preserve">9.Performans çalışması  </w:t>
            </w:r>
          </w:p>
        </w:tc>
        <w:tc>
          <w:tcPr>
            <w:tcW w:w="1686" w:type="dxa"/>
            <w:vMerge w:val="restart"/>
            <w:vAlign w:val="center"/>
          </w:tcPr>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Eba</w:t>
            </w:r>
          </w:p>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871CA1" w:rsidP="00871CA1">
            <w:pPr>
              <w:rPr>
                <w:rFonts w:ascii="Times New Roman" w:hAnsi="Times New Roman"/>
                <w:sz w:val="18"/>
                <w:szCs w:val="18"/>
              </w:rPr>
            </w:pPr>
            <w:r w:rsidRPr="002C2757">
              <w:rPr>
                <w:rFonts w:ascii="Times New Roman" w:hAnsi="Times New Roman"/>
                <w:sz w:val="18"/>
                <w:szCs w:val="18"/>
              </w:rPr>
              <w:t xml:space="preserve">Slayt </w:t>
            </w:r>
            <w:r w:rsidR="00950462" w:rsidRPr="002C2757">
              <w:rPr>
                <w:rFonts w:ascii="Times New Roman" w:hAnsi="Times New Roman"/>
                <w:sz w:val="18"/>
                <w:szCs w:val="18"/>
              </w:rPr>
              <w:t xml:space="preserve"> </w:t>
            </w:r>
          </w:p>
        </w:tc>
        <w:tc>
          <w:tcPr>
            <w:tcW w:w="1871" w:type="dxa"/>
            <w:vMerge w:val="restart"/>
            <w:vAlign w:val="center"/>
          </w:tcPr>
          <w:p w:rsidR="00950462" w:rsidRPr="002C2757"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Dış ticaret ile ekonomik büyüme ve istihdam arasında ilişki kurulur.</w:t>
            </w:r>
          </w:p>
          <w:p w:rsidR="001D254A" w:rsidRPr="002C2757" w:rsidRDefault="00950462"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Coğrafya dersinin ilgili konuları ile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ilişkilendirilir. </w:t>
            </w:r>
          </w:p>
          <w:p w:rsidR="00950462" w:rsidRPr="002C2757"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Dış ticaret fazlalığının gelişmiş ülke ekonomilerinde görülebileceği vurgulanır.</w:t>
            </w:r>
          </w:p>
          <w:p w:rsidR="00950462" w:rsidRPr="002C2757"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Bir ülkenin cari fazla vermesinde hizmet ihracatının önemi vurgulanır.</w:t>
            </w:r>
          </w:p>
          <w:p w:rsidR="00950462" w:rsidRPr="002C2757"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Coğrafya dersinin ilgili konuları ile</w:t>
            </w:r>
          </w:p>
          <w:p w:rsidR="00950462" w:rsidRPr="002C2757" w:rsidRDefault="00950462" w:rsidP="00950462">
            <w:pPr>
              <w:autoSpaceDE w:val="0"/>
              <w:autoSpaceDN w:val="0"/>
              <w:adjustRightInd w:val="0"/>
              <w:rPr>
                <w:rFonts w:ascii="Times New Roman" w:eastAsia="Calibri" w:hAnsi="Times New Roman"/>
                <w:sz w:val="18"/>
                <w:szCs w:val="18"/>
                <w:lang w:eastAsia="tr-TR"/>
              </w:rPr>
            </w:pPr>
            <w:r w:rsidRPr="002C2757">
              <w:rPr>
                <w:rFonts w:ascii="Times New Roman" w:eastAsia="Calibri" w:hAnsi="Times New Roman"/>
                <w:sz w:val="18"/>
                <w:szCs w:val="18"/>
                <w:lang w:eastAsia="tr-TR"/>
              </w:rPr>
              <w:t>İlişkilendirilir</w:t>
            </w:r>
          </w:p>
          <w:p w:rsidR="00950462" w:rsidRPr="002C2757"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4. ünitenin döviz piyasası konusuyla</w:t>
            </w:r>
          </w:p>
          <w:p w:rsidR="00950462" w:rsidRPr="002C2757" w:rsidRDefault="00950462" w:rsidP="00950462">
            <w:pPr>
              <w:autoSpaceDE w:val="0"/>
              <w:autoSpaceDN w:val="0"/>
              <w:adjustRightInd w:val="0"/>
              <w:rPr>
                <w:rFonts w:ascii="Times New Roman" w:eastAsia="Calibri" w:hAnsi="Times New Roman"/>
                <w:sz w:val="18"/>
                <w:szCs w:val="18"/>
                <w:lang w:eastAsia="tr-TR"/>
              </w:rPr>
            </w:pPr>
            <w:r w:rsidRPr="002C2757">
              <w:rPr>
                <w:rFonts w:ascii="Times New Roman" w:eastAsia="Calibri" w:hAnsi="Times New Roman"/>
                <w:sz w:val="18"/>
                <w:szCs w:val="18"/>
                <w:lang w:eastAsia="tr-TR"/>
              </w:rPr>
              <w:t>İlişkilendirilir</w:t>
            </w:r>
          </w:p>
          <w:p w:rsidR="00950462" w:rsidRPr="00E1799E" w:rsidRDefault="00950462"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[!]Enflasyon ile devalüasyon arasındaki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ilişki vurgulanır.</w:t>
            </w:r>
          </w:p>
        </w:tc>
      </w:tr>
      <w:tr w:rsidR="001D254A" w:rsidRPr="002C2757" w:rsidTr="002456F0">
        <w:trPr>
          <w:cantSplit/>
          <w:trHeight w:val="1401"/>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tcBorders>
              <w:top w:val="single" w:sz="4" w:space="0" w:color="auto"/>
            </w:tcBorders>
            <w:vAlign w:val="center"/>
          </w:tcPr>
          <w:p w:rsidR="001D254A" w:rsidRPr="002C2757" w:rsidRDefault="00950462" w:rsidP="00950462">
            <w:pPr>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p>
          <w:p w:rsidR="00950462" w:rsidRPr="00E1799E" w:rsidRDefault="00950462"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5. </w:t>
            </w:r>
            <w:r w:rsidRPr="002C2757">
              <w:rPr>
                <w:rFonts w:ascii="Times New Roman" w:eastAsia="Calibri" w:hAnsi="Times New Roman"/>
                <w:sz w:val="18"/>
                <w:szCs w:val="18"/>
                <w:lang w:eastAsia="tr-TR"/>
              </w:rPr>
              <w:t>Devalüasyon kavramını açıklayarak</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nedenlerini ortaya koyar. </w:t>
            </w:r>
          </w:p>
        </w:tc>
        <w:tc>
          <w:tcPr>
            <w:tcW w:w="2808" w:type="dxa"/>
            <w:tcBorders>
              <w:top w:val="single" w:sz="4" w:space="0" w:color="auto"/>
            </w:tcBorders>
            <w:vAlign w:val="center"/>
          </w:tcPr>
          <w:p w:rsidR="00A265AF" w:rsidRPr="002C2757" w:rsidRDefault="00A265AF" w:rsidP="00A265AF">
            <w:pPr>
              <w:rPr>
                <w:rFonts w:ascii="Times New Roman" w:hAnsi="Times New Roman"/>
                <w:b/>
                <w:bCs/>
                <w:sz w:val="18"/>
                <w:szCs w:val="18"/>
              </w:rPr>
            </w:pPr>
            <w:r w:rsidRPr="002C2757">
              <w:rPr>
                <w:rFonts w:ascii="Times New Roman" w:hAnsi="Times New Roman"/>
                <w:b/>
                <w:bCs/>
                <w:sz w:val="18"/>
                <w:szCs w:val="18"/>
              </w:rPr>
              <w:t xml:space="preserve">B. DEVALÜASYON </w:t>
            </w:r>
          </w:p>
          <w:p w:rsidR="00A265AF" w:rsidRPr="002C2757" w:rsidRDefault="00A265AF" w:rsidP="00A265AF">
            <w:pPr>
              <w:rPr>
                <w:rFonts w:ascii="Times New Roman" w:hAnsi="Times New Roman"/>
                <w:sz w:val="18"/>
                <w:szCs w:val="18"/>
              </w:rPr>
            </w:pPr>
            <w:r w:rsidRPr="002C2757">
              <w:rPr>
                <w:rFonts w:ascii="Times New Roman" w:hAnsi="Times New Roman"/>
                <w:sz w:val="18"/>
                <w:szCs w:val="18"/>
              </w:rPr>
              <w:t xml:space="preserve">1. Nedenleri </w:t>
            </w:r>
          </w:p>
          <w:p w:rsidR="001D254A" w:rsidRPr="002C2757" w:rsidRDefault="00A265AF" w:rsidP="00A265AF">
            <w:pPr>
              <w:rPr>
                <w:rFonts w:ascii="Times New Roman" w:hAnsi="Times New Roman"/>
                <w:sz w:val="18"/>
                <w:szCs w:val="18"/>
              </w:rPr>
            </w:pPr>
            <w:r w:rsidRPr="002C2757">
              <w:rPr>
                <w:rFonts w:ascii="Times New Roman" w:hAnsi="Times New Roman"/>
                <w:sz w:val="18"/>
                <w:szCs w:val="18"/>
              </w:rPr>
              <w:t>2. Etkileri</w:t>
            </w:r>
          </w:p>
        </w:tc>
        <w:tc>
          <w:tcPr>
            <w:tcW w:w="2949" w:type="dxa"/>
            <w:vMerge/>
            <w:vAlign w:val="center"/>
          </w:tcPr>
          <w:p w:rsidR="001D254A" w:rsidRPr="002C2757" w:rsidRDefault="001D254A" w:rsidP="005523F7">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71" w:type="dxa"/>
            <w:vMerge/>
          </w:tcPr>
          <w:p w:rsidR="001D254A" w:rsidRPr="002C2757" w:rsidRDefault="001D254A"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p w:rsidR="006C3815" w:rsidRPr="002C2757" w:rsidRDefault="006C3815">
      <w:pPr>
        <w:rPr>
          <w:rFonts w:ascii="Times New Roman" w:hAnsi="Times New Roman"/>
          <w:sz w:val="18"/>
          <w:szCs w:val="18"/>
        </w:rPr>
      </w:pPr>
    </w:p>
    <w:p w:rsidR="006C3815" w:rsidRDefault="006C3815">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477B50" w:rsidRPr="002C2757" w:rsidTr="00477B50">
        <w:trPr>
          <w:cantSplit/>
          <w:trHeight w:val="1697"/>
        </w:trPr>
        <w:tc>
          <w:tcPr>
            <w:tcW w:w="523" w:type="dxa"/>
            <w:vMerge w:val="restart"/>
            <w:tcBorders>
              <w:right w:val="single" w:sz="4" w:space="0" w:color="auto"/>
            </w:tcBorders>
            <w:textDirection w:val="btLr"/>
            <w:vAlign w:val="center"/>
          </w:tcPr>
          <w:p w:rsidR="00477B50" w:rsidRPr="002C2757" w:rsidRDefault="00477B50"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lastRenderedPageBreak/>
              <w:t>NİSAN</w:t>
            </w:r>
          </w:p>
        </w:tc>
        <w:tc>
          <w:tcPr>
            <w:tcW w:w="648" w:type="dxa"/>
            <w:vMerge w:val="restart"/>
            <w:tcBorders>
              <w:left w:val="single" w:sz="4" w:space="0" w:color="auto"/>
              <w:right w:val="single" w:sz="4" w:space="0" w:color="auto"/>
            </w:tcBorders>
            <w:textDirection w:val="btLr"/>
          </w:tcPr>
          <w:p w:rsidR="007A4ED6" w:rsidRPr="007A4ED6" w:rsidRDefault="007A4ED6" w:rsidP="007A4ED6">
            <w:pPr>
              <w:spacing w:line="240" w:lineRule="auto"/>
              <w:ind w:left="113" w:right="113"/>
              <w:jc w:val="center"/>
              <w:rPr>
                <w:rFonts w:ascii="Times New Roman" w:hAnsi="Times New Roman"/>
                <w:sz w:val="18"/>
                <w:szCs w:val="18"/>
              </w:rPr>
            </w:pPr>
            <w:r>
              <w:rPr>
                <w:rFonts w:ascii="Times New Roman" w:hAnsi="Times New Roman"/>
                <w:sz w:val="18"/>
                <w:szCs w:val="18"/>
              </w:rPr>
              <w:t>4</w:t>
            </w:r>
            <w:r w:rsidRPr="007A4ED6">
              <w:rPr>
                <w:rFonts w:ascii="Times New Roman" w:hAnsi="Times New Roman"/>
                <w:sz w:val="18"/>
                <w:szCs w:val="18"/>
              </w:rPr>
              <w:t>. HAFTA</w:t>
            </w:r>
          </w:p>
          <w:p w:rsidR="00477B50" w:rsidRPr="002C2757" w:rsidRDefault="007A4ED6" w:rsidP="007A4ED6">
            <w:pPr>
              <w:spacing w:line="240" w:lineRule="auto"/>
              <w:ind w:left="113" w:right="113"/>
              <w:jc w:val="center"/>
              <w:rPr>
                <w:rFonts w:ascii="Times New Roman" w:hAnsi="Times New Roman"/>
                <w:sz w:val="18"/>
                <w:szCs w:val="18"/>
              </w:rPr>
            </w:pPr>
            <w:r w:rsidRPr="007A4ED6">
              <w:rPr>
                <w:rFonts w:ascii="Times New Roman" w:hAnsi="Times New Roman"/>
                <w:sz w:val="18"/>
                <w:szCs w:val="18"/>
              </w:rPr>
              <w:t>(24-</w:t>
            </w:r>
            <w:proofErr w:type="gramStart"/>
            <w:r w:rsidRPr="007A4ED6">
              <w:rPr>
                <w:rFonts w:ascii="Times New Roman" w:hAnsi="Times New Roman"/>
                <w:sz w:val="18"/>
                <w:szCs w:val="18"/>
              </w:rPr>
              <w:t>28/04/2017</w:t>
            </w:r>
            <w:proofErr w:type="gramEnd"/>
            <w:r w:rsidRPr="007A4ED6">
              <w:rPr>
                <w:rFonts w:ascii="Times New Roman" w:hAnsi="Times New Roman"/>
                <w:sz w:val="18"/>
                <w:szCs w:val="18"/>
              </w:rPr>
              <w:t>)</w:t>
            </w:r>
          </w:p>
        </w:tc>
        <w:tc>
          <w:tcPr>
            <w:tcW w:w="605" w:type="dxa"/>
            <w:tcBorders>
              <w:left w:val="single" w:sz="4" w:space="0" w:color="auto"/>
            </w:tcBorders>
            <w:vAlign w:val="center"/>
          </w:tcPr>
          <w:p w:rsidR="00477B50" w:rsidRPr="002C2757" w:rsidRDefault="00477B50"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477B50" w:rsidRPr="002C2757" w:rsidRDefault="00477B50"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6.</w:t>
            </w:r>
            <w:r w:rsidRPr="002C2757">
              <w:rPr>
                <w:rFonts w:ascii="Times New Roman" w:eastAsia="Calibri" w:hAnsi="Times New Roman"/>
                <w:sz w:val="18"/>
                <w:szCs w:val="18"/>
                <w:lang w:eastAsia="tr-TR"/>
              </w:rPr>
              <w:t>Belli başlı uluslararası ekonomik kuruluşları sıralar.</w:t>
            </w:r>
          </w:p>
          <w:p w:rsidR="00477B50" w:rsidRPr="002C2757" w:rsidRDefault="00477B50"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7.</w:t>
            </w:r>
            <w:r w:rsidRPr="002C2757">
              <w:rPr>
                <w:rFonts w:ascii="Times New Roman" w:eastAsia="Calibri" w:hAnsi="Times New Roman"/>
                <w:sz w:val="18"/>
                <w:szCs w:val="18"/>
                <w:lang w:eastAsia="tr-TR"/>
              </w:rPr>
              <w:t>Uluslararası ekonomik kuruluşların</w:t>
            </w:r>
          </w:p>
          <w:p w:rsidR="00477B50" w:rsidRPr="002C2757" w:rsidRDefault="00477B50" w:rsidP="00950462">
            <w:pPr>
              <w:spacing w:line="240" w:lineRule="auto"/>
              <w:rPr>
                <w:rFonts w:ascii="Times New Roman" w:hAnsi="Times New Roman"/>
                <w:sz w:val="18"/>
                <w:szCs w:val="18"/>
              </w:rPr>
            </w:pPr>
            <w:r w:rsidRPr="002C2757">
              <w:rPr>
                <w:rFonts w:ascii="Times New Roman" w:eastAsia="Calibri" w:hAnsi="Times New Roman"/>
                <w:sz w:val="18"/>
                <w:szCs w:val="18"/>
                <w:lang w:eastAsia="tr-TR"/>
              </w:rPr>
              <w:t>Türk ekonomisine etkilerini değerlendirir.</w:t>
            </w:r>
          </w:p>
        </w:tc>
        <w:tc>
          <w:tcPr>
            <w:tcW w:w="2808" w:type="dxa"/>
            <w:vAlign w:val="center"/>
          </w:tcPr>
          <w:p w:rsidR="00477B50" w:rsidRPr="002C2757" w:rsidRDefault="00477B50" w:rsidP="00A265AF">
            <w:pPr>
              <w:spacing w:line="240" w:lineRule="auto"/>
              <w:rPr>
                <w:rFonts w:ascii="Times New Roman" w:hAnsi="Times New Roman"/>
                <w:b/>
                <w:bCs/>
                <w:sz w:val="18"/>
                <w:szCs w:val="18"/>
              </w:rPr>
            </w:pPr>
            <w:r w:rsidRPr="002C2757">
              <w:rPr>
                <w:rFonts w:ascii="Times New Roman" w:hAnsi="Times New Roman"/>
                <w:b/>
                <w:bCs/>
                <w:sz w:val="18"/>
                <w:szCs w:val="18"/>
              </w:rPr>
              <w:t xml:space="preserve">C. ULUSLARARASI EKONOMİK KURULUŞLAR </w:t>
            </w:r>
          </w:p>
          <w:p w:rsidR="00477B50" w:rsidRDefault="00477B50" w:rsidP="00A265AF">
            <w:pPr>
              <w:spacing w:line="240" w:lineRule="auto"/>
              <w:rPr>
                <w:rFonts w:ascii="Times New Roman" w:hAnsi="Times New Roman"/>
                <w:sz w:val="18"/>
                <w:szCs w:val="18"/>
              </w:rPr>
            </w:pPr>
            <w:r w:rsidRPr="002C2757">
              <w:rPr>
                <w:rFonts w:ascii="Times New Roman" w:hAnsi="Times New Roman"/>
                <w:sz w:val="18"/>
                <w:szCs w:val="18"/>
              </w:rPr>
              <w:t>1. IMF (Uluslararası Para Fonu)</w:t>
            </w:r>
          </w:p>
          <w:p w:rsidR="007A4ED6" w:rsidRPr="002C2757" w:rsidRDefault="007A4ED6" w:rsidP="00A265AF">
            <w:pPr>
              <w:spacing w:line="240" w:lineRule="auto"/>
              <w:rPr>
                <w:rFonts w:ascii="Times New Roman" w:hAnsi="Times New Roman"/>
                <w:sz w:val="18"/>
                <w:szCs w:val="18"/>
              </w:rPr>
            </w:pPr>
            <w:r w:rsidRPr="002C2757">
              <w:rPr>
                <w:rFonts w:ascii="Times New Roman" w:hAnsi="Times New Roman"/>
                <w:b/>
                <w:color w:val="FF0000"/>
                <w:sz w:val="18"/>
                <w:szCs w:val="18"/>
              </w:rPr>
              <w:t>23 NİSAN ULUSAL EGEMENLİK VE ÇOCUK BAYRAMI ( I.TBMM’nin Açılışı ve Önemi)</w:t>
            </w:r>
          </w:p>
        </w:tc>
        <w:tc>
          <w:tcPr>
            <w:tcW w:w="2949" w:type="dxa"/>
            <w:vMerge w:val="restart"/>
            <w:vAlign w:val="center"/>
          </w:tcPr>
          <w:p w:rsidR="00477B50" w:rsidRPr="00E1799E" w:rsidRDefault="00477B50"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Uluslararası ekonomik kuruluşlar sıralanır. Bu kuruluşlarla Türk ekonomisinin ilişkileri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ve tarihi gelişimi konusunda öğrencilere proje çalışması verilir. Çalışmayı alan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öğrencilerden konuyla ilgili olarak sunu yapmaları istenir. Sunuların slâyt vb. eğitim</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teknolojileriyle desteklenmesi konusunda öğrencilere rehberlik yapılır.</w:t>
            </w:r>
          </w:p>
        </w:tc>
        <w:tc>
          <w:tcPr>
            <w:tcW w:w="1825" w:type="dxa"/>
            <w:vMerge w:val="restart"/>
            <w:vAlign w:val="center"/>
          </w:tcPr>
          <w:p w:rsidR="00477B50" w:rsidRPr="002C2757" w:rsidRDefault="00477B50" w:rsidP="000F28CA">
            <w:pPr>
              <w:rPr>
                <w:rFonts w:ascii="Times New Roman" w:hAnsi="Times New Roman"/>
                <w:sz w:val="18"/>
                <w:szCs w:val="18"/>
              </w:rPr>
            </w:pPr>
            <w:r w:rsidRPr="002C2757">
              <w:rPr>
                <w:rFonts w:ascii="Times New Roman" w:hAnsi="Times New Roman"/>
                <w:sz w:val="18"/>
                <w:szCs w:val="18"/>
              </w:rPr>
              <w:t>1.Anlatım</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2.Soru-cevap</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3. İnceleme</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4.Grup Tartışması</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5.Bireysel Çalışmalar</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6.Tekrarlama</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7.Grup Çalışması</w:t>
            </w:r>
          </w:p>
          <w:p w:rsidR="00477B50" w:rsidRPr="002C2757" w:rsidRDefault="00477B50" w:rsidP="000F28CA">
            <w:pPr>
              <w:rPr>
                <w:rFonts w:ascii="Times New Roman" w:hAnsi="Times New Roman"/>
                <w:sz w:val="18"/>
                <w:szCs w:val="18"/>
              </w:rPr>
            </w:pPr>
            <w:r w:rsidRPr="002C2757">
              <w:rPr>
                <w:rFonts w:ascii="Times New Roman" w:hAnsi="Times New Roman"/>
                <w:sz w:val="18"/>
                <w:szCs w:val="18"/>
              </w:rPr>
              <w:t>8.Yapılan işi Yorumlama</w:t>
            </w:r>
          </w:p>
          <w:p w:rsidR="00477B50" w:rsidRPr="002C2757" w:rsidRDefault="00477B50" w:rsidP="000F28CA">
            <w:pPr>
              <w:spacing w:line="240" w:lineRule="auto"/>
              <w:rPr>
                <w:rFonts w:ascii="Times New Roman" w:hAnsi="Times New Roman"/>
                <w:sz w:val="18"/>
                <w:szCs w:val="18"/>
              </w:rPr>
            </w:pPr>
            <w:r w:rsidRPr="002C2757">
              <w:rPr>
                <w:rFonts w:ascii="Times New Roman" w:hAnsi="Times New Roman"/>
                <w:sz w:val="18"/>
                <w:szCs w:val="18"/>
              </w:rPr>
              <w:t xml:space="preserve">9.Performans çalışması  </w:t>
            </w:r>
          </w:p>
        </w:tc>
        <w:tc>
          <w:tcPr>
            <w:tcW w:w="1686" w:type="dxa"/>
            <w:vMerge w:val="restart"/>
            <w:vAlign w:val="center"/>
          </w:tcPr>
          <w:p w:rsidR="00477B50" w:rsidRPr="002C2757" w:rsidRDefault="00477B50" w:rsidP="00871CA1">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477B50" w:rsidRPr="002C2757" w:rsidRDefault="00477B50" w:rsidP="00871CA1">
            <w:pPr>
              <w:spacing w:line="240" w:lineRule="auto"/>
              <w:rPr>
                <w:rFonts w:ascii="Times New Roman" w:hAnsi="Times New Roman"/>
                <w:sz w:val="18"/>
                <w:szCs w:val="18"/>
              </w:rPr>
            </w:pPr>
            <w:r w:rsidRPr="002C2757">
              <w:rPr>
                <w:rFonts w:ascii="Times New Roman" w:hAnsi="Times New Roman"/>
                <w:sz w:val="18"/>
                <w:szCs w:val="18"/>
              </w:rPr>
              <w:t>Eba</w:t>
            </w:r>
          </w:p>
          <w:p w:rsidR="00477B50" w:rsidRPr="002C2757" w:rsidRDefault="00477B50" w:rsidP="00871CA1">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477B50" w:rsidRPr="002C2757" w:rsidRDefault="00477B50" w:rsidP="00871CA1">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71" w:type="dxa"/>
            <w:vMerge w:val="restart"/>
            <w:vAlign w:val="center"/>
          </w:tcPr>
          <w:p w:rsidR="00477B50" w:rsidRPr="002C2757" w:rsidRDefault="00477B50"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Uluslararası ekonomik kuruluşlardan</w:t>
            </w:r>
          </w:p>
          <w:p w:rsidR="00477B50" w:rsidRPr="002C2757" w:rsidRDefault="00477B50"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IMF, Dünya Bankası, OECD, AB,</w:t>
            </w:r>
          </w:p>
          <w:p w:rsidR="00477B50" w:rsidRPr="002C2757" w:rsidRDefault="00477B50" w:rsidP="00950462">
            <w:pPr>
              <w:autoSpaceDE w:val="0"/>
              <w:autoSpaceDN w:val="0"/>
              <w:adjustRightInd w:val="0"/>
              <w:rPr>
                <w:rFonts w:ascii="Times New Roman" w:hAnsi="Times New Roman"/>
                <w:sz w:val="18"/>
                <w:szCs w:val="18"/>
              </w:rPr>
            </w:pPr>
            <w:r w:rsidRPr="002C2757">
              <w:rPr>
                <w:rFonts w:ascii="Times New Roman" w:eastAsia="Calibri" w:hAnsi="Times New Roman"/>
                <w:sz w:val="18"/>
                <w:szCs w:val="18"/>
                <w:lang w:eastAsia="tr-TR"/>
              </w:rPr>
              <w:t>UNCTAD’a değinilir.</w:t>
            </w:r>
          </w:p>
        </w:tc>
      </w:tr>
      <w:tr w:rsidR="00477B50" w:rsidRPr="002C2757" w:rsidTr="00477B50">
        <w:trPr>
          <w:cantSplit/>
          <w:trHeight w:val="970"/>
        </w:trPr>
        <w:tc>
          <w:tcPr>
            <w:tcW w:w="523" w:type="dxa"/>
            <w:vMerge/>
            <w:tcBorders>
              <w:right w:val="single" w:sz="4" w:space="0" w:color="auto"/>
            </w:tcBorders>
          </w:tcPr>
          <w:p w:rsidR="00477B50" w:rsidRPr="002C2757" w:rsidRDefault="00477B50" w:rsidP="005523F7">
            <w:pPr>
              <w:spacing w:line="240" w:lineRule="auto"/>
              <w:rPr>
                <w:rFonts w:ascii="Times New Roman" w:hAnsi="Times New Roman"/>
                <w:sz w:val="18"/>
                <w:szCs w:val="18"/>
              </w:rPr>
            </w:pPr>
          </w:p>
        </w:tc>
        <w:tc>
          <w:tcPr>
            <w:tcW w:w="648" w:type="dxa"/>
            <w:vMerge/>
            <w:tcBorders>
              <w:left w:val="single" w:sz="4" w:space="0" w:color="auto"/>
              <w:right w:val="single" w:sz="4" w:space="0" w:color="auto"/>
            </w:tcBorders>
            <w:textDirection w:val="btLr"/>
          </w:tcPr>
          <w:p w:rsidR="00477B50" w:rsidRPr="002C2757" w:rsidRDefault="00477B50"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477B50" w:rsidRPr="002C2757" w:rsidRDefault="00477B50"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477B50" w:rsidRPr="002C2757" w:rsidRDefault="00477B50" w:rsidP="00F432E8">
            <w:pPr>
              <w:tabs>
                <w:tab w:val="left" w:pos="2040"/>
              </w:tabs>
              <w:spacing w:line="240" w:lineRule="auto"/>
              <w:ind w:left="-57" w:right="-113"/>
              <w:rPr>
                <w:rFonts w:ascii="Times New Roman" w:hAnsi="Times New Roman"/>
                <w:sz w:val="18"/>
                <w:szCs w:val="18"/>
              </w:rPr>
            </w:pPr>
          </w:p>
        </w:tc>
        <w:tc>
          <w:tcPr>
            <w:tcW w:w="2808" w:type="dxa"/>
            <w:vAlign w:val="center"/>
          </w:tcPr>
          <w:p w:rsidR="00477B50" w:rsidRPr="002C2757" w:rsidRDefault="00477B50" w:rsidP="00F432E8">
            <w:pPr>
              <w:spacing w:line="240" w:lineRule="auto"/>
              <w:rPr>
                <w:rFonts w:ascii="Times New Roman" w:hAnsi="Times New Roman"/>
                <w:sz w:val="18"/>
                <w:szCs w:val="18"/>
              </w:rPr>
            </w:pPr>
            <w:r w:rsidRPr="002C2757">
              <w:rPr>
                <w:rFonts w:ascii="Times New Roman" w:hAnsi="Times New Roman"/>
                <w:sz w:val="18"/>
                <w:szCs w:val="18"/>
              </w:rPr>
              <w:t>2. IBRD (Dünya Bankası)</w:t>
            </w:r>
          </w:p>
        </w:tc>
        <w:tc>
          <w:tcPr>
            <w:tcW w:w="2949" w:type="dxa"/>
            <w:vMerge/>
          </w:tcPr>
          <w:p w:rsidR="00477B50" w:rsidRPr="002C2757" w:rsidRDefault="00477B50" w:rsidP="00F432E8">
            <w:pPr>
              <w:autoSpaceDE w:val="0"/>
              <w:autoSpaceDN w:val="0"/>
              <w:adjustRightInd w:val="0"/>
              <w:rPr>
                <w:rFonts w:ascii="Times New Roman" w:hAnsi="Times New Roman"/>
                <w:sz w:val="18"/>
                <w:szCs w:val="18"/>
              </w:rPr>
            </w:pPr>
          </w:p>
        </w:tc>
        <w:tc>
          <w:tcPr>
            <w:tcW w:w="1825" w:type="dxa"/>
            <w:vMerge/>
          </w:tcPr>
          <w:p w:rsidR="00477B50" w:rsidRPr="002C2757" w:rsidRDefault="00477B50" w:rsidP="005523F7">
            <w:pPr>
              <w:spacing w:line="240" w:lineRule="auto"/>
              <w:rPr>
                <w:rFonts w:ascii="Times New Roman" w:hAnsi="Times New Roman"/>
                <w:sz w:val="18"/>
                <w:szCs w:val="18"/>
              </w:rPr>
            </w:pPr>
          </w:p>
        </w:tc>
        <w:tc>
          <w:tcPr>
            <w:tcW w:w="1686" w:type="dxa"/>
            <w:vMerge/>
          </w:tcPr>
          <w:p w:rsidR="00477B50" w:rsidRPr="002C2757" w:rsidRDefault="00477B50" w:rsidP="005523F7">
            <w:pPr>
              <w:spacing w:line="240" w:lineRule="auto"/>
              <w:rPr>
                <w:rFonts w:ascii="Times New Roman" w:hAnsi="Times New Roman"/>
                <w:sz w:val="18"/>
                <w:szCs w:val="18"/>
              </w:rPr>
            </w:pPr>
          </w:p>
        </w:tc>
        <w:tc>
          <w:tcPr>
            <w:tcW w:w="1871" w:type="dxa"/>
            <w:vMerge/>
          </w:tcPr>
          <w:p w:rsidR="00477B50" w:rsidRPr="002C2757" w:rsidRDefault="00477B50" w:rsidP="00167D03">
            <w:pPr>
              <w:autoSpaceDE w:val="0"/>
              <w:autoSpaceDN w:val="0"/>
              <w:adjustRightInd w:val="0"/>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52"/>
        <w:gridCol w:w="1825"/>
        <w:gridCol w:w="1686"/>
        <w:gridCol w:w="1868"/>
      </w:tblGrid>
      <w:tr w:rsidR="001D254A" w:rsidRPr="002C2757" w:rsidTr="00477B50">
        <w:trPr>
          <w:cantSplit/>
          <w:trHeight w:val="1299"/>
        </w:trPr>
        <w:tc>
          <w:tcPr>
            <w:tcW w:w="523" w:type="dxa"/>
            <w:vMerge w:val="restart"/>
            <w:tcBorders>
              <w:right w:val="single" w:sz="4" w:space="0" w:color="auto"/>
            </w:tcBorders>
            <w:textDirection w:val="btLr"/>
            <w:vAlign w:val="center"/>
          </w:tcPr>
          <w:p w:rsidR="001D254A" w:rsidRPr="002C2757" w:rsidRDefault="007A4ED6" w:rsidP="007A4ED6">
            <w:pPr>
              <w:spacing w:line="240" w:lineRule="auto"/>
              <w:ind w:left="113" w:right="113"/>
              <w:jc w:val="center"/>
              <w:rPr>
                <w:rFonts w:ascii="Times New Roman" w:hAnsi="Times New Roman"/>
                <w:sz w:val="18"/>
                <w:szCs w:val="18"/>
              </w:rPr>
            </w:pPr>
            <w:r>
              <w:rPr>
                <w:rFonts w:ascii="Times New Roman" w:hAnsi="Times New Roman"/>
                <w:sz w:val="18"/>
                <w:szCs w:val="18"/>
              </w:rPr>
              <w:t>MAYIS</w:t>
            </w:r>
          </w:p>
        </w:tc>
        <w:tc>
          <w:tcPr>
            <w:tcW w:w="624" w:type="dxa"/>
            <w:vMerge w:val="restart"/>
            <w:tcBorders>
              <w:left w:val="single" w:sz="4" w:space="0" w:color="auto"/>
              <w:right w:val="single" w:sz="4" w:space="0" w:color="auto"/>
            </w:tcBorders>
            <w:textDirection w:val="btLr"/>
          </w:tcPr>
          <w:p w:rsidR="007A4ED6" w:rsidRPr="007A4ED6" w:rsidRDefault="007A4ED6" w:rsidP="007A4ED6">
            <w:pPr>
              <w:spacing w:line="240" w:lineRule="auto"/>
              <w:ind w:left="113" w:right="113"/>
              <w:jc w:val="center"/>
              <w:rPr>
                <w:rFonts w:ascii="Times New Roman" w:hAnsi="Times New Roman"/>
                <w:sz w:val="18"/>
                <w:szCs w:val="18"/>
              </w:rPr>
            </w:pPr>
            <w:r>
              <w:rPr>
                <w:rFonts w:ascii="Times New Roman" w:hAnsi="Times New Roman"/>
                <w:sz w:val="18"/>
                <w:szCs w:val="18"/>
              </w:rPr>
              <w:t>1</w:t>
            </w:r>
            <w:r w:rsidRPr="007A4ED6">
              <w:rPr>
                <w:rFonts w:ascii="Times New Roman" w:hAnsi="Times New Roman"/>
                <w:sz w:val="18"/>
                <w:szCs w:val="18"/>
              </w:rPr>
              <w:t>. HAFTA</w:t>
            </w:r>
          </w:p>
          <w:p w:rsidR="001D254A" w:rsidRPr="002C2757" w:rsidRDefault="007A4ED6" w:rsidP="007A4ED6">
            <w:pPr>
              <w:spacing w:line="240" w:lineRule="auto"/>
              <w:ind w:left="113" w:right="113"/>
              <w:jc w:val="center"/>
              <w:rPr>
                <w:rFonts w:ascii="Times New Roman" w:hAnsi="Times New Roman"/>
                <w:sz w:val="18"/>
                <w:szCs w:val="18"/>
              </w:rPr>
            </w:pPr>
            <w:r w:rsidRPr="007A4ED6">
              <w:rPr>
                <w:rFonts w:ascii="Times New Roman" w:hAnsi="Times New Roman"/>
                <w:sz w:val="18"/>
                <w:szCs w:val="18"/>
              </w:rPr>
              <w:t>(02-</w:t>
            </w:r>
            <w:proofErr w:type="gramStart"/>
            <w:r w:rsidRPr="007A4ED6">
              <w:rPr>
                <w:rFonts w:ascii="Times New Roman" w:hAnsi="Times New Roman"/>
                <w:sz w:val="18"/>
                <w:szCs w:val="18"/>
              </w:rPr>
              <w:t>05/05/2017</w:t>
            </w:r>
            <w:proofErr w:type="gramEnd"/>
            <w:r w:rsidRPr="007A4ED6">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1D254A" w:rsidRPr="002C2757" w:rsidRDefault="001D254A" w:rsidP="003A522E">
            <w:pPr>
              <w:spacing w:line="240" w:lineRule="auto"/>
              <w:rPr>
                <w:rFonts w:ascii="Times New Roman" w:hAnsi="Times New Roman"/>
                <w:sz w:val="18"/>
                <w:szCs w:val="18"/>
              </w:rPr>
            </w:pPr>
          </w:p>
        </w:tc>
        <w:tc>
          <w:tcPr>
            <w:tcW w:w="2808" w:type="dxa"/>
            <w:tcBorders>
              <w:right w:val="single" w:sz="4" w:space="0" w:color="auto"/>
            </w:tcBorders>
            <w:vAlign w:val="center"/>
          </w:tcPr>
          <w:p w:rsidR="00420C0F" w:rsidRPr="00420C0F" w:rsidRDefault="00420C0F" w:rsidP="00420C0F">
            <w:pPr>
              <w:spacing w:line="240" w:lineRule="auto"/>
              <w:rPr>
                <w:rFonts w:ascii="Times New Roman" w:hAnsi="Times New Roman"/>
                <w:color w:val="FF0000"/>
                <w:sz w:val="18"/>
                <w:szCs w:val="18"/>
              </w:rPr>
            </w:pPr>
            <w:r w:rsidRPr="00420C0F">
              <w:rPr>
                <w:rFonts w:ascii="Times New Roman" w:hAnsi="Times New Roman"/>
                <w:color w:val="FF0000"/>
                <w:sz w:val="18"/>
                <w:szCs w:val="18"/>
              </w:rPr>
              <w:t xml:space="preserve">EMEK VE DAYANIŞMA GÜNÜ  </w:t>
            </w:r>
          </w:p>
          <w:p w:rsidR="00420C0F" w:rsidRPr="00420C0F" w:rsidRDefault="00420C0F" w:rsidP="00420C0F">
            <w:pPr>
              <w:spacing w:line="240" w:lineRule="auto"/>
              <w:rPr>
                <w:rFonts w:ascii="Times New Roman" w:hAnsi="Times New Roman"/>
                <w:color w:val="FF0000"/>
                <w:sz w:val="18"/>
                <w:szCs w:val="18"/>
              </w:rPr>
            </w:pPr>
            <w:r>
              <w:rPr>
                <w:rFonts w:ascii="Times New Roman" w:hAnsi="Times New Roman"/>
                <w:color w:val="FF0000"/>
                <w:sz w:val="18"/>
                <w:szCs w:val="18"/>
              </w:rPr>
              <w:t xml:space="preserve">( 01 MAYIS 2017 – Pazartesi </w:t>
            </w:r>
            <w:r w:rsidRPr="00420C0F">
              <w:rPr>
                <w:rFonts w:ascii="Times New Roman" w:hAnsi="Times New Roman"/>
                <w:color w:val="FF0000"/>
                <w:sz w:val="18"/>
                <w:szCs w:val="18"/>
              </w:rPr>
              <w:t xml:space="preserve"> )</w:t>
            </w:r>
          </w:p>
          <w:p w:rsidR="00A265AF" w:rsidRPr="002C2757" w:rsidRDefault="00A265AF" w:rsidP="00A265AF">
            <w:pPr>
              <w:spacing w:line="240" w:lineRule="auto"/>
              <w:rPr>
                <w:rFonts w:ascii="Times New Roman" w:hAnsi="Times New Roman"/>
                <w:sz w:val="18"/>
                <w:szCs w:val="18"/>
              </w:rPr>
            </w:pPr>
            <w:r w:rsidRPr="002C2757">
              <w:rPr>
                <w:rFonts w:ascii="Times New Roman" w:hAnsi="Times New Roman"/>
                <w:sz w:val="18"/>
                <w:szCs w:val="18"/>
              </w:rPr>
              <w:t xml:space="preserve">3. OECD (Ekonomik Iş Birliği ve Kalkınma Örgütü) </w:t>
            </w:r>
          </w:p>
          <w:p w:rsidR="001D254A" w:rsidRPr="002C2757" w:rsidRDefault="00A265AF" w:rsidP="00A265AF">
            <w:pPr>
              <w:spacing w:line="240" w:lineRule="auto"/>
              <w:rPr>
                <w:rFonts w:ascii="Times New Roman" w:hAnsi="Times New Roman"/>
                <w:sz w:val="18"/>
                <w:szCs w:val="18"/>
              </w:rPr>
            </w:pPr>
            <w:r w:rsidRPr="002C2757">
              <w:rPr>
                <w:rFonts w:ascii="Times New Roman" w:hAnsi="Times New Roman"/>
                <w:sz w:val="18"/>
                <w:szCs w:val="18"/>
              </w:rPr>
              <w:t>4. UNCTAD (Birleşmiş Milletler Ticaret ve Kalkınma Konferansı)</w:t>
            </w:r>
          </w:p>
        </w:tc>
        <w:tc>
          <w:tcPr>
            <w:tcW w:w="2952" w:type="dxa"/>
            <w:tcBorders>
              <w:left w:val="single" w:sz="4" w:space="0" w:color="auto"/>
            </w:tcBorders>
          </w:tcPr>
          <w:p w:rsidR="001D254A" w:rsidRPr="002C2757" w:rsidRDefault="001D254A" w:rsidP="00F432E8">
            <w:pPr>
              <w:spacing w:line="240" w:lineRule="auto"/>
              <w:rPr>
                <w:rFonts w:ascii="Times New Roman" w:hAnsi="Times New Roman"/>
                <w:sz w:val="18"/>
                <w:szCs w:val="18"/>
              </w:rPr>
            </w:pPr>
          </w:p>
          <w:p w:rsidR="001D254A" w:rsidRPr="002C2757" w:rsidRDefault="001D254A" w:rsidP="00F432E8">
            <w:pPr>
              <w:autoSpaceDE w:val="0"/>
              <w:autoSpaceDN w:val="0"/>
              <w:adjustRightInd w:val="0"/>
              <w:rPr>
                <w:rFonts w:ascii="Times New Roman" w:hAnsi="Times New Roman"/>
                <w:sz w:val="18"/>
                <w:szCs w:val="18"/>
              </w:rPr>
            </w:pP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1D254A" w:rsidRPr="002C2757" w:rsidRDefault="00477B50" w:rsidP="00477B50">
            <w:pPr>
              <w:rPr>
                <w:rFonts w:ascii="Times New Roman" w:hAnsi="Times New Roman"/>
                <w:sz w:val="18"/>
                <w:szCs w:val="18"/>
              </w:rPr>
            </w:pPr>
            <w:r>
              <w:rPr>
                <w:rFonts w:ascii="Times New Roman" w:hAnsi="Times New Roman"/>
                <w:sz w:val="18"/>
                <w:szCs w:val="18"/>
              </w:rPr>
              <w:t>7.Grup Çalışması</w:t>
            </w:r>
            <w:r w:rsidR="000F28CA" w:rsidRPr="002C2757">
              <w:rPr>
                <w:rFonts w:ascii="Times New Roman" w:hAnsi="Times New Roman"/>
                <w:sz w:val="18"/>
                <w:szCs w:val="18"/>
              </w:rPr>
              <w:t xml:space="preserve"> </w:t>
            </w:r>
          </w:p>
        </w:tc>
        <w:tc>
          <w:tcPr>
            <w:tcW w:w="1686" w:type="dxa"/>
            <w:vMerge w:val="restart"/>
            <w:vAlign w:val="center"/>
          </w:tcPr>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Eba</w:t>
            </w:r>
          </w:p>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68" w:type="dxa"/>
            <w:vMerge w:val="restart"/>
            <w:vAlign w:val="center"/>
          </w:tcPr>
          <w:p w:rsidR="001D254A" w:rsidRPr="002C2757" w:rsidRDefault="001D254A" w:rsidP="0097277A">
            <w:pPr>
              <w:autoSpaceDE w:val="0"/>
              <w:autoSpaceDN w:val="0"/>
              <w:adjustRightInd w:val="0"/>
              <w:rPr>
                <w:rFonts w:ascii="Times New Roman" w:hAnsi="Times New Roman"/>
                <w:sz w:val="18"/>
                <w:szCs w:val="18"/>
              </w:rPr>
            </w:pPr>
          </w:p>
        </w:tc>
      </w:tr>
      <w:tr w:rsidR="001D254A" w:rsidRPr="002C2757" w:rsidTr="00477B50">
        <w:trPr>
          <w:cantSplit/>
          <w:trHeight w:val="709"/>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1D254A" w:rsidRPr="002C2757" w:rsidRDefault="001D254A" w:rsidP="0097277A">
            <w:pPr>
              <w:tabs>
                <w:tab w:val="left" w:pos="2040"/>
              </w:tabs>
              <w:spacing w:line="240" w:lineRule="auto"/>
              <w:ind w:left="-57" w:right="-113"/>
              <w:rPr>
                <w:rFonts w:ascii="Times New Roman" w:hAnsi="Times New Roman"/>
                <w:sz w:val="18"/>
                <w:szCs w:val="18"/>
              </w:rPr>
            </w:pPr>
          </w:p>
        </w:tc>
        <w:tc>
          <w:tcPr>
            <w:tcW w:w="2808" w:type="dxa"/>
            <w:tcBorders>
              <w:right w:val="single" w:sz="4" w:space="0" w:color="auto"/>
            </w:tcBorders>
            <w:vAlign w:val="center"/>
          </w:tcPr>
          <w:p w:rsidR="001D254A" w:rsidRPr="002C2757" w:rsidRDefault="00A265AF" w:rsidP="00DE6777">
            <w:pPr>
              <w:spacing w:line="240" w:lineRule="auto"/>
              <w:rPr>
                <w:rFonts w:ascii="Times New Roman" w:hAnsi="Times New Roman"/>
                <w:sz w:val="18"/>
                <w:szCs w:val="18"/>
              </w:rPr>
            </w:pPr>
            <w:r w:rsidRPr="002C2757">
              <w:rPr>
                <w:rFonts w:ascii="Times New Roman" w:hAnsi="Times New Roman"/>
                <w:sz w:val="18"/>
                <w:szCs w:val="18"/>
              </w:rPr>
              <w:t>5. AB (Avrupa Birliği)</w:t>
            </w:r>
          </w:p>
        </w:tc>
        <w:tc>
          <w:tcPr>
            <w:tcW w:w="2952" w:type="dxa"/>
            <w:tcBorders>
              <w:left w:val="single" w:sz="4" w:space="0" w:color="auto"/>
            </w:tcBorders>
            <w:vAlign w:val="center"/>
          </w:tcPr>
          <w:p w:rsidR="001D254A" w:rsidRPr="002C2757" w:rsidRDefault="001D254A">
            <w:pPr>
              <w:spacing w:after="200"/>
              <w:rPr>
                <w:rFonts w:ascii="Times New Roman" w:hAnsi="Times New Roman"/>
                <w:sz w:val="18"/>
                <w:szCs w:val="18"/>
              </w:rPr>
            </w:pPr>
          </w:p>
          <w:p w:rsidR="001D254A" w:rsidRPr="002C2757" w:rsidRDefault="001D254A" w:rsidP="00B96289">
            <w:pPr>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68" w:type="dxa"/>
            <w:vMerge/>
          </w:tcPr>
          <w:p w:rsidR="001D254A" w:rsidRPr="002C2757" w:rsidRDefault="001D254A"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1D254A" w:rsidRPr="002C2757" w:rsidTr="00871CA1">
        <w:trPr>
          <w:cantSplit/>
          <w:trHeight w:val="865"/>
        </w:trPr>
        <w:tc>
          <w:tcPr>
            <w:tcW w:w="523" w:type="dxa"/>
            <w:vMerge w:val="restart"/>
            <w:tcBorders>
              <w:right w:val="single" w:sz="4" w:space="0" w:color="auto"/>
            </w:tcBorders>
            <w:textDirection w:val="btLr"/>
            <w:vAlign w:val="center"/>
          </w:tcPr>
          <w:p w:rsidR="001D254A" w:rsidRPr="002C2757" w:rsidRDefault="007A4ED6" w:rsidP="005523F7">
            <w:pPr>
              <w:spacing w:line="240" w:lineRule="auto"/>
              <w:ind w:left="113" w:right="113"/>
              <w:jc w:val="center"/>
              <w:rPr>
                <w:rFonts w:ascii="Times New Roman" w:hAnsi="Times New Roman"/>
                <w:sz w:val="18"/>
                <w:szCs w:val="18"/>
              </w:rPr>
            </w:pPr>
            <w:r>
              <w:rPr>
                <w:rFonts w:ascii="Times New Roman" w:hAnsi="Times New Roman"/>
                <w:sz w:val="18"/>
                <w:szCs w:val="18"/>
              </w:rPr>
              <w:t>MAYIS</w:t>
            </w:r>
          </w:p>
        </w:tc>
        <w:tc>
          <w:tcPr>
            <w:tcW w:w="624" w:type="dxa"/>
            <w:vMerge w:val="restart"/>
            <w:tcBorders>
              <w:left w:val="single" w:sz="4" w:space="0" w:color="auto"/>
              <w:right w:val="single" w:sz="4" w:space="0" w:color="auto"/>
            </w:tcBorders>
            <w:textDirection w:val="btLr"/>
          </w:tcPr>
          <w:p w:rsidR="007A4ED6" w:rsidRPr="007A4ED6" w:rsidRDefault="007A4ED6" w:rsidP="007A4ED6">
            <w:pPr>
              <w:spacing w:line="240" w:lineRule="auto"/>
              <w:ind w:left="113" w:right="113"/>
              <w:jc w:val="center"/>
              <w:rPr>
                <w:rFonts w:ascii="Times New Roman" w:hAnsi="Times New Roman"/>
                <w:sz w:val="18"/>
                <w:szCs w:val="18"/>
              </w:rPr>
            </w:pPr>
            <w:r>
              <w:rPr>
                <w:rFonts w:ascii="Times New Roman" w:hAnsi="Times New Roman"/>
                <w:sz w:val="18"/>
                <w:szCs w:val="18"/>
              </w:rPr>
              <w:t>2</w:t>
            </w:r>
            <w:r w:rsidRPr="007A4ED6">
              <w:rPr>
                <w:rFonts w:ascii="Times New Roman" w:hAnsi="Times New Roman"/>
                <w:sz w:val="18"/>
                <w:szCs w:val="18"/>
              </w:rPr>
              <w:t>. HAFTA</w:t>
            </w:r>
          </w:p>
          <w:p w:rsidR="001D254A" w:rsidRPr="002C2757" w:rsidRDefault="007A4ED6" w:rsidP="007A4ED6">
            <w:pPr>
              <w:spacing w:line="240" w:lineRule="auto"/>
              <w:ind w:left="113" w:right="113"/>
              <w:jc w:val="center"/>
              <w:rPr>
                <w:rFonts w:ascii="Times New Roman" w:hAnsi="Times New Roman"/>
                <w:sz w:val="18"/>
                <w:szCs w:val="18"/>
              </w:rPr>
            </w:pPr>
            <w:r w:rsidRPr="007A4ED6">
              <w:rPr>
                <w:rFonts w:ascii="Times New Roman" w:hAnsi="Times New Roman"/>
                <w:sz w:val="18"/>
                <w:szCs w:val="18"/>
              </w:rPr>
              <w:t>(08-</w:t>
            </w:r>
            <w:proofErr w:type="gramStart"/>
            <w:r w:rsidRPr="007A4ED6">
              <w:rPr>
                <w:rFonts w:ascii="Times New Roman" w:hAnsi="Times New Roman"/>
                <w:sz w:val="18"/>
                <w:szCs w:val="18"/>
              </w:rPr>
              <w:t>12/05/2017</w:t>
            </w:r>
            <w:proofErr w:type="gramEnd"/>
            <w:r w:rsidRPr="007A4ED6">
              <w:rPr>
                <w:rFonts w:ascii="Times New Roman" w:hAnsi="Times New Roman"/>
                <w:sz w:val="18"/>
                <w:szCs w:val="18"/>
              </w:rPr>
              <w:t>)</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restart"/>
            <w:vAlign w:val="center"/>
          </w:tcPr>
          <w:p w:rsidR="001D254A" w:rsidRPr="000B03E9" w:rsidRDefault="001D254A" w:rsidP="005523F7">
            <w:pPr>
              <w:spacing w:line="240" w:lineRule="auto"/>
              <w:rPr>
                <w:rFonts w:ascii="Times New Roman" w:hAnsi="Times New Roman"/>
                <w:sz w:val="18"/>
                <w:szCs w:val="18"/>
              </w:rPr>
            </w:pPr>
          </w:p>
        </w:tc>
        <w:tc>
          <w:tcPr>
            <w:tcW w:w="2808" w:type="dxa"/>
            <w:vAlign w:val="center"/>
          </w:tcPr>
          <w:p w:rsidR="001D254A" w:rsidRPr="000B03E9" w:rsidRDefault="00A265AF" w:rsidP="00871CA1">
            <w:pPr>
              <w:spacing w:line="240" w:lineRule="auto"/>
              <w:rPr>
                <w:rFonts w:ascii="Times New Roman" w:hAnsi="Times New Roman"/>
                <w:sz w:val="18"/>
                <w:szCs w:val="18"/>
              </w:rPr>
            </w:pPr>
            <w:r w:rsidRPr="000B03E9">
              <w:rPr>
                <w:rFonts w:ascii="Times New Roman" w:hAnsi="Times New Roman"/>
                <w:sz w:val="18"/>
                <w:szCs w:val="18"/>
              </w:rPr>
              <w:t>5. AB (Av</w:t>
            </w:r>
            <w:bookmarkStart w:id="0" w:name="_GoBack"/>
            <w:bookmarkEnd w:id="0"/>
            <w:r w:rsidRPr="000B03E9">
              <w:rPr>
                <w:rFonts w:ascii="Times New Roman" w:hAnsi="Times New Roman"/>
                <w:sz w:val="18"/>
                <w:szCs w:val="18"/>
              </w:rPr>
              <w:t>rupa Birliği)</w:t>
            </w:r>
          </w:p>
        </w:tc>
        <w:tc>
          <w:tcPr>
            <w:tcW w:w="2949" w:type="dxa"/>
            <w:vMerge w:val="restart"/>
            <w:vAlign w:val="center"/>
          </w:tcPr>
          <w:p w:rsidR="001D254A" w:rsidRPr="002C2757" w:rsidRDefault="001D254A" w:rsidP="00A96D5B">
            <w:pPr>
              <w:spacing w:line="240" w:lineRule="auto"/>
              <w:rPr>
                <w:rFonts w:ascii="Times New Roman" w:hAnsi="Times New Roman"/>
                <w:sz w:val="18"/>
                <w:szCs w:val="18"/>
              </w:rPr>
            </w:pP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1D254A" w:rsidRPr="002C2757" w:rsidRDefault="00477B50" w:rsidP="000F28CA">
            <w:pPr>
              <w:rPr>
                <w:rFonts w:ascii="Times New Roman" w:hAnsi="Times New Roman"/>
                <w:sz w:val="18"/>
                <w:szCs w:val="18"/>
              </w:rPr>
            </w:pPr>
            <w:r>
              <w:rPr>
                <w:rFonts w:ascii="Times New Roman" w:hAnsi="Times New Roman"/>
                <w:sz w:val="18"/>
                <w:szCs w:val="18"/>
              </w:rPr>
              <w:t>7.Grup Çalışması</w:t>
            </w:r>
          </w:p>
        </w:tc>
        <w:tc>
          <w:tcPr>
            <w:tcW w:w="1686" w:type="dxa"/>
            <w:vMerge w:val="restart"/>
            <w:vAlign w:val="center"/>
          </w:tcPr>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Eba</w:t>
            </w:r>
          </w:p>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871CA1" w:rsidP="00871CA1">
            <w:pPr>
              <w:spacing w:after="60"/>
              <w:rPr>
                <w:rFonts w:ascii="Times New Roman" w:hAnsi="Times New Roman"/>
                <w:sz w:val="18"/>
                <w:szCs w:val="18"/>
              </w:rPr>
            </w:pPr>
            <w:r w:rsidRPr="002C2757">
              <w:rPr>
                <w:rFonts w:ascii="Times New Roman" w:hAnsi="Times New Roman"/>
                <w:sz w:val="18"/>
                <w:szCs w:val="18"/>
              </w:rPr>
              <w:t>Slayt</w:t>
            </w:r>
          </w:p>
        </w:tc>
        <w:tc>
          <w:tcPr>
            <w:tcW w:w="1871" w:type="dxa"/>
            <w:vMerge w:val="restart"/>
            <w:vAlign w:val="center"/>
          </w:tcPr>
          <w:p w:rsidR="001D254A" w:rsidRPr="002C2757" w:rsidRDefault="001D254A" w:rsidP="008C34C6">
            <w:pPr>
              <w:spacing w:line="240" w:lineRule="auto"/>
              <w:rPr>
                <w:rFonts w:ascii="Times New Roman" w:hAnsi="Times New Roman"/>
                <w:sz w:val="18"/>
                <w:szCs w:val="18"/>
              </w:rPr>
            </w:pPr>
          </w:p>
        </w:tc>
      </w:tr>
      <w:tr w:rsidR="001D254A" w:rsidRPr="002C2757" w:rsidTr="00477B50">
        <w:trPr>
          <w:cantSplit/>
          <w:trHeight w:val="990"/>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Merge/>
            <w:vAlign w:val="center"/>
          </w:tcPr>
          <w:p w:rsidR="001D254A" w:rsidRPr="000B03E9" w:rsidRDefault="001D254A" w:rsidP="005523F7">
            <w:pPr>
              <w:spacing w:line="240" w:lineRule="auto"/>
              <w:rPr>
                <w:rFonts w:ascii="Times New Roman" w:hAnsi="Times New Roman"/>
                <w:sz w:val="18"/>
                <w:szCs w:val="18"/>
              </w:rPr>
            </w:pPr>
          </w:p>
        </w:tc>
        <w:tc>
          <w:tcPr>
            <w:tcW w:w="2808" w:type="dxa"/>
            <w:vAlign w:val="center"/>
          </w:tcPr>
          <w:p w:rsidR="001D254A" w:rsidRPr="000B03E9" w:rsidRDefault="000B03E9" w:rsidP="000B03E9">
            <w:pPr>
              <w:spacing w:line="240" w:lineRule="auto"/>
              <w:rPr>
                <w:rFonts w:ascii="Times New Roman" w:hAnsi="Times New Roman"/>
                <w:sz w:val="18"/>
                <w:szCs w:val="18"/>
              </w:rPr>
            </w:pPr>
            <w:r w:rsidRPr="000B03E9">
              <w:rPr>
                <w:rFonts w:ascii="Times New Roman" w:hAnsi="Times New Roman"/>
                <w:sz w:val="18"/>
                <w:szCs w:val="18"/>
              </w:rPr>
              <w:t>5. AB (Avrupa Birliği)</w:t>
            </w:r>
          </w:p>
        </w:tc>
        <w:tc>
          <w:tcPr>
            <w:tcW w:w="2949" w:type="dxa"/>
            <w:vMerge/>
            <w:vAlign w:val="center"/>
          </w:tcPr>
          <w:p w:rsidR="001D254A" w:rsidRPr="002C2757" w:rsidRDefault="001D254A" w:rsidP="00F432E8">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71" w:type="dxa"/>
            <w:vMerge/>
          </w:tcPr>
          <w:p w:rsidR="001D254A" w:rsidRPr="002C2757" w:rsidRDefault="001D254A"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p w:rsidR="00B3392E" w:rsidRPr="002C2757" w:rsidRDefault="00B3392E">
      <w:pPr>
        <w:rPr>
          <w:rFonts w:ascii="Times New Roman" w:hAnsi="Times New Roman"/>
          <w:sz w:val="18"/>
          <w:szCs w:val="18"/>
        </w:rPr>
      </w:pPr>
    </w:p>
    <w:p w:rsidR="00B3392E" w:rsidRPr="002C2757" w:rsidRDefault="00B3392E">
      <w:pPr>
        <w:rPr>
          <w:rFonts w:ascii="Times New Roman" w:hAnsi="Times New Roman"/>
          <w:sz w:val="18"/>
          <w:szCs w:val="18"/>
        </w:rPr>
      </w:pPr>
    </w:p>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4"/>
        <w:gridCol w:w="624"/>
        <w:gridCol w:w="586"/>
        <w:gridCol w:w="2571"/>
        <w:gridCol w:w="2891"/>
        <w:gridCol w:w="2977"/>
        <w:gridCol w:w="1842"/>
        <w:gridCol w:w="1701"/>
        <w:gridCol w:w="1843"/>
      </w:tblGrid>
      <w:tr w:rsidR="002456F0" w:rsidRPr="002C2757" w:rsidTr="00871CA1">
        <w:trPr>
          <w:cantSplit/>
          <w:trHeight w:val="2781"/>
        </w:trPr>
        <w:tc>
          <w:tcPr>
            <w:tcW w:w="524" w:type="dxa"/>
            <w:vMerge w:val="restart"/>
            <w:tcBorders>
              <w:right w:val="single" w:sz="4" w:space="0" w:color="auto"/>
            </w:tcBorders>
            <w:textDirection w:val="btLr"/>
            <w:vAlign w:val="center"/>
          </w:tcPr>
          <w:p w:rsidR="001D254A" w:rsidRPr="002C2757" w:rsidRDefault="00420C0F" w:rsidP="005523F7">
            <w:pPr>
              <w:spacing w:line="240" w:lineRule="auto"/>
              <w:ind w:left="113" w:right="113"/>
              <w:jc w:val="center"/>
              <w:rPr>
                <w:rFonts w:ascii="Times New Roman" w:hAnsi="Times New Roman"/>
                <w:sz w:val="18"/>
                <w:szCs w:val="18"/>
              </w:rPr>
            </w:pPr>
            <w:r>
              <w:rPr>
                <w:rFonts w:ascii="Times New Roman" w:hAnsi="Times New Roman"/>
                <w:sz w:val="18"/>
                <w:szCs w:val="18"/>
              </w:rPr>
              <w:lastRenderedPageBreak/>
              <w:t>MAYIS</w:t>
            </w:r>
          </w:p>
        </w:tc>
        <w:tc>
          <w:tcPr>
            <w:tcW w:w="624" w:type="dxa"/>
            <w:vMerge w:val="restart"/>
            <w:tcBorders>
              <w:left w:val="single" w:sz="4" w:space="0" w:color="auto"/>
              <w:right w:val="single" w:sz="4" w:space="0" w:color="auto"/>
            </w:tcBorders>
            <w:textDirection w:val="btLr"/>
          </w:tcPr>
          <w:p w:rsidR="007A4ED6" w:rsidRPr="007A4ED6" w:rsidRDefault="007A4ED6" w:rsidP="007A4ED6">
            <w:pPr>
              <w:spacing w:line="240" w:lineRule="auto"/>
              <w:ind w:left="113" w:right="113"/>
              <w:jc w:val="center"/>
              <w:rPr>
                <w:rFonts w:ascii="Times New Roman" w:hAnsi="Times New Roman"/>
                <w:sz w:val="18"/>
                <w:szCs w:val="18"/>
              </w:rPr>
            </w:pPr>
            <w:r>
              <w:rPr>
                <w:rFonts w:ascii="Times New Roman" w:hAnsi="Times New Roman"/>
                <w:sz w:val="18"/>
                <w:szCs w:val="18"/>
              </w:rPr>
              <w:t>3</w:t>
            </w:r>
            <w:r w:rsidRPr="007A4ED6">
              <w:rPr>
                <w:rFonts w:ascii="Times New Roman" w:hAnsi="Times New Roman"/>
                <w:sz w:val="18"/>
                <w:szCs w:val="18"/>
              </w:rPr>
              <w:t>. HAFTA</w:t>
            </w:r>
          </w:p>
          <w:p w:rsidR="001D254A" w:rsidRPr="002C2757" w:rsidRDefault="007A4ED6" w:rsidP="007A4ED6">
            <w:pPr>
              <w:spacing w:line="240" w:lineRule="auto"/>
              <w:ind w:left="113" w:right="113"/>
              <w:jc w:val="center"/>
              <w:rPr>
                <w:rFonts w:ascii="Times New Roman" w:hAnsi="Times New Roman"/>
                <w:sz w:val="18"/>
                <w:szCs w:val="18"/>
              </w:rPr>
            </w:pPr>
            <w:r w:rsidRPr="007A4ED6">
              <w:rPr>
                <w:rFonts w:ascii="Times New Roman" w:hAnsi="Times New Roman"/>
                <w:sz w:val="18"/>
                <w:szCs w:val="18"/>
              </w:rPr>
              <w:t>(15-</w:t>
            </w:r>
            <w:proofErr w:type="gramStart"/>
            <w:r w:rsidRPr="007A4ED6">
              <w:rPr>
                <w:rFonts w:ascii="Times New Roman" w:hAnsi="Times New Roman"/>
                <w:sz w:val="18"/>
                <w:szCs w:val="18"/>
              </w:rPr>
              <w:t>18/05/2017</w:t>
            </w:r>
            <w:proofErr w:type="gramEnd"/>
            <w:r w:rsidRPr="007A4ED6">
              <w:rPr>
                <w:rFonts w:ascii="Times New Roman" w:hAnsi="Times New Roman"/>
                <w:sz w:val="18"/>
                <w:szCs w:val="18"/>
              </w:rPr>
              <w:t>)</w:t>
            </w:r>
          </w:p>
        </w:tc>
        <w:tc>
          <w:tcPr>
            <w:tcW w:w="586"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571" w:type="dxa"/>
            <w:vMerge w:val="restart"/>
            <w:vAlign w:val="center"/>
          </w:tcPr>
          <w:p w:rsidR="001D254A" w:rsidRPr="002C2757" w:rsidRDefault="00950462"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8. </w:t>
            </w:r>
            <w:r w:rsidRPr="002C2757">
              <w:rPr>
                <w:rFonts w:ascii="Times New Roman" w:eastAsia="Calibri" w:hAnsi="Times New Roman"/>
                <w:sz w:val="18"/>
                <w:szCs w:val="18"/>
                <w:lang w:eastAsia="tr-TR"/>
              </w:rPr>
              <w:t>Türkiye’nin AB ile ilişkilerinin tarihi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gelişimini özetler. </w:t>
            </w:r>
          </w:p>
          <w:p w:rsidR="00764789" w:rsidRDefault="00950462" w:rsidP="00764789">
            <w:pPr>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9. </w:t>
            </w:r>
            <w:r w:rsidRPr="002C2757">
              <w:rPr>
                <w:rFonts w:ascii="Times New Roman" w:eastAsia="Calibri" w:hAnsi="Times New Roman"/>
                <w:sz w:val="18"/>
                <w:szCs w:val="18"/>
                <w:lang w:eastAsia="tr-TR"/>
              </w:rPr>
              <w:t>Türkiye’nin AB’ye tam üyeliği sürecinde yapılan çalışmaların ilerleme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sürecine etkilerini değerlendirir. </w:t>
            </w:r>
          </w:p>
          <w:p w:rsidR="00764789" w:rsidRDefault="00764789" w:rsidP="00764789">
            <w:pPr>
              <w:spacing w:line="240" w:lineRule="auto"/>
              <w:rPr>
                <w:rFonts w:ascii="Times New Roman" w:eastAsia="Calibri" w:hAnsi="Times New Roman"/>
                <w:sz w:val="18"/>
                <w:szCs w:val="18"/>
                <w:lang w:eastAsia="tr-TR"/>
              </w:rPr>
            </w:pPr>
          </w:p>
          <w:p w:rsidR="00764789" w:rsidRPr="00764789" w:rsidRDefault="00764789" w:rsidP="00764789">
            <w:pPr>
              <w:spacing w:line="240" w:lineRule="auto"/>
              <w:rPr>
                <w:rFonts w:ascii="Times New Roman" w:hAnsi="Times New Roman"/>
                <w:color w:val="FF0000"/>
                <w:sz w:val="18"/>
                <w:szCs w:val="18"/>
              </w:rPr>
            </w:pPr>
            <w:r w:rsidRPr="00764789">
              <w:rPr>
                <w:rFonts w:ascii="Times New Roman" w:hAnsi="Times New Roman"/>
                <w:color w:val="FF0000"/>
                <w:sz w:val="18"/>
                <w:szCs w:val="18"/>
              </w:rPr>
              <w:t>Hedefler:1. Mustafa Kemal’in Samsun’a çıkışının, Kurtuluş Savaşımızın başlangıcı olduğunun kavratılması.</w:t>
            </w:r>
          </w:p>
          <w:p w:rsidR="00950462" w:rsidRPr="00E1799E" w:rsidRDefault="00764789" w:rsidP="00764789">
            <w:pPr>
              <w:autoSpaceDE w:val="0"/>
              <w:autoSpaceDN w:val="0"/>
              <w:adjustRightInd w:val="0"/>
              <w:spacing w:line="240" w:lineRule="auto"/>
              <w:rPr>
                <w:rFonts w:ascii="Times New Roman" w:eastAsia="Calibri" w:hAnsi="Times New Roman"/>
                <w:sz w:val="18"/>
                <w:szCs w:val="18"/>
                <w:lang w:eastAsia="tr-TR"/>
              </w:rPr>
            </w:pPr>
            <w:r w:rsidRPr="00764789">
              <w:rPr>
                <w:rFonts w:ascii="Times New Roman" w:hAnsi="Times New Roman"/>
                <w:color w:val="FF0000"/>
                <w:sz w:val="18"/>
                <w:szCs w:val="18"/>
              </w:rPr>
              <w:t xml:space="preserve">Davranışlar: 1-Mustafa Kemal’in Samsun’a çıkışının milli bilincin uyandırılması ve </w:t>
            </w:r>
            <w:proofErr w:type="spellStart"/>
            <w:r w:rsidRPr="00764789">
              <w:rPr>
                <w:rFonts w:ascii="Times New Roman" w:hAnsi="Times New Roman"/>
                <w:color w:val="FF0000"/>
                <w:sz w:val="18"/>
                <w:szCs w:val="18"/>
              </w:rPr>
              <w:t>Kuva</w:t>
            </w:r>
            <w:proofErr w:type="spellEnd"/>
            <w:r w:rsidRPr="00764789">
              <w:rPr>
                <w:rFonts w:ascii="Times New Roman" w:hAnsi="Times New Roman"/>
                <w:color w:val="FF0000"/>
                <w:sz w:val="18"/>
                <w:szCs w:val="18"/>
              </w:rPr>
              <w:t>-i Milliye Hareketi üzerindeki etkisini açıklayabilme.</w:t>
            </w:r>
          </w:p>
        </w:tc>
        <w:tc>
          <w:tcPr>
            <w:tcW w:w="2891" w:type="dxa"/>
            <w:vAlign w:val="center"/>
          </w:tcPr>
          <w:p w:rsidR="00A265AF" w:rsidRPr="002C2757" w:rsidRDefault="00A265AF" w:rsidP="00A265AF">
            <w:pPr>
              <w:spacing w:line="240" w:lineRule="auto"/>
              <w:rPr>
                <w:rFonts w:ascii="Times New Roman" w:hAnsi="Times New Roman"/>
                <w:bCs/>
                <w:sz w:val="18"/>
                <w:szCs w:val="18"/>
              </w:rPr>
            </w:pPr>
            <w:r w:rsidRPr="002C2757">
              <w:rPr>
                <w:rFonts w:ascii="Times New Roman" w:hAnsi="Times New Roman"/>
                <w:bCs/>
                <w:sz w:val="18"/>
                <w:szCs w:val="18"/>
              </w:rPr>
              <w:t xml:space="preserve">Ç. TÜRKİYE AB İLİŞKİLERİ </w:t>
            </w:r>
          </w:p>
          <w:p w:rsidR="001D254A" w:rsidRPr="002C2757" w:rsidRDefault="00A265AF" w:rsidP="00A265AF">
            <w:pPr>
              <w:spacing w:line="240" w:lineRule="auto"/>
              <w:rPr>
                <w:rFonts w:ascii="Times New Roman" w:hAnsi="Times New Roman"/>
                <w:sz w:val="18"/>
                <w:szCs w:val="18"/>
              </w:rPr>
            </w:pPr>
            <w:r w:rsidRPr="002C2757">
              <w:rPr>
                <w:rFonts w:ascii="Times New Roman" w:hAnsi="Times New Roman"/>
                <w:sz w:val="18"/>
                <w:szCs w:val="18"/>
              </w:rPr>
              <w:t>1. Türkiye’de AB ile İlgili Gelişmeler</w:t>
            </w:r>
          </w:p>
          <w:p w:rsidR="00A265AF" w:rsidRPr="002C2757" w:rsidRDefault="00A265AF" w:rsidP="00A265AF">
            <w:pPr>
              <w:rPr>
                <w:rFonts w:ascii="Times New Roman" w:hAnsi="Times New Roman"/>
                <w:sz w:val="18"/>
                <w:szCs w:val="18"/>
              </w:rPr>
            </w:pPr>
            <w:r w:rsidRPr="002C2757">
              <w:rPr>
                <w:rFonts w:ascii="Times New Roman" w:hAnsi="Times New Roman"/>
                <w:sz w:val="18"/>
                <w:szCs w:val="18"/>
              </w:rPr>
              <w:t xml:space="preserve">2. Gümrük Birliğinin Getirdiği Yükümlülükler </w:t>
            </w:r>
          </w:p>
          <w:p w:rsidR="00A265AF" w:rsidRPr="002C2757" w:rsidRDefault="00A265AF" w:rsidP="00A265AF">
            <w:pPr>
              <w:spacing w:line="240" w:lineRule="auto"/>
              <w:rPr>
                <w:rFonts w:ascii="Times New Roman" w:hAnsi="Times New Roman"/>
                <w:sz w:val="18"/>
                <w:szCs w:val="18"/>
              </w:rPr>
            </w:pPr>
          </w:p>
        </w:tc>
        <w:tc>
          <w:tcPr>
            <w:tcW w:w="2977" w:type="dxa"/>
            <w:vMerge w:val="restart"/>
            <w:vAlign w:val="center"/>
          </w:tcPr>
          <w:p w:rsidR="00950462" w:rsidRPr="002C2757"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Türkiye ve Avrupa Birliği arasındaki ilişkilerin tarihi gelişimi araştırır.</w:t>
            </w:r>
          </w:p>
          <w:p w:rsidR="00950462" w:rsidRPr="002C2757"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Araştırmada İnternet, gazete, dergi vb. kaynaklara öğrencilerin ulaşması konusunda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rehberlik yapılır. Çalışmalar sınıf ortamında paylaşılır. Öğrenciler, ülkemizin Avrupa</w:t>
            </w:r>
          </w:p>
          <w:p w:rsidR="00950462" w:rsidRPr="002C2757" w:rsidRDefault="00950462" w:rsidP="00950462">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Birliğine giriş için başvuruda bulunduğu tarihten günümüze kadar olan gelişmeler ve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gelinen durum hakkında görüş oluşturur.</w:t>
            </w:r>
          </w:p>
          <w:p w:rsidR="00871CA1" w:rsidRPr="00E1799E" w:rsidRDefault="00950462"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Türkiye’nin AB’ye tam üyeliği konusunda yapılan çalışmaları yazılı ve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görsel basından takip etmeleri konusunda ödevlendirilir. Sınıfta konuyla ilgili bir takvim</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oluşturulur. Öğrencilerin edindikleri bilgiler ilgili tarihin altına işlenerek ülkemizin tam</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üyelik konusunda attığı adımlar kronolojik olarak sıralanır. Büyük grup tartışma tekniği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kullanılarak “Avrupa Birliğine niçin girmeliyiz?” sorusuna cevap aranır. </w:t>
            </w:r>
          </w:p>
        </w:tc>
        <w:tc>
          <w:tcPr>
            <w:tcW w:w="1842"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spacing w:line="240" w:lineRule="auto"/>
              <w:rPr>
                <w:rFonts w:ascii="Times New Roman" w:hAnsi="Times New Roman"/>
                <w:sz w:val="18"/>
                <w:szCs w:val="18"/>
              </w:rPr>
            </w:pPr>
            <w:r w:rsidRPr="002C2757">
              <w:rPr>
                <w:rFonts w:ascii="Times New Roman" w:hAnsi="Times New Roman"/>
                <w:sz w:val="18"/>
                <w:szCs w:val="18"/>
              </w:rPr>
              <w:t xml:space="preserve">9.Performans çalışması </w:t>
            </w:r>
          </w:p>
        </w:tc>
        <w:tc>
          <w:tcPr>
            <w:tcW w:w="1701" w:type="dxa"/>
            <w:vMerge w:val="restart"/>
            <w:vAlign w:val="center"/>
          </w:tcPr>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Eba</w:t>
            </w:r>
          </w:p>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843" w:type="dxa"/>
            <w:vMerge w:val="restart"/>
            <w:vAlign w:val="center"/>
          </w:tcPr>
          <w:p w:rsidR="001D254A" w:rsidRPr="002C2757" w:rsidRDefault="00950462"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Avrupa Birliğinin yapısı, amacı, gümrük</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birliği, Türkiye’nin Avrupa Birliğine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üyeliği ve uyumu konusunda temel bilgiler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verilir. </w:t>
            </w:r>
          </w:p>
          <w:p w:rsidR="00B3392E" w:rsidRPr="002C2757" w:rsidRDefault="00B3392E"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Türkiye’nin AB’ye tam üyeliği ile ilgili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haber, yorum, analiz, makale vb. içeren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gazete kupürlerinden yararlanılır.</w:t>
            </w:r>
          </w:p>
        </w:tc>
      </w:tr>
      <w:tr w:rsidR="002456F0" w:rsidRPr="002C2757" w:rsidTr="00871CA1">
        <w:trPr>
          <w:cantSplit/>
          <w:trHeight w:val="2396"/>
        </w:trPr>
        <w:tc>
          <w:tcPr>
            <w:tcW w:w="524"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586"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571" w:type="dxa"/>
            <w:vMerge/>
            <w:vAlign w:val="center"/>
          </w:tcPr>
          <w:p w:rsidR="001D254A" w:rsidRPr="002C2757" w:rsidRDefault="001D254A" w:rsidP="005523F7">
            <w:pPr>
              <w:spacing w:line="240" w:lineRule="auto"/>
              <w:rPr>
                <w:rFonts w:ascii="Times New Roman" w:hAnsi="Times New Roman"/>
                <w:sz w:val="18"/>
                <w:szCs w:val="18"/>
              </w:rPr>
            </w:pPr>
          </w:p>
        </w:tc>
        <w:tc>
          <w:tcPr>
            <w:tcW w:w="2891" w:type="dxa"/>
            <w:vAlign w:val="center"/>
          </w:tcPr>
          <w:p w:rsidR="00764789" w:rsidRDefault="00420C0F" w:rsidP="00764789">
            <w:pPr>
              <w:spacing w:line="240" w:lineRule="auto"/>
              <w:rPr>
                <w:rFonts w:ascii="Times New Roman" w:hAnsi="Times New Roman"/>
                <w:sz w:val="18"/>
                <w:szCs w:val="18"/>
              </w:rPr>
            </w:pPr>
            <w:r w:rsidRPr="002C2757">
              <w:rPr>
                <w:rFonts w:ascii="Times New Roman" w:hAnsi="Times New Roman"/>
                <w:sz w:val="18"/>
                <w:szCs w:val="18"/>
              </w:rPr>
              <w:t>3. Türkiye’nin Avrupa Birliği’ne Tam Üyeliği</w:t>
            </w:r>
            <w:r w:rsidR="00764789" w:rsidRPr="00764789">
              <w:rPr>
                <w:rFonts w:ascii="Times New Roman" w:hAnsi="Times New Roman"/>
                <w:sz w:val="18"/>
                <w:szCs w:val="18"/>
              </w:rPr>
              <w:t xml:space="preserve"> </w:t>
            </w:r>
          </w:p>
          <w:p w:rsidR="00764789" w:rsidRDefault="00764789" w:rsidP="00764789">
            <w:pPr>
              <w:spacing w:line="240" w:lineRule="auto"/>
              <w:rPr>
                <w:rFonts w:ascii="Times New Roman" w:hAnsi="Times New Roman"/>
                <w:sz w:val="18"/>
                <w:szCs w:val="18"/>
              </w:rPr>
            </w:pPr>
          </w:p>
          <w:p w:rsidR="00764789" w:rsidRPr="00764789" w:rsidRDefault="00764789" w:rsidP="00764789">
            <w:pPr>
              <w:spacing w:line="240" w:lineRule="auto"/>
              <w:rPr>
                <w:rFonts w:ascii="Times New Roman" w:hAnsi="Times New Roman"/>
                <w:color w:val="FF0000"/>
                <w:sz w:val="18"/>
                <w:szCs w:val="18"/>
              </w:rPr>
            </w:pPr>
            <w:r w:rsidRPr="00764789">
              <w:rPr>
                <w:rFonts w:ascii="Times New Roman" w:hAnsi="Times New Roman"/>
                <w:color w:val="FF0000"/>
                <w:sz w:val="18"/>
                <w:szCs w:val="18"/>
              </w:rPr>
              <w:t>19 MAYIS ATATÜRK’Ü ANMA GENÇLİK VE SPOR BAYRAMI ATATÜRK’ÜN SAMSUN’A ÇIKMASI VE ÖNEMİ</w:t>
            </w:r>
          </w:p>
          <w:p w:rsidR="001D254A" w:rsidRPr="002C2757" w:rsidRDefault="001D254A" w:rsidP="00871CA1">
            <w:pPr>
              <w:spacing w:line="240" w:lineRule="auto"/>
              <w:rPr>
                <w:rFonts w:ascii="Times New Roman" w:hAnsi="Times New Roman"/>
                <w:sz w:val="18"/>
                <w:szCs w:val="18"/>
              </w:rPr>
            </w:pPr>
          </w:p>
        </w:tc>
        <w:tc>
          <w:tcPr>
            <w:tcW w:w="2977" w:type="dxa"/>
            <w:vMerge/>
            <w:vAlign w:val="center"/>
          </w:tcPr>
          <w:p w:rsidR="001D254A" w:rsidRPr="002C2757" w:rsidRDefault="001D254A" w:rsidP="005523F7">
            <w:pPr>
              <w:spacing w:line="240" w:lineRule="auto"/>
              <w:rPr>
                <w:rFonts w:ascii="Times New Roman" w:hAnsi="Times New Roman"/>
                <w:sz w:val="18"/>
                <w:szCs w:val="18"/>
              </w:rPr>
            </w:pPr>
          </w:p>
        </w:tc>
        <w:tc>
          <w:tcPr>
            <w:tcW w:w="1842" w:type="dxa"/>
            <w:vMerge/>
          </w:tcPr>
          <w:p w:rsidR="001D254A" w:rsidRPr="002C2757" w:rsidRDefault="001D254A" w:rsidP="005523F7">
            <w:pPr>
              <w:spacing w:line="240" w:lineRule="auto"/>
              <w:rPr>
                <w:rFonts w:ascii="Times New Roman" w:hAnsi="Times New Roman"/>
                <w:sz w:val="18"/>
                <w:szCs w:val="18"/>
              </w:rPr>
            </w:pPr>
          </w:p>
        </w:tc>
        <w:tc>
          <w:tcPr>
            <w:tcW w:w="1701" w:type="dxa"/>
            <w:vMerge/>
          </w:tcPr>
          <w:p w:rsidR="001D254A" w:rsidRPr="002C2757" w:rsidRDefault="001D254A" w:rsidP="005523F7">
            <w:pPr>
              <w:spacing w:line="240" w:lineRule="auto"/>
              <w:rPr>
                <w:rFonts w:ascii="Times New Roman" w:hAnsi="Times New Roman"/>
                <w:sz w:val="18"/>
                <w:szCs w:val="18"/>
              </w:rPr>
            </w:pPr>
          </w:p>
        </w:tc>
        <w:tc>
          <w:tcPr>
            <w:tcW w:w="1843" w:type="dxa"/>
            <w:vMerge/>
          </w:tcPr>
          <w:p w:rsidR="001D254A" w:rsidRPr="002C2757" w:rsidRDefault="001D254A" w:rsidP="005523F7">
            <w:pPr>
              <w:spacing w:line="240" w:lineRule="auto"/>
              <w:rPr>
                <w:rFonts w:ascii="Times New Roman" w:hAnsi="Times New Roman"/>
                <w:sz w:val="18"/>
                <w:szCs w:val="18"/>
              </w:rPr>
            </w:pPr>
          </w:p>
        </w:tc>
      </w:tr>
    </w:tbl>
    <w:p w:rsidR="006C3815" w:rsidRPr="002C2757" w:rsidRDefault="006C3815" w:rsidP="00B3392E">
      <w:pPr>
        <w:spacing w:line="240" w:lineRule="auto"/>
        <w:rPr>
          <w:rFonts w:ascii="Times New Roman" w:hAnsi="Times New Roman"/>
          <w:sz w:val="18"/>
          <w:szCs w:val="18"/>
        </w:rPr>
      </w:pPr>
    </w:p>
    <w:p w:rsidR="00B3392E" w:rsidRDefault="00B3392E"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764789" w:rsidRPr="00764789" w:rsidRDefault="00764789" w:rsidP="00764789">
      <w:pPr>
        <w:spacing w:line="240" w:lineRule="auto"/>
        <w:rPr>
          <w:rFonts w:ascii="Times New Roman" w:hAnsi="Times New Roman"/>
          <w:sz w:val="18"/>
          <w:szCs w:val="18"/>
        </w:rPr>
      </w:pPr>
      <w:r w:rsidRPr="00764789">
        <w:rPr>
          <w:rFonts w:ascii="Times New Roman" w:hAnsi="Times New Roman"/>
          <w:sz w:val="18"/>
          <w:szCs w:val="18"/>
        </w:rPr>
        <w:tab/>
      </w:r>
    </w:p>
    <w:p w:rsidR="00477B50" w:rsidRDefault="00477B50"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5D5D1F" w:rsidRDefault="005D5D1F" w:rsidP="00B3392E">
      <w:pPr>
        <w:spacing w:line="240" w:lineRule="auto"/>
        <w:rPr>
          <w:rFonts w:ascii="Times New Roman" w:hAnsi="Times New Roman"/>
          <w:sz w:val="18"/>
          <w:szCs w:val="18"/>
        </w:rPr>
      </w:pPr>
    </w:p>
    <w:p w:rsidR="005D5D1F" w:rsidRDefault="005D5D1F" w:rsidP="00B3392E">
      <w:pPr>
        <w:spacing w:line="240" w:lineRule="auto"/>
        <w:rPr>
          <w:rFonts w:ascii="Times New Roman" w:hAnsi="Times New Roman"/>
          <w:sz w:val="18"/>
          <w:szCs w:val="18"/>
        </w:rPr>
      </w:pPr>
    </w:p>
    <w:p w:rsidR="005D5D1F" w:rsidRDefault="005D5D1F"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477B50" w:rsidRDefault="00477B50" w:rsidP="00B3392E">
      <w:pPr>
        <w:spacing w:line="240" w:lineRule="auto"/>
        <w:rPr>
          <w:rFonts w:ascii="Times New Roman" w:hAnsi="Times New Roman"/>
          <w:sz w:val="18"/>
          <w:szCs w:val="18"/>
        </w:rPr>
      </w:pPr>
    </w:p>
    <w:p w:rsidR="00477B50" w:rsidRPr="002C2757" w:rsidRDefault="00477B50" w:rsidP="00B3392E">
      <w:pPr>
        <w:spacing w:line="240" w:lineRule="auto"/>
        <w:rPr>
          <w:rFonts w:ascii="Times New Roman" w:hAnsi="Times New Roman"/>
          <w:sz w:val="18"/>
          <w:szCs w:val="18"/>
        </w:rPr>
      </w:pPr>
    </w:p>
    <w:tbl>
      <w:tblPr>
        <w:tblpPr w:leftFromText="141" w:rightFromText="141" w:vertAnchor="text" w:horzAnchor="margin"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538"/>
      </w:tblGrid>
      <w:tr w:rsidR="00B3392E" w:rsidRPr="002C2757" w:rsidTr="00B3392E">
        <w:tc>
          <w:tcPr>
            <w:tcW w:w="15538" w:type="dxa"/>
            <w:shd w:val="clear" w:color="auto" w:fill="FABF8F"/>
          </w:tcPr>
          <w:p w:rsidR="00B3392E" w:rsidRPr="002C2757" w:rsidRDefault="00B3392E" w:rsidP="000B03E9">
            <w:pPr>
              <w:spacing w:line="240" w:lineRule="auto"/>
              <w:rPr>
                <w:rFonts w:ascii="Times New Roman" w:hAnsi="Times New Roman"/>
                <w:sz w:val="18"/>
                <w:szCs w:val="18"/>
              </w:rPr>
            </w:pPr>
            <w:r w:rsidRPr="002C2757">
              <w:rPr>
                <w:rFonts w:ascii="Times New Roman" w:hAnsi="Times New Roman"/>
                <w:b/>
                <w:sz w:val="18"/>
                <w:szCs w:val="18"/>
              </w:rPr>
              <w:lastRenderedPageBreak/>
              <w:t xml:space="preserve">6.ÜNİTE: TÜRKİYE’NİN GENEL EKONOMİK SORUNLARI                                                  Kazanım Sayısı: 10                  </w:t>
            </w:r>
            <w:r w:rsidR="000B03E9">
              <w:rPr>
                <w:rFonts w:ascii="Times New Roman" w:hAnsi="Times New Roman"/>
                <w:b/>
                <w:sz w:val="18"/>
                <w:szCs w:val="18"/>
              </w:rPr>
              <w:t xml:space="preserve">                 Ders Saati:8</w:t>
            </w:r>
            <w:r w:rsidRPr="002C2757">
              <w:rPr>
                <w:rFonts w:ascii="Times New Roman" w:hAnsi="Times New Roman"/>
                <w:b/>
                <w:sz w:val="18"/>
                <w:szCs w:val="18"/>
              </w:rPr>
              <w:t xml:space="preserve">               Oranı:% 1</w:t>
            </w:r>
            <w:r w:rsidR="000B03E9">
              <w:rPr>
                <w:rFonts w:ascii="Times New Roman" w:hAnsi="Times New Roman"/>
                <w:b/>
                <w:sz w:val="18"/>
                <w:szCs w:val="18"/>
              </w:rPr>
              <w:t>5</w:t>
            </w:r>
            <w:r w:rsidRPr="002C2757">
              <w:rPr>
                <w:rFonts w:ascii="Times New Roman" w:hAnsi="Times New Roman"/>
                <w:b/>
                <w:sz w:val="18"/>
                <w:szCs w:val="18"/>
              </w:rPr>
              <w:t>,1</w:t>
            </w:r>
          </w:p>
        </w:tc>
      </w:tr>
    </w:tbl>
    <w:p w:rsidR="006C3815" w:rsidRPr="002C2757" w:rsidRDefault="006C3815">
      <w:pPr>
        <w:rPr>
          <w:rFonts w:ascii="Times New Roman" w:hAnsi="Times New Roman"/>
          <w:sz w:val="18"/>
          <w:szCs w:val="18"/>
        </w:rPr>
      </w:pPr>
    </w:p>
    <w:tbl>
      <w:tblPr>
        <w:tblW w:w="15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2"/>
        <w:gridCol w:w="2604"/>
        <w:gridCol w:w="2843"/>
        <w:gridCol w:w="2936"/>
        <w:gridCol w:w="1818"/>
        <w:gridCol w:w="1680"/>
        <w:gridCol w:w="1960"/>
      </w:tblGrid>
      <w:tr w:rsidR="001D254A" w:rsidRPr="002C2757" w:rsidTr="00477B50">
        <w:trPr>
          <w:cantSplit/>
          <w:trHeight w:val="1597"/>
        </w:trPr>
        <w:tc>
          <w:tcPr>
            <w:tcW w:w="523" w:type="dxa"/>
            <w:vMerge w:val="restart"/>
            <w:tcBorders>
              <w:right w:val="single" w:sz="4" w:space="0" w:color="auto"/>
            </w:tcBorders>
            <w:textDirection w:val="btLr"/>
            <w:vAlign w:val="center"/>
          </w:tcPr>
          <w:p w:rsidR="001D254A" w:rsidRPr="002C2757" w:rsidRDefault="001D254A"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t>MAYIS</w:t>
            </w:r>
          </w:p>
        </w:tc>
        <w:tc>
          <w:tcPr>
            <w:tcW w:w="648" w:type="dxa"/>
            <w:vMerge w:val="restart"/>
            <w:tcBorders>
              <w:left w:val="single" w:sz="4" w:space="0" w:color="auto"/>
              <w:right w:val="single" w:sz="4" w:space="0" w:color="auto"/>
            </w:tcBorders>
            <w:textDirection w:val="btLr"/>
          </w:tcPr>
          <w:p w:rsidR="00420C0F" w:rsidRPr="00420C0F" w:rsidRDefault="00420C0F" w:rsidP="00420C0F">
            <w:pPr>
              <w:spacing w:line="240" w:lineRule="auto"/>
              <w:ind w:left="113" w:right="113"/>
              <w:jc w:val="center"/>
              <w:rPr>
                <w:rFonts w:ascii="Times New Roman" w:hAnsi="Times New Roman"/>
                <w:sz w:val="18"/>
                <w:szCs w:val="18"/>
              </w:rPr>
            </w:pPr>
            <w:r>
              <w:rPr>
                <w:rFonts w:ascii="Times New Roman" w:hAnsi="Times New Roman"/>
                <w:sz w:val="18"/>
                <w:szCs w:val="18"/>
              </w:rPr>
              <w:t>4</w:t>
            </w:r>
            <w:r w:rsidRPr="00420C0F">
              <w:rPr>
                <w:rFonts w:ascii="Times New Roman" w:hAnsi="Times New Roman"/>
                <w:sz w:val="18"/>
                <w:szCs w:val="18"/>
              </w:rPr>
              <w:t>. HAFTA</w:t>
            </w:r>
          </w:p>
          <w:p w:rsidR="001D254A" w:rsidRPr="002C2757" w:rsidRDefault="00420C0F" w:rsidP="00420C0F">
            <w:pPr>
              <w:spacing w:line="240" w:lineRule="auto"/>
              <w:ind w:left="113" w:right="113"/>
              <w:jc w:val="center"/>
              <w:rPr>
                <w:rFonts w:ascii="Times New Roman" w:hAnsi="Times New Roman"/>
                <w:sz w:val="18"/>
                <w:szCs w:val="18"/>
              </w:rPr>
            </w:pPr>
            <w:r w:rsidRPr="00420C0F">
              <w:rPr>
                <w:rFonts w:ascii="Times New Roman" w:hAnsi="Times New Roman"/>
                <w:sz w:val="18"/>
                <w:szCs w:val="18"/>
              </w:rPr>
              <w:t>(22-</w:t>
            </w:r>
            <w:proofErr w:type="gramStart"/>
            <w:r w:rsidRPr="00420C0F">
              <w:rPr>
                <w:rFonts w:ascii="Times New Roman" w:hAnsi="Times New Roman"/>
                <w:sz w:val="18"/>
                <w:szCs w:val="18"/>
              </w:rPr>
              <w:t>26/05/2017</w:t>
            </w:r>
            <w:proofErr w:type="gramEnd"/>
            <w:r w:rsidRPr="00420C0F">
              <w:rPr>
                <w:rFonts w:ascii="Times New Roman" w:hAnsi="Times New Roman"/>
                <w:sz w:val="18"/>
                <w:szCs w:val="18"/>
              </w:rPr>
              <w:t>)</w:t>
            </w:r>
            <w:r>
              <w:rPr>
                <w:rFonts w:ascii="Times New Roman" w:hAnsi="Times New Roman"/>
                <w:sz w:val="18"/>
                <w:szCs w:val="18"/>
              </w:rPr>
              <w:t xml:space="preserve"> </w:t>
            </w:r>
          </w:p>
        </w:tc>
        <w:tc>
          <w:tcPr>
            <w:tcW w:w="602"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04" w:type="dxa"/>
            <w:vAlign w:val="center"/>
          </w:tcPr>
          <w:p w:rsidR="001D254A" w:rsidRPr="002C2757" w:rsidRDefault="00B3392E"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1. </w:t>
            </w:r>
            <w:r w:rsidRPr="002C2757">
              <w:rPr>
                <w:rFonts w:ascii="Times New Roman" w:eastAsia="Calibri" w:hAnsi="Times New Roman"/>
                <w:sz w:val="18"/>
                <w:szCs w:val="18"/>
                <w:lang w:eastAsia="tr-TR"/>
              </w:rPr>
              <w:t>Türkiye’nin genel ekonomik sorunlarını</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sıralar.</w:t>
            </w:r>
          </w:p>
          <w:p w:rsidR="00B3392E" w:rsidRPr="002C2757" w:rsidRDefault="00B3392E" w:rsidP="00B3392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2. </w:t>
            </w:r>
            <w:r w:rsidRPr="002C2757">
              <w:rPr>
                <w:rFonts w:ascii="Times New Roman" w:eastAsia="Calibri" w:hAnsi="Times New Roman"/>
                <w:sz w:val="18"/>
                <w:szCs w:val="18"/>
                <w:lang w:eastAsia="tr-TR"/>
              </w:rPr>
              <w:t>Türkiye’de enflasyonun ekonomiye etkilerini örneklerle açıklar.</w:t>
            </w:r>
          </w:p>
          <w:p w:rsidR="00B3392E" w:rsidRPr="00E1799E" w:rsidRDefault="00B3392E" w:rsidP="00B3392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3. </w:t>
            </w:r>
            <w:r w:rsidRPr="002C2757">
              <w:rPr>
                <w:rFonts w:ascii="Times New Roman" w:eastAsia="Calibri" w:hAnsi="Times New Roman"/>
                <w:sz w:val="18"/>
                <w:szCs w:val="18"/>
                <w:lang w:eastAsia="tr-TR"/>
              </w:rPr>
              <w:t>Türkiye’de işsizliğin ekonomiye etkilerini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örneklendirir.</w:t>
            </w:r>
          </w:p>
        </w:tc>
        <w:tc>
          <w:tcPr>
            <w:tcW w:w="2843" w:type="dxa"/>
            <w:vAlign w:val="center"/>
          </w:tcPr>
          <w:p w:rsidR="00D73C2A" w:rsidRPr="002C2757" w:rsidRDefault="00D73C2A" w:rsidP="00D73C2A">
            <w:pPr>
              <w:spacing w:line="240" w:lineRule="auto"/>
              <w:rPr>
                <w:rFonts w:ascii="Times New Roman" w:hAnsi="Times New Roman"/>
                <w:b/>
                <w:bCs/>
                <w:sz w:val="18"/>
                <w:szCs w:val="18"/>
              </w:rPr>
            </w:pPr>
            <w:r w:rsidRPr="002C2757">
              <w:rPr>
                <w:rFonts w:ascii="Times New Roman" w:hAnsi="Times New Roman"/>
                <w:b/>
                <w:bCs/>
                <w:sz w:val="18"/>
                <w:szCs w:val="18"/>
              </w:rPr>
              <w:t>TÜRKİYE’NİN GENEL EKONOMİK SORUNLARI</w:t>
            </w:r>
          </w:p>
          <w:p w:rsidR="001D254A" w:rsidRPr="002C2757" w:rsidRDefault="00D73C2A" w:rsidP="00D73C2A">
            <w:pPr>
              <w:spacing w:line="240" w:lineRule="auto"/>
              <w:rPr>
                <w:rFonts w:ascii="Times New Roman" w:hAnsi="Times New Roman"/>
                <w:sz w:val="18"/>
                <w:szCs w:val="18"/>
              </w:rPr>
            </w:pPr>
            <w:r w:rsidRPr="002C2757">
              <w:rPr>
                <w:rFonts w:ascii="Times New Roman" w:hAnsi="Times New Roman"/>
                <w:b/>
                <w:bCs/>
                <w:sz w:val="18"/>
                <w:szCs w:val="18"/>
              </w:rPr>
              <w:t>A. YÜKSEK ENFLASYON</w:t>
            </w:r>
          </w:p>
        </w:tc>
        <w:tc>
          <w:tcPr>
            <w:tcW w:w="2936" w:type="dxa"/>
            <w:vAlign w:val="center"/>
          </w:tcPr>
          <w:p w:rsidR="001D254A" w:rsidRPr="002C2757" w:rsidRDefault="00B3392E"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ülkemizin ekonomik sorunları ile ilgili olarak meslek</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kuruluşlarını ziyaret ederek görüşler alır. Bu görüşler sınıfta paylaşılarak Türkiye’nin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genel ekonomik sorunları sıralanır. Bu sorunların yer aldığı bir şema hazırlanarak sınıf</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panosuna asılır.</w:t>
            </w:r>
          </w:p>
          <w:p w:rsidR="00B3392E" w:rsidRPr="002C2757" w:rsidRDefault="00B3392E" w:rsidP="00B3392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4. ünitede işlenen enflasyon konusunun kısa tekrarı yapılır. Bu bilgilerden hareketle Türk ekonomisine enflasyonun etkisinin neler olduğunu öğrenciler tarafından ortaya konur.</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 “işsizliğin Türk ekonomisine etkileri” konusunda tartışarak var olan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durum ve çözüm yollarının neler olabileceği konusunda görüşlerini ortaya koyar.</w:t>
            </w:r>
          </w:p>
          <w:p w:rsidR="00B3392E" w:rsidRPr="002C2757" w:rsidRDefault="00B3392E" w:rsidP="00B3392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Görüşler değerlendirilerek günlük yaşamdan örneklerle Türkiye’de işsizliğin ekonomiye etkileri değerlendirilir.</w:t>
            </w:r>
          </w:p>
          <w:p w:rsidR="00B3392E" w:rsidRPr="002C2757" w:rsidRDefault="00B3392E" w:rsidP="00B3392E">
            <w:pPr>
              <w:autoSpaceDE w:val="0"/>
              <w:autoSpaceDN w:val="0"/>
              <w:adjustRightInd w:val="0"/>
              <w:spacing w:line="240" w:lineRule="auto"/>
              <w:rPr>
                <w:rFonts w:ascii="Times New Roman" w:hAnsi="Times New Roman"/>
                <w:sz w:val="18"/>
                <w:szCs w:val="18"/>
              </w:rPr>
            </w:pPr>
          </w:p>
        </w:tc>
        <w:tc>
          <w:tcPr>
            <w:tcW w:w="1818"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rPr>
                <w:rFonts w:ascii="Times New Roman" w:hAnsi="Times New Roman"/>
                <w:sz w:val="18"/>
                <w:szCs w:val="18"/>
              </w:rPr>
            </w:pPr>
            <w:r w:rsidRPr="002C2757">
              <w:rPr>
                <w:rFonts w:ascii="Times New Roman" w:hAnsi="Times New Roman"/>
                <w:sz w:val="18"/>
                <w:szCs w:val="18"/>
              </w:rPr>
              <w:t xml:space="preserve">9.Performans çalışması </w:t>
            </w:r>
          </w:p>
        </w:tc>
        <w:tc>
          <w:tcPr>
            <w:tcW w:w="1680" w:type="dxa"/>
            <w:vMerge w:val="restart"/>
            <w:vAlign w:val="center"/>
          </w:tcPr>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Eba</w:t>
            </w:r>
          </w:p>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871CA1" w:rsidRPr="002C2757" w:rsidRDefault="00871CA1" w:rsidP="00871CA1">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960" w:type="dxa"/>
            <w:vAlign w:val="center"/>
          </w:tcPr>
          <w:p w:rsidR="001D254A" w:rsidRPr="002C2757" w:rsidRDefault="00B3392E" w:rsidP="00B3392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[!]Türkiye’nin genel ekonomik sorunları ile ilgili öğrencilere bireysel proje çalışması verilebilir.</w:t>
            </w:r>
          </w:p>
          <w:p w:rsidR="00B3392E" w:rsidRPr="002C2757" w:rsidRDefault="00B3392E" w:rsidP="00B3392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4. ünitedeki “enflasyon” konusuyla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ilişkilendirilir. </w:t>
            </w:r>
          </w:p>
          <w:p w:rsidR="00B3392E" w:rsidRPr="00E1799E" w:rsidRDefault="00B3392E" w:rsidP="00B3392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3. ünitedeki “işsizlik” konusuyla</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ilişkilendirilir.</w:t>
            </w:r>
          </w:p>
        </w:tc>
      </w:tr>
      <w:tr w:rsidR="001D254A" w:rsidRPr="002C2757" w:rsidTr="00477B50">
        <w:trPr>
          <w:cantSplit/>
          <w:trHeight w:val="2172"/>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48"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2"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04" w:type="dxa"/>
            <w:vAlign w:val="center"/>
          </w:tcPr>
          <w:p w:rsidR="00B3392E" w:rsidRPr="002C2757" w:rsidRDefault="00B3392E" w:rsidP="00B3392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4. </w:t>
            </w:r>
            <w:r w:rsidRPr="002C2757">
              <w:rPr>
                <w:rFonts w:ascii="Times New Roman" w:eastAsia="Calibri" w:hAnsi="Times New Roman"/>
                <w:sz w:val="18"/>
                <w:szCs w:val="18"/>
                <w:lang w:eastAsia="tr-TR"/>
              </w:rPr>
              <w:t>Türkiye’de verim düşüklüğü ile millî gelir</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arasındaki ilişkiyi belirtir.</w:t>
            </w:r>
          </w:p>
          <w:p w:rsidR="001D254A" w:rsidRPr="00E1799E" w:rsidRDefault="00B3392E"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5. </w:t>
            </w:r>
            <w:r w:rsidRPr="002C2757">
              <w:rPr>
                <w:rFonts w:ascii="Times New Roman" w:eastAsia="Calibri" w:hAnsi="Times New Roman"/>
                <w:sz w:val="18"/>
                <w:szCs w:val="18"/>
                <w:lang w:eastAsia="tr-TR"/>
              </w:rPr>
              <w:t>Türkiye’de verim düşüklüğünün ekonomik</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faaliyetlere etkilerini açıklar.</w:t>
            </w:r>
          </w:p>
        </w:tc>
        <w:tc>
          <w:tcPr>
            <w:tcW w:w="2843" w:type="dxa"/>
            <w:vAlign w:val="center"/>
          </w:tcPr>
          <w:p w:rsidR="001D254A" w:rsidRPr="002C2757" w:rsidRDefault="007B4293" w:rsidP="00AE4FE2">
            <w:pPr>
              <w:spacing w:line="240" w:lineRule="auto"/>
              <w:rPr>
                <w:rFonts w:ascii="Times New Roman" w:hAnsi="Times New Roman"/>
                <w:sz w:val="18"/>
                <w:szCs w:val="18"/>
              </w:rPr>
            </w:pPr>
            <w:r w:rsidRPr="002C2757">
              <w:rPr>
                <w:rFonts w:ascii="Times New Roman" w:hAnsi="Times New Roman"/>
                <w:b/>
                <w:bCs/>
                <w:sz w:val="18"/>
                <w:szCs w:val="18"/>
              </w:rPr>
              <w:t>C. VERİM DÜŞÜKLÜĞÜ</w:t>
            </w:r>
          </w:p>
        </w:tc>
        <w:tc>
          <w:tcPr>
            <w:tcW w:w="2936" w:type="dxa"/>
            <w:vAlign w:val="center"/>
          </w:tcPr>
          <w:p w:rsidR="001D254A" w:rsidRPr="002C2757" w:rsidRDefault="00B3392E" w:rsidP="00B3392E">
            <w:pPr>
              <w:autoSpaceDE w:val="0"/>
              <w:autoSpaceDN w:val="0"/>
              <w:adjustRightInd w:val="0"/>
              <w:spacing w:line="240" w:lineRule="auto"/>
              <w:rPr>
                <w:rFonts w:ascii="Times New Roman" w:hAnsi="Times New Roman"/>
                <w:sz w:val="18"/>
                <w:szCs w:val="18"/>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Verim düşüklüğü kavramı açıklanarak verim düşüklüğünün millî gelire ve ekonomik faaliyetlere etkisinin neler olabileceği öğrencilerden soru cevap yöntemiyle alınır.</w:t>
            </w:r>
          </w:p>
        </w:tc>
        <w:tc>
          <w:tcPr>
            <w:tcW w:w="1818" w:type="dxa"/>
            <w:vMerge/>
          </w:tcPr>
          <w:p w:rsidR="001D254A" w:rsidRPr="002C2757" w:rsidRDefault="001D254A" w:rsidP="005523F7">
            <w:pPr>
              <w:spacing w:line="240" w:lineRule="auto"/>
              <w:rPr>
                <w:rFonts w:ascii="Times New Roman" w:hAnsi="Times New Roman"/>
                <w:sz w:val="18"/>
                <w:szCs w:val="18"/>
              </w:rPr>
            </w:pPr>
          </w:p>
        </w:tc>
        <w:tc>
          <w:tcPr>
            <w:tcW w:w="1680" w:type="dxa"/>
            <w:vMerge/>
          </w:tcPr>
          <w:p w:rsidR="001D254A" w:rsidRPr="002C2757" w:rsidRDefault="001D254A" w:rsidP="005523F7">
            <w:pPr>
              <w:spacing w:line="240" w:lineRule="auto"/>
              <w:rPr>
                <w:rFonts w:ascii="Times New Roman" w:hAnsi="Times New Roman"/>
                <w:sz w:val="18"/>
                <w:szCs w:val="18"/>
              </w:rPr>
            </w:pPr>
          </w:p>
        </w:tc>
        <w:tc>
          <w:tcPr>
            <w:tcW w:w="1960" w:type="dxa"/>
            <w:vAlign w:val="center"/>
          </w:tcPr>
          <w:p w:rsidR="001D254A" w:rsidRPr="00E1799E" w:rsidRDefault="00B3392E"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1.ünitedeki “Türkiye’nin ekonomik</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kaynakları” ve “Türkiye’nin ana sektörleri”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konularıyla ilişkilendirilir.</w:t>
            </w:r>
          </w:p>
        </w:tc>
      </w:tr>
    </w:tbl>
    <w:p w:rsidR="001D254A" w:rsidRDefault="001D254A">
      <w:pPr>
        <w:rPr>
          <w:rFonts w:ascii="Times New Roman" w:hAnsi="Times New Roman"/>
          <w:sz w:val="18"/>
          <w:szCs w:val="18"/>
        </w:rPr>
      </w:pPr>
    </w:p>
    <w:p w:rsidR="005D5D1F" w:rsidRDefault="005D5D1F">
      <w:pPr>
        <w:rPr>
          <w:rFonts w:ascii="Times New Roman" w:hAnsi="Times New Roman"/>
          <w:sz w:val="18"/>
          <w:szCs w:val="18"/>
        </w:rPr>
      </w:pPr>
    </w:p>
    <w:p w:rsidR="005D5D1F" w:rsidRPr="002C2757" w:rsidRDefault="005D5D1F">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605"/>
        <w:gridCol w:w="2668"/>
        <w:gridCol w:w="2808"/>
        <w:gridCol w:w="2949"/>
        <w:gridCol w:w="1825"/>
        <w:gridCol w:w="1686"/>
        <w:gridCol w:w="1871"/>
      </w:tblGrid>
      <w:tr w:rsidR="001D254A" w:rsidRPr="002C2757" w:rsidTr="00AE4FE2">
        <w:trPr>
          <w:cantSplit/>
          <w:trHeight w:val="1697"/>
        </w:trPr>
        <w:tc>
          <w:tcPr>
            <w:tcW w:w="523" w:type="dxa"/>
            <w:vMerge w:val="restart"/>
            <w:tcBorders>
              <w:right w:val="single" w:sz="4" w:space="0" w:color="auto"/>
            </w:tcBorders>
            <w:textDirection w:val="btLr"/>
            <w:vAlign w:val="center"/>
          </w:tcPr>
          <w:p w:rsidR="001D254A" w:rsidRPr="002C2757" w:rsidRDefault="001D254A" w:rsidP="005523F7">
            <w:pPr>
              <w:spacing w:line="240" w:lineRule="auto"/>
              <w:ind w:left="113" w:right="113"/>
              <w:jc w:val="center"/>
              <w:rPr>
                <w:rFonts w:ascii="Times New Roman" w:hAnsi="Times New Roman"/>
                <w:sz w:val="18"/>
                <w:szCs w:val="18"/>
              </w:rPr>
            </w:pPr>
            <w:r w:rsidRPr="002C2757">
              <w:rPr>
                <w:rFonts w:ascii="Times New Roman" w:hAnsi="Times New Roman"/>
                <w:sz w:val="18"/>
                <w:szCs w:val="18"/>
              </w:rPr>
              <w:lastRenderedPageBreak/>
              <w:t>MAYIS</w:t>
            </w:r>
            <w:r w:rsidR="00420C0F">
              <w:rPr>
                <w:rFonts w:ascii="Times New Roman" w:hAnsi="Times New Roman"/>
                <w:sz w:val="18"/>
                <w:szCs w:val="18"/>
              </w:rPr>
              <w:t xml:space="preserve"> -HAZİRAN</w:t>
            </w:r>
          </w:p>
        </w:tc>
        <w:tc>
          <w:tcPr>
            <w:tcW w:w="624" w:type="dxa"/>
            <w:vMerge w:val="restart"/>
            <w:tcBorders>
              <w:left w:val="single" w:sz="4" w:space="0" w:color="auto"/>
              <w:right w:val="single" w:sz="4" w:space="0" w:color="auto"/>
            </w:tcBorders>
            <w:textDirection w:val="btLr"/>
          </w:tcPr>
          <w:p w:rsidR="00420C0F" w:rsidRPr="00420C0F" w:rsidRDefault="00420C0F" w:rsidP="00420C0F">
            <w:pPr>
              <w:spacing w:line="240" w:lineRule="auto"/>
              <w:ind w:left="113" w:right="113"/>
              <w:jc w:val="center"/>
              <w:rPr>
                <w:rFonts w:ascii="Times New Roman" w:hAnsi="Times New Roman"/>
                <w:sz w:val="18"/>
                <w:szCs w:val="18"/>
              </w:rPr>
            </w:pPr>
            <w:r w:rsidRPr="00420C0F">
              <w:rPr>
                <w:rFonts w:ascii="Times New Roman" w:hAnsi="Times New Roman"/>
                <w:sz w:val="18"/>
                <w:szCs w:val="18"/>
              </w:rPr>
              <w:t>V. HAFTA</w:t>
            </w:r>
          </w:p>
          <w:p w:rsidR="001D254A" w:rsidRPr="002C2757" w:rsidRDefault="00420C0F" w:rsidP="00420C0F">
            <w:pPr>
              <w:spacing w:line="240" w:lineRule="auto"/>
              <w:ind w:left="113" w:right="113"/>
              <w:jc w:val="center"/>
              <w:rPr>
                <w:rFonts w:ascii="Times New Roman" w:hAnsi="Times New Roman"/>
                <w:sz w:val="18"/>
                <w:szCs w:val="18"/>
              </w:rPr>
            </w:pPr>
            <w:r w:rsidRPr="00420C0F">
              <w:rPr>
                <w:rFonts w:ascii="Times New Roman" w:hAnsi="Times New Roman"/>
                <w:sz w:val="18"/>
                <w:szCs w:val="18"/>
              </w:rPr>
              <w:t>(29 MAYIS-02 HAZİRAN 2017)</w:t>
            </w: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1D254A" w:rsidRPr="00E1799E" w:rsidRDefault="00B3392E" w:rsidP="00B3392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6. </w:t>
            </w:r>
            <w:r w:rsidRPr="002C2757">
              <w:rPr>
                <w:rFonts w:ascii="Times New Roman" w:eastAsia="Calibri" w:hAnsi="Times New Roman"/>
                <w:sz w:val="18"/>
                <w:szCs w:val="18"/>
                <w:lang w:eastAsia="tr-TR"/>
              </w:rPr>
              <w:t>Türkiye’de gelir dağılımı bozukluğunun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nedenlerini sıralayarak çözüm önerileri geliştirir.</w:t>
            </w:r>
          </w:p>
        </w:tc>
        <w:tc>
          <w:tcPr>
            <w:tcW w:w="2808" w:type="dxa"/>
            <w:vAlign w:val="center"/>
          </w:tcPr>
          <w:p w:rsidR="001D254A" w:rsidRPr="002C2757" w:rsidRDefault="007B4293" w:rsidP="00AE4FE2">
            <w:pPr>
              <w:spacing w:line="240" w:lineRule="auto"/>
              <w:rPr>
                <w:rFonts w:ascii="Times New Roman" w:hAnsi="Times New Roman"/>
                <w:sz w:val="18"/>
                <w:szCs w:val="18"/>
              </w:rPr>
            </w:pPr>
            <w:r w:rsidRPr="002C2757">
              <w:rPr>
                <w:rFonts w:ascii="Times New Roman" w:eastAsia="Arial-BoldMT" w:hAnsi="Times New Roman"/>
                <w:b/>
                <w:bCs/>
                <w:sz w:val="18"/>
                <w:szCs w:val="18"/>
              </w:rPr>
              <w:t>Ç. GELİR DAĞILIMI BOZUKLUĞU</w:t>
            </w:r>
          </w:p>
        </w:tc>
        <w:tc>
          <w:tcPr>
            <w:tcW w:w="2949" w:type="dxa"/>
            <w:vMerge w:val="restart"/>
            <w:vAlign w:val="center"/>
          </w:tcPr>
          <w:p w:rsidR="00B3392E" w:rsidRPr="002C2757" w:rsidRDefault="00B3392E" w:rsidP="00B3392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Türkiye’de gelir dağılımı bozukluğunun nedenleri sıralanır. Çözüm önerileri konusunda öğrenciler gruplara ayrılarak münazara, tartışma gibi etkinlikler düzenlenir.</w:t>
            </w:r>
          </w:p>
          <w:p w:rsidR="001D254A" w:rsidRPr="002C2757" w:rsidRDefault="00B3392E" w:rsidP="00B3392E">
            <w:pPr>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xml:space="preserve">Gelir dağılımı bozukluğunun yol açtığı ekonomik ve sosyal sorunlara ulaşırlar. </w:t>
            </w:r>
          </w:p>
          <w:p w:rsidR="00B3392E" w:rsidRPr="00E1799E" w:rsidRDefault="00B3392E"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Türkiye’de ödemeler dengesi sorunlarının yıllara göre seyrini içeren tablo</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öğrencilerle incelenerek yorumlanır. </w:t>
            </w:r>
          </w:p>
        </w:tc>
        <w:tc>
          <w:tcPr>
            <w:tcW w:w="1825" w:type="dxa"/>
            <w:vMerge w:val="restart"/>
            <w:vAlign w:val="center"/>
          </w:tcPr>
          <w:p w:rsidR="000F28CA" w:rsidRPr="002C2757" w:rsidRDefault="000F28CA" w:rsidP="000F28CA">
            <w:pPr>
              <w:rPr>
                <w:rFonts w:ascii="Times New Roman" w:hAnsi="Times New Roman"/>
                <w:sz w:val="18"/>
                <w:szCs w:val="18"/>
              </w:rPr>
            </w:pPr>
            <w:r w:rsidRPr="002C2757">
              <w:rPr>
                <w:rFonts w:ascii="Times New Roman" w:hAnsi="Times New Roman"/>
                <w:sz w:val="18"/>
                <w:szCs w:val="18"/>
              </w:rPr>
              <w:t>1.Anlatım</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2.Soru-cevap</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3. İnceleme</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4.Grup Tartışması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5.Bireysel Çalışmalar</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6.Tekrarlama</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7.Grup Çalışması</w:t>
            </w:r>
          </w:p>
          <w:p w:rsidR="000F28CA" w:rsidRPr="002C2757" w:rsidRDefault="000F28CA" w:rsidP="000F28CA">
            <w:pPr>
              <w:rPr>
                <w:rFonts w:ascii="Times New Roman" w:hAnsi="Times New Roman"/>
                <w:sz w:val="18"/>
                <w:szCs w:val="18"/>
              </w:rPr>
            </w:pPr>
            <w:r w:rsidRPr="002C2757">
              <w:rPr>
                <w:rFonts w:ascii="Times New Roman" w:hAnsi="Times New Roman"/>
                <w:sz w:val="18"/>
                <w:szCs w:val="18"/>
              </w:rPr>
              <w:t>8.Yapılan işi Yorumlama</w:t>
            </w:r>
          </w:p>
          <w:p w:rsidR="001D254A" w:rsidRPr="002C2757" w:rsidRDefault="000F28CA" w:rsidP="000F28CA">
            <w:pPr>
              <w:spacing w:line="240" w:lineRule="auto"/>
              <w:rPr>
                <w:rFonts w:ascii="Times New Roman" w:hAnsi="Times New Roman"/>
                <w:sz w:val="18"/>
                <w:szCs w:val="18"/>
              </w:rPr>
            </w:pPr>
            <w:r w:rsidRPr="002C2757">
              <w:rPr>
                <w:rFonts w:ascii="Times New Roman" w:hAnsi="Times New Roman"/>
                <w:sz w:val="18"/>
                <w:szCs w:val="18"/>
              </w:rPr>
              <w:t xml:space="preserve">9.Performans çalışması </w:t>
            </w:r>
          </w:p>
        </w:tc>
        <w:tc>
          <w:tcPr>
            <w:tcW w:w="1686" w:type="dxa"/>
            <w:vMerge w:val="restart"/>
            <w:vAlign w:val="center"/>
          </w:tcPr>
          <w:p w:rsidR="00AE4FE2" w:rsidRPr="002C2757" w:rsidRDefault="00AE4FE2" w:rsidP="00AE4FE2">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AE4FE2" w:rsidRPr="002C2757" w:rsidRDefault="00AE4FE2" w:rsidP="00AE4FE2">
            <w:pPr>
              <w:spacing w:line="240" w:lineRule="auto"/>
              <w:rPr>
                <w:rFonts w:ascii="Times New Roman" w:hAnsi="Times New Roman"/>
                <w:sz w:val="18"/>
                <w:szCs w:val="18"/>
              </w:rPr>
            </w:pPr>
            <w:r w:rsidRPr="002C2757">
              <w:rPr>
                <w:rFonts w:ascii="Times New Roman" w:hAnsi="Times New Roman"/>
                <w:sz w:val="18"/>
                <w:szCs w:val="18"/>
              </w:rPr>
              <w:t>Eba</w:t>
            </w:r>
          </w:p>
          <w:p w:rsidR="00AE4FE2" w:rsidRPr="002C2757" w:rsidRDefault="00AE4FE2" w:rsidP="00AE4FE2">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1D254A" w:rsidRPr="002C2757" w:rsidRDefault="00AE4FE2" w:rsidP="00AE4FE2">
            <w:pPr>
              <w:spacing w:line="240" w:lineRule="auto"/>
              <w:rPr>
                <w:rFonts w:ascii="Times New Roman" w:hAnsi="Times New Roman"/>
                <w:sz w:val="18"/>
                <w:szCs w:val="18"/>
              </w:rPr>
            </w:pPr>
            <w:r w:rsidRPr="002C2757">
              <w:rPr>
                <w:rFonts w:ascii="Times New Roman" w:hAnsi="Times New Roman"/>
                <w:sz w:val="18"/>
                <w:szCs w:val="18"/>
              </w:rPr>
              <w:t xml:space="preserve">Slayt </w:t>
            </w:r>
          </w:p>
          <w:p w:rsidR="001D254A" w:rsidRPr="002C2757" w:rsidRDefault="00B3392E" w:rsidP="00AE4FE2">
            <w:pPr>
              <w:rPr>
                <w:rFonts w:ascii="Times New Roman" w:hAnsi="Times New Roman"/>
                <w:sz w:val="18"/>
                <w:szCs w:val="18"/>
              </w:rPr>
            </w:pPr>
            <w:r w:rsidRPr="002C2757">
              <w:rPr>
                <w:rFonts w:ascii="Times New Roman" w:hAnsi="Times New Roman"/>
                <w:sz w:val="18"/>
                <w:szCs w:val="18"/>
              </w:rPr>
              <w:t xml:space="preserve"> </w:t>
            </w:r>
          </w:p>
        </w:tc>
        <w:tc>
          <w:tcPr>
            <w:tcW w:w="1871" w:type="dxa"/>
            <w:vMerge w:val="restart"/>
            <w:vAlign w:val="center"/>
          </w:tcPr>
          <w:p w:rsidR="001D254A" w:rsidRPr="002C2757" w:rsidRDefault="00B3392E"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3.ünitedeki “millî gelir” konusu ile</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ilişkilendirilir. </w:t>
            </w:r>
          </w:p>
          <w:p w:rsidR="00B3392E" w:rsidRPr="00E1799E" w:rsidRDefault="00B3392E"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5. ünitedeki Ödemeler Dengesi</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konusuyla ilişkilendirilir. </w:t>
            </w:r>
          </w:p>
        </w:tc>
      </w:tr>
      <w:tr w:rsidR="001D254A" w:rsidRPr="002C2757" w:rsidTr="002456F0">
        <w:trPr>
          <w:cantSplit/>
          <w:trHeight w:val="2354"/>
        </w:trPr>
        <w:tc>
          <w:tcPr>
            <w:tcW w:w="523" w:type="dxa"/>
            <w:vMerge/>
            <w:tcBorders>
              <w:right w:val="single" w:sz="4" w:space="0" w:color="auto"/>
            </w:tcBorders>
          </w:tcPr>
          <w:p w:rsidR="001D254A" w:rsidRPr="002C2757" w:rsidRDefault="001D254A" w:rsidP="005523F7">
            <w:pPr>
              <w:spacing w:line="240" w:lineRule="auto"/>
              <w:rPr>
                <w:rFonts w:ascii="Times New Roman" w:hAnsi="Times New Roman"/>
                <w:sz w:val="18"/>
                <w:szCs w:val="18"/>
              </w:rPr>
            </w:pPr>
          </w:p>
        </w:tc>
        <w:tc>
          <w:tcPr>
            <w:tcW w:w="624" w:type="dxa"/>
            <w:vMerge/>
            <w:tcBorders>
              <w:left w:val="single" w:sz="4" w:space="0" w:color="auto"/>
              <w:right w:val="single" w:sz="4" w:space="0" w:color="auto"/>
            </w:tcBorders>
            <w:textDirection w:val="btLr"/>
          </w:tcPr>
          <w:p w:rsidR="001D254A" w:rsidRPr="002C2757" w:rsidRDefault="001D254A" w:rsidP="005523F7">
            <w:pPr>
              <w:spacing w:line="240" w:lineRule="auto"/>
              <w:ind w:left="113" w:right="113"/>
              <w:rPr>
                <w:rFonts w:ascii="Times New Roman" w:hAnsi="Times New Roman"/>
                <w:sz w:val="18"/>
                <w:szCs w:val="18"/>
              </w:rPr>
            </w:pPr>
          </w:p>
        </w:tc>
        <w:tc>
          <w:tcPr>
            <w:tcW w:w="605" w:type="dxa"/>
            <w:tcBorders>
              <w:left w:val="single" w:sz="4" w:space="0" w:color="auto"/>
            </w:tcBorders>
            <w:vAlign w:val="center"/>
          </w:tcPr>
          <w:p w:rsidR="001D254A" w:rsidRPr="002C2757" w:rsidRDefault="001D254A" w:rsidP="005523F7">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668" w:type="dxa"/>
            <w:vAlign w:val="center"/>
          </w:tcPr>
          <w:p w:rsidR="001D254A" w:rsidRPr="00E1799E" w:rsidRDefault="00B3392E" w:rsidP="00E1799E">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7. </w:t>
            </w:r>
            <w:r w:rsidRPr="002C2757">
              <w:rPr>
                <w:rFonts w:ascii="Times New Roman" w:eastAsia="Calibri" w:hAnsi="Times New Roman"/>
                <w:sz w:val="18"/>
                <w:szCs w:val="18"/>
                <w:lang w:eastAsia="tr-TR"/>
              </w:rPr>
              <w:t>Türkiye’de ödemeler dengesi sorunlarının</w:t>
            </w:r>
            <w:r w:rsidR="00E1799E">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yıllara göre seyrini karşılaştırır.</w:t>
            </w:r>
          </w:p>
        </w:tc>
        <w:tc>
          <w:tcPr>
            <w:tcW w:w="2808" w:type="dxa"/>
            <w:vAlign w:val="center"/>
          </w:tcPr>
          <w:p w:rsidR="007B4293" w:rsidRPr="002C2757" w:rsidRDefault="007B4293" w:rsidP="007B4293">
            <w:pPr>
              <w:spacing w:line="240" w:lineRule="auto"/>
              <w:rPr>
                <w:rFonts w:ascii="Times New Roman" w:hAnsi="Times New Roman"/>
                <w:b/>
                <w:bCs/>
                <w:sz w:val="18"/>
                <w:szCs w:val="18"/>
              </w:rPr>
            </w:pPr>
            <w:r w:rsidRPr="002C2757">
              <w:rPr>
                <w:rFonts w:ascii="Times New Roman" w:hAnsi="Times New Roman"/>
                <w:b/>
                <w:bCs/>
                <w:sz w:val="18"/>
                <w:szCs w:val="18"/>
              </w:rPr>
              <w:t xml:space="preserve">D. UYGULANAN EKONOMİK POLİTİKALAR </w:t>
            </w:r>
          </w:p>
          <w:p w:rsidR="007B4293" w:rsidRPr="002C2757" w:rsidRDefault="007B4293" w:rsidP="007B4293">
            <w:pPr>
              <w:spacing w:line="240" w:lineRule="auto"/>
              <w:rPr>
                <w:rFonts w:ascii="Times New Roman" w:hAnsi="Times New Roman"/>
                <w:b/>
                <w:bCs/>
                <w:sz w:val="18"/>
                <w:szCs w:val="18"/>
              </w:rPr>
            </w:pPr>
            <w:r w:rsidRPr="002C2757">
              <w:rPr>
                <w:rFonts w:ascii="Times New Roman" w:hAnsi="Times New Roman"/>
                <w:b/>
                <w:bCs/>
                <w:sz w:val="18"/>
                <w:szCs w:val="18"/>
              </w:rPr>
              <w:t xml:space="preserve">E. DİĞER NEDENLER </w:t>
            </w:r>
          </w:p>
          <w:p w:rsidR="001D254A" w:rsidRPr="002C2757" w:rsidRDefault="007B4293" w:rsidP="007B4293">
            <w:pPr>
              <w:spacing w:line="240" w:lineRule="auto"/>
              <w:rPr>
                <w:rFonts w:ascii="Times New Roman" w:hAnsi="Times New Roman"/>
                <w:sz w:val="18"/>
                <w:szCs w:val="18"/>
              </w:rPr>
            </w:pPr>
            <w:r w:rsidRPr="002C2757">
              <w:rPr>
                <w:rFonts w:ascii="Times New Roman" w:hAnsi="Times New Roman"/>
                <w:sz w:val="18"/>
                <w:szCs w:val="18"/>
              </w:rPr>
              <w:t>1. Özelleştirme</w:t>
            </w:r>
          </w:p>
        </w:tc>
        <w:tc>
          <w:tcPr>
            <w:tcW w:w="2949" w:type="dxa"/>
            <w:vMerge/>
            <w:vAlign w:val="center"/>
          </w:tcPr>
          <w:p w:rsidR="001D254A" w:rsidRPr="002C2757" w:rsidRDefault="001D254A" w:rsidP="005523F7">
            <w:pPr>
              <w:spacing w:line="240" w:lineRule="auto"/>
              <w:rPr>
                <w:rFonts w:ascii="Times New Roman" w:hAnsi="Times New Roman"/>
                <w:sz w:val="18"/>
                <w:szCs w:val="18"/>
              </w:rPr>
            </w:pPr>
          </w:p>
        </w:tc>
        <w:tc>
          <w:tcPr>
            <w:tcW w:w="1825" w:type="dxa"/>
            <w:vMerge/>
          </w:tcPr>
          <w:p w:rsidR="001D254A" w:rsidRPr="002C2757" w:rsidRDefault="001D254A" w:rsidP="005523F7">
            <w:pPr>
              <w:spacing w:line="240" w:lineRule="auto"/>
              <w:rPr>
                <w:rFonts w:ascii="Times New Roman" w:hAnsi="Times New Roman"/>
                <w:sz w:val="18"/>
                <w:szCs w:val="18"/>
              </w:rPr>
            </w:pPr>
          </w:p>
        </w:tc>
        <w:tc>
          <w:tcPr>
            <w:tcW w:w="1686" w:type="dxa"/>
            <w:vMerge/>
          </w:tcPr>
          <w:p w:rsidR="001D254A" w:rsidRPr="002C2757" w:rsidRDefault="001D254A" w:rsidP="005523F7">
            <w:pPr>
              <w:spacing w:line="240" w:lineRule="auto"/>
              <w:rPr>
                <w:rFonts w:ascii="Times New Roman" w:hAnsi="Times New Roman"/>
                <w:sz w:val="18"/>
                <w:szCs w:val="18"/>
              </w:rPr>
            </w:pPr>
          </w:p>
        </w:tc>
        <w:tc>
          <w:tcPr>
            <w:tcW w:w="1871" w:type="dxa"/>
            <w:vMerge/>
          </w:tcPr>
          <w:p w:rsidR="001D254A" w:rsidRPr="002C2757" w:rsidRDefault="001D254A" w:rsidP="005523F7">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3"/>
        <w:gridCol w:w="648"/>
        <w:gridCol w:w="521"/>
        <w:gridCol w:w="2757"/>
        <w:gridCol w:w="2808"/>
        <w:gridCol w:w="8"/>
        <w:gridCol w:w="2944"/>
        <w:gridCol w:w="1825"/>
        <w:gridCol w:w="1686"/>
        <w:gridCol w:w="1967"/>
      </w:tblGrid>
      <w:tr w:rsidR="00764789" w:rsidRPr="002C2757" w:rsidTr="00764789">
        <w:trPr>
          <w:cantSplit/>
          <w:trHeight w:val="2368"/>
        </w:trPr>
        <w:tc>
          <w:tcPr>
            <w:tcW w:w="523" w:type="dxa"/>
            <w:vMerge w:val="restart"/>
            <w:tcBorders>
              <w:right w:val="single" w:sz="4" w:space="0" w:color="auto"/>
            </w:tcBorders>
            <w:textDirection w:val="btLr"/>
            <w:vAlign w:val="center"/>
          </w:tcPr>
          <w:p w:rsidR="00764789" w:rsidRPr="002C2757" w:rsidRDefault="00764789" w:rsidP="00764789">
            <w:pPr>
              <w:spacing w:line="240" w:lineRule="auto"/>
              <w:ind w:left="113" w:right="113"/>
              <w:jc w:val="center"/>
              <w:rPr>
                <w:rFonts w:ascii="Times New Roman" w:hAnsi="Times New Roman"/>
                <w:sz w:val="18"/>
                <w:szCs w:val="18"/>
              </w:rPr>
            </w:pPr>
            <w:r>
              <w:rPr>
                <w:rFonts w:ascii="Times New Roman" w:hAnsi="Times New Roman"/>
                <w:sz w:val="18"/>
                <w:szCs w:val="18"/>
              </w:rPr>
              <w:t>HAZİRAN</w:t>
            </w:r>
          </w:p>
        </w:tc>
        <w:tc>
          <w:tcPr>
            <w:tcW w:w="636" w:type="dxa"/>
            <w:vMerge w:val="restart"/>
            <w:tcBorders>
              <w:left w:val="single" w:sz="4" w:space="0" w:color="auto"/>
              <w:right w:val="single" w:sz="4" w:space="0" w:color="auto"/>
            </w:tcBorders>
            <w:textDirection w:val="btLr"/>
          </w:tcPr>
          <w:p w:rsidR="00764789" w:rsidRPr="00420C0F" w:rsidRDefault="00764789" w:rsidP="00764789">
            <w:pPr>
              <w:spacing w:line="240" w:lineRule="auto"/>
              <w:ind w:left="113" w:right="113"/>
              <w:jc w:val="center"/>
              <w:rPr>
                <w:rFonts w:ascii="Times New Roman" w:hAnsi="Times New Roman"/>
                <w:sz w:val="18"/>
                <w:szCs w:val="18"/>
              </w:rPr>
            </w:pPr>
            <w:r w:rsidRPr="00420C0F">
              <w:rPr>
                <w:rFonts w:ascii="Times New Roman" w:hAnsi="Times New Roman"/>
                <w:sz w:val="18"/>
                <w:szCs w:val="18"/>
              </w:rPr>
              <w:t>I. HAFTA</w:t>
            </w:r>
          </w:p>
          <w:p w:rsidR="00764789" w:rsidRPr="002C2757" w:rsidRDefault="00764789" w:rsidP="00764789">
            <w:pPr>
              <w:spacing w:line="240" w:lineRule="auto"/>
              <w:ind w:left="113" w:right="113"/>
              <w:jc w:val="center"/>
              <w:rPr>
                <w:rFonts w:ascii="Times New Roman" w:hAnsi="Times New Roman"/>
                <w:sz w:val="18"/>
                <w:szCs w:val="18"/>
              </w:rPr>
            </w:pPr>
            <w:r w:rsidRPr="00420C0F">
              <w:rPr>
                <w:rFonts w:ascii="Times New Roman" w:hAnsi="Times New Roman"/>
                <w:sz w:val="18"/>
                <w:szCs w:val="18"/>
              </w:rPr>
              <w:t>(05-</w:t>
            </w:r>
            <w:proofErr w:type="gramStart"/>
            <w:r w:rsidRPr="00420C0F">
              <w:rPr>
                <w:rFonts w:ascii="Times New Roman" w:hAnsi="Times New Roman"/>
                <w:sz w:val="18"/>
                <w:szCs w:val="18"/>
              </w:rPr>
              <w:t>09/06/2017</w:t>
            </w:r>
            <w:proofErr w:type="gramEnd"/>
            <w:r w:rsidRPr="00420C0F">
              <w:rPr>
                <w:rFonts w:ascii="Times New Roman" w:hAnsi="Times New Roman"/>
                <w:sz w:val="18"/>
                <w:szCs w:val="18"/>
              </w:rPr>
              <w:t>)</w:t>
            </w:r>
          </w:p>
        </w:tc>
        <w:tc>
          <w:tcPr>
            <w:tcW w:w="521" w:type="dxa"/>
            <w:tcBorders>
              <w:left w:val="single" w:sz="4" w:space="0" w:color="auto"/>
            </w:tcBorders>
            <w:vAlign w:val="center"/>
          </w:tcPr>
          <w:p w:rsidR="00764789" w:rsidRPr="002C2757" w:rsidRDefault="00764789" w:rsidP="00764789">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757" w:type="dxa"/>
            <w:vAlign w:val="center"/>
          </w:tcPr>
          <w:p w:rsidR="00764789" w:rsidRPr="00E1799E" w:rsidRDefault="00764789" w:rsidP="00764789">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8. </w:t>
            </w:r>
            <w:r w:rsidRPr="002C2757">
              <w:rPr>
                <w:rFonts w:ascii="Times New Roman" w:eastAsia="Calibri" w:hAnsi="Times New Roman"/>
                <w:sz w:val="18"/>
                <w:szCs w:val="18"/>
                <w:lang w:eastAsia="tr-TR"/>
              </w:rPr>
              <w:t>Türkiye ekonomisinde yaşanan belli başlı</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ekonomik krizleri kronolojik olarak sıralar.</w:t>
            </w:r>
          </w:p>
        </w:tc>
        <w:tc>
          <w:tcPr>
            <w:tcW w:w="2816" w:type="dxa"/>
            <w:gridSpan w:val="2"/>
            <w:vAlign w:val="center"/>
          </w:tcPr>
          <w:p w:rsidR="00764789" w:rsidRPr="002C2757" w:rsidRDefault="00764789" w:rsidP="00764789">
            <w:pPr>
              <w:spacing w:line="240" w:lineRule="auto"/>
              <w:rPr>
                <w:rFonts w:ascii="Times New Roman" w:hAnsi="Times New Roman"/>
                <w:sz w:val="18"/>
                <w:szCs w:val="18"/>
              </w:rPr>
            </w:pPr>
            <w:r w:rsidRPr="002C2757">
              <w:rPr>
                <w:rFonts w:ascii="Times New Roman" w:hAnsi="Times New Roman"/>
                <w:sz w:val="18"/>
                <w:szCs w:val="18"/>
              </w:rPr>
              <w:t>2. Dış Borçlar</w:t>
            </w:r>
          </w:p>
        </w:tc>
        <w:tc>
          <w:tcPr>
            <w:tcW w:w="2944" w:type="dxa"/>
            <w:vMerge w:val="restart"/>
            <w:vAlign w:val="center"/>
          </w:tcPr>
          <w:p w:rsidR="00764789" w:rsidRDefault="00764789" w:rsidP="00764789">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Türk ekonomisinde yaşanan belli başlı ekonomik krizlerin seyrini içeren tablo</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öğrencilerle incelenerek yorumlanır. </w:t>
            </w:r>
          </w:p>
          <w:p w:rsidR="00764789" w:rsidRPr="00E1799E" w:rsidRDefault="00764789" w:rsidP="00764789">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w:t>
            </w:r>
            <w:r w:rsidRPr="002C2757">
              <w:rPr>
                <w:rFonts w:ascii="Times New Roman" w:eastAsia="Calibri" w:hAnsi="Times New Roman"/>
                <w:sz w:val="18"/>
                <w:szCs w:val="18"/>
                <w:lang w:eastAsia="tr-TR"/>
              </w:rPr>
              <w:t>Öğrencilere; yaşadıkları çevre, çevre kirliliği, küresel ısınma konularında bir</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kompozisyon yazarak sınıfla paylaşmaları istenir. Bu problemlerin çözümü konulu</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proje çalışmaları verilir. Çeşitli çevre kuruluşlarının uzmanları okula davet edilerek</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konferans düzenlenir.</w:t>
            </w:r>
          </w:p>
        </w:tc>
        <w:tc>
          <w:tcPr>
            <w:tcW w:w="1825" w:type="dxa"/>
            <w:vMerge w:val="restart"/>
            <w:vAlign w:val="center"/>
          </w:tcPr>
          <w:p w:rsidR="00764789" w:rsidRPr="002C2757" w:rsidRDefault="00764789" w:rsidP="00764789">
            <w:pPr>
              <w:rPr>
                <w:rFonts w:ascii="Times New Roman" w:hAnsi="Times New Roman"/>
                <w:sz w:val="18"/>
                <w:szCs w:val="18"/>
              </w:rPr>
            </w:pPr>
            <w:r w:rsidRPr="002C2757">
              <w:rPr>
                <w:rFonts w:ascii="Times New Roman" w:hAnsi="Times New Roman"/>
                <w:sz w:val="18"/>
                <w:szCs w:val="18"/>
              </w:rPr>
              <w:t>1.Anlatım</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2.Soru-cevap</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3. İnceleme</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4.Grup Tartışması</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5.Bireysel Çalışmalar</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6.Tekrarlama</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7.Grup Çalışması</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8.Yapılan işi Yorumlama</w:t>
            </w:r>
          </w:p>
          <w:p w:rsidR="00764789" w:rsidRPr="002C2757" w:rsidRDefault="00764789" w:rsidP="00764789">
            <w:pPr>
              <w:spacing w:line="240" w:lineRule="auto"/>
              <w:rPr>
                <w:rFonts w:ascii="Times New Roman" w:hAnsi="Times New Roman"/>
                <w:sz w:val="18"/>
                <w:szCs w:val="18"/>
              </w:rPr>
            </w:pPr>
            <w:r w:rsidRPr="002C2757">
              <w:rPr>
                <w:rFonts w:ascii="Times New Roman" w:hAnsi="Times New Roman"/>
                <w:sz w:val="18"/>
                <w:szCs w:val="18"/>
              </w:rPr>
              <w:t xml:space="preserve">9.Performans çalışması </w:t>
            </w:r>
          </w:p>
        </w:tc>
        <w:tc>
          <w:tcPr>
            <w:tcW w:w="1686" w:type="dxa"/>
            <w:vMerge w:val="restart"/>
            <w:vAlign w:val="center"/>
          </w:tcPr>
          <w:p w:rsidR="00764789" w:rsidRPr="002C2757" w:rsidRDefault="00764789" w:rsidP="00764789">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764789" w:rsidRPr="002C2757" w:rsidRDefault="00764789" w:rsidP="00764789">
            <w:pPr>
              <w:spacing w:line="240" w:lineRule="auto"/>
              <w:rPr>
                <w:rFonts w:ascii="Times New Roman" w:hAnsi="Times New Roman"/>
                <w:sz w:val="18"/>
                <w:szCs w:val="18"/>
              </w:rPr>
            </w:pPr>
            <w:r w:rsidRPr="002C2757">
              <w:rPr>
                <w:rFonts w:ascii="Times New Roman" w:hAnsi="Times New Roman"/>
                <w:sz w:val="18"/>
                <w:szCs w:val="18"/>
              </w:rPr>
              <w:t>Eba</w:t>
            </w:r>
          </w:p>
          <w:p w:rsidR="00764789" w:rsidRPr="002C2757" w:rsidRDefault="00764789" w:rsidP="00764789">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764789" w:rsidRPr="002C2757" w:rsidRDefault="00764789" w:rsidP="00764789">
            <w:pPr>
              <w:spacing w:line="240" w:lineRule="auto"/>
              <w:rPr>
                <w:rFonts w:ascii="Times New Roman" w:hAnsi="Times New Roman"/>
                <w:sz w:val="18"/>
                <w:szCs w:val="18"/>
              </w:rPr>
            </w:pPr>
            <w:r w:rsidRPr="002C2757">
              <w:rPr>
                <w:rFonts w:ascii="Times New Roman" w:hAnsi="Times New Roman"/>
                <w:sz w:val="18"/>
                <w:szCs w:val="18"/>
              </w:rPr>
              <w:t>Slayt</w:t>
            </w:r>
          </w:p>
          <w:p w:rsidR="00764789" w:rsidRPr="002C2757" w:rsidRDefault="00764789" w:rsidP="00764789">
            <w:pPr>
              <w:rPr>
                <w:rFonts w:ascii="Times New Roman" w:hAnsi="Times New Roman"/>
                <w:sz w:val="18"/>
                <w:szCs w:val="18"/>
              </w:rPr>
            </w:pPr>
          </w:p>
        </w:tc>
        <w:tc>
          <w:tcPr>
            <w:tcW w:w="1967" w:type="dxa"/>
            <w:vMerge w:val="restart"/>
            <w:vAlign w:val="center"/>
          </w:tcPr>
          <w:p w:rsidR="00764789" w:rsidRPr="00E1799E" w:rsidRDefault="00764789" w:rsidP="00764789">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[!]Ülke ekonomisini zaman içerisinde krize</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 xml:space="preserve">götüren nedenler vurgulanır. </w:t>
            </w:r>
          </w:p>
          <w:p w:rsidR="00764789" w:rsidRPr="00764789" w:rsidRDefault="00764789" w:rsidP="00764789">
            <w:pPr>
              <w:autoSpaceDE w:val="0"/>
              <w:autoSpaceDN w:val="0"/>
              <w:adjustRightInd w:val="0"/>
              <w:rPr>
                <w:rFonts w:ascii="Times New Roman" w:hAnsi="Times New Roman"/>
                <w:sz w:val="18"/>
                <w:szCs w:val="18"/>
              </w:rPr>
            </w:pPr>
            <w:r w:rsidRPr="00764789">
              <w:rPr>
                <w:rFonts w:ascii="Times New Roman" w:hAnsi="Times New Roman"/>
                <w:sz w:val="18"/>
                <w:szCs w:val="18"/>
              </w:rPr>
              <w:t>[!]Çevrenin korunması konusunda bilinç, duyarlılık vb. davranışlar kazandırılmaya çalışılır.</w:t>
            </w:r>
          </w:p>
          <w:p w:rsidR="00764789" w:rsidRPr="002C2757" w:rsidRDefault="00764789" w:rsidP="00764789">
            <w:pPr>
              <w:autoSpaceDE w:val="0"/>
              <w:autoSpaceDN w:val="0"/>
              <w:adjustRightInd w:val="0"/>
              <w:rPr>
                <w:rFonts w:ascii="Times New Roman" w:hAnsi="Times New Roman"/>
                <w:sz w:val="18"/>
                <w:szCs w:val="18"/>
              </w:rPr>
            </w:pPr>
            <w:r w:rsidRPr="00764789">
              <w:rPr>
                <w:rFonts w:ascii="Times New Roman" w:hAnsi="Times New Roman"/>
                <w:sz w:val="18"/>
                <w:szCs w:val="18"/>
              </w:rPr>
              <w:t>Coğrafya dersinin ilgili konuları ile ilişkilendirilir.</w:t>
            </w:r>
          </w:p>
        </w:tc>
      </w:tr>
      <w:tr w:rsidR="00764789" w:rsidRPr="002C2757" w:rsidTr="00764789">
        <w:trPr>
          <w:cantSplit/>
          <w:trHeight w:val="1963"/>
        </w:trPr>
        <w:tc>
          <w:tcPr>
            <w:tcW w:w="523" w:type="dxa"/>
            <w:vMerge/>
            <w:tcBorders>
              <w:right w:val="single" w:sz="4" w:space="0" w:color="auto"/>
            </w:tcBorders>
          </w:tcPr>
          <w:p w:rsidR="00764789" w:rsidRPr="002C2757" w:rsidRDefault="00764789" w:rsidP="00764789">
            <w:pPr>
              <w:spacing w:line="240" w:lineRule="auto"/>
              <w:rPr>
                <w:rFonts w:ascii="Times New Roman" w:hAnsi="Times New Roman"/>
                <w:sz w:val="18"/>
                <w:szCs w:val="18"/>
              </w:rPr>
            </w:pPr>
          </w:p>
        </w:tc>
        <w:tc>
          <w:tcPr>
            <w:tcW w:w="636" w:type="dxa"/>
            <w:vMerge/>
            <w:tcBorders>
              <w:left w:val="single" w:sz="4" w:space="0" w:color="auto"/>
              <w:right w:val="single" w:sz="4" w:space="0" w:color="auto"/>
            </w:tcBorders>
            <w:textDirection w:val="btLr"/>
          </w:tcPr>
          <w:p w:rsidR="00764789" w:rsidRPr="002C2757" w:rsidRDefault="00764789" w:rsidP="00764789">
            <w:pPr>
              <w:spacing w:line="240" w:lineRule="auto"/>
              <w:ind w:left="113" w:right="113"/>
              <w:rPr>
                <w:rFonts w:ascii="Times New Roman" w:hAnsi="Times New Roman"/>
                <w:sz w:val="18"/>
                <w:szCs w:val="18"/>
              </w:rPr>
            </w:pPr>
          </w:p>
        </w:tc>
        <w:tc>
          <w:tcPr>
            <w:tcW w:w="521" w:type="dxa"/>
            <w:tcBorders>
              <w:left w:val="single" w:sz="4" w:space="0" w:color="auto"/>
            </w:tcBorders>
            <w:vAlign w:val="center"/>
          </w:tcPr>
          <w:p w:rsidR="00764789" w:rsidRPr="002C2757" w:rsidRDefault="00764789" w:rsidP="00764789">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757" w:type="dxa"/>
            <w:vAlign w:val="center"/>
          </w:tcPr>
          <w:p w:rsidR="00764789" w:rsidRPr="00E1799E" w:rsidRDefault="00764789" w:rsidP="00764789">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9. </w:t>
            </w:r>
            <w:r w:rsidRPr="002C2757">
              <w:rPr>
                <w:rFonts w:ascii="Times New Roman" w:eastAsia="Calibri" w:hAnsi="Times New Roman"/>
                <w:sz w:val="18"/>
                <w:szCs w:val="18"/>
                <w:lang w:eastAsia="tr-TR"/>
              </w:rPr>
              <w:t>Çevre kirliliği ve küresel ısınma</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sorunlarına karşı duyarlı olur.</w:t>
            </w:r>
          </w:p>
        </w:tc>
        <w:tc>
          <w:tcPr>
            <w:tcW w:w="2816" w:type="dxa"/>
            <w:gridSpan w:val="2"/>
            <w:vAlign w:val="center"/>
          </w:tcPr>
          <w:p w:rsidR="00764789" w:rsidRDefault="00764789" w:rsidP="00764789">
            <w:pPr>
              <w:spacing w:line="240" w:lineRule="auto"/>
              <w:rPr>
                <w:rFonts w:ascii="Times New Roman" w:hAnsi="Times New Roman"/>
                <w:sz w:val="18"/>
                <w:szCs w:val="18"/>
              </w:rPr>
            </w:pPr>
            <w:r w:rsidRPr="002C2757">
              <w:rPr>
                <w:rFonts w:ascii="Times New Roman" w:hAnsi="Times New Roman"/>
                <w:sz w:val="18"/>
                <w:szCs w:val="18"/>
              </w:rPr>
              <w:t xml:space="preserve">3. Ödemeler Dengesi Açıkları      </w:t>
            </w:r>
          </w:p>
          <w:p w:rsidR="00764789" w:rsidRPr="00764789" w:rsidRDefault="00764789" w:rsidP="00764789">
            <w:pPr>
              <w:spacing w:line="240" w:lineRule="auto"/>
              <w:rPr>
                <w:rFonts w:ascii="Times New Roman" w:hAnsi="Times New Roman"/>
                <w:sz w:val="18"/>
                <w:szCs w:val="18"/>
              </w:rPr>
            </w:pPr>
            <w:r w:rsidRPr="00764789">
              <w:rPr>
                <w:rFonts w:ascii="Times New Roman" w:hAnsi="Times New Roman"/>
                <w:sz w:val="18"/>
                <w:szCs w:val="18"/>
              </w:rPr>
              <w:t xml:space="preserve">F. ÇEVRESEL SORUNLAR </w:t>
            </w:r>
          </w:p>
          <w:p w:rsidR="00764789" w:rsidRPr="00764789" w:rsidRDefault="00764789" w:rsidP="00764789">
            <w:pPr>
              <w:spacing w:line="240" w:lineRule="auto"/>
              <w:rPr>
                <w:rFonts w:ascii="Times New Roman" w:hAnsi="Times New Roman"/>
                <w:sz w:val="18"/>
                <w:szCs w:val="18"/>
              </w:rPr>
            </w:pPr>
            <w:r w:rsidRPr="00764789">
              <w:rPr>
                <w:rFonts w:ascii="Times New Roman" w:hAnsi="Times New Roman"/>
                <w:sz w:val="18"/>
                <w:szCs w:val="18"/>
              </w:rPr>
              <w:t xml:space="preserve">1. Çevre Kirliliği Nedenleri ve Çevre Korumanın Anlamı </w:t>
            </w:r>
          </w:p>
          <w:p w:rsidR="00764789" w:rsidRPr="002C2757" w:rsidRDefault="00764789" w:rsidP="00764789">
            <w:pPr>
              <w:spacing w:line="240" w:lineRule="auto"/>
              <w:rPr>
                <w:rFonts w:ascii="Times New Roman" w:hAnsi="Times New Roman"/>
                <w:sz w:val="18"/>
                <w:szCs w:val="18"/>
              </w:rPr>
            </w:pPr>
            <w:r w:rsidRPr="00764789">
              <w:rPr>
                <w:rFonts w:ascii="Times New Roman" w:hAnsi="Times New Roman"/>
                <w:sz w:val="18"/>
                <w:szCs w:val="18"/>
              </w:rPr>
              <w:t>2. Küresel Isınma</w:t>
            </w:r>
          </w:p>
        </w:tc>
        <w:tc>
          <w:tcPr>
            <w:tcW w:w="2944" w:type="dxa"/>
            <w:vMerge/>
            <w:vAlign w:val="center"/>
          </w:tcPr>
          <w:p w:rsidR="00764789" w:rsidRPr="002C2757" w:rsidRDefault="00764789" w:rsidP="00764789">
            <w:pPr>
              <w:rPr>
                <w:rFonts w:ascii="Times New Roman" w:hAnsi="Times New Roman"/>
                <w:b/>
                <w:color w:val="FF0000"/>
                <w:sz w:val="18"/>
                <w:szCs w:val="18"/>
              </w:rPr>
            </w:pPr>
          </w:p>
        </w:tc>
        <w:tc>
          <w:tcPr>
            <w:tcW w:w="1825" w:type="dxa"/>
            <w:vMerge/>
          </w:tcPr>
          <w:p w:rsidR="00764789" w:rsidRPr="002C2757" w:rsidRDefault="00764789" w:rsidP="00764789">
            <w:pPr>
              <w:spacing w:line="240" w:lineRule="auto"/>
              <w:rPr>
                <w:rFonts w:ascii="Times New Roman" w:hAnsi="Times New Roman"/>
                <w:sz w:val="18"/>
                <w:szCs w:val="18"/>
              </w:rPr>
            </w:pPr>
          </w:p>
        </w:tc>
        <w:tc>
          <w:tcPr>
            <w:tcW w:w="1686" w:type="dxa"/>
            <w:vMerge/>
          </w:tcPr>
          <w:p w:rsidR="00764789" w:rsidRPr="002C2757" w:rsidRDefault="00764789" w:rsidP="00764789">
            <w:pPr>
              <w:spacing w:line="240" w:lineRule="auto"/>
              <w:rPr>
                <w:rFonts w:ascii="Times New Roman" w:hAnsi="Times New Roman"/>
                <w:sz w:val="18"/>
                <w:szCs w:val="18"/>
              </w:rPr>
            </w:pPr>
          </w:p>
        </w:tc>
        <w:tc>
          <w:tcPr>
            <w:tcW w:w="1967" w:type="dxa"/>
            <w:vMerge/>
          </w:tcPr>
          <w:p w:rsidR="00764789" w:rsidRPr="002C2757" w:rsidRDefault="00764789" w:rsidP="00764789">
            <w:pPr>
              <w:spacing w:line="240" w:lineRule="auto"/>
              <w:rPr>
                <w:rFonts w:ascii="Times New Roman" w:hAnsi="Times New Roman"/>
                <w:sz w:val="18"/>
                <w:szCs w:val="18"/>
              </w:rPr>
            </w:pPr>
          </w:p>
        </w:tc>
      </w:tr>
      <w:tr w:rsidR="00764789" w:rsidRPr="002C2757" w:rsidTr="00764789">
        <w:trPr>
          <w:cantSplit/>
          <w:trHeight w:val="2405"/>
        </w:trPr>
        <w:tc>
          <w:tcPr>
            <w:tcW w:w="523" w:type="dxa"/>
            <w:vMerge w:val="restart"/>
            <w:tcBorders>
              <w:right w:val="single" w:sz="4" w:space="0" w:color="auto"/>
            </w:tcBorders>
            <w:textDirection w:val="btLr"/>
            <w:vAlign w:val="center"/>
          </w:tcPr>
          <w:p w:rsidR="00764789" w:rsidRPr="002C2757" w:rsidRDefault="00764789" w:rsidP="00764789">
            <w:pPr>
              <w:spacing w:line="240" w:lineRule="auto"/>
              <w:ind w:left="113" w:right="113"/>
              <w:jc w:val="center"/>
              <w:rPr>
                <w:rFonts w:ascii="Times New Roman" w:hAnsi="Times New Roman"/>
                <w:sz w:val="18"/>
                <w:szCs w:val="18"/>
              </w:rPr>
            </w:pPr>
            <w:r>
              <w:rPr>
                <w:rFonts w:ascii="Times New Roman" w:hAnsi="Times New Roman"/>
                <w:sz w:val="18"/>
                <w:szCs w:val="18"/>
              </w:rPr>
              <w:lastRenderedPageBreak/>
              <w:t>HAZİRAN</w:t>
            </w:r>
          </w:p>
        </w:tc>
        <w:tc>
          <w:tcPr>
            <w:tcW w:w="636" w:type="dxa"/>
            <w:vMerge w:val="restart"/>
            <w:tcBorders>
              <w:left w:val="single" w:sz="4" w:space="0" w:color="auto"/>
              <w:right w:val="single" w:sz="4" w:space="0" w:color="auto"/>
            </w:tcBorders>
            <w:textDirection w:val="btLr"/>
          </w:tcPr>
          <w:p w:rsidR="00764789" w:rsidRPr="00420C0F" w:rsidRDefault="00764789" w:rsidP="00764789">
            <w:pPr>
              <w:spacing w:line="240" w:lineRule="auto"/>
              <w:ind w:left="113" w:right="113"/>
              <w:jc w:val="center"/>
              <w:rPr>
                <w:rFonts w:ascii="Times New Roman" w:hAnsi="Times New Roman"/>
                <w:sz w:val="18"/>
                <w:szCs w:val="18"/>
              </w:rPr>
            </w:pPr>
            <w:r w:rsidRPr="00420C0F">
              <w:rPr>
                <w:rFonts w:ascii="Times New Roman" w:hAnsi="Times New Roman"/>
                <w:sz w:val="18"/>
                <w:szCs w:val="18"/>
              </w:rPr>
              <w:t>II. HAFTA</w:t>
            </w:r>
          </w:p>
          <w:p w:rsidR="00764789" w:rsidRPr="002C2757" w:rsidRDefault="00764789" w:rsidP="00764789">
            <w:pPr>
              <w:spacing w:line="240" w:lineRule="auto"/>
              <w:ind w:left="113" w:right="113"/>
              <w:jc w:val="center"/>
              <w:rPr>
                <w:rFonts w:ascii="Times New Roman" w:hAnsi="Times New Roman"/>
                <w:sz w:val="18"/>
                <w:szCs w:val="18"/>
              </w:rPr>
            </w:pPr>
            <w:r w:rsidRPr="00420C0F">
              <w:rPr>
                <w:rFonts w:ascii="Times New Roman" w:hAnsi="Times New Roman"/>
                <w:sz w:val="18"/>
                <w:szCs w:val="18"/>
              </w:rPr>
              <w:t>(12-</w:t>
            </w:r>
            <w:proofErr w:type="gramStart"/>
            <w:r w:rsidRPr="00420C0F">
              <w:rPr>
                <w:rFonts w:ascii="Times New Roman" w:hAnsi="Times New Roman"/>
                <w:sz w:val="18"/>
                <w:szCs w:val="18"/>
              </w:rPr>
              <w:t>16/06/2017</w:t>
            </w:r>
            <w:proofErr w:type="gramEnd"/>
            <w:r w:rsidRPr="00420C0F">
              <w:rPr>
                <w:rFonts w:ascii="Times New Roman" w:hAnsi="Times New Roman"/>
                <w:sz w:val="18"/>
                <w:szCs w:val="18"/>
              </w:rPr>
              <w:t>)</w:t>
            </w:r>
          </w:p>
        </w:tc>
        <w:tc>
          <w:tcPr>
            <w:tcW w:w="521" w:type="dxa"/>
            <w:tcBorders>
              <w:left w:val="single" w:sz="4" w:space="0" w:color="auto"/>
            </w:tcBorders>
            <w:vAlign w:val="center"/>
          </w:tcPr>
          <w:p w:rsidR="00764789" w:rsidRPr="002C2757" w:rsidRDefault="00764789" w:rsidP="00764789">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757" w:type="dxa"/>
            <w:vMerge w:val="restart"/>
            <w:vAlign w:val="center"/>
          </w:tcPr>
          <w:p w:rsidR="00764789" w:rsidRPr="00E1799E" w:rsidRDefault="00764789" w:rsidP="00764789">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b/>
                <w:bCs/>
                <w:sz w:val="18"/>
                <w:szCs w:val="18"/>
                <w:lang w:eastAsia="tr-TR"/>
              </w:rPr>
              <w:t xml:space="preserve">10. </w:t>
            </w:r>
            <w:r w:rsidRPr="002C2757">
              <w:rPr>
                <w:rFonts w:ascii="Times New Roman" w:eastAsia="Calibri" w:hAnsi="Times New Roman"/>
                <w:sz w:val="18"/>
                <w:szCs w:val="18"/>
                <w:lang w:eastAsia="tr-TR"/>
              </w:rPr>
              <w:t>Sürdürülebilir gelişme kavramını</w:t>
            </w:r>
            <w:r>
              <w:rPr>
                <w:rFonts w:ascii="Times New Roman" w:eastAsia="Calibri" w:hAnsi="Times New Roman"/>
                <w:sz w:val="18"/>
                <w:szCs w:val="18"/>
                <w:lang w:eastAsia="tr-TR"/>
              </w:rPr>
              <w:t xml:space="preserve"> </w:t>
            </w:r>
            <w:r w:rsidRPr="002C2757">
              <w:rPr>
                <w:rFonts w:ascii="Times New Roman" w:eastAsia="Calibri" w:hAnsi="Times New Roman"/>
                <w:sz w:val="18"/>
                <w:szCs w:val="18"/>
                <w:lang w:eastAsia="tr-TR"/>
              </w:rPr>
              <w:t>örneklerle açıklar.</w:t>
            </w:r>
          </w:p>
        </w:tc>
        <w:tc>
          <w:tcPr>
            <w:tcW w:w="2808" w:type="dxa"/>
            <w:vAlign w:val="center"/>
          </w:tcPr>
          <w:p w:rsidR="00764789" w:rsidRPr="002C2757" w:rsidRDefault="00764789" w:rsidP="00764789">
            <w:pPr>
              <w:spacing w:line="240" w:lineRule="auto"/>
              <w:rPr>
                <w:rFonts w:ascii="Times New Roman" w:hAnsi="Times New Roman"/>
                <w:sz w:val="18"/>
                <w:szCs w:val="18"/>
              </w:rPr>
            </w:pPr>
            <w:r w:rsidRPr="002C2757">
              <w:rPr>
                <w:rFonts w:ascii="Times New Roman" w:hAnsi="Times New Roman"/>
                <w:b/>
                <w:bCs/>
                <w:sz w:val="18"/>
                <w:szCs w:val="18"/>
              </w:rPr>
              <w:t>G. SÜRDÜRÜLEBİLİR GELİŞME</w:t>
            </w:r>
          </w:p>
        </w:tc>
        <w:tc>
          <w:tcPr>
            <w:tcW w:w="2952" w:type="dxa"/>
            <w:gridSpan w:val="2"/>
            <w:vMerge w:val="restart"/>
            <w:vAlign w:val="center"/>
          </w:tcPr>
          <w:p w:rsidR="00764789" w:rsidRPr="00764789" w:rsidRDefault="00764789" w:rsidP="00764789">
            <w:pPr>
              <w:autoSpaceDE w:val="0"/>
              <w:autoSpaceDN w:val="0"/>
              <w:adjustRightInd w:val="0"/>
              <w:spacing w:line="240" w:lineRule="auto"/>
              <w:rPr>
                <w:rFonts w:ascii="Times New Roman" w:eastAsia="Calibri" w:hAnsi="Times New Roman"/>
                <w:sz w:val="18"/>
                <w:szCs w:val="18"/>
                <w:lang w:eastAsia="tr-TR"/>
              </w:rPr>
            </w:pPr>
            <w:r w:rsidRPr="00764789">
              <w:rPr>
                <w:rFonts w:ascii="Times New Roman" w:eastAsia="Calibri" w:hAnsi="Times New Roman"/>
                <w:sz w:val="18"/>
                <w:szCs w:val="18"/>
                <w:lang w:eastAsia="tr-TR"/>
              </w:rPr>
              <w:t></w:t>
            </w:r>
            <w:r w:rsidRPr="00764789">
              <w:rPr>
                <w:rFonts w:ascii="Times New Roman" w:eastAsia="Calibri" w:hAnsi="Times New Roman"/>
                <w:sz w:val="18"/>
                <w:szCs w:val="18"/>
                <w:lang w:eastAsia="tr-TR"/>
              </w:rPr>
              <w:t>Öğrencilere sürdürülebilir gelişme ile ilgili belgesel izlettirilir. Öğrenciler,</w:t>
            </w:r>
          </w:p>
          <w:p w:rsidR="00764789" w:rsidRPr="00E1799E" w:rsidRDefault="00764789" w:rsidP="00764789">
            <w:pPr>
              <w:autoSpaceDE w:val="0"/>
              <w:autoSpaceDN w:val="0"/>
              <w:adjustRightInd w:val="0"/>
              <w:spacing w:line="240" w:lineRule="auto"/>
              <w:rPr>
                <w:rFonts w:ascii="Times New Roman" w:eastAsia="Calibri" w:hAnsi="Times New Roman"/>
                <w:sz w:val="18"/>
                <w:szCs w:val="18"/>
                <w:lang w:eastAsia="tr-TR"/>
              </w:rPr>
            </w:pPr>
            <w:r w:rsidRPr="00764789">
              <w:rPr>
                <w:rFonts w:ascii="Times New Roman" w:eastAsia="Calibri" w:hAnsi="Times New Roman"/>
                <w:sz w:val="18"/>
                <w:szCs w:val="18"/>
                <w:lang w:eastAsia="tr-TR"/>
              </w:rPr>
              <w:t>‘‘Çevreye zarar vermeden duyarlı bir kalkınma süreci yaşanabilir mi?” konusunu izlenen belgesel ve günlük yaşamdan örneklerle büyük grup tartışmasıyla değerlendirir. Öğrenciler, ekonomik yaşamın çevre üzerindeki etkileri ve sürdürülebilir gelişmenin duyarlı çevre bilinciyle ilişkisini ortaya koyar.</w:t>
            </w:r>
          </w:p>
        </w:tc>
        <w:tc>
          <w:tcPr>
            <w:tcW w:w="1825" w:type="dxa"/>
            <w:vMerge w:val="restart"/>
            <w:vAlign w:val="center"/>
          </w:tcPr>
          <w:p w:rsidR="00764789" w:rsidRPr="002C2757" w:rsidRDefault="00764789" w:rsidP="00764789">
            <w:pPr>
              <w:rPr>
                <w:rFonts w:ascii="Times New Roman" w:hAnsi="Times New Roman"/>
                <w:sz w:val="18"/>
                <w:szCs w:val="18"/>
              </w:rPr>
            </w:pPr>
            <w:r w:rsidRPr="002C2757">
              <w:rPr>
                <w:rFonts w:ascii="Times New Roman" w:hAnsi="Times New Roman"/>
                <w:sz w:val="18"/>
                <w:szCs w:val="18"/>
              </w:rPr>
              <w:t>1.Anlatım</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2.Soru-cevap</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3. İnceleme</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4.Grup Tartışması</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5.Bireysel Çalışmalar</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6.Tekrarlama</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7.Grup Çalışması</w:t>
            </w:r>
          </w:p>
          <w:p w:rsidR="00764789" w:rsidRPr="002C2757" w:rsidRDefault="00764789" w:rsidP="00764789">
            <w:pPr>
              <w:rPr>
                <w:rFonts w:ascii="Times New Roman" w:hAnsi="Times New Roman"/>
                <w:sz w:val="18"/>
                <w:szCs w:val="18"/>
              </w:rPr>
            </w:pPr>
            <w:r w:rsidRPr="002C2757">
              <w:rPr>
                <w:rFonts w:ascii="Times New Roman" w:hAnsi="Times New Roman"/>
                <w:sz w:val="18"/>
                <w:szCs w:val="18"/>
              </w:rPr>
              <w:t>8.Yapılan işi Yorumlama</w:t>
            </w:r>
          </w:p>
          <w:p w:rsidR="00764789" w:rsidRPr="002C2757" w:rsidRDefault="00764789" w:rsidP="00764789">
            <w:pPr>
              <w:spacing w:line="240" w:lineRule="auto"/>
              <w:rPr>
                <w:rFonts w:ascii="Times New Roman" w:hAnsi="Times New Roman"/>
                <w:sz w:val="18"/>
                <w:szCs w:val="18"/>
              </w:rPr>
            </w:pPr>
            <w:r w:rsidRPr="002C2757">
              <w:rPr>
                <w:rFonts w:ascii="Times New Roman" w:hAnsi="Times New Roman"/>
                <w:sz w:val="18"/>
                <w:szCs w:val="18"/>
              </w:rPr>
              <w:t xml:space="preserve">9.Performans çalışması </w:t>
            </w:r>
          </w:p>
        </w:tc>
        <w:tc>
          <w:tcPr>
            <w:tcW w:w="1686" w:type="dxa"/>
            <w:vMerge w:val="restart"/>
            <w:vAlign w:val="center"/>
          </w:tcPr>
          <w:p w:rsidR="00764789" w:rsidRPr="002C2757" w:rsidRDefault="00764789" w:rsidP="00764789">
            <w:pPr>
              <w:spacing w:line="240" w:lineRule="auto"/>
              <w:rPr>
                <w:rFonts w:ascii="Times New Roman" w:hAnsi="Times New Roman"/>
                <w:sz w:val="18"/>
                <w:szCs w:val="18"/>
              </w:rPr>
            </w:pPr>
            <w:r w:rsidRPr="002C2757">
              <w:rPr>
                <w:rFonts w:ascii="Times New Roman" w:hAnsi="Times New Roman"/>
                <w:sz w:val="18"/>
                <w:szCs w:val="18"/>
              </w:rPr>
              <w:t>İnteraktif tahta materyalleri</w:t>
            </w:r>
          </w:p>
          <w:p w:rsidR="00764789" w:rsidRPr="002C2757" w:rsidRDefault="00764789" w:rsidP="00764789">
            <w:pPr>
              <w:spacing w:line="240" w:lineRule="auto"/>
              <w:rPr>
                <w:rFonts w:ascii="Times New Roman" w:hAnsi="Times New Roman"/>
                <w:sz w:val="18"/>
                <w:szCs w:val="18"/>
              </w:rPr>
            </w:pPr>
            <w:r w:rsidRPr="002C2757">
              <w:rPr>
                <w:rFonts w:ascii="Times New Roman" w:hAnsi="Times New Roman"/>
                <w:sz w:val="18"/>
                <w:szCs w:val="18"/>
              </w:rPr>
              <w:t>Eba</w:t>
            </w:r>
          </w:p>
          <w:p w:rsidR="00764789" w:rsidRPr="002C2757" w:rsidRDefault="00764789" w:rsidP="00764789">
            <w:pPr>
              <w:spacing w:line="240" w:lineRule="auto"/>
              <w:rPr>
                <w:rFonts w:ascii="Times New Roman" w:hAnsi="Times New Roman"/>
                <w:sz w:val="18"/>
                <w:szCs w:val="18"/>
              </w:rPr>
            </w:pPr>
            <w:r w:rsidRPr="002C2757">
              <w:rPr>
                <w:rFonts w:ascii="Times New Roman" w:hAnsi="Times New Roman"/>
                <w:sz w:val="18"/>
                <w:szCs w:val="18"/>
              </w:rPr>
              <w:t xml:space="preserve">Ders Kitabı, </w:t>
            </w:r>
          </w:p>
          <w:p w:rsidR="00764789" w:rsidRPr="002C2757" w:rsidRDefault="00764789" w:rsidP="00764789">
            <w:pPr>
              <w:spacing w:line="240" w:lineRule="auto"/>
              <w:rPr>
                <w:rFonts w:ascii="Times New Roman" w:hAnsi="Times New Roman"/>
                <w:sz w:val="18"/>
                <w:szCs w:val="18"/>
              </w:rPr>
            </w:pPr>
            <w:r w:rsidRPr="002C2757">
              <w:rPr>
                <w:rFonts w:ascii="Times New Roman" w:hAnsi="Times New Roman"/>
                <w:sz w:val="18"/>
                <w:szCs w:val="18"/>
              </w:rPr>
              <w:t xml:space="preserve">Slayt </w:t>
            </w:r>
          </w:p>
        </w:tc>
        <w:tc>
          <w:tcPr>
            <w:tcW w:w="1967" w:type="dxa"/>
            <w:vMerge w:val="restart"/>
            <w:vAlign w:val="center"/>
          </w:tcPr>
          <w:p w:rsidR="00764789" w:rsidRPr="00E1799E" w:rsidRDefault="00764789" w:rsidP="00764789">
            <w:pPr>
              <w:autoSpaceDE w:val="0"/>
              <w:autoSpaceDN w:val="0"/>
              <w:adjustRightInd w:val="0"/>
              <w:spacing w:line="240" w:lineRule="auto"/>
              <w:rPr>
                <w:rFonts w:ascii="Times New Roman" w:eastAsia="Calibri" w:hAnsi="Times New Roman"/>
                <w:sz w:val="18"/>
                <w:szCs w:val="18"/>
                <w:lang w:eastAsia="tr-TR"/>
              </w:rPr>
            </w:pPr>
            <w:r w:rsidRPr="002C2757">
              <w:rPr>
                <w:rFonts w:ascii="Times New Roman" w:eastAsia="Calibri" w:hAnsi="Times New Roman"/>
                <w:sz w:val="18"/>
                <w:szCs w:val="18"/>
                <w:lang w:eastAsia="tr-TR"/>
              </w:rPr>
              <w:t xml:space="preserve"> </w:t>
            </w:r>
            <w:r w:rsidRPr="00764789">
              <w:rPr>
                <w:rFonts w:ascii="Times New Roman" w:eastAsia="Calibri" w:hAnsi="Times New Roman"/>
                <w:sz w:val="18"/>
                <w:szCs w:val="18"/>
                <w:lang w:eastAsia="tr-TR"/>
              </w:rPr>
              <w:t></w:t>
            </w:r>
            <w:r w:rsidRPr="00764789">
              <w:rPr>
                <w:rFonts w:ascii="Times New Roman" w:eastAsia="Calibri" w:hAnsi="Times New Roman"/>
                <w:sz w:val="18"/>
                <w:szCs w:val="18"/>
                <w:lang w:eastAsia="tr-TR"/>
              </w:rPr>
              <w:t>Coğrafya dersinin ilgili konularıyla ilişkilendirilir.</w:t>
            </w:r>
          </w:p>
        </w:tc>
      </w:tr>
      <w:tr w:rsidR="00764789" w:rsidRPr="002C2757" w:rsidTr="00764789">
        <w:trPr>
          <w:cantSplit/>
          <w:trHeight w:val="1300"/>
        </w:trPr>
        <w:tc>
          <w:tcPr>
            <w:tcW w:w="523" w:type="dxa"/>
            <w:vMerge/>
            <w:tcBorders>
              <w:right w:val="single" w:sz="4" w:space="0" w:color="auto"/>
            </w:tcBorders>
          </w:tcPr>
          <w:p w:rsidR="00764789" w:rsidRPr="002C2757" w:rsidRDefault="00764789" w:rsidP="00764789">
            <w:pPr>
              <w:spacing w:line="240" w:lineRule="auto"/>
              <w:rPr>
                <w:rFonts w:ascii="Times New Roman" w:hAnsi="Times New Roman"/>
                <w:sz w:val="18"/>
                <w:szCs w:val="18"/>
              </w:rPr>
            </w:pPr>
          </w:p>
        </w:tc>
        <w:tc>
          <w:tcPr>
            <w:tcW w:w="636" w:type="dxa"/>
            <w:vMerge/>
            <w:tcBorders>
              <w:left w:val="single" w:sz="4" w:space="0" w:color="auto"/>
              <w:right w:val="single" w:sz="4" w:space="0" w:color="auto"/>
            </w:tcBorders>
            <w:textDirection w:val="btLr"/>
          </w:tcPr>
          <w:p w:rsidR="00764789" w:rsidRPr="002C2757" w:rsidRDefault="00764789" w:rsidP="00764789">
            <w:pPr>
              <w:spacing w:line="240" w:lineRule="auto"/>
              <w:ind w:left="113" w:right="113"/>
              <w:rPr>
                <w:rFonts w:ascii="Times New Roman" w:hAnsi="Times New Roman"/>
                <w:sz w:val="18"/>
                <w:szCs w:val="18"/>
              </w:rPr>
            </w:pPr>
          </w:p>
        </w:tc>
        <w:tc>
          <w:tcPr>
            <w:tcW w:w="521" w:type="dxa"/>
            <w:tcBorders>
              <w:left w:val="single" w:sz="4" w:space="0" w:color="auto"/>
            </w:tcBorders>
            <w:vAlign w:val="center"/>
          </w:tcPr>
          <w:p w:rsidR="00764789" w:rsidRPr="002C2757" w:rsidRDefault="00764789" w:rsidP="00764789">
            <w:pPr>
              <w:spacing w:line="240" w:lineRule="auto"/>
              <w:jc w:val="center"/>
              <w:rPr>
                <w:rFonts w:ascii="Times New Roman" w:hAnsi="Times New Roman"/>
                <w:sz w:val="18"/>
                <w:szCs w:val="18"/>
              </w:rPr>
            </w:pPr>
            <w:r w:rsidRPr="002C2757">
              <w:rPr>
                <w:rFonts w:ascii="Times New Roman" w:hAnsi="Times New Roman"/>
                <w:sz w:val="18"/>
                <w:szCs w:val="18"/>
              </w:rPr>
              <w:t>1</w:t>
            </w:r>
          </w:p>
        </w:tc>
        <w:tc>
          <w:tcPr>
            <w:tcW w:w="2757" w:type="dxa"/>
            <w:vMerge/>
            <w:vAlign w:val="center"/>
          </w:tcPr>
          <w:p w:rsidR="00764789" w:rsidRPr="002C2757" w:rsidRDefault="00764789" w:rsidP="00764789">
            <w:pPr>
              <w:spacing w:line="240" w:lineRule="auto"/>
              <w:rPr>
                <w:rFonts w:ascii="Times New Roman" w:hAnsi="Times New Roman"/>
                <w:sz w:val="18"/>
                <w:szCs w:val="18"/>
              </w:rPr>
            </w:pPr>
          </w:p>
        </w:tc>
        <w:tc>
          <w:tcPr>
            <w:tcW w:w="2808" w:type="dxa"/>
            <w:vAlign w:val="center"/>
          </w:tcPr>
          <w:p w:rsidR="00764789" w:rsidRPr="00991414" w:rsidRDefault="00764789" w:rsidP="00764789">
            <w:pPr>
              <w:spacing w:line="240" w:lineRule="auto"/>
              <w:rPr>
                <w:rFonts w:ascii="Times New Roman" w:hAnsi="Times New Roman"/>
                <w:b/>
                <w:color w:val="0D0D0D" w:themeColor="text1" w:themeTint="F2"/>
                <w:sz w:val="18"/>
                <w:szCs w:val="18"/>
              </w:rPr>
            </w:pPr>
            <w:r w:rsidRPr="00991414">
              <w:rPr>
                <w:rFonts w:ascii="Times New Roman" w:hAnsi="Times New Roman"/>
                <w:b/>
                <w:color w:val="0D0D0D" w:themeColor="text1" w:themeTint="F2"/>
                <w:sz w:val="18"/>
                <w:szCs w:val="18"/>
              </w:rPr>
              <w:t>Eğitim – Öğretim Yılının Genel Değerlendirmesi</w:t>
            </w:r>
          </w:p>
        </w:tc>
        <w:tc>
          <w:tcPr>
            <w:tcW w:w="2952" w:type="dxa"/>
            <w:gridSpan w:val="2"/>
            <w:vMerge/>
            <w:vAlign w:val="center"/>
          </w:tcPr>
          <w:p w:rsidR="00764789" w:rsidRPr="002C2757" w:rsidRDefault="00764789" w:rsidP="00764789">
            <w:pPr>
              <w:spacing w:line="240" w:lineRule="auto"/>
              <w:rPr>
                <w:rFonts w:ascii="Times New Roman" w:hAnsi="Times New Roman"/>
                <w:sz w:val="18"/>
                <w:szCs w:val="18"/>
              </w:rPr>
            </w:pPr>
          </w:p>
        </w:tc>
        <w:tc>
          <w:tcPr>
            <w:tcW w:w="1825" w:type="dxa"/>
            <w:vMerge/>
          </w:tcPr>
          <w:p w:rsidR="00764789" w:rsidRPr="002C2757" w:rsidRDefault="00764789" w:rsidP="00764789">
            <w:pPr>
              <w:spacing w:line="240" w:lineRule="auto"/>
              <w:rPr>
                <w:rFonts w:ascii="Times New Roman" w:hAnsi="Times New Roman"/>
                <w:sz w:val="18"/>
                <w:szCs w:val="18"/>
              </w:rPr>
            </w:pPr>
          </w:p>
        </w:tc>
        <w:tc>
          <w:tcPr>
            <w:tcW w:w="1686" w:type="dxa"/>
            <w:vMerge/>
          </w:tcPr>
          <w:p w:rsidR="00764789" w:rsidRPr="002C2757" w:rsidRDefault="00764789" w:rsidP="00764789">
            <w:pPr>
              <w:spacing w:line="240" w:lineRule="auto"/>
              <w:rPr>
                <w:rFonts w:ascii="Times New Roman" w:hAnsi="Times New Roman"/>
                <w:sz w:val="18"/>
                <w:szCs w:val="18"/>
              </w:rPr>
            </w:pPr>
          </w:p>
        </w:tc>
        <w:tc>
          <w:tcPr>
            <w:tcW w:w="1967" w:type="dxa"/>
            <w:vMerge/>
          </w:tcPr>
          <w:p w:rsidR="00764789" w:rsidRPr="002C2757" w:rsidRDefault="00764789" w:rsidP="00764789">
            <w:pPr>
              <w:spacing w:line="240" w:lineRule="auto"/>
              <w:rPr>
                <w:rFonts w:ascii="Times New Roman" w:hAnsi="Times New Roman"/>
                <w:sz w:val="18"/>
                <w:szCs w:val="18"/>
              </w:rPr>
            </w:pPr>
          </w:p>
        </w:tc>
      </w:tr>
    </w:tbl>
    <w:p w:rsidR="001D254A" w:rsidRPr="002C2757" w:rsidRDefault="001D254A">
      <w:pPr>
        <w:rPr>
          <w:rFonts w:ascii="Times New Roman" w:hAnsi="Times New Roman"/>
          <w:sz w:val="18"/>
          <w:szCs w:val="18"/>
        </w:rPr>
      </w:pPr>
    </w:p>
    <w:tbl>
      <w:tblPr>
        <w:tblW w:w="15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614"/>
      </w:tblGrid>
      <w:tr w:rsidR="001D254A" w:rsidRPr="002C2757" w:rsidTr="002456F0">
        <w:trPr>
          <w:trHeight w:val="368"/>
        </w:trPr>
        <w:tc>
          <w:tcPr>
            <w:tcW w:w="15614" w:type="dxa"/>
          </w:tcPr>
          <w:p w:rsidR="001D254A" w:rsidRPr="002C2757" w:rsidRDefault="001D254A" w:rsidP="00F432E8">
            <w:pPr>
              <w:autoSpaceDE w:val="0"/>
              <w:autoSpaceDN w:val="0"/>
              <w:adjustRightInd w:val="0"/>
              <w:rPr>
                <w:rFonts w:ascii="Times New Roman" w:hAnsi="Times New Roman"/>
                <w:sz w:val="18"/>
                <w:szCs w:val="18"/>
              </w:rPr>
            </w:pPr>
          </w:p>
          <w:p w:rsidR="001D254A" w:rsidRPr="002C2757" w:rsidRDefault="000820C5" w:rsidP="00F432E8">
            <w:pPr>
              <w:autoSpaceDE w:val="0"/>
              <w:autoSpaceDN w:val="0"/>
              <w:adjustRightInd w:val="0"/>
              <w:rPr>
                <w:rFonts w:ascii="Times New Roman" w:hAnsi="Times New Roman"/>
                <w:sz w:val="18"/>
                <w:szCs w:val="18"/>
              </w:rPr>
            </w:pPr>
            <w:r w:rsidRPr="002C2757">
              <w:rPr>
                <w:rFonts w:ascii="Times New Roman" w:hAnsi="Times New Roman"/>
                <w:noProof/>
                <w:sz w:val="18"/>
                <w:szCs w:val="18"/>
                <w:lang w:eastAsia="tr-TR"/>
              </w:rPr>
              <w:drawing>
                <wp:inline distT="0" distB="0" distL="0" distR="0">
                  <wp:extent cx="85090" cy="85090"/>
                  <wp:effectExtent l="0" t="0" r="0" b="0"/>
                  <wp:docPr id="81" name="Resim 38" descr="etkin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8" descr="etkinlik"/>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090" cy="85090"/>
                          </a:xfrm>
                          <a:prstGeom prst="rect">
                            <a:avLst/>
                          </a:prstGeom>
                          <a:noFill/>
                          <a:ln>
                            <a:noFill/>
                          </a:ln>
                        </pic:spPr>
                      </pic:pic>
                    </a:graphicData>
                  </a:graphic>
                </wp:inline>
              </w:drawing>
            </w:r>
            <w:r w:rsidR="001D254A" w:rsidRPr="002C2757">
              <w:rPr>
                <w:rFonts w:ascii="Times New Roman" w:hAnsi="Times New Roman"/>
                <w:sz w:val="18"/>
                <w:szCs w:val="18"/>
              </w:rPr>
              <w:t>: Etkinlik</w:t>
            </w:r>
            <w:r w:rsidR="001D254A" w:rsidRPr="002C2757">
              <w:rPr>
                <w:rFonts w:ascii="Times New Roman" w:hAnsi="Times New Roman"/>
                <w:sz w:val="18"/>
                <w:szCs w:val="18"/>
              </w:rPr>
              <w:tab/>
            </w:r>
            <w:r w:rsidRPr="002C2757">
              <w:rPr>
                <w:rFonts w:ascii="Times New Roman" w:hAnsi="Times New Roman"/>
                <w:noProof/>
                <w:sz w:val="18"/>
                <w:szCs w:val="18"/>
                <w:lang w:eastAsia="tr-TR"/>
              </w:rPr>
              <w:drawing>
                <wp:inline distT="0" distB="0" distL="0" distR="0">
                  <wp:extent cx="134620" cy="99060"/>
                  <wp:effectExtent l="0" t="0" r="0" b="0"/>
                  <wp:docPr id="82" name="Resim 37" descr="Ge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7" descr="Gezi"/>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4620" cy="99060"/>
                          </a:xfrm>
                          <a:prstGeom prst="rect">
                            <a:avLst/>
                          </a:prstGeom>
                          <a:noFill/>
                          <a:ln>
                            <a:noFill/>
                          </a:ln>
                        </pic:spPr>
                      </pic:pic>
                    </a:graphicData>
                  </a:graphic>
                </wp:inline>
              </w:drawing>
            </w:r>
            <w:r w:rsidR="001D254A" w:rsidRPr="002C2757">
              <w:rPr>
                <w:rFonts w:ascii="Times New Roman" w:hAnsi="Times New Roman"/>
                <w:sz w:val="18"/>
                <w:szCs w:val="18"/>
              </w:rPr>
              <w:t xml:space="preserve">:İnceleme gezisi </w:t>
            </w:r>
            <w:r w:rsidR="001D254A" w:rsidRPr="002C2757">
              <w:rPr>
                <w:rFonts w:ascii="Times New Roman" w:hAnsi="Times New Roman"/>
                <w:sz w:val="18"/>
                <w:szCs w:val="18"/>
              </w:rPr>
              <w:tab/>
              <w:t xml:space="preserve">[!] :Uyarı </w:t>
            </w:r>
            <w:r w:rsidR="001D254A" w:rsidRPr="002C2757">
              <w:rPr>
                <w:rFonts w:ascii="Times New Roman" w:hAnsi="Times New Roman"/>
                <w:sz w:val="18"/>
                <w:szCs w:val="18"/>
              </w:rPr>
              <w:tab/>
            </w:r>
            <w:r w:rsidRPr="002C2757">
              <w:rPr>
                <w:rFonts w:ascii="Times New Roman" w:hAnsi="Times New Roman"/>
                <w:noProof/>
                <w:sz w:val="18"/>
                <w:szCs w:val="18"/>
                <w:lang w:eastAsia="tr-TR"/>
              </w:rPr>
              <w:drawing>
                <wp:inline distT="0" distB="0" distL="0" distR="0">
                  <wp:extent cx="113665" cy="99060"/>
                  <wp:effectExtent l="0" t="0" r="635" b="0"/>
                  <wp:docPr id="83" name="Resim 36" descr="Ders içi ilişkilendir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6" descr="Ders içi ilişkilendirme"/>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665" cy="99060"/>
                          </a:xfrm>
                          <a:prstGeom prst="rect">
                            <a:avLst/>
                          </a:prstGeom>
                          <a:noFill/>
                          <a:ln>
                            <a:noFill/>
                          </a:ln>
                        </pic:spPr>
                      </pic:pic>
                    </a:graphicData>
                  </a:graphic>
                </wp:inline>
              </w:drawing>
            </w:r>
            <w:r w:rsidR="001D254A" w:rsidRPr="002C2757">
              <w:rPr>
                <w:rFonts w:ascii="Times New Roman" w:hAnsi="Times New Roman"/>
                <w:sz w:val="18"/>
                <w:szCs w:val="18"/>
              </w:rPr>
              <w:t>:Ders içi ilişkilendirme</w:t>
            </w:r>
            <w:r w:rsidR="001D254A" w:rsidRPr="002C2757">
              <w:rPr>
                <w:rFonts w:ascii="Times New Roman" w:hAnsi="Times New Roman"/>
                <w:sz w:val="18"/>
                <w:szCs w:val="18"/>
              </w:rPr>
              <w:tab/>
            </w:r>
            <w:r w:rsidRPr="002C2757">
              <w:rPr>
                <w:rFonts w:ascii="Times New Roman" w:hAnsi="Times New Roman"/>
                <w:noProof/>
                <w:sz w:val="18"/>
                <w:szCs w:val="18"/>
                <w:lang w:eastAsia="tr-TR"/>
              </w:rPr>
              <w:drawing>
                <wp:inline distT="0" distB="0" distL="0" distR="0">
                  <wp:extent cx="113665" cy="113665"/>
                  <wp:effectExtent l="0" t="0" r="635" b="635"/>
                  <wp:docPr id="84" name="Resim 35" descr="Diğer derslerle ilişkilendir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5" descr="Diğer derslerle ilişkilendirme"/>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665" cy="113665"/>
                          </a:xfrm>
                          <a:prstGeom prst="rect">
                            <a:avLst/>
                          </a:prstGeom>
                          <a:noFill/>
                          <a:ln>
                            <a:noFill/>
                          </a:ln>
                        </pic:spPr>
                      </pic:pic>
                    </a:graphicData>
                  </a:graphic>
                </wp:inline>
              </w:drawing>
            </w:r>
            <w:r w:rsidR="001D254A" w:rsidRPr="002C2757">
              <w:rPr>
                <w:rFonts w:ascii="Times New Roman" w:hAnsi="Times New Roman"/>
                <w:sz w:val="18"/>
                <w:szCs w:val="18"/>
              </w:rPr>
              <w:t>: Diğer derslerle ilişkilendirme</w:t>
            </w:r>
          </w:p>
        </w:tc>
      </w:tr>
    </w:tbl>
    <w:p w:rsidR="001D254A" w:rsidRPr="002C2757" w:rsidRDefault="001D254A">
      <w:pPr>
        <w:rPr>
          <w:rFonts w:ascii="Times New Roman" w:hAnsi="Times New Roman"/>
          <w:sz w:val="18"/>
          <w:szCs w:val="18"/>
        </w:rPr>
      </w:pPr>
    </w:p>
    <w:tbl>
      <w:tblPr>
        <w:tblW w:w="0" w:type="auto"/>
        <w:tblLook w:val="00A0"/>
      </w:tblPr>
      <w:tblGrid>
        <w:gridCol w:w="1570"/>
        <w:gridCol w:w="1570"/>
        <w:gridCol w:w="1570"/>
        <w:gridCol w:w="1570"/>
        <w:gridCol w:w="1570"/>
        <w:gridCol w:w="1570"/>
        <w:gridCol w:w="1570"/>
        <w:gridCol w:w="1570"/>
        <w:gridCol w:w="1570"/>
        <w:gridCol w:w="1570"/>
      </w:tblGrid>
      <w:tr w:rsidR="001D254A" w:rsidRPr="002C2757" w:rsidTr="00A04F99">
        <w:trPr>
          <w:trHeight w:val="845"/>
        </w:trPr>
        <w:tc>
          <w:tcPr>
            <w:tcW w:w="15700" w:type="dxa"/>
            <w:gridSpan w:val="10"/>
          </w:tcPr>
          <w:p w:rsidR="001D254A" w:rsidRPr="002C2757" w:rsidRDefault="001D254A" w:rsidP="00F432E8">
            <w:pPr>
              <w:tabs>
                <w:tab w:val="left" w:pos="3060"/>
              </w:tabs>
              <w:rPr>
                <w:rFonts w:ascii="Times New Roman" w:hAnsi="Times New Roman"/>
                <w:sz w:val="18"/>
                <w:szCs w:val="18"/>
              </w:rPr>
            </w:pPr>
          </w:p>
          <w:p w:rsidR="001D254A" w:rsidRPr="002C2757" w:rsidRDefault="001D254A" w:rsidP="0044392D">
            <w:pPr>
              <w:autoSpaceDE w:val="0"/>
              <w:autoSpaceDN w:val="0"/>
              <w:adjustRightInd w:val="0"/>
              <w:rPr>
                <w:rFonts w:ascii="Times New Roman" w:hAnsi="Times New Roman"/>
                <w:sz w:val="18"/>
                <w:szCs w:val="18"/>
              </w:rPr>
            </w:pPr>
            <w:r w:rsidRPr="002C2757">
              <w:rPr>
                <w:rFonts w:ascii="Times New Roman" w:hAnsi="Times New Roman"/>
                <w:b/>
                <w:bCs/>
                <w:sz w:val="18"/>
                <w:szCs w:val="18"/>
              </w:rPr>
              <w:t xml:space="preserve">NOT: </w:t>
            </w:r>
            <w:r w:rsidR="00FA057B" w:rsidRPr="002C2757">
              <w:rPr>
                <w:rFonts w:ascii="Times New Roman" w:hAnsi="Times New Roman"/>
                <w:bCs/>
                <w:sz w:val="18"/>
                <w:szCs w:val="18"/>
              </w:rPr>
              <w:t>B</w:t>
            </w:r>
            <w:r w:rsidRPr="002C2757">
              <w:rPr>
                <w:rFonts w:ascii="Times New Roman" w:hAnsi="Times New Roman"/>
                <w:sz w:val="18"/>
                <w:szCs w:val="18"/>
              </w:rPr>
              <w:t>u Yıllık Plan;</w:t>
            </w:r>
          </w:p>
          <w:p w:rsidR="001D254A" w:rsidRPr="002C2757" w:rsidRDefault="001D254A" w:rsidP="0044392D">
            <w:pPr>
              <w:numPr>
                <w:ilvl w:val="0"/>
                <w:numId w:val="2"/>
              </w:numPr>
              <w:autoSpaceDE w:val="0"/>
              <w:autoSpaceDN w:val="0"/>
              <w:adjustRightInd w:val="0"/>
              <w:rPr>
                <w:rFonts w:ascii="Times New Roman" w:hAnsi="Times New Roman"/>
                <w:sz w:val="18"/>
                <w:szCs w:val="18"/>
              </w:rPr>
            </w:pPr>
            <w:r w:rsidRPr="002C2757">
              <w:rPr>
                <w:rFonts w:ascii="Times New Roman" w:hAnsi="Times New Roman"/>
                <w:sz w:val="18"/>
                <w:szCs w:val="18"/>
              </w:rPr>
              <w:t>Talim ve</w:t>
            </w:r>
            <w:r w:rsidR="008C34C6" w:rsidRPr="002C2757">
              <w:rPr>
                <w:rFonts w:ascii="Times New Roman" w:hAnsi="Times New Roman"/>
                <w:sz w:val="18"/>
                <w:szCs w:val="18"/>
              </w:rPr>
              <w:t xml:space="preserve"> Terbiye Kurulu Başkanlığı’nın 26.</w:t>
            </w:r>
            <w:r w:rsidRPr="002C2757">
              <w:rPr>
                <w:rFonts w:ascii="Times New Roman" w:hAnsi="Times New Roman"/>
                <w:sz w:val="18"/>
                <w:szCs w:val="18"/>
              </w:rPr>
              <w:t>0</w:t>
            </w:r>
            <w:r w:rsidR="008C34C6" w:rsidRPr="002C2757">
              <w:rPr>
                <w:rFonts w:ascii="Times New Roman" w:hAnsi="Times New Roman"/>
                <w:sz w:val="18"/>
                <w:szCs w:val="18"/>
              </w:rPr>
              <w:t>8.2009</w:t>
            </w:r>
            <w:r w:rsidRPr="002C2757">
              <w:rPr>
                <w:rFonts w:ascii="Times New Roman" w:hAnsi="Times New Roman"/>
                <w:sz w:val="18"/>
                <w:szCs w:val="18"/>
              </w:rPr>
              <w:t xml:space="preserve"> tarih ve 1</w:t>
            </w:r>
            <w:r w:rsidR="008C34C6" w:rsidRPr="002C2757">
              <w:rPr>
                <w:rFonts w:ascii="Times New Roman" w:hAnsi="Times New Roman"/>
                <w:sz w:val="18"/>
                <w:szCs w:val="18"/>
              </w:rPr>
              <w:t>26</w:t>
            </w:r>
            <w:r w:rsidRPr="002C2757">
              <w:rPr>
                <w:rFonts w:ascii="Times New Roman" w:hAnsi="Times New Roman"/>
                <w:sz w:val="18"/>
                <w:szCs w:val="18"/>
              </w:rPr>
              <w:t xml:space="preserve"> sayılı Kurul Kararı gereği hazırlanan </w:t>
            </w:r>
            <w:r w:rsidR="008C34C6" w:rsidRPr="002C2757">
              <w:rPr>
                <w:rFonts w:ascii="Times New Roman" w:hAnsi="Times New Roman"/>
                <w:sz w:val="18"/>
                <w:szCs w:val="18"/>
              </w:rPr>
              <w:t xml:space="preserve">Ekonomi </w:t>
            </w:r>
            <w:r w:rsidRPr="002C2757">
              <w:rPr>
                <w:rFonts w:ascii="Times New Roman" w:hAnsi="Times New Roman"/>
                <w:sz w:val="18"/>
                <w:szCs w:val="18"/>
              </w:rPr>
              <w:t xml:space="preserve">Ders Programında belirtilen esaslara uygun olarak,  </w:t>
            </w:r>
          </w:p>
          <w:p w:rsidR="001D254A" w:rsidRPr="00764789" w:rsidRDefault="001D254A" w:rsidP="00A04F99">
            <w:pPr>
              <w:numPr>
                <w:ilvl w:val="0"/>
                <w:numId w:val="2"/>
              </w:numPr>
              <w:autoSpaceDE w:val="0"/>
              <w:autoSpaceDN w:val="0"/>
              <w:adjustRightInd w:val="0"/>
              <w:rPr>
                <w:rFonts w:ascii="Times New Roman" w:hAnsi="Times New Roman"/>
                <w:sz w:val="18"/>
                <w:szCs w:val="18"/>
              </w:rPr>
            </w:pPr>
            <w:r w:rsidRPr="002C2757">
              <w:rPr>
                <w:rFonts w:ascii="Times New Roman" w:hAnsi="Times New Roman"/>
                <w:sz w:val="18"/>
                <w:szCs w:val="18"/>
              </w:rPr>
              <w:t xml:space="preserve">30.07.2003 Karar Tarihli, 226 Karar Sayılı, 2551 Tebliğler Dergisinde yayımlanan   “  Millî Eğitim Bakanlığı Eğitim ve Öğretim Çalışmalarının Plânlı Yürütülmesine İlişkin Yönerge  “ gereği </w:t>
            </w:r>
            <w:proofErr w:type="spellStart"/>
            <w:r w:rsidRPr="002C2757">
              <w:rPr>
                <w:rFonts w:ascii="Times New Roman" w:hAnsi="Times New Roman"/>
                <w:sz w:val="18"/>
                <w:szCs w:val="18"/>
              </w:rPr>
              <w:t>ünitelendirilmiş</w:t>
            </w:r>
            <w:proofErr w:type="spellEnd"/>
            <w:r w:rsidRPr="002C2757">
              <w:rPr>
                <w:rFonts w:ascii="Times New Roman" w:hAnsi="Times New Roman"/>
                <w:sz w:val="18"/>
                <w:szCs w:val="18"/>
              </w:rPr>
              <w:t xml:space="preserve"> olarak yapılmıştır.</w:t>
            </w:r>
          </w:p>
        </w:tc>
      </w:tr>
      <w:tr w:rsidR="00A04F99" w:rsidRPr="002C2757" w:rsidTr="00A04F99">
        <w:trPr>
          <w:trHeight w:val="2366"/>
        </w:trPr>
        <w:tc>
          <w:tcPr>
            <w:tcW w:w="1570" w:type="dxa"/>
            <w:vAlign w:val="center"/>
          </w:tcPr>
          <w:p w:rsidR="00A04F99" w:rsidRPr="002C2757" w:rsidRDefault="00A04F99" w:rsidP="00A04F99">
            <w:pPr>
              <w:tabs>
                <w:tab w:val="left" w:pos="3060"/>
              </w:tabs>
              <w:spacing w:line="240" w:lineRule="auto"/>
              <w:jc w:val="center"/>
              <w:rPr>
                <w:rFonts w:ascii="Times New Roman" w:hAnsi="Times New Roman"/>
                <w:sz w:val="18"/>
                <w:szCs w:val="18"/>
              </w:rPr>
            </w:pPr>
          </w:p>
          <w:p w:rsidR="00A04F99" w:rsidRPr="002C2757" w:rsidRDefault="00991414" w:rsidP="00A04F99">
            <w:pPr>
              <w:tabs>
                <w:tab w:val="left" w:pos="3060"/>
              </w:tabs>
              <w:spacing w:line="240" w:lineRule="auto"/>
              <w:jc w:val="center"/>
              <w:rPr>
                <w:rFonts w:ascii="Times New Roman" w:hAnsi="Times New Roman"/>
                <w:sz w:val="18"/>
                <w:szCs w:val="18"/>
              </w:rPr>
            </w:pPr>
            <w:r>
              <w:rPr>
                <w:rFonts w:ascii="Times New Roman" w:hAnsi="Times New Roman"/>
                <w:sz w:val="18"/>
                <w:szCs w:val="18"/>
              </w:rPr>
              <w:t>Mat.</w:t>
            </w:r>
            <w:r w:rsidR="00A04F99" w:rsidRPr="002C2757">
              <w:rPr>
                <w:rFonts w:ascii="Times New Roman" w:hAnsi="Times New Roman"/>
                <w:sz w:val="18"/>
                <w:szCs w:val="18"/>
              </w:rPr>
              <w:t xml:space="preserve"> Öğretmeni</w:t>
            </w:r>
          </w:p>
        </w:tc>
        <w:tc>
          <w:tcPr>
            <w:tcW w:w="1570" w:type="dxa"/>
            <w:vAlign w:val="center"/>
          </w:tcPr>
          <w:p w:rsidR="00A04F99" w:rsidRPr="002C2757" w:rsidRDefault="00A04F99" w:rsidP="001F05F8">
            <w:pPr>
              <w:tabs>
                <w:tab w:val="left" w:pos="3060"/>
              </w:tabs>
              <w:spacing w:line="240" w:lineRule="auto"/>
              <w:jc w:val="center"/>
              <w:rPr>
                <w:rFonts w:ascii="Times New Roman" w:hAnsi="Times New Roman"/>
                <w:sz w:val="18"/>
                <w:szCs w:val="18"/>
              </w:rPr>
            </w:pPr>
          </w:p>
          <w:p w:rsidR="00A04F99" w:rsidRPr="002C2757" w:rsidRDefault="00991414" w:rsidP="00991414">
            <w:pPr>
              <w:tabs>
                <w:tab w:val="left" w:pos="3060"/>
              </w:tabs>
              <w:spacing w:line="240" w:lineRule="auto"/>
              <w:jc w:val="center"/>
              <w:rPr>
                <w:rFonts w:ascii="Times New Roman" w:hAnsi="Times New Roman"/>
                <w:sz w:val="18"/>
                <w:szCs w:val="18"/>
              </w:rPr>
            </w:pPr>
            <w:r>
              <w:rPr>
                <w:rFonts w:ascii="Times New Roman" w:hAnsi="Times New Roman"/>
                <w:sz w:val="18"/>
                <w:szCs w:val="18"/>
              </w:rPr>
              <w:t xml:space="preserve">    </w:t>
            </w:r>
          </w:p>
        </w:tc>
        <w:tc>
          <w:tcPr>
            <w:tcW w:w="1570" w:type="dxa"/>
            <w:vAlign w:val="center"/>
          </w:tcPr>
          <w:p w:rsidR="00A04F99" w:rsidRPr="002C2757" w:rsidRDefault="00A04F99" w:rsidP="001F05F8">
            <w:pPr>
              <w:tabs>
                <w:tab w:val="left" w:pos="3060"/>
              </w:tabs>
              <w:spacing w:line="240" w:lineRule="auto"/>
              <w:jc w:val="center"/>
              <w:rPr>
                <w:rFonts w:ascii="Times New Roman" w:hAnsi="Times New Roman"/>
                <w:sz w:val="18"/>
                <w:szCs w:val="18"/>
              </w:rPr>
            </w:pPr>
          </w:p>
          <w:p w:rsidR="00A04F99" w:rsidRPr="002C2757" w:rsidRDefault="00991414" w:rsidP="001F05F8">
            <w:pPr>
              <w:tabs>
                <w:tab w:val="left" w:pos="3060"/>
              </w:tabs>
              <w:spacing w:line="240" w:lineRule="auto"/>
              <w:jc w:val="center"/>
              <w:rPr>
                <w:rFonts w:ascii="Times New Roman" w:hAnsi="Times New Roman"/>
                <w:sz w:val="18"/>
                <w:szCs w:val="18"/>
              </w:rPr>
            </w:pPr>
            <w:r>
              <w:rPr>
                <w:rFonts w:ascii="Times New Roman" w:hAnsi="Times New Roman"/>
                <w:sz w:val="18"/>
                <w:szCs w:val="18"/>
              </w:rPr>
              <w:t>Mat.</w:t>
            </w:r>
            <w:r w:rsidRPr="002C2757">
              <w:rPr>
                <w:rFonts w:ascii="Times New Roman" w:hAnsi="Times New Roman"/>
                <w:sz w:val="18"/>
                <w:szCs w:val="18"/>
              </w:rPr>
              <w:t xml:space="preserve"> Öğretmeni</w:t>
            </w:r>
          </w:p>
        </w:tc>
        <w:tc>
          <w:tcPr>
            <w:tcW w:w="1570" w:type="dxa"/>
            <w:vAlign w:val="center"/>
          </w:tcPr>
          <w:p w:rsidR="00A04F99" w:rsidRPr="002C2757" w:rsidRDefault="00A04F99" w:rsidP="001F05F8">
            <w:pPr>
              <w:tabs>
                <w:tab w:val="left" w:pos="3060"/>
              </w:tabs>
              <w:spacing w:line="240" w:lineRule="auto"/>
              <w:jc w:val="center"/>
              <w:rPr>
                <w:rFonts w:ascii="Times New Roman" w:hAnsi="Times New Roman"/>
                <w:sz w:val="18"/>
                <w:szCs w:val="18"/>
              </w:rPr>
            </w:pPr>
          </w:p>
          <w:p w:rsidR="00A04F99" w:rsidRPr="002C2757" w:rsidRDefault="00A04F99" w:rsidP="001F05F8">
            <w:pPr>
              <w:tabs>
                <w:tab w:val="left" w:pos="3060"/>
              </w:tabs>
              <w:spacing w:line="240" w:lineRule="auto"/>
              <w:jc w:val="center"/>
              <w:rPr>
                <w:rFonts w:ascii="Times New Roman" w:hAnsi="Times New Roman"/>
                <w:sz w:val="18"/>
                <w:szCs w:val="18"/>
              </w:rPr>
            </w:pPr>
          </w:p>
        </w:tc>
        <w:tc>
          <w:tcPr>
            <w:tcW w:w="1570" w:type="dxa"/>
            <w:vAlign w:val="center"/>
          </w:tcPr>
          <w:p w:rsidR="00A04F99" w:rsidRPr="002C2757" w:rsidRDefault="00A04F99" w:rsidP="001F05F8">
            <w:pPr>
              <w:tabs>
                <w:tab w:val="left" w:pos="3060"/>
              </w:tabs>
              <w:spacing w:line="240" w:lineRule="auto"/>
              <w:jc w:val="center"/>
              <w:rPr>
                <w:rFonts w:ascii="Times New Roman" w:hAnsi="Times New Roman"/>
                <w:sz w:val="18"/>
                <w:szCs w:val="18"/>
              </w:rPr>
            </w:pPr>
          </w:p>
          <w:p w:rsidR="00A04F99" w:rsidRPr="002C2757" w:rsidRDefault="00991414" w:rsidP="001F05F8">
            <w:pPr>
              <w:tabs>
                <w:tab w:val="left" w:pos="3060"/>
              </w:tabs>
              <w:spacing w:line="240" w:lineRule="auto"/>
              <w:jc w:val="center"/>
              <w:rPr>
                <w:rFonts w:ascii="Times New Roman" w:hAnsi="Times New Roman"/>
                <w:sz w:val="18"/>
                <w:szCs w:val="18"/>
              </w:rPr>
            </w:pPr>
            <w:r>
              <w:rPr>
                <w:rFonts w:ascii="Times New Roman" w:hAnsi="Times New Roman"/>
                <w:sz w:val="18"/>
                <w:szCs w:val="18"/>
              </w:rPr>
              <w:t>Mat.</w:t>
            </w:r>
            <w:r w:rsidRPr="002C2757">
              <w:rPr>
                <w:rFonts w:ascii="Times New Roman" w:hAnsi="Times New Roman"/>
                <w:sz w:val="18"/>
                <w:szCs w:val="18"/>
              </w:rPr>
              <w:t xml:space="preserve"> Öğretmeni</w:t>
            </w:r>
          </w:p>
        </w:tc>
        <w:tc>
          <w:tcPr>
            <w:tcW w:w="1570" w:type="dxa"/>
            <w:vAlign w:val="center"/>
          </w:tcPr>
          <w:p w:rsidR="00A04F99" w:rsidRPr="002C2757" w:rsidRDefault="00A04F99" w:rsidP="001F05F8">
            <w:pPr>
              <w:tabs>
                <w:tab w:val="left" w:pos="3060"/>
              </w:tabs>
              <w:spacing w:line="240" w:lineRule="auto"/>
              <w:jc w:val="center"/>
              <w:rPr>
                <w:rFonts w:ascii="Times New Roman" w:hAnsi="Times New Roman"/>
                <w:sz w:val="18"/>
                <w:szCs w:val="18"/>
              </w:rPr>
            </w:pPr>
          </w:p>
        </w:tc>
        <w:tc>
          <w:tcPr>
            <w:tcW w:w="1570" w:type="dxa"/>
            <w:vAlign w:val="center"/>
          </w:tcPr>
          <w:p w:rsidR="00A04F99" w:rsidRPr="002C2757" w:rsidRDefault="00A04F99" w:rsidP="001F05F8">
            <w:pPr>
              <w:tabs>
                <w:tab w:val="left" w:pos="3060"/>
              </w:tabs>
              <w:spacing w:line="240" w:lineRule="auto"/>
              <w:jc w:val="center"/>
              <w:rPr>
                <w:rFonts w:ascii="Times New Roman" w:hAnsi="Times New Roman"/>
                <w:sz w:val="18"/>
                <w:szCs w:val="18"/>
              </w:rPr>
            </w:pPr>
          </w:p>
        </w:tc>
        <w:tc>
          <w:tcPr>
            <w:tcW w:w="1570" w:type="dxa"/>
            <w:vAlign w:val="center"/>
          </w:tcPr>
          <w:p w:rsidR="00A04F99" w:rsidRPr="002C2757" w:rsidRDefault="00A04F99" w:rsidP="001F05F8">
            <w:pPr>
              <w:tabs>
                <w:tab w:val="left" w:pos="3060"/>
              </w:tabs>
              <w:spacing w:line="240" w:lineRule="auto"/>
              <w:jc w:val="center"/>
              <w:rPr>
                <w:rFonts w:ascii="Times New Roman" w:hAnsi="Times New Roman"/>
                <w:sz w:val="18"/>
                <w:szCs w:val="18"/>
              </w:rPr>
            </w:pPr>
          </w:p>
        </w:tc>
        <w:tc>
          <w:tcPr>
            <w:tcW w:w="1570" w:type="dxa"/>
            <w:vAlign w:val="center"/>
          </w:tcPr>
          <w:p w:rsidR="00A04F99" w:rsidRPr="002C2757" w:rsidRDefault="00A04F99" w:rsidP="001F05F8">
            <w:pPr>
              <w:tabs>
                <w:tab w:val="left" w:pos="3060"/>
              </w:tabs>
              <w:spacing w:line="240" w:lineRule="auto"/>
              <w:jc w:val="center"/>
              <w:rPr>
                <w:rFonts w:ascii="Times New Roman" w:hAnsi="Times New Roman"/>
                <w:sz w:val="18"/>
                <w:szCs w:val="18"/>
              </w:rPr>
            </w:pPr>
          </w:p>
        </w:tc>
        <w:tc>
          <w:tcPr>
            <w:tcW w:w="1570" w:type="dxa"/>
            <w:vAlign w:val="center"/>
          </w:tcPr>
          <w:p w:rsidR="00A04F99" w:rsidRPr="002C2757" w:rsidRDefault="00991414" w:rsidP="00A04F99">
            <w:pPr>
              <w:tabs>
                <w:tab w:val="left" w:pos="3060"/>
              </w:tabs>
              <w:jc w:val="center"/>
              <w:rPr>
                <w:rFonts w:ascii="Times New Roman" w:hAnsi="Times New Roman"/>
                <w:sz w:val="18"/>
                <w:szCs w:val="18"/>
              </w:rPr>
            </w:pPr>
            <w:proofErr w:type="gramStart"/>
            <w:r>
              <w:rPr>
                <w:rFonts w:ascii="Times New Roman" w:hAnsi="Times New Roman"/>
                <w:sz w:val="18"/>
                <w:szCs w:val="18"/>
              </w:rPr>
              <w:t>19</w:t>
            </w:r>
            <w:r w:rsidR="00A04F99" w:rsidRPr="002C2757">
              <w:rPr>
                <w:rFonts w:ascii="Times New Roman" w:hAnsi="Times New Roman"/>
                <w:sz w:val="18"/>
                <w:szCs w:val="18"/>
              </w:rPr>
              <w:t>/09/201</w:t>
            </w:r>
            <w:r w:rsidR="00FA207D">
              <w:rPr>
                <w:rFonts w:ascii="Times New Roman" w:hAnsi="Times New Roman"/>
                <w:sz w:val="18"/>
                <w:szCs w:val="18"/>
              </w:rPr>
              <w:t>6</w:t>
            </w:r>
            <w:proofErr w:type="gramEnd"/>
          </w:p>
          <w:p w:rsidR="00A04F99" w:rsidRPr="002C2757" w:rsidRDefault="00A04F99" w:rsidP="00A04F99">
            <w:pPr>
              <w:tabs>
                <w:tab w:val="left" w:pos="3060"/>
              </w:tabs>
              <w:jc w:val="center"/>
              <w:rPr>
                <w:rFonts w:ascii="Times New Roman" w:hAnsi="Times New Roman"/>
                <w:sz w:val="18"/>
                <w:szCs w:val="18"/>
              </w:rPr>
            </w:pPr>
            <w:r w:rsidRPr="002C2757">
              <w:rPr>
                <w:rFonts w:ascii="Times New Roman" w:hAnsi="Times New Roman"/>
                <w:sz w:val="18"/>
                <w:szCs w:val="18"/>
              </w:rPr>
              <w:t>UYGUNDUR</w:t>
            </w:r>
          </w:p>
          <w:p w:rsidR="00A04F99" w:rsidRPr="002C2757" w:rsidRDefault="00A04F99" w:rsidP="00A04F99">
            <w:pPr>
              <w:tabs>
                <w:tab w:val="left" w:pos="3060"/>
              </w:tabs>
              <w:jc w:val="center"/>
              <w:rPr>
                <w:rFonts w:ascii="Times New Roman" w:hAnsi="Times New Roman"/>
                <w:sz w:val="18"/>
                <w:szCs w:val="18"/>
              </w:rPr>
            </w:pPr>
          </w:p>
          <w:p w:rsidR="00A04F99" w:rsidRPr="002C2757" w:rsidRDefault="00A04F99" w:rsidP="00A04F99">
            <w:pPr>
              <w:tabs>
                <w:tab w:val="left" w:pos="3060"/>
              </w:tabs>
              <w:jc w:val="center"/>
              <w:rPr>
                <w:rFonts w:ascii="Times New Roman" w:hAnsi="Times New Roman"/>
                <w:sz w:val="18"/>
                <w:szCs w:val="18"/>
              </w:rPr>
            </w:pPr>
          </w:p>
          <w:p w:rsidR="00A04F99" w:rsidRPr="002C2757" w:rsidRDefault="00A04F99" w:rsidP="00A04F99">
            <w:pPr>
              <w:tabs>
                <w:tab w:val="left" w:pos="3060"/>
              </w:tabs>
              <w:jc w:val="center"/>
              <w:rPr>
                <w:rFonts w:ascii="Times New Roman" w:hAnsi="Times New Roman"/>
                <w:sz w:val="18"/>
                <w:szCs w:val="18"/>
              </w:rPr>
            </w:pPr>
          </w:p>
          <w:p w:rsidR="00FA057B" w:rsidRPr="002C2757" w:rsidRDefault="00FA057B" w:rsidP="00A04F99">
            <w:pPr>
              <w:tabs>
                <w:tab w:val="left" w:pos="3060"/>
              </w:tabs>
              <w:jc w:val="center"/>
              <w:rPr>
                <w:rFonts w:ascii="Times New Roman" w:hAnsi="Times New Roman"/>
                <w:sz w:val="18"/>
                <w:szCs w:val="18"/>
              </w:rPr>
            </w:pPr>
          </w:p>
          <w:p w:rsidR="00A04F99" w:rsidRPr="002C2757" w:rsidRDefault="00A04F99" w:rsidP="00A04F99">
            <w:pPr>
              <w:tabs>
                <w:tab w:val="left" w:pos="3060"/>
              </w:tabs>
              <w:jc w:val="center"/>
              <w:rPr>
                <w:rFonts w:ascii="Times New Roman" w:hAnsi="Times New Roman"/>
                <w:sz w:val="18"/>
                <w:szCs w:val="18"/>
              </w:rPr>
            </w:pPr>
            <w:r w:rsidRPr="002C2757">
              <w:rPr>
                <w:rFonts w:ascii="Times New Roman" w:hAnsi="Times New Roman"/>
                <w:sz w:val="18"/>
                <w:szCs w:val="18"/>
              </w:rPr>
              <w:t>Okul Müdürü</w:t>
            </w:r>
          </w:p>
        </w:tc>
      </w:tr>
    </w:tbl>
    <w:p w:rsidR="00D16D3E" w:rsidRPr="002C2757" w:rsidRDefault="00D16D3E">
      <w:pPr>
        <w:rPr>
          <w:rFonts w:ascii="Times New Roman" w:hAnsi="Times New Roman"/>
          <w:sz w:val="18"/>
          <w:szCs w:val="18"/>
        </w:rPr>
      </w:pPr>
    </w:p>
    <w:sectPr w:rsidR="00D16D3E" w:rsidRPr="002C2757" w:rsidSect="00C42333">
      <w:headerReference w:type="default" r:id="rId12"/>
      <w:headerReference w:type="first" r:id="rId13"/>
      <w:pgSz w:w="16838" w:h="11906" w:orient="landscape"/>
      <w:pgMar w:top="567" w:right="567" w:bottom="567" w:left="567" w:header="284"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346" w:rsidRDefault="007D5346" w:rsidP="00AB2C3D">
      <w:pPr>
        <w:spacing w:line="240" w:lineRule="auto"/>
      </w:pPr>
      <w:r>
        <w:separator/>
      </w:r>
    </w:p>
  </w:endnote>
  <w:endnote w:type="continuationSeparator" w:id="0">
    <w:p w:rsidR="007D5346" w:rsidRDefault="007D5346" w:rsidP="00AB2C3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346" w:rsidRDefault="007D5346" w:rsidP="00AB2C3D">
      <w:pPr>
        <w:spacing w:line="240" w:lineRule="auto"/>
      </w:pPr>
      <w:r>
        <w:separator/>
      </w:r>
    </w:p>
  </w:footnote>
  <w:footnote w:type="continuationSeparator" w:id="0">
    <w:p w:rsidR="007D5346" w:rsidRDefault="007D5346" w:rsidP="00AB2C3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blLayout w:type="fixed"/>
      <w:tblLook w:val="00A0"/>
    </w:tblPr>
    <w:tblGrid>
      <w:gridCol w:w="534"/>
      <w:gridCol w:w="567"/>
      <w:gridCol w:w="567"/>
      <w:gridCol w:w="2693"/>
      <w:gridCol w:w="2835"/>
      <w:gridCol w:w="2977"/>
      <w:gridCol w:w="1842"/>
      <w:gridCol w:w="1701"/>
      <w:gridCol w:w="1843"/>
    </w:tblGrid>
    <w:tr w:rsidR="001D4883" w:rsidRPr="004A5A19" w:rsidTr="00BD7516">
      <w:trPr>
        <w:trHeight w:val="114"/>
      </w:trPr>
      <w:tc>
        <w:tcPr>
          <w:tcW w:w="1668" w:type="dxa"/>
          <w:gridSpan w:val="3"/>
          <w:shd w:val="clear" w:color="auto" w:fill="DAEEF3"/>
          <w:vAlign w:val="center"/>
        </w:tcPr>
        <w:p w:rsidR="001D4883" w:rsidRPr="004A5A19" w:rsidRDefault="001D4883" w:rsidP="005523F7">
          <w:pPr>
            <w:spacing w:line="240" w:lineRule="auto"/>
            <w:jc w:val="center"/>
            <w:rPr>
              <w:rFonts w:cs="Calibri"/>
              <w:b/>
              <w:sz w:val="20"/>
              <w:szCs w:val="20"/>
            </w:rPr>
          </w:pPr>
          <w:r w:rsidRPr="004A5A19">
            <w:rPr>
              <w:rFonts w:cs="Calibri"/>
              <w:b/>
              <w:sz w:val="20"/>
              <w:szCs w:val="20"/>
            </w:rPr>
            <w:t>SÜRE</w:t>
          </w:r>
        </w:p>
      </w:tc>
      <w:tc>
        <w:tcPr>
          <w:tcW w:w="2693" w:type="dxa"/>
          <w:vMerge w:val="restart"/>
          <w:shd w:val="clear" w:color="auto" w:fill="DAEEF3"/>
          <w:vAlign w:val="center"/>
        </w:tcPr>
        <w:p w:rsidR="001D4883" w:rsidRPr="004A5A19" w:rsidRDefault="001D4883" w:rsidP="005523F7">
          <w:pPr>
            <w:spacing w:line="240" w:lineRule="auto"/>
            <w:jc w:val="center"/>
            <w:rPr>
              <w:rFonts w:cs="Calibri"/>
              <w:b/>
              <w:sz w:val="20"/>
              <w:szCs w:val="20"/>
            </w:rPr>
          </w:pPr>
          <w:r w:rsidRPr="004A5A19">
            <w:rPr>
              <w:rFonts w:cs="Calibri"/>
              <w:b/>
              <w:sz w:val="20"/>
              <w:szCs w:val="20"/>
            </w:rPr>
            <w:t>KAZANIMLAR</w:t>
          </w:r>
        </w:p>
      </w:tc>
      <w:tc>
        <w:tcPr>
          <w:tcW w:w="2835" w:type="dxa"/>
          <w:vMerge w:val="restart"/>
          <w:shd w:val="clear" w:color="auto" w:fill="DAEEF3"/>
          <w:vAlign w:val="center"/>
        </w:tcPr>
        <w:p w:rsidR="001D4883" w:rsidRPr="004A5A19" w:rsidRDefault="001D4883" w:rsidP="005523F7">
          <w:pPr>
            <w:spacing w:line="240" w:lineRule="auto"/>
            <w:jc w:val="center"/>
            <w:rPr>
              <w:rFonts w:cs="Calibri"/>
              <w:b/>
              <w:sz w:val="20"/>
              <w:szCs w:val="20"/>
            </w:rPr>
          </w:pPr>
          <w:r w:rsidRPr="004A5A19">
            <w:rPr>
              <w:rFonts w:cs="Calibri"/>
              <w:b/>
              <w:sz w:val="20"/>
              <w:szCs w:val="20"/>
            </w:rPr>
            <w:t>KONULAR</w:t>
          </w:r>
        </w:p>
      </w:tc>
      <w:tc>
        <w:tcPr>
          <w:tcW w:w="2977" w:type="dxa"/>
          <w:vMerge w:val="restart"/>
          <w:shd w:val="clear" w:color="auto" w:fill="DAEEF3"/>
          <w:vAlign w:val="center"/>
        </w:tcPr>
        <w:p w:rsidR="001D4883" w:rsidRPr="004A5A19" w:rsidRDefault="001D4883" w:rsidP="005523F7">
          <w:pPr>
            <w:spacing w:line="240" w:lineRule="auto"/>
            <w:jc w:val="center"/>
            <w:rPr>
              <w:rFonts w:cs="Calibri"/>
              <w:b/>
              <w:sz w:val="20"/>
              <w:szCs w:val="20"/>
            </w:rPr>
          </w:pPr>
          <w:r w:rsidRPr="004A5A19">
            <w:rPr>
              <w:rFonts w:cs="Calibri"/>
              <w:b/>
              <w:sz w:val="20"/>
              <w:szCs w:val="20"/>
            </w:rPr>
            <w:t>ETKİNLİKLER</w:t>
          </w:r>
        </w:p>
      </w:tc>
      <w:tc>
        <w:tcPr>
          <w:tcW w:w="1842" w:type="dxa"/>
          <w:vMerge w:val="restart"/>
          <w:shd w:val="clear" w:color="auto" w:fill="DAEEF3"/>
          <w:vAlign w:val="center"/>
        </w:tcPr>
        <w:p w:rsidR="001D4883" w:rsidRPr="004A5A19" w:rsidRDefault="001D4883" w:rsidP="005523F7">
          <w:pPr>
            <w:spacing w:line="240" w:lineRule="auto"/>
            <w:jc w:val="center"/>
            <w:rPr>
              <w:rFonts w:cs="Calibri"/>
              <w:b/>
              <w:sz w:val="18"/>
              <w:szCs w:val="18"/>
            </w:rPr>
          </w:pPr>
          <w:r w:rsidRPr="004A5A19">
            <w:rPr>
              <w:rFonts w:cs="Calibri"/>
              <w:b/>
              <w:sz w:val="18"/>
              <w:szCs w:val="18"/>
            </w:rPr>
            <w:t>ÖĞRENME ÖĞRETME YÖNTEM VE TEKNİKLERİ</w:t>
          </w:r>
        </w:p>
      </w:tc>
      <w:tc>
        <w:tcPr>
          <w:tcW w:w="1701" w:type="dxa"/>
          <w:vMerge w:val="restart"/>
          <w:shd w:val="clear" w:color="auto" w:fill="DAEEF3"/>
          <w:vAlign w:val="center"/>
        </w:tcPr>
        <w:p w:rsidR="001D4883" w:rsidRPr="004A5A19" w:rsidRDefault="001D4883" w:rsidP="005523F7">
          <w:pPr>
            <w:spacing w:line="240" w:lineRule="auto"/>
            <w:jc w:val="center"/>
            <w:rPr>
              <w:rFonts w:cs="Calibri"/>
              <w:b/>
              <w:sz w:val="18"/>
              <w:szCs w:val="18"/>
            </w:rPr>
          </w:pPr>
          <w:r w:rsidRPr="004A5A19">
            <w:rPr>
              <w:rFonts w:cs="Calibri"/>
              <w:b/>
              <w:sz w:val="18"/>
              <w:szCs w:val="18"/>
            </w:rPr>
            <w:t>KULLANILAN EĞİTİM TEKNOLOJİLERİ ARAÇ VE GEREÇLER</w:t>
          </w:r>
        </w:p>
      </w:tc>
      <w:tc>
        <w:tcPr>
          <w:tcW w:w="1843" w:type="dxa"/>
          <w:vMerge w:val="restart"/>
          <w:shd w:val="clear" w:color="auto" w:fill="DAEEF3"/>
          <w:vAlign w:val="center"/>
        </w:tcPr>
        <w:p w:rsidR="001D4883" w:rsidRPr="004A5A19" w:rsidRDefault="001D4883" w:rsidP="005523F7">
          <w:pPr>
            <w:spacing w:line="240" w:lineRule="auto"/>
            <w:jc w:val="center"/>
            <w:rPr>
              <w:rFonts w:cs="Calibri"/>
              <w:b/>
              <w:sz w:val="20"/>
              <w:szCs w:val="20"/>
            </w:rPr>
          </w:pPr>
          <w:r w:rsidRPr="004A5A19">
            <w:rPr>
              <w:rFonts w:cs="Calibri"/>
              <w:b/>
              <w:sz w:val="20"/>
              <w:szCs w:val="20"/>
            </w:rPr>
            <w:t>AÇIKLAMALAR</w:t>
          </w:r>
        </w:p>
      </w:tc>
    </w:tr>
    <w:tr w:rsidR="001D4883" w:rsidRPr="004A5A19" w:rsidTr="00BD7516">
      <w:trPr>
        <w:cantSplit/>
        <w:trHeight w:val="857"/>
      </w:trPr>
      <w:tc>
        <w:tcPr>
          <w:tcW w:w="534" w:type="dxa"/>
          <w:shd w:val="clear" w:color="auto" w:fill="DAEEF3"/>
          <w:textDirection w:val="btLr"/>
          <w:vAlign w:val="center"/>
        </w:tcPr>
        <w:p w:rsidR="001D4883" w:rsidRPr="004A5A19" w:rsidRDefault="001D4883" w:rsidP="005523F7">
          <w:pPr>
            <w:spacing w:line="240" w:lineRule="auto"/>
            <w:ind w:left="113" w:right="113"/>
            <w:jc w:val="center"/>
            <w:rPr>
              <w:rFonts w:cs="Calibri"/>
              <w:b/>
              <w:sz w:val="20"/>
              <w:szCs w:val="20"/>
            </w:rPr>
          </w:pPr>
          <w:r w:rsidRPr="004A5A19">
            <w:rPr>
              <w:rFonts w:cs="Calibri"/>
              <w:b/>
              <w:sz w:val="20"/>
              <w:szCs w:val="20"/>
            </w:rPr>
            <w:t>AY</w:t>
          </w:r>
        </w:p>
      </w:tc>
      <w:tc>
        <w:tcPr>
          <w:tcW w:w="567" w:type="dxa"/>
          <w:shd w:val="clear" w:color="auto" w:fill="DAEEF3"/>
          <w:textDirection w:val="btLr"/>
          <w:vAlign w:val="center"/>
        </w:tcPr>
        <w:p w:rsidR="001D4883" w:rsidRPr="004A5A19" w:rsidRDefault="001D4883" w:rsidP="005523F7">
          <w:pPr>
            <w:spacing w:line="240" w:lineRule="auto"/>
            <w:ind w:left="113" w:right="113"/>
            <w:jc w:val="center"/>
            <w:rPr>
              <w:rFonts w:cs="Calibri"/>
              <w:b/>
              <w:sz w:val="20"/>
              <w:szCs w:val="20"/>
            </w:rPr>
          </w:pPr>
          <w:r w:rsidRPr="004A5A19">
            <w:rPr>
              <w:rFonts w:cs="Calibri"/>
              <w:b/>
              <w:sz w:val="20"/>
              <w:szCs w:val="20"/>
            </w:rPr>
            <w:t>HAFTA</w:t>
          </w:r>
        </w:p>
      </w:tc>
      <w:tc>
        <w:tcPr>
          <w:tcW w:w="567" w:type="dxa"/>
          <w:shd w:val="clear" w:color="auto" w:fill="DAEEF3"/>
          <w:textDirection w:val="btLr"/>
          <w:vAlign w:val="center"/>
        </w:tcPr>
        <w:p w:rsidR="001D4883" w:rsidRPr="004A5A19" w:rsidRDefault="001D4883" w:rsidP="005523F7">
          <w:pPr>
            <w:spacing w:line="240" w:lineRule="auto"/>
            <w:ind w:left="113" w:right="113"/>
            <w:jc w:val="center"/>
            <w:rPr>
              <w:rFonts w:cs="Calibri"/>
              <w:b/>
              <w:sz w:val="20"/>
              <w:szCs w:val="20"/>
            </w:rPr>
          </w:pPr>
          <w:r w:rsidRPr="004A5A19">
            <w:rPr>
              <w:rFonts w:cs="Calibri"/>
              <w:b/>
              <w:sz w:val="20"/>
              <w:szCs w:val="20"/>
            </w:rPr>
            <w:t>SAAAT</w:t>
          </w:r>
        </w:p>
      </w:tc>
      <w:tc>
        <w:tcPr>
          <w:tcW w:w="2693" w:type="dxa"/>
          <w:vMerge/>
          <w:shd w:val="clear" w:color="auto" w:fill="DAEEF3"/>
        </w:tcPr>
        <w:p w:rsidR="001D4883" w:rsidRPr="004A5A19" w:rsidRDefault="001D4883" w:rsidP="005523F7">
          <w:pPr>
            <w:spacing w:line="240" w:lineRule="auto"/>
            <w:rPr>
              <w:rFonts w:cs="Calibri"/>
              <w:sz w:val="20"/>
              <w:szCs w:val="20"/>
            </w:rPr>
          </w:pPr>
        </w:p>
      </w:tc>
      <w:tc>
        <w:tcPr>
          <w:tcW w:w="2835" w:type="dxa"/>
          <w:vMerge/>
          <w:shd w:val="clear" w:color="auto" w:fill="DAEEF3"/>
        </w:tcPr>
        <w:p w:rsidR="001D4883" w:rsidRPr="004A5A19" w:rsidRDefault="001D4883" w:rsidP="005523F7">
          <w:pPr>
            <w:spacing w:line="240" w:lineRule="auto"/>
            <w:rPr>
              <w:rFonts w:cs="Calibri"/>
              <w:sz w:val="20"/>
              <w:szCs w:val="20"/>
            </w:rPr>
          </w:pPr>
        </w:p>
      </w:tc>
      <w:tc>
        <w:tcPr>
          <w:tcW w:w="2977" w:type="dxa"/>
          <w:vMerge/>
          <w:shd w:val="clear" w:color="auto" w:fill="DAEEF3"/>
        </w:tcPr>
        <w:p w:rsidR="001D4883" w:rsidRPr="004A5A19" w:rsidRDefault="001D4883" w:rsidP="005523F7">
          <w:pPr>
            <w:spacing w:line="240" w:lineRule="auto"/>
            <w:rPr>
              <w:rFonts w:cs="Calibri"/>
              <w:sz w:val="20"/>
              <w:szCs w:val="20"/>
            </w:rPr>
          </w:pPr>
        </w:p>
      </w:tc>
      <w:tc>
        <w:tcPr>
          <w:tcW w:w="1842" w:type="dxa"/>
          <w:vMerge/>
          <w:shd w:val="clear" w:color="auto" w:fill="DAEEF3"/>
        </w:tcPr>
        <w:p w:rsidR="001D4883" w:rsidRPr="004A5A19" w:rsidRDefault="001D4883" w:rsidP="005523F7">
          <w:pPr>
            <w:spacing w:line="240" w:lineRule="auto"/>
            <w:rPr>
              <w:rFonts w:cs="Calibri"/>
              <w:sz w:val="20"/>
              <w:szCs w:val="20"/>
            </w:rPr>
          </w:pPr>
        </w:p>
      </w:tc>
      <w:tc>
        <w:tcPr>
          <w:tcW w:w="1701" w:type="dxa"/>
          <w:vMerge/>
          <w:shd w:val="clear" w:color="auto" w:fill="DAEEF3"/>
        </w:tcPr>
        <w:p w:rsidR="001D4883" w:rsidRPr="004A5A19" w:rsidRDefault="001D4883" w:rsidP="005523F7">
          <w:pPr>
            <w:spacing w:line="240" w:lineRule="auto"/>
            <w:rPr>
              <w:rFonts w:cs="Calibri"/>
              <w:sz w:val="20"/>
              <w:szCs w:val="20"/>
            </w:rPr>
          </w:pPr>
        </w:p>
      </w:tc>
      <w:tc>
        <w:tcPr>
          <w:tcW w:w="1843" w:type="dxa"/>
          <w:vMerge/>
          <w:shd w:val="clear" w:color="auto" w:fill="DAEEF3"/>
        </w:tcPr>
        <w:p w:rsidR="001D4883" w:rsidRPr="004A5A19" w:rsidRDefault="001D4883" w:rsidP="005523F7">
          <w:pPr>
            <w:spacing w:line="240" w:lineRule="auto"/>
            <w:rPr>
              <w:rFonts w:cs="Calibri"/>
              <w:sz w:val="20"/>
              <w:szCs w:val="20"/>
            </w:rPr>
          </w:pPr>
        </w:p>
      </w:tc>
    </w:tr>
  </w:tbl>
  <w:p w:rsidR="001D4883" w:rsidRPr="002F10B7" w:rsidRDefault="001D4883">
    <w:pPr>
      <w:pStyle w:val="stbilgi"/>
      <w:rPr>
        <w:sz w:val="12"/>
        <w:szCs w:val="1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0A0"/>
    </w:tblPr>
    <w:tblGrid>
      <w:gridCol w:w="15701"/>
    </w:tblGrid>
    <w:tr w:rsidR="001D4883" w:rsidRPr="00B72010" w:rsidTr="00BD7516">
      <w:tc>
        <w:tcPr>
          <w:tcW w:w="15701" w:type="dxa"/>
          <w:shd w:val="clear" w:color="auto" w:fill="FFFFFF"/>
        </w:tcPr>
        <w:p w:rsidR="001D4883" w:rsidRPr="00B72010" w:rsidRDefault="00991414" w:rsidP="00F96F18">
          <w:pPr>
            <w:spacing w:line="240" w:lineRule="auto"/>
            <w:jc w:val="center"/>
            <w:rPr>
              <w:b/>
              <w:sz w:val="24"/>
              <w:szCs w:val="24"/>
            </w:rPr>
          </w:pPr>
          <w:proofErr w:type="gramStart"/>
          <w:r>
            <w:rPr>
              <w:b/>
              <w:sz w:val="24"/>
              <w:szCs w:val="24"/>
            </w:rPr>
            <w:t>……….</w:t>
          </w:r>
          <w:proofErr w:type="gramEnd"/>
          <w:r w:rsidR="001D4883">
            <w:rPr>
              <w:b/>
              <w:sz w:val="24"/>
              <w:szCs w:val="24"/>
            </w:rPr>
            <w:t xml:space="preserve"> ANADOLU LİSESİ 2016–2017 EĞİTİM-ÖĞRETİM YILI SEÇMELİ EKONOMİ</w:t>
          </w:r>
          <w:r w:rsidR="001D4883" w:rsidRPr="00B72010">
            <w:rPr>
              <w:b/>
              <w:sz w:val="24"/>
              <w:szCs w:val="24"/>
            </w:rPr>
            <w:t xml:space="preserve"> DERSİ ÜNİTELENDİRİLMİŞ YILLIK DERS PLANI</w:t>
          </w:r>
        </w:p>
      </w:tc>
    </w:tr>
  </w:tbl>
  <w:p w:rsidR="001D4883" w:rsidRDefault="001D4883" w:rsidP="00182D2E">
    <w:pPr>
      <w:pStyle w:val="stbilgi"/>
      <w:rPr>
        <w:sz w:val="10"/>
        <w:szCs w:val="10"/>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blLayout w:type="fixed"/>
      <w:tblLook w:val="00A0"/>
    </w:tblPr>
    <w:tblGrid>
      <w:gridCol w:w="534"/>
      <w:gridCol w:w="567"/>
      <w:gridCol w:w="567"/>
      <w:gridCol w:w="2693"/>
      <w:gridCol w:w="2835"/>
      <w:gridCol w:w="2977"/>
      <w:gridCol w:w="1842"/>
      <w:gridCol w:w="1701"/>
      <w:gridCol w:w="1985"/>
    </w:tblGrid>
    <w:tr w:rsidR="001D4883" w:rsidRPr="004A5A19" w:rsidTr="00BD7516">
      <w:trPr>
        <w:trHeight w:val="114"/>
      </w:trPr>
      <w:tc>
        <w:tcPr>
          <w:tcW w:w="1668" w:type="dxa"/>
          <w:gridSpan w:val="3"/>
          <w:shd w:val="clear" w:color="auto" w:fill="DAEEF3"/>
          <w:vAlign w:val="center"/>
        </w:tcPr>
        <w:p w:rsidR="001D4883" w:rsidRPr="004A5A19" w:rsidRDefault="001D4883" w:rsidP="00D645F7">
          <w:pPr>
            <w:spacing w:line="240" w:lineRule="auto"/>
            <w:jc w:val="center"/>
            <w:rPr>
              <w:rFonts w:cs="Calibri"/>
              <w:b/>
              <w:sz w:val="20"/>
              <w:szCs w:val="20"/>
            </w:rPr>
          </w:pPr>
          <w:r w:rsidRPr="004A5A19">
            <w:rPr>
              <w:rFonts w:cs="Calibri"/>
              <w:b/>
              <w:sz w:val="20"/>
              <w:szCs w:val="20"/>
            </w:rPr>
            <w:t>SÜRE</w:t>
          </w:r>
        </w:p>
      </w:tc>
      <w:tc>
        <w:tcPr>
          <w:tcW w:w="2693" w:type="dxa"/>
          <w:vMerge w:val="restart"/>
          <w:shd w:val="clear" w:color="auto" w:fill="DAEEF3"/>
          <w:vAlign w:val="center"/>
        </w:tcPr>
        <w:p w:rsidR="001D4883" w:rsidRPr="004A5A19" w:rsidRDefault="001D4883" w:rsidP="00D645F7">
          <w:pPr>
            <w:spacing w:line="240" w:lineRule="auto"/>
            <w:jc w:val="center"/>
            <w:rPr>
              <w:rFonts w:cs="Calibri"/>
              <w:b/>
              <w:sz w:val="20"/>
              <w:szCs w:val="20"/>
            </w:rPr>
          </w:pPr>
          <w:r w:rsidRPr="004A5A19">
            <w:rPr>
              <w:rFonts w:cs="Calibri"/>
              <w:b/>
              <w:sz w:val="20"/>
              <w:szCs w:val="20"/>
            </w:rPr>
            <w:t>KAZANIMLAR</w:t>
          </w:r>
        </w:p>
      </w:tc>
      <w:tc>
        <w:tcPr>
          <w:tcW w:w="2835" w:type="dxa"/>
          <w:vMerge w:val="restart"/>
          <w:shd w:val="clear" w:color="auto" w:fill="DAEEF3"/>
          <w:vAlign w:val="center"/>
        </w:tcPr>
        <w:p w:rsidR="001D4883" w:rsidRPr="004A5A19" w:rsidRDefault="001D4883" w:rsidP="00D645F7">
          <w:pPr>
            <w:spacing w:line="240" w:lineRule="auto"/>
            <w:jc w:val="center"/>
            <w:rPr>
              <w:rFonts w:cs="Calibri"/>
              <w:b/>
              <w:sz w:val="20"/>
              <w:szCs w:val="20"/>
            </w:rPr>
          </w:pPr>
          <w:r w:rsidRPr="004A5A19">
            <w:rPr>
              <w:rFonts w:cs="Calibri"/>
              <w:b/>
              <w:sz w:val="20"/>
              <w:szCs w:val="20"/>
            </w:rPr>
            <w:t>KONULAR</w:t>
          </w:r>
        </w:p>
      </w:tc>
      <w:tc>
        <w:tcPr>
          <w:tcW w:w="2977" w:type="dxa"/>
          <w:vMerge w:val="restart"/>
          <w:shd w:val="clear" w:color="auto" w:fill="DAEEF3"/>
          <w:vAlign w:val="center"/>
        </w:tcPr>
        <w:p w:rsidR="001D4883" w:rsidRPr="004A5A19" w:rsidRDefault="001D4883" w:rsidP="00D645F7">
          <w:pPr>
            <w:spacing w:line="240" w:lineRule="auto"/>
            <w:jc w:val="center"/>
            <w:rPr>
              <w:rFonts w:cs="Calibri"/>
              <w:b/>
              <w:sz w:val="20"/>
              <w:szCs w:val="20"/>
            </w:rPr>
          </w:pPr>
          <w:r w:rsidRPr="004A5A19">
            <w:rPr>
              <w:rFonts w:cs="Calibri"/>
              <w:b/>
              <w:sz w:val="20"/>
              <w:szCs w:val="20"/>
            </w:rPr>
            <w:t>ETKİNLİKLER</w:t>
          </w:r>
        </w:p>
      </w:tc>
      <w:tc>
        <w:tcPr>
          <w:tcW w:w="1842" w:type="dxa"/>
          <w:vMerge w:val="restart"/>
          <w:shd w:val="clear" w:color="auto" w:fill="DAEEF3"/>
          <w:vAlign w:val="center"/>
        </w:tcPr>
        <w:p w:rsidR="001D4883" w:rsidRPr="004A5A19" w:rsidRDefault="001D4883" w:rsidP="00D645F7">
          <w:pPr>
            <w:spacing w:line="240" w:lineRule="auto"/>
            <w:jc w:val="center"/>
            <w:rPr>
              <w:rFonts w:cs="Calibri"/>
              <w:b/>
              <w:sz w:val="18"/>
              <w:szCs w:val="18"/>
            </w:rPr>
          </w:pPr>
          <w:r w:rsidRPr="004A5A19">
            <w:rPr>
              <w:rFonts w:cs="Calibri"/>
              <w:b/>
              <w:sz w:val="18"/>
              <w:szCs w:val="18"/>
            </w:rPr>
            <w:t>ÖĞRENME ÖĞRETME YÖNTEM VE TEKNİKLERİ</w:t>
          </w:r>
        </w:p>
      </w:tc>
      <w:tc>
        <w:tcPr>
          <w:tcW w:w="1701" w:type="dxa"/>
          <w:vMerge w:val="restart"/>
          <w:shd w:val="clear" w:color="auto" w:fill="DAEEF3"/>
          <w:vAlign w:val="center"/>
        </w:tcPr>
        <w:p w:rsidR="001D4883" w:rsidRPr="004A5A19" w:rsidRDefault="001D4883" w:rsidP="00D645F7">
          <w:pPr>
            <w:spacing w:line="240" w:lineRule="auto"/>
            <w:jc w:val="center"/>
            <w:rPr>
              <w:rFonts w:cs="Calibri"/>
              <w:b/>
              <w:sz w:val="18"/>
              <w:szCs w:val="18"/>
            </w:rPr>
          </w:pPr>
          <w:r w:rsidRPr="004A5A19">
            <w:rPr>
              <w:rFonts w:cs="Calibri"/>
              <w:b/>
              <w:sz w:val="18"/>
              <w:szCs w:val="18"/>
            </w:rPr>
            <w:t>KULLANILAN EĞİTİM TEKNOLOJİLERİ ARAÇ VE GEREÇLER</w:t>
          </w:r>
        </w:p>
      </w:tc>
      <w:tc>
        <w:tcPr>
          <w:tcW w:w="1985" w:type="dxa"/>
          <w:vMerge w:val="restart"/>
          <w:shd w:val="clear" w:color="auto" w:fill="DAEEF3"/>
          <w:vAlign w:val="center"/>
        </w:tcPr>
        <w:p w:rsidR="001D4883" w:rsidRPr="004A5A19" w:rsidRDefault="001D4883" w:rsidP="00D645F7">
          <w:pPr>
            <w:spacing w:line="240" w:lineRule="auto"/>
            <w:jc w:val="center"/>
            <w:rPr>
              <w:rFonts w:cs="Calibri"/>
              <w:b/>
              <w:sz w:val="20"/>
              <w:szCs w:val="20"/>
            </w:rPr>
          </w:pPr>
          <w:r w:rsidRPr="004A5A19">
            <w:rPr>
              <w:rFonts w:cs="Calibri"/>
              <w:b/>
              <w:sz w:val="20"/>
              <w:szCs w:val="20"/>
            </w:rPr>
            <w:t>AÇIKLAMALAR</w:t>
          </w:r>
        </w:p>
      </w:tc>
    </w:tr>
    <w:tr w:rsidR="001D4883" w:rsidRPr="004A5A19" w:rsidTr="00BD7516">
      <w:trPr>
        <w:cantSplit/>
        <w:trHeight w:val="857"/>
      </w:trPr>
      <w:tc>
        <w:tcPr>
          <w:tcW w:w="534" w:type="dxa"/>
          <w:shd w:val="clear" w:color="auto" w:fill="DAEEF3"/>
          <w:textDirection w:val="btLr"/>
          <w:vAlign w:val="center"/>
        </w:tcPr>
        <w:p w:rsidR="001D4883" w:rsidRPr="004A5A19" w:rsidRDefault="001D4883" w:rsidP="00D645F7">
          <w:pPr>
            <w:spacing w:line="240" w:lineRule="auto"/>
            <w:ind w:left="113" w:right="113"/>
            <w:jc w:val="center"/>
            <w:rPr>
              <w:rFonts w:cs="Calibri"/>
              <w:b/>
              <w:sz w:val="20"/>
              <w:szCs w:val="20"/>
            </w:rPr>
          </w:pPr>
          <w:r w:rsidRPr="004A5A19">
            <w:rPr>
              <w:rFonts w:cs="Calibri"/>
              <w:b/>
              <w:sz w:val="20"/>
              <w:szCs w:val="20"/>
            </w:rPr>
            <w:t>AY</w:t>
          </w:r>
        </w:p>
      </w:tc>
      <w:tc>
        <w:tcPr>
          <w:tcW w:w="567" w:type="dxa"/>
          <w:shd w:val="clear" w:color="auto" w:fill="DAEEF3"/>
          <w:textDirection w:val="btLr"/>
          <w:vAlign w:val="center"/>
        </w:tcPr>
        <w:p w:rsidR="001D4883" w:rsidRPr="004A5A19" w:rsidRDefault="001D4883" w:rsidP="00D645F7">
          <w:pPr>
            <w:spacing w:line="240" w:lineRule="auto"/>
            <w:ind w:left="113" w:right="113"/>
            <w:jc w:val="center"/>
            <w:rPr>
              <w:rFonts w:cs="Calibri"/>
              <w:b/>
              <w:sz w:val="20"/>
              <w:szCs w:val="20"/>
            </w:rPr>
          </w:pPr>
          <w:r w:rsidRPr="004A5A19">
            <w:rPr>
              <w:rFonts w:cs="Calibri"/>
              <w:b/>
              <w:sz w:val="20"/>
              <w:szCs w:val="20"/>
            </w:rPr>
            <w:t>HAFTA</w:t>
          </w:r>
        </w:p>
      </w:tc>
      <w:tc>
        <w:tcPr>
          <w:tcW w:w="567" w:type="dxa"/>
          <w:shd w:val="clear" w:color="auto" w:fill="DAEEF3"/>
          <w:textDirection w:val="btLr"/>
          <w:vAlign w:val="center"/>
        </w:tcPr>
        <w:p w:rsidR="001D4883" w:rsidRPr="004A5A19" w:rsidRDefault="001D4883" w:rsidP="00D645F7">
          <w:pPr>
            <w:spacing w:line="240" w:lineRule="auto"/>
            <w:ind w:left="113" w:right="113"/>
            <w:jc w:val="center"/>
            <w:rPr>
              <w:rFonts w:cs="Calibri"/>
              <w:b/>
              <w:sz w:val="20"/>
              <w:szCs w:val="20"/>
            </w:rPr>
          </w:pPr>
          <w:r w:rsidRPr="004A5A19">
            <w:rPr>
              <w:rFonts w:cs="Calibri"/>
              <w:b/>
              <w:sz w:val="20"/>
              <w:szCs w:val="20"/>
            </w:rPr>
            <w:t>SAAAT</w:t>
          </w:r>
        </w:p>
      </w:tc>
      <w:tc>
        <w:tcPr>
          <w:tcW w:w="2693" w:type="dxa"/>
          <w:vMerge/>
          <w:shd w:val="clear" w:color="auto" w:fill="DAEEF3"/>
        </w:tcPr>
        <w:p w:rsidR="001D4883" w:rsidRPr="004A5A19" w:rsidRDefault="001D4883" w:rsidP="00D645F7">
          <w:pPr>
            <w:spacing w:line="240" w:lineRule="auto"/>
            <w:rPr>
              <w:rFonts w:cs="Calibri"/>
              <w:sz w:val="20"/>
              <w:szCs w:val="20"/>
            </w:rPr>
          </w:pPr>
        </w:p>
      </w:tc>
      <w:tc>
        <w:tcPr>
          <w:tcW w:w="2835" w:type="dxa"/>
          <w:vMerge/>
          <w:shd w:val="clear" w:color="auto" w:fill="DAEEF3"/>
        </w:tcPr>
        <w:p w:rsidR="001D4883" w:rsidRPr="004A5A19" w:rsidRDefault="001D4883" w:rsidP="00D645F7">
          <w:pPr>
            <w:spacing w:line="240" w:lineRule="auto"/>
            <w:rPr>
              <w:rFonts w:cs="Calibri"/>
              <w:sz w:val="20"/>
              <w:szCs w:val="20"/>
            </w:rPr>
          </w:pPr>
        </w:p>
      </w:tc>
      <w:tc>
        <w:tcPr>
          <w:tcW w:w="2977" w:type="dxa"/>
          <w:vMerge/>
          <w:shd w:val="clear" w:color="auto" w:fill="DAEEF3"/>
        </w:tcPr>
        <w:p w:rsidR="001D4883" w:rsidRPr="004A5A19" w:rsidRDefault="001D4883" w:rsidP="00D645F7">
          <w:pPr>
            <w:spacing w:line="240" w:lineRule="auto"/>
            <w:rPr>
              <w:rFonts w:cs="Calibri"/>
              <w:sz w:val="20"/>
              <w:szCs w:val="20"/>
            </w:rPr>
          </w:pPr>
        </w:p>
      </w:tc>
      <w:tc>
        <w:tcPr>
          <w:tcW w:w="1842" w:type="dxa"/>
          <w:vMerge/>
          <w:shd w:val="clear" w:color="auto" w:fill="DAEEF3"/>
        </w:tcPr>
        <w:p w:rsidR="001D4883" w:rsidRPr="004A5A19" w:rsidRDefault="001D4883" w:rsidP="00D645F7">
          <w:pPr>
            <w:spacing w:line="240" w:lineRule="auto"/>
            <w:rPr>
              <w:rFonts w:cs="Calibri"/>
              <w:sz w:val="20"/>
              <w:szCs w:val="20"/>
            </w:rPr>
          </w:pPr>
        </w:p>
      </w:tc>
      <w:tc>
        <w:tcPr>
          <w:tcW w:w="1701" w:type="dxa"/>
          <w:vMerge/>
          <w:shd w:val="clear" w:color="auto" w:fill="DAEEF3"/>
        </w:tcPr>
        <w:p w:rsidR="001D4883" w:rsidRPr="004A5A19" w:rsidRDefault="001D4883" w:rsidP="00D645F7">
          <w:pPr>
            <w:spacing w:line="240" w:lineRule="auto"/>
            <w:rPr>
              <w:rFonts w:cs="Calibri"/>
              <w:sz w:val="20"/>
              <w:szCs w:val="20"/>
            </w:rPr>
          </w:pPr>
        </w:p>
      </w:tc>
      <w:tc>
        <w:tcPr>
          <w:tcW w:w="1985" w:type="dxa"/>
          <w:vMerge/>
          <w:shd w:val="clear" w:color="auto" w:fill="DAEEF3"/>
        </w:tcPr>
        <w:p w:rsidR="001D4883" w:rsidRPr="004A5A19" w:rsidRDefault="001D4883" w:rsidP="00D645F7">
          <w:pPr>
            <w:spacing w:line="240" w:lineRule="auto"/>
            <w:rPr>
              <w:rFonts w:cs="Calibri"/>
              <w:sz w:val="20"/>
              <w:szCs w:val="20"/>
            </w:rPr>
          </w:pPr>
        </w:p>
      </w:tc>
    </w:tr>
  </w:tbl>
  <w:p w:rsidR="001D4883" w:rsidRPr="002F10B7" w:rsidRDefault="001D4883">
    <w:pPr>
      <w:pStyle w:val="stbilgi"/>
      <w:rPr>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Açıklama: etkinlik" style="width:17.85pt;height:17.85pt;visibility:visible" o:bullet="t">
        <v:imagedata r:id="rId1" o:title=""/>
      </v:shape>
    </w:pict>
  </w:numPicBullet>
  <w:abstractNum w:abstractNumId="0">
    <w:nsid w:val="018D2FF5"/>
    <w:multiLevelType w:val="hybridMultilevel"/>
    <w:tmpl w:val="12A0E692"/>
    <w:lvl w:ilvl="0" w:tplc="956AA2DA">
      <w:start w:val="1"/>
      <w:numFmt w:val="decimal"/>
      <w:lvlText w:val="%1."/>
      <w:lvlJc w:val="left"/>
      <w:pPr>
        <w:ind w:left="720" w:hanging="360"/>
      </w:pPr>
      <w:rPr>
        <w:rFonts w:cs="Arial Narrow"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nsid w:val="3EC72ACB"/>
    <w:multiLevelType w:val="hybridMultilevel"/>
    <w:tmpl w:val="B4989792"/>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4FCB5D34"/>
    <w:multiLevelType w:val="hybridMultilevel"/>
    <w:tmpl w:val="E530DD9E"/>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hint="default"/>
      </w:rPr>
    </w:lvl>
    <w:lvl w:ilvl="8" w:tplc="041F0005" w:tentative="1">
      <w:start w:val="1"/>
      <w:numFmt w:val="bullet"/>
      <w:lvlText w:val=""/>
      <w:lvlJc w:val="left"/>
      <w:pPr>
        <w:ind w:left="6504"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1738A4"/>
    <w:rsid w:val="E011238D"/>
    <w:rsid w:val="E03D2F3C"/>
    <w:rsid w:val="E090648F"/>
    <w:rsid w:val="E0A21078"/>
    <w:rsid w:val="E0C905FA"/>
    <w:rsid w:val="000034CE"/>
    <w:rsid w:val="00014F07"/>
    <w:rsid w:val="0001591D"/>
    <w:rsid w:val="00015B65"/>
    <w:rsid w:val="000221C1"/>
    <w:rsid w:val="00022E32"/>
    <w:rsid w:val="000401BF"/>
    <w:rsid w:val="00040C6E"/>
    <w:rsid w:val="0004633F"/>
    <w:rsid w:val="00047140"/>
    <w:rsid w:val="000820C5"/>
    <w:rsid w:val="000A7944"/>
    <w:rsid w:val="000B03E9"/>
    <w:rsid w:val="000C1D79"/>
    <w:rsid w:val="000D62C5"/>
    <w:rsid w:val="000D6309"/>
    <w:rsid w:val="000E08AF"/>
    <w:rsid w:val="000E207B"/>
    <w:rsid w:val="000E2DDB"/>
    <w:rsid w:val="000E318F"/>
    <w:rsid w:val="000E6DE0"/>
    <w:rsid w:val="000E7D1F"/>
    <w:rsid w:val="000F28CA"/>
    <w:rsid w:val="000F77E3"/>
    <w:rsid w:val="001021C8"/>
    <w:rsid w:val="00102232"/>
    <w:rsid w:val="00111E78"/>
    <w:rsid w:val="00113DD4"/>
    <w:rsid w:val="00123929"/>
    <w:rsid w:val="001254FA"/>
    <w:rsid w:val="00125EA2"/>
    <w:rsid w:val="001435C6"/>
    <w:rsid w:val="00146BDD"/>
    <w:rsid w:val="00150576"/>
    <w:rsid w:val="001534C7"/>
    <w:rsid w:val="00167D03"/>
    <w:rsid w:val="00170D55"/>
    <w:rsid w:val="0017186E"/>
    <w:rsid w:val="001738A4"/>
    <w:rsid w:val="00173BD4"/>
    <w:rsid w:val="001759C3"/>
    <w:rsid w:val="0017703E"/>
    <w:rsid w:val="00181EB7"/>
    <w:rsid w:val="00182D2E"/>
    <w:rsid w:val="001856DF"/>
    <w:rsid w:val="00190FB8"/>
    <w:rsid w:val="001961BE"/>
    <w:rsid w:val="001B15FF"/>
    <w:rsid w:val="001B7FE7"/>
    <w:rsid w:val="001C25A8"/>
    <w:rsid w:val="001C5872"/>
    <w:rsid w:val="001D254A"/>
    <w:rsid w:val="001D37F9"/>
    <w:rsid w:val="001D4883"/>
    <w:rsid w:val="001F05F8"/>
    <w:rsid w:val="001F342B"/>
    <w:rsid w:val="001F7B7A"/>
    <w:rsid w:val="00210788"/>
    <w:rsid w:val="00210C1A"/>
    <w:rsid w:val="002125DB"/>
    <w:rsid w:val="0022391D"/>
    <w:rsid w:val="002256FC"/>
    <w:rsid w:val="002456F0"/>
    <w:rsid w:val="00257CEA"/>
    <w:rsid w:val="00262E06"/>
    <w:rsid w:val="00271670"/>
    <w:rsid w:val="002845EA"/>
    <w:rsid w:val="00285EA0"/>
    <w:rsid w:val="0028656E"/>
    <w:rsid w:val="0029168C"/>
    <w:rsid w:val="002B02C6"/>
    <w:rsid w:val="002C2757"/>
    <w:rsid w:val="002D4B42"/>
    <w:rsid w:val="002E70FA"/>
    <w:rsid w:val="002F10B7"/>
    <w:rsid w:val="002F142D"/>
    <w:rsid w:val="0030713F"/>
    <w:rsid w:val="003132E0"/>
    <w:rsid w:val="00322DAE"/>
    <w:rsid w:val="00323772"/>
    <w:rsid w:val="00334100"/>
    <w:rsid w:val="00336EF9"/>
    <w:rsid w:val="00344658"/>
    <w:rsid w:val="00345BCE"/>
    <w:rsid w:val="00372073"/>
    <w:rsid w:val="00380EC4"/>
    <w:rsid w:val="00384174"/>
    <w:rsid w:val="00384B93"/>
    <w:rsid w:val="00386C99"/>
    <w:rsid w:val="00393459"/>
    <w:rsid w:val="003A029E"/>
    <w:rsid w:val="003A522E"/>
    <w:rsid w:val="003C33A7"/>
    <w:rsid w:val="003C73BB"/>
    <w:rsid w:val="003D1E6D"/>
    <w:rsid w:val="003D485C"/>
    <w:rsid w:val="003E4716"/>
    <w:rsid w:val="003E5935"/>
    <w:rsid w:val="003E7D93"/>
    <w:rsid w:val="003F7363"/>
    <w:rsid w:val="004006AE"/>
    <w:rsid w:val="0041036A"/>
    <w:rsid w:val="004129A5"/>
    <w:rsid w:val="00420C0F"/>
    <w:rsid w:val="00432216"/>
    <w:rsid w:val="0044392D"/>
    <w:rsid w:val="0044562F"/>
    <w:rsid w:val="00446C8B"/>
    <w:rsid w:val="0045285E"/>
    <w:rsid w:val="00465C50"/>
    <w:rsid w:val="00466974"/>
    <w:rsid w:val="00472137"/>
    <w:rsid w:val="00474930"/>
    <w:rsid w:val="00474DAA"/>
    <w:rsid w:val="00477B50"/>
    <w:rsid w:val="00481E6D"/>
    <w:rsid w:val="004825E3"/>
    <w:rsid w:val="004A5A19"/>
    <w:rsid w:val="004A7488"/>
    <w:rsid w:val="004B58B0"/>
    <w:rsid w:val="004B7912"/>
    <w:rsid w:val="004C4E05"/>
    <w:rsid w:val="004F246B"/>
    <w:rsid w:val="004F7E23"/>
    <w:rsid w:val="00511D8F"/>
    <w:rsid w:val="00530898"/>
    <w:rsid w:val="00531E7E"/>
    <w:rsid w:val="00541D47"/>
    <w:rsid w:val="00542FA2"/>
    <w:rsid w:val="005519B2"/>
    <w:rsid w:val="005523F7"/>
    <w:rsid w:val="00554A4F"/>
    <w:rsid w:val="00556F31"/>
    <w:rsid w:val="00560AE0"/>
    <w:rsid w:val="005721CF"/>
    <w:rsid w:val="0057333B"/>
    <w:rsid w:val="00577CE3"/>
    <w:rsid w:val="00596DC5"/>
    <w:rsid w:val="005A0EAE"/>
    <w:rsid w:val="005B10C2"/>
    <w:rsid w:val="005B35C4"/>
    <w:rsid w:val="005C0F83"/>
    <w:rsid w:val="005C1D4F"/>
    <w:rsid w:val="005C5805"/>
    <w:rsid w:val="005D006D"/>
    <w:rsid w:val="005D5D1F"/>
    <w:rsid w:val="005E2EC0"/>
    <w:rsid w:val="005E4C24"/>
    <w:rsid w:val="005F61D1"/>
    <w:rsid w:val="005F6496"/>
    <w:rsid w:val="005F6B31"/>
    <w:rsid w:val="005F6E00"/>
    <w:rsid w:val="006008EC"/>
    <w:rsid w:val="00616270"/>
    <w:rsid w:val="00630322"/>
    <w:rsid w:val="006367F7"/>
    <w:rsid w:val="0066701D"/>
    <w:rsid w:val="00672699"/>
    <w:rsid w:val="00673B71"/>
    <w:rsid w:val="00677913"/>
    <w:rsid w:val="006815A7"/>
    <w:rsid w:val="00693CA0"/>
    <w:rsid w:val="006C3815"/>
    <w:rsid w:val="006C6E6C"/>
    <w:rsid w:val="006E2E03"/>
    <w:rsid w:val="006E738F"/>
    <w:rsid w:val="006F7915"/>
    <w:rsid w:val="00735948"/>
    <w:rsid w:val="007375EF"/>
    <w:rsid w:val="0074318B"/>
    <w:rsid w:val="007568E5"/>
    <w:rsid w:val="00764789"/>
    <w:rsid w:val="00767B99"/>
    <w:rsid w:val="00776254"/>
    <w:rsid w:val="00780000"/>
    <w:rsid w:val="00785096"/>
    <w:rsid w:val="00791706"/>
    <w:rsid w:val="00795CDA"/>
    <w:rsid w:val="00797516"/>
    <w:rsid w:val="007A10E5"/>
    <w:rsid w:val="007A3457"/>
    <w:rsid w:val="007A4ED6"/>
    <w:rsid w:val="007B1918"/>
    <w:rsid w:val="007B4293"/>
    <w:rsid w:val="007C0481"/>
    <w:rsid w:val="007C6637"/>
    <w:rsid w:val="007D5346"/>
    <w:rsid w:val="007F36E5"/>
    <w:rsid w:val="008237C9"/>
    <w:rsid w:val="00843A7B"/>
    <w:rsid w:val="00843D20"/>
    <w:rsid w:val="00855FAC"/>
    <w:rsid w:val="00860009"/>
    <w:rsid w:val="00860C01"/>
    <w:rsid w:val="00861226"/>
    <w:rsid w:val="00871CA1"/>
    <w:rsid w:val="008724E9"/>
    <w:rsid w:val="00881B34"/>
    <w:rsid w:val="00887372"/>
    <w:rsid w:val="00890A1F"/>
    <w:rsid w:val="00895F15"/>
    <w:rsid w:val="00897C2E"/>
    <w:rsid w:val="008A45BE"/>
    <w:rsid w:val="008C34C6"/>
    <w:rsid w:val="008C4D6D"/>
    <w:rsid w:val="008D1A1E"/>
    <w:rsid w:val="008E5BC7"/>
    <w:rsid w:val="008F2674"/>
    <w:rsid w:val="008F55B8"/>
    <w:rsid w:val="00904332"/>
    <w:rsid w:val="00907610"/>
    <w:rsid w:val="00907FF7"/>
    <w:rsid w:val="00910E3A"/>
    <w:rsid w:val="009128FA"/>
    <w:rsid w:val="00913337"/>
    <w:rsid w:val="00926CE6"/>
    <w:rsid w:val="0093123F"/>
    <w:rsid w:val="0093779F"/>
    <w:rsid w:val="00942D1F"/>
    <w:rsid w:val="00950462"/>
    <w:rsid w:val="00961702"/>
    <w:rsid w:val="00964B57"/>
    <w:rsid w:val="0097277A"/>
    <w:rsid w:val="00975D09"/>
    <w:rsid w:val="00977399"/>
    <w:rsid w:val="00991414"/>
    <w:rsid w:val="009B3BDE"/>
    <w:rsid w:val="009C41C6"/>
    <w:rsid w:val="009D2752"/>
    <w:rsid w:val="009E1EB3"/>
    <w:rsid w:val="009F35DB"/>
    <w:rsid w:val="009F5215"/>
    <w:rsid w:val="00A02CA8"/>
    <w:rsid w:val="00A04F99"/>
    <w:rsid w:val="00A141DC"/>
    <w:rsid w:val="00A21BD0"/>
    <w:rsid w:val="00A265AF"/>
    <w:rsid w:val="00A324F2"/>
    <w:rsid w:val="00A37619"/>
    <w:rsid w:val="00A4595A"/>
    <w:rsid w:val="00A46C82"/>
    <w:rsid w:val="00A47AC4"/>
    <w:rsid w:val="00A63DA3"/>
    <w:rsid w:val="00A67D29"/>
    <w:rsid w:val="00A818C0"/>
    <w:rsid w:val="00A96D5B"/>
    <w:rsid w:val="00AA13CF"/>
    <w:rsid w:val="00AA16A8"/>
    <w:rsid w:val="00AA33E5"/>
    <w:rsid w:val="00AA56B7"/>
    <w:rsid w:val="00AB2C3D"/>
    <w:rsid w:val="00AD1853"/>
    <w:rsid w:val="00AD292D"/>
    <w:rsid w:val="00AE3947"/>
    <w:rsid w:val="00AE4FE2"/>
    <w:rsid w:val="00B11145"/>
    <w:rsid w:val="00B23E60"/>
    <w:rsid w:val="00B332AA"/>
    <w:rsid w:val="00B3392E"/>
    <w:rsid w:val="00B37B97"/>
    <w:rsid w:val="00B405C6"/>
    <w:rsid w:val="00B50781"/>
    <w:rsid w:val="00B51009"/>
    <w:rsid w:val="00B706F5"/>
    <w:rsid w:val="00B72010"/>
    <w:rsid w:val="00B75701"/>
    <w:rsid w:val="00B813F2"/>
    <w:rsid w:val="00B84504"/>
    <w:rsid w:val="00B96289"/>
    <w:rsid w:val="00BA5455"/>
    <w:rsid w:val="00BB20E4"/>
    <w:rsid w:val="00BB53B4"/>
    <w:rsid w:val="00BB6EC2"/>
    <w:rsid w:val="00BC616D"/>
    <w:rsid w:val="00BD5020"/>
    <w:rsid w:val="00BD7516"/>
    <w:rsid w:val="00BF4728"/>
    <w:rsid w:val="00BF501C"/>
    <w:rsid w:val="00BF6031"/>
    <w:rsid w:val="00C052E5"/>
    <w:rsid w:val="00C1294C"/>
    <w:rsid w:val="00C202EC"/>
    <w:rsid w:val="00C331B2"/>
    <w:rsid w:val="00C339B1"/>
    <w:rsid w:val="00C42333"/>
    <w:rsid w:val="00C43255"/>
    <w:rsid w:val="00C502CE"/>
    <w:rsid w:val="00C667D3"/>
    <w:rsid w:val="00C75B6D"/>
    <w:rsid w:val="00C81735"/>
    <w:rsid w:val="00C87C28"/>
    <w:rsid w:val="00C91074"/>
    <w:rsid w:val="00C93D99"/>
    <w:rsid w:val="00C95E20"/>
    <w:rsid w:val="00C96F06"/>
    <w:rsid w:val="00CA5AD7"/>
    <w:rsid w:val="00CA7B10"/>
    <w:rsid w:val="00CB589B"/>
    <w:rsid w:val="00CD40C0"/>
    <w:rsid w:val="00CE1E7C"/>
    <w:rsid w:val="00CE651E"/>
    <w:rsid w:val="00CE7A6C"/>
    <w:rsid w:val="00CF0FFD"/>
    <w:rsid w:val="00D00ED6"/>
    <w:rsid w:val="00D051FE"/>
    <w:rsid w:val="00D11564"/>
    <w:rsid w:val="00D16C04"/>
    <w:rsid w:val="00D16D3E"/>
    <w:rsid w:val="00D17E52"/>
    <w:rsid w:val="00D20339"/>
    <w:rsid w:val="00D345FB"/>
    <w:rsid w:val="00D35926"/>
    <w:rsid w:val="00D41646"/>
    <w:rsid w:val="00D421A7"/>
    <w:rsid w:val="00D44193"/>
    <w:rsid w:val="00D645F7"/>
    <w:rsid w:val="00D73C2A"/>
    <w:rsid w:val="00D7404F"/>
    <w:rsid w:val="00D75FE2"/>
    <w:rsid w:val="00D92EDE"/>
    <w:rsid w:val="00DA60CF"/>
    <w:rsid w:val="00DC1CA0"/>
    <w:rsid w:val="00DC33BF"/>
    <w:rsid w:val="00DD49B3"/>
    <w:rsid w:val="00DD61DE"/>
    <w:rsid w:val="00DE1C67"/>
    <w:rsid w:val="00DE6777"/>
    <w:rsid w:val="00DF586B"/>
    <w:rsid w:val="00E1635D"/>
    <w:rsid w:val="00E1799E"/>
    <w:rsid w:val="00E200C1"/>
    <w:rsid w:val="00E20D0D"/>
    <w:rsid w:val="00E27832"/>
    <w:rsid w:val="00E40637"/>
    <w:rsid w:val="00E62F43"/>
    <w:rsid w:val="00E82516"/>
    <w:rsid w:val="00E831A9"/>
    <w:rsid w:val="00E90319"/>
    <w:rsid w:val="00E9309D"/>
    <w:rsid w:val="00E9606C"/>
    <w:rsid w:val="00EA2401"/>
    <w:rsid w:val="00EA53D2"/>
    <w:rsid w:val="00ED4792"/>
    <w:rsid w:val="00ED5911"/>
    <w:rsid w:val="00EF7EEC"/>
    <w:rsid w:val="00F276E8"/>
    <w:rsid w:val="00F27B34"/>
    <w:rsid w:val="00F319A7"/>
    <w:rsid w:val="00F40730"/>
    <w:rsid w:val="00F432E8"/>
    <w:rsid w:val="00F4712B"/>
    <w:rsid w:val="00F6277B"/>
    <w:rsid w:val="00F72659"/>
    <w:rsid w:val="00F7752A"/>
    <w:rsid w:val="00F81FDB"/>
    <w:rsid w:val="00F8396C"/>
    <w:rsid w:val="00F96675"/>
    <w:rsid w:val="00F96F18"/>
    <w:rsid w:val="00FA057B"/>
    <w:rsid w:val="00FA207D"/>
    <w:rsid w:val="00FB3100"/>
    <w:rsid w:val="00FC6C5F"/>
    <w:rsid w:val="00FC6E3F"/>
    <w:rsid w:val="00FC6FCB"/>
    <w:rsid w:val="00FD29EF"/>
    <w:rsid w:val="00FE1CC7"/>
    <w:rsid w:val="00FE5153"/>
    <w:rsid w:val="00FF68E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488"/>
    <w:pPr>
      <w:spacing w:line="276" w:lineRule="auto"/>
    </w:pPr>
    <w:rPr>
      <w:rFonts w:eastAsia="Times New Roman" w:cs="Times New Roman"/>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AB2C3D"/>
    <w:pPr>
      <w:tabs>
        <w:tab w:val="center" w:pos="4536"/>
        <w:tab w:val="right" w:pos="9072"/>
      </w:tabs>
      <w:spacing w:line="240" w:lineRule="auto"/>
    </w:pPr>
  </w:style>
  <w:style w:type="character" w:customStyle="1" w:styleId="stbilgiChar">
    <w:name w:val="Üstbilgi Char"/>
    <w:link w:val="stbilgi"/>
    <w:locked/>
    <w:rsid w:val="00AB2C3D"/>
    <w:rPr>
      <w:rFonts w:cs="Times New Roman"/>
    </w:rPr>
  </w:style>
  <w:style w:type="paragraph" w:styleId="Altbilgi">
    <w:name w:val="footer"/>
    <w:basedOn w:val="Normal"/>
    <w:link w:val="AltbilgiChar"/>
    <w:rsid w:val="00AB2C3D"/>
    <w:pPr>
      <w:tabs>
        <w:tab w:val="center" w:pos="4536"/>
        <w:tab w:val="right" w:pos="9072"/>
      </w:tabs>
      <w:spacing w:line="240" w:lineRule="auto"/>
    </w:pPr>
  </w:style>
  <w:style w:type="character" w:customStyle="1" w:styleId="AltbilgiChar">
    <w:name w:val="Altbilgi Char"/>
    <w:link w:val="Altbilgi"/>
    <w:locked/>
    <w:rsid w:val="00AB2C3D"/>
    <w:rPr>
      <w:rFonts w:cs="Times New Roman"/>
    </w:rPr>
  </w:style>
  <w:style w:type="paragraph" w:styleId="BalonMetni">
    <w:name w:val="Balloon Text"/>
    <w:basedOn w:val="Normal"/>
    <w:link w:val="BalonMetniChar"/>
    <w:semiHidden/>
    <w:rsid w:val="00AB2C3D"/>
    <w:pPr>
      <w:spacing w:line="240" w:lineRule="auto"/>
    </w:pPr>
    <w:rPr>
      <w:rFonts w:ascii="Tahoma" w:hAnsi="Tahoma" w:cs="Tahoma"/>
      <w:sz w:val="16"/>
      <w:szCs w:val="16"/>
    </w:rPr>
  </w:style>
  <w:style w:type="character" w:customStyle="1" w:styleId="BalonMetniChar">
    <w:name w:val="Balon Metni Char"/>
    <w:link w:val="BalonMetni"/>
    <w:semiHidden/>
    <w:locked/>
    <w:rsid w:val="00AB2C3D"/>
    <w:rPr>
      <w:rFonts w:ascii="Tahoma" w:hAnsi="Tahoma" w:cs="Tahoma"/>
      <w:sz w:val="16"/>
      <w:szCs w:val="16"/>
    </w:rPr>
  </w:style>
  <w:style w:type="table" w:styleId="TabloKlavuzu">
    <w:name w:val="Table Grid"/>
    <w:basedOn w:val="NormalTablo"/>
    <w:rsid w:val="00BF472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Paragraf1">
    <w:name w:val="Liste Paragraf1"/>
    <w:basedOn w:val="Normal"/>
    <w:rsid w:val="00125EA2"/>
    <w:pPr>
      <w:ind w:left="720"/>
      <w:contextualSpacing/>
    </w:pPr>
  </w:style>
  <w:style w:type="character" w:styleId="Kpr">
    <w:name w:val="Hyperlink"/>
    <w:rsid w:val="0004633F"/>
    <w:rPr>
      <w:color w:val="0000FF"/>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11159-8A64-42EE-B60B-32E50DE52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6032</Words>
  <Characters>34384</Characters>
  <Application>Microsoft Office Word</Application>
  <DocSecurity>0</DocSecurity>
  <Lines>286</Lines>
  <Paragraphs>80</Paragraphs>
  <ScaleCrop>false</ScaleCrop>
  <HeadingPairs>
    <vt:vector size="2" baseType="variant">
      <vt:variant>
        <vt:lpstr>Konu Başlığı</vt:lpstr>
      </vt:variant>
      <vt:variant>
        <vt:i4>1</vt:i4>
      </vt:variant>
    </vt:vector>
  </HeadingPairs>
  <TitlesOfParts>
    <vt:vector size="1" baseType="lpstr">
      <vt:lpstr>TARİH</vt:lpstr>
    </vt:vector>
  </TitlesOfParts>
  <Manager>A3 KIRTASİYE</Manager>
  <Company/>
  <LinksUpToDate>false</LinksUpToDate>
  <CharactersWithSpaces>40336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TARİH</dc:title>
  <dc:subject>9.SINIF TARİH YILLIK PLAN</dc:subject>
  <dc:creator>mevlüt çelik</dc:creator>
  <cp:keywords>A3 KIRTASİYE</cp:keywords>
  <dc:description>EFELER</dc:description>
  <cp:lastModifiedBy>pekiyi</cp:lastModifiedBy>
  <cp:revision>2</cp:revision>
  <cp:lastPrinted>2013-09-15T20:44:00Z</cp:lastPrinted>
  <dcterms:created xsi:type="dcterms:W3CDTF">2016-09-25T13:42:00Z</dcterms:created>
  <dcterms:modified xsi:type="dcterms:W3CDTF">2016-09-25T13:42:00Z</dcterms:modified>
  <cp:category>EFELER ANADOLU LİSESİ</cp:category>
</cp:coreProperties>
</file>