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E98" w:rsidRPr="00CE5A5E" w:rsidRDefault="00CE5A5E" w:rsidP="00E17731">
      <w:pPr>
        <w:jc w:val="center"/>
        <w:rPr>
          <w:rFonts w:ascii="Tahoma" w:hAnsi="Tahoma" w:cs="Tahoma"/>
          <w:b/>
          <w:sz w:val="24"/>
          <w:szCs w:val="24"/>
        </w:rPr>
      </w:pPr>
      <w:r w:rsidRPr="00CE5A5E">
        <w:rPr>
          <w:rFonts w:ascii="Tahoma" w:hAnsi="Tahoma" w:cs="Tahoma"/>
          <w:b/>
          <w:sz w:val="24"/>
          <w:szCs w:val="24"/>
        </w:rPr>
        <w:t xml:space="preserve">AYANCIK </w:t>
      </w:r>
      <w:proofErr w:type="gramStart"/>
      <w:r w:rsidRPr="00CE5A5E">
        <w:rPr>
          <w:rFonts w:ascii="Tahoma" w:hAnsi="Tahoma" w:cs="Tahoma"/>
          <w:b/>
          <w:sz w:val="24"/>
          <w:szCs w:val="24"/>
        </w:rPr>
        <w:t xml:space="preserve">FATİH </w:t>
      </w:r>
      <w:r w:rsidR="00E17731" w:rsidRPr="00CE5A5E">
        <w:rPr>
          <w:rFonts w:ascii="Tahoma" w:hAnsi="Tahoma" w:cs="Tahoma"/>
          <w:b/>
          <w:sz w:val="24"/>
          <w:szCs w:val="24"/>
        </w:rPr>
        <w:t xml:space="preserve"> İLKOKULU</w:t>
      </w:r>
      <w:proofErr w:type="gramEnd"/>
      <w:r w:rsidR="00E17731" w:rsidRPr="00CE5A5E">
        <w:rPr>
          <w:rFonts w:ascii="Tahoma" w:hAnsi="Tahoma" w:cs="Tahoma"/>
          <w:b/>
          <w:sz w:val="24"/>
          <w:szCs w:val="24"/>
        </w:rPr>
        <w:t xml:space="preserve"> 2016-2017 EĞİTİM ÖĞRETİM YILI MEB MÜFREDAT DEĞERLENDİRME RAPORUDUR</w:t>
      </w:r>
    </w:p>
    <w:tbl>
      <w:tblPr>
        <w:tblStyle w:val="TabloKlavuzu"/>
        <w:tblW w:w="0" w:type="auto"/>
        <w:tblLook w:val="04A0"/>
      </w:tblPr>
      <w:tblGrid>
        <w:gridCol w:w="2003"/>
        <w:gridCol w:w="7285"/>
      </w:tblGrid>
      <w:tr w:rsidR="00E17731" w:rsidRPr="00A67F38" w:rsidTr="00E17731">
        <w:tc>
          <w:tcPr>
            <w:tcW w:w="1242" w:type="dxa"/>
          </w:tcPr>
          <w:p w:rsidR="00E17731" w:rsidRPr="00CE5A5E" w:rsidRDefault="00E17731" w:rsidP="00E17731">
            <w:pPr>
              <w:jc w:val="center"/>
              <w:rPr>
                <w:rFonts w:ascii="Times New Roman" w:hAnsi="Times New Roman" w:cs="Times New Roman"/>
                <w:b/>
                <w:sz w:val="24"/>
                <w:szCs w:val="24"/>
              </w:rPr>
            </w:pPr>
            <w:r w:rsidRPr="00CE5A5E">
              <w:rPr>
                <w:rFonts w:ascii="Times New Roman" w:hAnsi="Times New Roman" w:cs="Times New Roman"/>
                <w:b/>
                <w:sz w:val="24"/>
                <w:szCs w:val="24"/>
              </w:rPr>
              <w:t xml:space="preserve">SINIF </w:t>
            </w:r>
          </w:p>
        </w:tc>
        <w:tc>
          <w:tcPr>
            <w:tcW w:w="7970" w:type="dxa"/>
          </w:tcPr>
          <w:p w:rsidR="00E17731" w:rsidRPr="00CE5A5E" w:rsidRDefault="00E17731" w:rsidP="00E17731">
            <w:pPr>
              <w:jc w:val="center"/>
              <w:rPr>
                <w:rFonts w:ascii="Times New Roman" w:hAnsi="Times New Roman" w:cs="Times New Roman"/>
                <w:b/>
                <w:sz w:val="24"/>
                <w:szCs w:val="24"/>
              </w:rPr>
            </w:pPr>
            <w:r w:rsidRPr="00CE5A5E">
              <w:rPr>
                <w:rFonts w:ascii="Times New Roman" w:hAnsi="Times New Roman" w:cs="Times New Roman"/>
                <w:b/>
                <w:sz w:val="24"/>
                <w:szCs w:val="24"/>
              </w:rPr>
              <w:t>1.SINIF</w:t>
            </w:r>
          </w:p>
        </w:tc>
      </w:tr>
      <w:tr w:rsidR="00E17731" w:rsidRPr="00A67F38" w:rsidTr="00E17731">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ÖĞRETMEN</w:t>
            </w:r>
            <w:r w:rsidR="00255915">
              <w:rPr>
                <w:rFonts w:ascii="Times New Roman" w:hAnsi="Times New Roman" w:cs="Times New Roman"/>
                <w:sz w:val="24"/>
                <w:szCs w:val="24"/>
              </w:rPr>
              <w:t>LER</w:t>
            </w:r>
          </w:p>
        </w:tc>
        <w:tc>
          <w:tcPr>
            <w:tcW w:w="7970" w:type="dxa"/>
          </w:tcPr>
          <w:p w:rsidR="00E17731" w:rsidRPr="00A67F38" w:rsidRDefault="00255915" w:rsidP="00E17731">
            <w:pPr>
              <w:jc w:val="center"/>
              <w:rPr>
                <w:rFonts w:ascii="Times New Roman" w:hAnsi="Times New Roman" w:cs="Times New Roman"/>
                <w:sz w:val="24"/>
                <w:szCs w:val="24"/>
              </w:rPr>
            </w:pPr>
            <w:r>
              <w:rPr>
                <w:rFonts w:ascii="Times New Roman" w:hAnsi="Times New Roman" w:cs="Times New Roman"/>
                <w:sz w:val="24"/>
                <w:szCs w:val="24"/>
              </w:rPr>
              <w:t>GÜLLÜZAR ÇIVGIN (1/A), NİLAY OKUYUCU (1/B), ERHAN ÇELEM (1/C), PINAR GÜL (1/D), M.MACİT YILMAZ (1/E)</w:t>
            </w:r>
          </w:p>
        </w:tc>
      </w:tr>
      <w:tr w:rsidR="00E17731" w:rsidRPr="00837A15" w:rsidTr="009E2008">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TÜRKÇE DERSİ</w:t>
            </w:r>
          </w:p>
        </w:tc>
        <w:tc>
          <w:tcPr>
            <w:tcW w:w="7970" w:type="dxa"/>
            <w:shd w:val="clear" w:color="auto" w:fill="F2F2F2" w:themeFill="background1" w:themeFillShade="F2"/>
          </w:tcPr>
          <w:p w:rsidR="00255915" w:rsidRDefault="00255915" w:rsidP="009E2008">
            <w:pPr>
              <w:rPr>
                <w:rFonts w:ascii="Tahoma" w:hAnsi="Tahoma" w:cs="Tahoma"/>
                <w:szCs w:val="24"/>
              </w:rPr>
            </w:pPr>
            <w:r w:rsidRPr="009E2008">
              <w:rPr>
                <w:rFonts w:ascii="Tahoma" w:hAnsi="Tahoma" w:cs="Tahoma"/>
                <w:b/>
                <w:szCs w:val="24"/>
              </w:rPr>
              <w:t>Pınar GÜL:</w:t>
            </w:r>
            <w:r w:rsidRPr="00255915">
              <w:rPr>
                <w:rFonts w:ascii="Tahoma" w:hAnsi="Tahoma" w:cs="Tahoma"/>
                <w:szCs w:val="24"/>
              </w:rPr>
              <w:t xml:space="preserve"> “</w:t>
            </w:r>
            <w:r w:rsidR="00E17731" w:rsidRPr="00255915">
              <w:rPr>
                <w:rFonts w:ascii="Tahoma" w:hAnsi="Tahoma" w:cs="Tahoma"/>
                <w:szCs w:val="24"/>
              </w:rPr>
              <w:t xml:space="preserve">Türkçe öğretmen kılavuz kitabının ve öğrenci ders kitaplarının geç gelmesi dersin işlenişi sırasında sıkıntı </w:t>
            </w:r>
            <w:proofErr w:type="gramStart"/>
            <w:r w:rsidR="00E17731" w:rsidRPr="00255915">
              <w:rPr>
                <w:rFonts w:ascii="Tahoma" w:hAnsi="Tahoma" w:cs="Tahoma"/>
                <w:szCs w:val="24"/>
              </w:rPr>
              <w:t>yaratmıştır.Kendi</w:t>
            </w:r>
            <w:proofErr w:type="gramEnd"/>
            <w:r w:rsidR="00E17731" w:rsidRPr="00255915">
              <w:rPr>
                <w:rFonts w:ascii="Tahoma" w:hAnsi="Tahoma" w:cs="Tahoma"/>
                <w:szCs w:val="24"/>
              </w:rPr>
              <w:t xml:space="preserve"> imkanlarımız ölçüsünde dersi işlemeye ve etkinlikler yapmaya</w:t>
            </w:r>
            <w:r>
              <w:rPr>
                <w:rFonts w:ascii="Times New Roman" w:hAnsi="Times New Roman" w:cs="Times New Roman"/>
                <w:szCs w:val="24"/>
              </w:rPr>
              <w:t xml:space="preserve"> </w:t>
            </w:r>
            <w:r>
              <w:rPr>
                <w:rFonts w:ascii="Tahoma" w:hAnsi="Tahoma" w:cs="Tahoma"/>
                <w:szCs w:val="24"/>
              </w:rPr>
              <w:t>çalıştık bu durum ise bizleri hayli zorladı.</w:t>
            </w:r>
            <w:r w:rsidR="00ED0151">
              <w:rPr>
                <w:rFonts w:ascii="Tahoma" w:hAnsi="Tahoma" w:cs="Tahoma"/>
                <w:szCs w:val="24"/>
              </w:rPr>
              <w:t>”</w:t>
            </w:r>
          </w:p>
          <w:p w:rsidR="00837A15" w:rsidRDefault="00262E6B" w:rsidP="009E2008">
            <w:pPr>
              <w:rPr>
                <w:rFonts w:ascii="Tahoma" w:hAnsi="Tahoma" w:cs="Tahoma"/>
                <w:szCs w:val="24"/>
              </w:rPr>
            </w:pPr>
            <w:r w:rsidRPr="009E2008">
              <w:rPr>
                <w:rFonts w:ascii="Tahoma" w:hAnsi="Tahoma" w:cs="Tahoma"/>
                <w:b/>
                <w:szCs w:val="24"/>
              </w:rPr>
              <w:t>Erhan ÇELEM :</w:t>
            </w:r>
            <w:r w:rsidR="00ED0151">
              <w:rPr>
                <w:rFonts w:ascii="Tahoma" w:hAnsi="Tahoma" w:cs="Tahoma"/>
                <w:szCs w:val="24"/>
              </w:rPr>
              <w:t xml:space="preserve"> “</w:t>
            </w:r>
            <w:r w:rsidR="00255915" w:rsidRPr="00837A15">
              <w:rPr>
                <w:rFonts w:ascii="Tahoma" w:hAnsi="Tahoma" w:cs="Tahoma"/>
                <w:szCs w:val="20"/>
                <w:shd w:val="clear" w:color="auto" w:fill="EEEEEE"/>
              </w:rPr>
              <w:t>Kamuoyuna açıklanan yeni ilkokul Türkçe müfredatından ve eğitim uzmanlarının görüşlerinden derlediği bilgilere göre, 21. yüzyıl becerileri yaratıcı düşünme, eleştirel düşünme, yansıtıcı düşünme, dijital yetkinlik, estetik duyarlılık içerecek şekilde yeniden yapılandırıldı</w:t>
            </w:r>
            <w:r w:rsidRPr="00837A15">
              <w:rPr>
                <w:rFonts w:ascii="Tahoma" w:hAnsi="Tahoma" w:cs="Tahoma"/>
                <w:szCs w:val="20"/>
                <w:shd w:val="clear" w:color="auto" w:fill="EEEEEE"/>
              </w:rPr>
              <w:t>ğı ifade edilmektedir</w:t>
            </w:r>
            <w:r w:rsidR="00255915" w:rsidRPr="00837A15">
              <w:rPr>
                <w:rFonts w:ascii="Tahoma" w:hAnsi="Tahoma" w:cs="Tahoma"/>
                <w:szCs w:val="20"/>
                <w:shd w:val="clear" w:color="auto" w:fill="EEEEEE"/>
              </w:rPr>
              <w:t>.</w:t>
            </w:r>
            <w:r w:rsidRPr="00837A15">
              <w:rPr>
                <w:rFonts w:ascii="Tahoma" w:hAnsi="Tahoma" w:cs="Tahoma"/>
                <w:szCs w:val="20"/>
                <w:shd w:val="clear" w:color="auto" w:fill="EEEEEE"/>
              </w:rPr>
              <w:t xml:space="preserve"> Bu durum sevindirici olup, olumlu bir yaklaşım olarak </w:t>
            </w:r>
            <w:proofErr w:type="gramStart"/>
            <w:r w:rsidRPr="00837A15">
              <w:rPr>
                <w:rFonts w:ascii="Tahoma" w:hAnsi="Tahoma" w:cs="Tahoma"/>
                <w:szCs w:val="20"/>
                <w:shd w:val="clear" w:color="auto" w:fill="EEEEEE"/>
              </w:rPr>
              <w:t>değerlendirilmelidir.</w:t>
            </w:r>
            <w:r w:rsidR="00255915" w:rsidRPr="00837A15">
              <w:rPr>
                <w:rFonts w:ascii="Tahoma" w:hAnsi="Tahoma" w:cs="Tahoma"/>
                <w:szCs w:val="20"/>
                <w:shd w:val="clear" w:color="auto" w:fill="EEEEEE"/>
              </w:rPr>
              <w:t>Buna</w:t>
            </w:r>
            <w:proofErr w:type="gramEnd"/>
            <w:r w:rsidR="00255915" w:rsidRPr="00837A15">
              <w:rPr>
                <w:rFonts w:ascii="Tahoma" w:hAnsi="Tahoma" w:cs="Tahoma"/>
                <w:szCs w:val="20"/>
                <w:shd w:val="clear" w:color="auto" w:fill="EEEEEE"/>
              </w:rPr>
              <w:t xml:space="preserve"> göre ; Birinci sınıfta el yazısı kesinlikle tartışmaya açılmalıdır . Bu konuda öğretmen arkadaşlarımın</w:t>
            </w:r>
            <w:r w:rsidRPr="00837A15">
              <w:rPr>
                <w:rFonts w:ascii="Tahoma" w:hAnsi="Tahoma" w:cs="Tahoma"/>
                <w:szCs w:val="20"/>
                <w:shd w:val="clear" w:color="auto" w:fill="EEEEEE"/>
              </w:rPr>
              <w:t xml:space="preserve"> </w:t>
            </w:r>
            <w:r w:rsidR="00255915" w:rsidRPr="00837A15">
              <w:rPr>
                <w:rFonts w:ascii="Tahoma" w:hAnsi="Tahoma" w:cs="Tahoma"/>
                <w:szCs w:val="20"/>
                <w:shd w:val="clear" w:color="auto" w:fill="EEEEEE"/>
              </w:rPr>
              <w:t xml:space="preserve">da fikirlerini </w:t>
            </w:r>
            <w:proofErr w:type="gramStart"/>
            <w:r w:rsidR="00255915" w:rsidRPr="00837A15">
              <w:rPr>
                <w:rFonts w:ascii="Tahoma" w:hAnsi="Tahoma" w:cs="Tahoma"/>
                <w:szCs w:val="20"/>
                <w:shd w:val="clear" w:color="auto" w:fill="EEEEEE"/>
              </w:rPr>
              <w:t>bekliyoruz .</w:t>
            </w:r>
            <w:proofErr w:type="gramEnd"/>
            <w:r w:rsidR="00255915" w:rsidRPr="00837A15">
              <w:rPr>
                <w:rFonts w:ascii="Tahoma" w:hAnsi="Tahoma" w:cs="Tahoma"/>
                <w:szCs w:val="20"/>
                <w:shd w:val="clear" w:color="auto" w:fill="EEEEEE"/>
              </w:rPr>
              <w:t xml:space="preserve"> Bizim değerlendirmemiz 1. sınıftan itibaren el yazısı </w:t>
            </w:r>
            <w:proofErr w:type="gramStart"/>
            <w:r w:rsidR="00255915" w:rsidRPr="00837A15">
              <w:rPr>
                <w:rFonts w:ascii="Tahoma" w:hAnsi="Tahoma" w:cs="Tahoma"/>
                <w:szCs w:val="20"/>
                <w:shd w:val="clear" w:color="auto" w:fill="EEEEEE"/>
              </w:rPr>
              <w:t>kaldırılmalıdır , ortaokuldan</w:t>
            </w:r>
            <w:proofErr w:type="gramEnd"/>
            <w:r w:rsidR="00255915" w:rsidRPr="00837A15">
              <w:rPr>
                <w:rFonts w:ascii="Tahoma" w:hAnsi="Tahoma" w:cs="Tahoma"/>
                <w:szCs w:val="20"/>
                <w:shd w:val="clear" w:color="auto" w:fill="EEEEEE"/>
              </w:rPr>
              <w:t xml:space="preserve"> itibaren</w:t>
            </w:r>
            <w:r w:rsidR="00ED0151" w:rsidRPr="00837A15">
              <w:rPr>
                <w:rFonts w:ascii="Tahoma" w:hAnsi="Tahoma" w:cs="Tahoma"/>
                <w:szCs w:val="20"/>
                <w:shd w:val="clear" w:color="auto" w:fill="EEEEEE"/>
              </w:rPr>
              <w:t xml:space="preserve"> güzel yazı dersi getirilebilir</w:t>
            </w:r>
            <w:r w:rsidR="00255915" w:rsidRPr="00837A15">
              <w:rPr>
                <w:rFonts w:ascii="Tahoma" w:hAnsi="Tahoma" w:cs="Tahoma"/>
                <w:szCs w:val="20"/>
                <w:shd w:val="clear" w:color="auto" w:fill="EEEEEE"/>
              </w:rPr>
              <w:t>.</w:t>
            </w:r>
            <w:r w:rsidR="00837A15">
              <w:rPr>
                <w:rFonts w:ascii="Tahoma" w:hAnsi="Tahoma" w:cs="Tahoma"/>
                <w:szCs w:val="24"/>
              </w:rPr>
              <w:t xml:space="preserve"> </w:t>
            </w:r>
          </w:p>
          <w:p w:rsidR="00E17731" w:rsidRDefault="00837A15" w:rsidP="009E2008">
            <w:pPr>
              <w:rPr>
                <w:rFonts w:ascii="Tahoma" w:hAnsi="Tahoma" w:cs="Tahoma"/>
                <w:szCs w:val="24"/>
              </w:rPr>
            </w:pPr>
            <w:r w:rsidRPr="009E2008">
              <w:rPr>
                <w:rFonts w:ascii="Tahoma" w:hAnsi="Tahoma" w:cs="Tahoma"/>
                <w:b/>
                <w:szCs w:val="24"/>
              </w:rPr>
              <w:t>Nilay OKUYUCU</w:t>
            </w:r>
            <w:r w:rsidR="00262E6B" w:rsidRPr="009E2008">
              <w:rPr>
                <w:rFonts w:ascii="Tahoma" w:hAnsi="Tahoma" w:cs="Tahoma"/>
                <w:b/>
                <w:color w:val="333333"/>
                <w:szCs w:val="20"/>
              </w:rPr>
              <w:t xml:space="preserve">: </w:t>
            </w:r>
            <w:r w:rsidR="00ED0151">
              <w:rPr>
                <w:rFonts w:ascii="Tahoma" w:hAnsi="Tahoma" w:cs="Tahoma"/>
                <w:color w:val="333333"/>
                <w:szCs w:val="20"/>
              </w:rPr>
              <w:t>“</w:t>
            </w:r>
            <w:r w:rsidR="00262E6B">
              <w:rPr>
                <w:rFonts w:ascii="Tahoma" w:hAnsi="Tahoma" w:cs="Tahoma"/>
                <w:color w:val="333333"/>
                <w:szCs w:val="20"/>
              </w:rPr>
              <w:t>Ben de e</w:t>
            </w:r>
            <w:r w:rsidR="00FB2FC6" w:rsidRPr="00262E6B">
              <w:rPr>
                <w:rFonts w:ascii="Tahoma" w:hAnsi="Tahoma" w:cs="Tahoma"/>
                <w:szCs w:val="24"/>
              </w:rPr>
              <w:t xml:space="preserve">l yazısının kaldırılıp düz yazının geri gelmesi </w:t>
            </w:r>
            <w:proofErr w:type="gramStart"/>
            <w:r w:rsidR="00FB2FC6" w:rsidRPr="00262E6B">
              <w:rPr>
                <w:rFonts w:ascii="Tahoma" w:hAnsi="Tahoma" w:cs="Tahoma"/>
                <w:szCs w:val="24"/>
              </w:rPr>
              <w:t>tar</w:t>
            </w:r>
            <w:r w:rsidR="00A67F38" w:rsidRPr="00262E6B">
              <w:rPr>
                <w:rFonts w:ascii="Tahoma" w:hAnsi="Tahoma" w:cs="Tahoma"/>
                <w:szCs w:val="24"/>
              </w:rPr>
              <w:t>a</w:t>
            </w:r>
            <w:r w:rsidR="00FB2FC6" w:rsidRPr="00262E6B">
              <w:rPr>
                <w:rFonts w:ascii="Tahoma" w:hAnsi="Tahoma" w:cs="Tahoma"/>
                <w:szCs w:val="24"/>
              </w:rPr>
              <w:t>ftarıyım.Çünkü</w:t>
            </w:r>
            <w:proofErr w:type="gramEnd"/>
            <w:r w:rsidR="00FB2FC6" w:rsidRPr="00262E6B">
              <w:rPr>
                <w:rFonts w:ascii="Tahoma" w:hAnsi="Tahoma" w:cs="Tahoma"/>
                <w:szCs w:val="24"/>
              </w:rPr>
              <w:t xml:space="preserve"> öğrenciler el yazıyı yazmada zorlanıyorlar.Bu da öğrencilerde özgüven duygusunu zedeliyor.Ayrıca öğrencilerin yazıları ilk başta güzel ve okunaklı olsa bile daha sonra okunamaz hale geliyor.</w:t>
            </w:r>
            <w:r w:rsidR="00262E6B" w:rsidRPr="00262E6B">
              <w:rPr>
                <w:rFonts w:ascii="Tahoma" w:hAnsi="Tahoma" w:cs="Tahoma"/>
                <w:szCs w:val="24"/>
              </w:rPr>
              <w:t xml:space="preserve"> </w:t>
            </w:r>
            <w:r w:rsidR="00FB2FC6" w:rsidRPr="00262E6B">
              <w:rPr>
                <w:rFonts w:ascii="Tahoma" w:hAnsi="Tahoma" w:cs="Tahoma"/>
                <w:szCs w:val="24"/>
              </w:rPr>
              <w:t>Düz yazıya geçilmeli.</w:t>
            </w:r>
            <w:r w:rsidR="00ED0151">
              <w:rPr>
                <w:rFonts w:ascii="Tahoma" w:hAnsi="Tahoma" w:cs="Tahoma"/>
                <w:szCs w:val="24"/>
              </w:rPr>
              <w:t>”</w:t>
            </w:r>
          </w:p>
          <w:p w:rsidR="00262E6B" w:rsidRDefault="00262E6B" w:rsidP="009E2008">
            <w:pPr>
              <w:rPr>
                <w:rFonts w:ascii="Tahoma" w:hAnsi="Tahoma" w:cs="Tahoma"/>
                <w:szCs w:val="24"/>
              </w:rPr>
            </w:pPr>
            <w:proofErr w:type="spellStart"/>
            <w:r w:rsidRPr="009E2008">
              <w:rPr>
                <w:rFonts w:ascii="Tahoma" w:hAnsi="Tahoma" w:cs="Tahoma"/>
                <w:b/>
                <w:szCs w:val="24"/>
              </w:rPr>
              <w:t>Güllüzar</w:t>
            </w:r>
            <w:proofErr w:type="spellEnd"/>
            <w:r w:rsidRPr="009E2008">
              <w:rPr>
                <w:rFonts w:ascii="Tahoma" w:hAnsi="Tahoma" w:cs="Tahoma"/>
                <w:b/>
                <w:szCs w:val="24"/>
              </w:rPr>
              <w:t xml:space="preserve"> ÇIVGIN :</w:t>
            </w:r>
            <w:r w:rsidR="00ED0151">
              <w:rPr>
                <w:rFonts w:ascii="Tahoma" w:hAnsi="Tahoma" w:cs="Tahoma"/>
                <w:szCs w:val="24"/>
              </w:rPr>
              <w:t>”</w:t>
            </w:r>
            <w:r>
              <w:rPr>
                <w:rFonts w:ascii="Tahoma" w:hAnsi="Tahoma" w:cs="Tahoma"/>
                <w:szCs w:val="24"/>
              </w:rPr>
              <w:t>Taslak programda okuma ve dinleme/izleme metinlerinin dağılımlarına bakıldığında bir önceki programa göre metin sayısının fazla olduğunu görüyoruz. Yaptığımız çalışmalar ışında metin sayılarının artırılmasının okuma yazma çalışmalarına çok fazla katkı sağlayacağını düşünmüyorum. Öğrenciler var</w:t>
            </w:r>
            <w:r w:rsidR="00ED0151">
              <w:rPr>
                <w:rFonts w:ascii="Tahoma" w:hAnsi="Tahoma" w:cs="Tahoma"/>
                <w:szCs w:val="24"/>
              </w:rPr>
              <w:t xml:space="preserve"> </w:t>
            </w:r>
            <w:r>
              <w:rPr>
                <w:rFonts w:ascii="Tahoma" w:hAnsi="Tahoma" w:cs="Tahoma"/>
                <w:szCs w:val="24"/>
              </w:rPr>
              <w:t xml:space="preserve">olan ses grupları üzerinden yapılan çalışmalar ve </w:t>
            </w:r>
            <w:r w:rsidR="00ED0151">
              <w:rPr>
                <w:rFonts w:ascii="Tahoma" w:hAnsi="Tahoma" w:cs="Tahoma"/>
                <w:szCs w:val="24"/>
              </w:rPr>
              <w:t>metinler üzerinden gerekli ilk okuma becerisini rahatlıkla kazanabiliyor.”</w:t>
            </w:r>
          </w:p>
          <w:p w:rsidR="00ED0151" w:rsidRPr="00A67F38" w:rsidRDefault="00837A15" w:rsidP="009E2008">
            <w:pPr>
              <w:rPr>
                <w:rFonts w:ascii="Times New Roman" w:hAnsi="Times New Roman" w:cs="Times New Roman"/>
                <w:sz w:val="24"/>
                <w:szCs w:val="24"/>
              </w:rPr>
            </w:pPr>
            <w:proofErr w:type="spellStart"/>
            <w:r w:rsidRPr="009E2008">
              <w:rPr>
                <w:rFonts w:ascii="Tahoma" w:hAnsi="Tahoma" w:cs="Tahoma"/>
                <w:b/>
                <w:color w:val="333333"/>
                <w:szCs w:val="20"/>
              </w:rPr>
              <w:t>M.Macit</w:t>
            </w:r>
            <w:proofErr w:type="spellEnd"/>
            <w:r w:rsidRPr="009E2008">
              <w:rPr>
                <w:rFonts w:ascii="Tahoma" w:hAnsi="Tahoma" w:cs="Tahoma"/>
                <w:b/>
                <w:color w:val="333333"/>
                <w:szCs w:val="20"/>
              </w:rPr>
              <w:t xml:space="preserve"> YILMAZ</w:t>
            </w:r>
            <w:r w:rsidR="00ED0151" w:rsidRPr="009E2008">
              <w:rPr>
                <w:rFonts w:ascii="Tahoma" w:hAnsi="Tahoma" w:cs="Tahoma"/>
                <w:b/>
                <w:szCs w:val="24"/>
              </w:rPr>
              <w:t xml:space="preserve"> :</w:t>
            </w:r>
            <w:r w:rsidR="00ED0151">
              <w:rPr>
                <w:rFonts w:ascii="Tahoma" w:hAnsi="Tahoma" w:cs="Tahoma"/>
                <w:szCs w:val="24"/>
              </w:rPr>
              <w:t xml:space="preserve"> “</w:t>
            </w:r>
            <w:r>
              <w:rPr>
                <w:rFonts w:ascii="Tahoma" w:hAnsi="Tahoma" w:cs="Tahoma"/>
                <w:szCs w:val="24"/>
              </w:rPr>
              <w:t>Kazanımların çok değişmediğini görüyoruz. Kazanımların içerisine öğrencilerimizin rekabetçi değil, paylaşımcı davranışlarını geliştirici kazanımlarla geliştirilmesi gereklidir.”</w:t>
            </w:r>
          </w:p>
        </w:tc>
      </w:tr>
      <w:tr w:rsidR="00E17731" w:rsidRPr="00A67F38" w:rsidTr="00CE5A5E">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MATEMATİK DERSİ</w:t>
            </w:r>
          </w:p>
        </w:tc>
        <w:tc>
          <w:tcPr>
            <w:tcW w:w="7970" w:type="dxa"/>
            <w:shd w:val="clear" w:color="auto" w:fill="F2F2F2" w:themeFill="background1" w:themeFillShade="F2"/>
          </w:tcPr>
          <w:p w:rsidR="009E2008" w:rsidRDefault="009E2008" w:rsidP="009E2008">
            <w:pPr>
              <w:rPr>
                <w:rFonts w:ascii="Times New Roman" w:hAnsi="Times New Roman" w:cs="Times New Roman"/>
                <w:sz w:val="24"/>
                <w:szCs w:val="24"/>
              </w:rPr>
            </w:pPr>
            <w:r w:rsidRPr="009E2008">
              <w:rPr>
                <w:rFonts w:ascii="Tahoma" w:hAnsi="Tahoma" w:cs="Tahoma"/>
                <w:b/>
                <w:szCs w:val="24"/>
              </w:rPr>
              <w:t>Pınar GÜL:</w:t>
            </w:r>
            <w:r w:rsidRPr="00255915">
              <w:rPr>
                <w:rFonts w:ascii="Tahoma" w:hAnsi="Tahoma" w:cs="Tahoma"/>
                <w:szCs w:val="24"/>
              </w:rPr>
              <w:t xml:space="preserve"> </w:t>
            </w:r>
            <w:r>
              <w:rPr>
                <w:rFonts w:ascii="Tahoma" w:hAnsi="Tahoma" w:cs="Tahoma"/>
                <w:szCs w:val="24"/>
              </w:rPr>
              <w:t>“</w:t>
            </w:r>
            <w:r w:rsidR="00FB2FC6" w:rsidRPr="009E2008">
              <w:rPr>
                <w:rFonts w:ascii="Tahoma" w:hAnsi="Tahoma" w:cs="Tahoma"/>
                <w:szCs w:val="24"/>
              </w:rPr>
              <w:t xml:space="preserve">Matematik dersindeki konular 1.sınıf </w:t>
            </w:r>
            <w:proofErr w:type="gramStart"/>
            <w:r w:rsidR="00FB2FC6" w:rsidRPr="009E2008">
              <w:rPr>
                <w:rFonts w:ascii="Tahoma" w:hAnsi="Tahoma" w:cs="Tahoma"/>
                <w:szCs w:val="24"/>
              </w:rPr>
              <w:t>düzeyindedir.Yeterli</w:t>
            </w:r>
            <w:proofErr w:type="gramEnd"/>
            <w:r w:rsidR="00FB2FC6" w:rsidRPr="009E2008">
              <w:rPr>
                <w:rFonts w:ascii="Tahoma" w:hAnsi="Tahoma" w:cs="Tahoma"/>
                <w:szCs w:val="24"/>
              </w:rPr>
              <w:t xml:space="preserve"> seviyededir.Ancak kitapta etkinliklerin daha fazla olması gerekir.Çünkü derslerde ders kitaplarının dışında fotokopiyle de alıştırma yapma gereği duyuyorum.</w:t>
            </w:r>
            <w:r>
              <w:rPr>
                <w:rFonts w:ascii="Times New Roman" w:hAnsi="Times New Roman" w:cs="Times New Roman"/>
                <w:sz w:val="24"/>
                <w:szCs w:val="24"/>
              </w:rPr>
              <w:t>”</w:t>
            </w:r>
          </w:p>
          <w:p w:rsidR="00E17731" w:rsidRDefault="009E2008" w:rsidP="009E2008">
            <w:pPr>
              <w:rPr>
                <w:rFonts w:ascii="Times New Roman" w:hAnsi="Times New Roman" w:cs="Times New Roman"/>
                <w:sz w:val="24"/>
                <w:szCs w:val="24"/>
              </w:rPr>
            </w:pPr>
            <w:proofErr w:type="spellStart"/>
            <w:r w:rsidRPr="009E2008">
              <w:rPr>
                <w:rFonts w:ascii="Tahoma" w:hAnsi="Tahoma" w:cs="Tahoma"/>
                <w:b/>
                <w:szCs w:val="24"/>
              </w:rPr>
              <w:t>Güllüzar</w:t>
            </w:r>
            <w:proofErr w:type="spellEnd"/>
            <w:r w:rsidRPr="009E2008">
              <w:rPr>
                <w:rFonts w:ascii="Tahoma" w:hAnsi="Tahoma" w:cs="Tahoma"/>
                <w:b/>
                <w:szCs w:val="24"/>
              </w:rPr>
              <w:t xml:space="preserve"> ÇIVGIN :</w:t>
            </w:r>
            <w:r>
              <w:rPr>
                <w:rFonts w:ascii="Tahoma" w:hAnsi="Tahoma" w:cs="Tahoma"/>
                <w:szCs w:val="24"/>
              </w:rPr>
              <w:t>”</w:t>
            </w:r>
            <w:r w:rsidR="00FB2FC6" w:rsidRPr="00A67F38">
              <w:rPr>
                <w:rFonts w:ascii="Times New Roman" w:hAnsi="Times New Roman" w:cs="Times New Roman"/>
                <w:sz w:val="24"/>
                <w:szCs w:val="24"/>
              </w:rPr>
              <w:t xml:space="preserve"> </w:t>
            </w:r>
            <w:r w:rsidR="00FB2FC6" w:rsidRPr="009E2008">
              <w:rPr>
                <w:rFonts w:ascii="Tahoma" w:hAnsi="Tahoma" w:cs="Tahoma"/>
                <w:szCs w:val="24"/>
              </w:rPr>
              <w:t xml:space="preserve">Milli Eğitim Bakanlığının matematik dersiyle ilgili materyallerin okullara göndermesi </w:t>
            </w:r>
            <w:proofErr w:type="gramStart"/>
            <w:r w:rsidR="00FB2FC6" w:rsidRPr="009E2008">
              <w:rPr>
                <w:rFonts w:ascii="Tahoma" w:hAnsi="Tahoma" w:cs="Tahoma"/>
                <w:szCs w:val="24"/>
              </w:rPr>
              <w:t>gerekir.</w:t>
            </w:r>
            <w:r w:rsidR="00553724" w:rsidRPr="009E2008">
              <w:rPr>
                <w:rFonts w:ascii="Tahoma" w:hAnsi="Tahoma" w:cs="Tahoma"/>
                <w:szCs w:val="24"/>
              </w:rPr>
              <w:t>Materyalleri</w:t>
            </w:r>
            <w:proofErr w:type="gramEnd"/>
            <w:r w:rsidR="00553724" w:rsidRPr="009E2008">
              <w:rPr>
                <w:rFonts w:ascii="Tahoma" w:hAnsi="Tahoma" w:cs="Tahoma"/>
                <w:szCs w:val="24"/>
              </w:rPr>
              <w:t xml:space="preserve"> kendi imkanlarımızla hazırlamaya çalışıyoruz</w:t>
            </w:r>
            <w:r w:rsidR="00553724" w:rsidRPr="00A67F38">
              <w:rPr>
                <w:rFonts w:ascii="Times New Roman" w:hAnsi="Times New Roman" w:cs="Times New Roman"/>
                <w:sz w:val="24"/>
                <w:szCs w:val="24"/>
              </w:rPr>
              <w:t>.</w:t>
            </w:r>
            <w:r>
              <w:rPr>
                <w:rFonts w:ascii="Times New Roman" w:hAnsi="Times New Roman" w:cs="Times New Roman"/>
                <w:sz w:val="24"/>
                <w:szCs w:val="24"/>
              </w:rPr>
              <w:t>”</w:t>
            </w:r>
          </w:p>
          <w:p w:rsidR="009E2008" w:rsidRDefault="009E2008" w:rsidP="009E2008">
            <w:pPr>
              <w:rPr>
                <w:rFonts w:ascii="Tahoma" w:hAnsi="Tahoma" w:cs="Tahoma"/>
                <w:color w:val="333333"/>
                <w:szCs w:val="20"/>
              </w:rPr>
            </w:pPr>
            <w:r w:rsidRPr="009E2008">
              <w:rPr>
                <w:rFonts w:ascii="Tahoma" w:hAnsi="Tahoma" w:cs="Tahoma"/>
                <w:b/>
                <w:szCs w:val="24"/>
              </w:rPr>
              <w:t>Nilay OKUYUCU</w:t>
            </w:r>
            <w:r w:rsidRPr="009E2008">
              <w:rPr>
                <w:rFonts w:ascii="Tahoma" w:hAnsi="Tahoma" w:cs="Tahoma"/>
                <w:b/>
                <w:color w:val="333333"/>
                <w:szCs w:val="20"/>
              </w:rPr>
              <w:t>:</w:t>
            </w:r>
            <w:r>
              <w:rPr>
                <w:rFonts w:ascii="Tahoma" w:hAnsi="Tahoma" w:cs="Tahoma"/>
                <w:b/>
                <w:color w:val="333333"/>
                <w:szCs w:val="20"/>
              </w:rPr>
              <w:t xml:space="preserve"> </w:t>
            </w:r>
            <w:r>
              <w:rPr>
                <w:rFonts w:ascii="Tahoma" w:hAnsi="Tahoma" w:cs="Tahoma"/>
                <w:color w:val="333333"/>
                <w:szCs w:val="20"/>
              </w:rPr>
              <w:t>“</w:t>
            </w:r>
            <w:r w:rsidR="00F325A7">
              <w:rPr>
                <w:rFonts w:ascii="Tahoma" w:hAnsi="Tahoma" w:cs="Tahoma"/>
                <w:color w:val="333333"/>
                <w:szCs w:val="20"/>
              </w:rPr>
              <w:t>Kazanımların günlük yaşamda kullanılır ölçütler içinden seçilmesinin ve kullandığı bilgilerle matematiği daha fazla sevmesini sağlayacak etkinliklerle donatılması çok önemli ve gereklidir.”</w:t>
            </w:r>
          </w:p>
          <w:p w:rsidR="00F325A7" w:rsidRDefault="00F325A7" w:rsidP="009E2008">
            <w:pPr>
              <w:rPr>
                <w:rFonts w:ascii="Tahoma" w:hAnsi="Tahoma" w:cs="Tahoma"/>
                <w:szCs w:val="24"/>
              </w:rPr>
            </w:pPr>
            <w:proofErr w:type="spellStart"/>
            <w:r w:rsidRPr="009E2008">
              <w:rPr>
                <w:rFonts w:ascii="Tahoma" w:hAnsi="Tahoma" w:cs="Tahoma"/>
                <w:b/>
                <w:color w:val="333333"/>
                <w:szCs w:val="20"/>
              </w:rPr>
              <w:t>M.Macit</w:t>
            </w:r>
            <w:proofErr w:type="spellEnd"/>
            <w:r w:rsidRPr="009E2008">
              <w:rPr>
                <w:rFonts w:ascii="Tahoma" w:hAnsi="Tahoma" w:cs="Tahoma"/>
                <w:b/>
                <w:color w:val="333333"/>
                <w:szCs w:val="20"/>
              </w:rPr>
              <w:t xml:space="preserve"> YILMAZ</w:t>
            </w:r>
            <w:r w:rsidRPr="009E2008">
              <w:rPr>
                <w:rFonts w:ascii="Tahoma" w:hAnsi="Tahoma" w:cs="Tahoma"/>
                <w:b/>
                <w:szCs w:val="24"/>
              </w:rPr>
              <w:t xml:space="preserve"> :</w:t>
            </w:r>
            <w:r>
              <w:rPr>
                <w:rFonts w:ascii="Tahoma" w:hAnsi="Tahoma" w:cs="Tahoma"/>
                <w:szCs w:val="24"/>
              </w:rPr>
              <w:t xml:space="preserve"> “Kazanımlara denk gelen etkinlik örnekleri </w:t>
            </w:r>
            <w:proofErr w:type="spellStart"/>
            <w:r>
              <w:rPr>
                <w:rFonts w:ascii="Tahoma" w:hAnsi="Tahoma" w:cs="Tahoma"/>
                <w:szCs w:val="24"/>
              </w:rPr>
              <w:t>zenginleştrilmelidir</w:t>
            </w:r>
            <w:proofErr w:type="spellEnd"/>
            <w:r>
              <w:rPr>
                <w:rFonts w:ascii="Tahoma" w:hAnsi="Tahoma" w:cs="Tahoma"/>
                <w:szCs w:val="24"/>
              </w:rPr>
              <w:t>.”</w:t>
            </w:r>
          </w:p>
          <w:p w:rsidR="00F325A7" w:rsidRDefault="00F325A7" w:rsidP="009E2008">
            <w:pPr>
              <w:rPr>
                <w:rFonts w:ascii="Tahoma" w:hAnsi="Tahoma" w:cs="Tahoma"/>
                <w:szCs w:val="24"/>
              </w:rPr>
            </w:pPr>
            <w:r w:rsidRPr="009E2008">
              <w:rPr>
                <w:rFonts w:ascii="Tahoma" w:hAnsi="Tahoma" w:cs="Tahoma"/>
                <w:b/>
                <w:szCs w:val="24"/>
              </w:rPr>
              <w:t>Erhan ÇELEM :</w:t>
            </w:r>
            <w:r>
              <w:rPr>
                <w:rFonts w:ascii="Tahoma" w:hAnsi="Tahoma" w:cs="Tahoma"/>
                <w:b/>
                <w:szCs w:val="24"/>
              </w:rPr>
              <w:t xml:space="preserve"> </w:t>
            </w:r>
            <w:r>
              <w:rPr>
                <w:rFonts w:ascii="Tahoma" w:hAnsi="Tahoma" w:cs="Tahoma"/>
                <w:szCs w:val="24"/>
              </w:rPr>
              <w:t>“Örtük ve ezberci hedefler yerine açık ve geliştirici hedefler belirlenmelidir. Çağın gerektirdiği bilimsel değişimlere yatkın, teknolojik gelişmelerle orantılı kullanabileceği bilgilere yer verilmesi gerekmektedir.</w:t>
            </w:r>
          </w:p>
          <w:p w:rsidR="00CE5A5E" w:rsidRDefault="00CE5A5E" w:rsidP="009E2008">
            <w:pPr>
              <w:rPr>
                <w:rFonts w:ascii="Tahoma" w:hAnsi="Tahoma" w:cs="Tahoma"/>
                <w:szCs w:val="24"/>
              </w:rPr>
            </w:pPr>
          </w:p>
          <w:p w:rsidR="00CE5A5E" w:rsidRPr="00F325A7" w:rsidRDefault="00CE5A5E" w:rsidP="009E2008">
            <w:pPr>
              <w:rPr>
                <w:rFonts w:ascii="Times New Roman" w:hAnsi="Times New Roman" w:cs="Times New Roman"/>
                <w:sz w:val="24"/>
                <w:szCs w:val="24"/>
              </w:rPr>
            </w:pPr>
          </w:p>
        </w:tc>
      </w:tr>
      <w:tr w:rsidR="00E17731" w:rsidRPr="00A67F38" w:rsidTr="00CE5A5E">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lastRenderedPageBreak/>
              <w:t>HAYAT BİLGİSİ DERSİ</w:t>
            </w:r>
          </w:p>
        </w:tc>
        <w:tc>
          <w:tcPr>
            <w:tcW w:w="7970" w:type="dxa"/>
            <w:shd w:val="clear" w:color="auto" w:fill="F2F2F2" w:themeFill="background1" w:themeFillShade="F2"/>
          </w:tcPr>
          <w:p w:rsidR="00E17731" w:rsidRDefault="00EB7EB0" w:rsidP="00EB7EB0">
            <w:pPr>
              <w:rPr>
                <w:rFonts w:ascii="Tahoma" w:hAnsi="Tahoma" w:cs="Tahoma"/>
                <w:szCs w:val="24"/>
              </w:rPr>
            </w:pPr>
            <w:proofErr w:type="spellStart"/>
            <w:r w:rsidRPr="009E2008">
              <w:rPr>
                <w:rFonts w:ascii="Tahoma" w:hAnsi="Tahoma" w:cs="Tahoma"/>
                <w:b/>
                <w:color w:val="333333"/>
                <w:szCs w:val="20"/>
              </w:rPr>
              <w:t>M.Macit</w:t>
            </w:r>
            <w:proofErr w:type="spellEnd"/>
            <w:r w:rsidRPr="009E2008">
              <w:rPr>
                <w:rFonts w:ascii="Tahoma" w:hAnsi="Tahoma" w:cs="Tahoma"/>
                <w:b/>
                <w:color w:val="333333"/>
                <w:szCs w:val="20"/>
              </w:rPr>
              <w:t xml:space="preserve"> YILMAZ</w:t>
            </w:r>
            <w:r w:rsidRPr="009E2008">
              <w:rPr>
                <w:rFonts w:ascii="Tahoma" w:hAnsi="Tahoma" w:cs="Tahoma"/>
                <w:b/>
                <w:szCs w:val="24"/>
              </w:rPr>
              <w:t xml:space="preserve"> :</w:t>
            </w:r>
            <w:r>
              <w:rPr>
                <w:rFonts w:ascii="Tahoma" w:hAnsi="Tahoma" w:cs="Tahoma"/>
                <w:szCs w:val="24"/>
              </w:rPr>
              <w:t xml:space="preserve"> “Atatürkçülük konularının bir bütün olarak ele alınırken 1. Sınıftan itibaren başlayan ve devamında süregiden bir yaklaşımla yeniden yapılandırılması gerekir. Kazanımların verilmesi için ulusal bayramlar, belirli gün ve haftalar beklenmemeli örneğin okulun açıldığı ilk hafta içinde Atatürk’ün hayatı ailesi ve ilkokul yaşamı aktarılmalıdır.”</w:t>
            </w:r>
          </w:p>
          <w:p w:rsidR="00EB7EB0" w:rsidRDefault="00EB7EB0" w:rsidP="00EB7EB0">
            <w:pPr>
              <w:rPr>
                <w:rFonts w:ascii="Tahoma" w:hAnsi="Tahoma" w:cs="Tahoma"/>
                <w:szCs w:val="24"/>
              </w:rPr>
            </w:pPr>
            <w:proofErr w:type="spellStart"/>
            <w:r w:rsidRPr="009E2008">
              <w:rPr>
                <w:rFonts w:ascii="Tahoma" w:hAnsi="Tahoma" w:cs="Tahoma"/>
                <w:b/>
                <w:szCs w:val="24"/>
              </w:rPr>
              <w:t>Güllüzar</w:t>
            </w:r>
            <w:proofErr w:type="spellEnd"/>
            <w:r w:rsidRPr="009E2008">
              <w:rPr>
                <w:rFonts w:ascii="Tahoma" w:hAnsi="Tahoma" w:cs="Tahoma"/>
                <w:b/>
                <w:szCs w:val="24"/>
              </w:rPr>
              <w:t xml:space="preserve"> ÇIVGIN :</w:t>
            </w:r>
            <w:r>
              <w:rPr>
                <w:rFonts w:ascii="Tahoma" w:hAnsi="Tahoma" w:cs="Tahoma"/>
                <w:szCs w:val="24"/>
              </w:rPr>
              <w:t>”Atatürkçülük ünitesi işlenirken öğrencilerin seviyelerine uygun görsellere metinlerden daha fazla yer verilmeli, öğrencilerin ilgisini çekecek animasyonlarla konunun işlenmesi somutlanmalıdır.”</w:t>
            </w:r>
          </w:p>
          <w:p w:rsidR="00EB7EB0" w:rsidRDefault="00EB7EB0" w:rsidP="00EB7EB0">
            <w:pPr>
              <w:rPr>
                <w:rFonts w:ascii="Tahoma" w:hAnsi="Tahoma" w:cs="Tahoma"/>
                <w:color w:val="333333"/>
                <w:szCs w:val="20"/>
              </w:rPr>
            </w:pPr>
            <w:r w:rsidRPr="009E2008">
              <w:rPr>
                <w:rFonts w:ascii="Tahoma" w:hAnsi="Tahoma" w:cs="Tahoma"/>
                <w:b/>
                <w:szCs w:val="24"/>
              </w:rPr>
              <w:t>Nilay OKUYUCU</w:t>
            </w:r>
            <w:r w:rsidRPr="009E2008">
              <w:rPr>
                <w:rFonts w:ascii="Tahoma" w:hAnsi="Tahoma" w:cs="Tahoma"/>
                <w:b/>
                <w:color w:val="333333"/>
                <w:szCs w:val="20"/>
              </w:rPr>
              <w:t>:</w:t>
            </w:r>
            <w:r>
              <w:rPr>
                <w:rFonts w:ascii="Tahoma" w:hAnsi="Tahoma" w:cs="Tahoma"/>
                <w:color w:val="333333"/>
                <w:szCs w:val="20"/>
              </w:rPr>
              <w:t xml:space="preserve"> “Hayat bilgisi hayatı öğretmeli. Öğrenciyi değişen şartlara göre uyum sağlayıcı yenilik ve değişimi kabul eden bireyler haline getirecek etkinliklerle zenginleştirilmelidir.”</w:t>
            </w:r>
          </w:p>
          <w:p w:rsidR="00EB7EB0" w:rsidRDefault="00EB7EB0" w:rsidP="00EB7EB0">
            <w:pPr>
              <w:rPr>
                <w:rFonts w:ascii="Tahoma" w:hAnsi="Tahoma" w:cs="Tahoma"/>
                <w:szCs w:val="24"/>
              </w:rPr>
            </w:pPr>
            <w:r w:rsidRPr="009E2008">
              <w:rPr>
                <w:rFonts w:ascii="Tahoma" w:hAnsi="Tahoma" w:cs="Tahoma"/>
                <w:b/>
                <w:szCs w:val="24"/>
              </w:rPr>
              <w:t>Erhan ÇELEM :</w:t>
            </w:r>
            <w:r>
              <w:rPr>
                <w:rFonts w:ascii="Tahoma" w:hAnsi="Tahoma" w:cs="Tahoma"/>
                <w:szCs w:val="24"/>
              </w:rPr>
              <w:t xml:space="preserve"> “Öğrencilerimizi hayata hazırlayacağımıza göre onları eğitim sürecinde de etkin kılacak sosyal etkinliklere sevk edecek uygulamalar planlı bir süreçle işlenmelidir.”</w:t>
            </w:r>
          </w:p>
          <w:p w:rsidR="00EB7EB0" w:rsidRPr="00EB7EB0" w:rsidRDefault="00756249" w:rsidP="00EB7EB0">
            <w:pPr>
              <w:rPr>
                <w:rFonts w:ascii="Times New Roman" w:hAnsi="Times New Roman" w:cs="Times New Roman"/>
                <w:sz w:val="24"/>
                <w:szCs w:val="24"/>
              </w:rPr>
            </w:pPr>
            <w:r w:rsidRPr="009E2008">
              <w:rPr>
                <w:rFonts w:ascii="Tahoma" w:hAnsi="Tahoma" w:cs="Tahoma"/>
                <w:b/>
                <w:szCs w:val="24"/>
              </w:rPr>
              <w:t>Pınar GÜL:</w:t>
            </w:r>
            <w:r w:rsidRPr="00255915">
              <w:rPr>
                <w:rFonts w:ascii="Tahoma" w:hAnsi="Tahoma" w:cs="Tahoma"/>
                <w:szCs w:val="24"/>
              </w:rPr>
              <w:t xml:space="preserve"> “</w:t>
            </w:r>
            <w:r>
              <w:rPr>
                <w:rFonts w:ascii="Tahoma" w:hAnsi="Tahoma" w:cs="Tahoma"/>
                <w:szCs w:val="24"/>
              </w:rPr>
              <w:t>Etkinliklerimizi ve çalışmalarımızı dört duvarın arasına sığdırmak yerine okul dışında öğretmek çizgisinden eğitmek çizgisine yönlendirebileceğimiz planlamalar yapılmalı.</w:t>
            </w:r>
          </w:p>
        </w:tc>
      </w:tr>
      <w:tr w:rsidR="00E17731" w:rsidRPr="00A67F38" w:rsidTr="00CE5A5E">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GÖRSEL SANATLAR DERSİ</w:t>
            </w:r>
          </w:p>
        </w:tc>
        <w:tc>
          <w:tcPr>
            <w:tcW w:w="7970" w:type="dxa"/>
            <w:shd w:val="clear" w:color="auto" w:fill="F2F2F2" w:themeFill="background1" w:themeFillShade="F2"/>
          </w:tcPr>
          <w:p w:rsidR="00E17731" w:rsidRPr="00756249" w:rsidRDefault="00756249" w:rsidP="00756249">
            <w:pPr>
              <w:rPr>
                <w:rFonts w:ascii="Times New Roman" w:hAnsi="Times New Roman" w:cs="Times New Roman"/>
                <w:sz w:val="24"/>
                <w:szCs w:val="24"/>
              </w:rPr>
            </w:pPr>
            <w:r>
              <w:rPr>
                <w:rFonts w:ascii="Tahoma" w:hAnsi="Tahoma" w:cs="Tahoma"/>
                <w:b/>
                <w:szCs w:val="24"/>
              </w:rPr>
              <w:t>Ortak Görüş</w:t>
            </w:r>
            <w:r w:rsidRPr="009E2008">
              <w:rPr>
                <w:rFonts w:ascii="Tahoma" w:hAnsi="Tahoma" w:cs="Tahoma"/>
                <w:b/>
                <w:szCs w:val="24"/>
              </w:rPr>
              <w:t>:</w:t>
            </w:r>
            <w:r>
              <w:rPr>
                <w:rFonts w:ascii="Tahoma" w:hAnsi="Tahoma" w:cs="Tahoma"/>
                <w:szCs w:val="24"/>
              </w:rPr>
              <w:t xml:space="preserve"> Ders saati en az (özellikle 1. Sınıflarda) iki saat olarak belirlenmeli okuma yazma çalışmalarıyla ilgili kaygı taşıyan sınıf öğretmeni yerine sanatsal eğitim almış ve öğrencilerin yeteneklerini keşfedebilecek bir görsel sanatlar öğretmeni tarafından verilmesinin çok yararlı olacağı inancındayız. </w:t>
            </w:r>
          </w:p>
        </w:tc>
      </w:tr>
      <w:tr w:rsidR="00E17731" w:rsidRPr="00A67F38" w:rsidTr="00CE5A5E">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OYUN VE FİZİKİ ETKİNLİK DERSİ</w:t>
            </w:r>
          </w:p>
        </w:tc>
        <w:tc>
          <w:tcPr>
            <w:tcW w:w="7970" w:type="dxa"/>
            <w:shd w:val="clear" w:color="auto" w:fill="F2F2F2" w:themeFill="background1" w:themeFillShade="F2"/>
          </w:tcPr>
          <w:p w:rsidR="00E17731" w:rsidRPr="00A67F38" w:rsidRDefault="00756249" w:rsidP="00756249">
            <w:pPr>
              <w:rPr>
                <w:rFonts w:ascii="Times New Roman" w:hAnsi="Times New Roman" w:cs="Times New Roman"/>
                <w:sz w:val="24"/>
                <w:szCs w:val="24"/>
              </w:rPr>
            </w:pPr>
            <w:r>
              <w:rPr>
                <w:rFonts w:ascii="Tahoma" w:hAnsi="Tahoma" w:cs="Tahoma"/>
                <w:b/>
                <w:szCs w:val="24"/>
              </w:rPr>
              <w:t>Ortak Görüş</w:t>
            </w:r>
            <w:r w:rsidRPr="009E2008">
              <w:rPr>
                <w:rFonts w:ascii="Tahoma" w:hAnsi="Tahoma" w:cs="Tahoma"/>
                <w:b/>
                <w:szCs w:val="24"/>
              </w:rPr>
              <w:t>:</w:t>
            </w:r>
            <w:r>
              <w:rPr>
                <w:rFonts w:ascii="Tahoma" w:hAnsi="Tahoma" w:cs="Tahoma"/>
                <w:szCs w:val="24"/>
              </w:rPr>
              <w:t xml:space="preserve"> </w:t>
            </w:r>
            <w:r w:rsidR="00A67F38" w:rsidRPr="00756249">
              <w:rPr>
                <w:rFonts w:ascii="Tahoma" w:hAnsi="Tahoma" w:cs="Tahoma"/>
                <w:szCs w:val="24"/>
              </w:rPr>
              <w:t xml:space="preserve">Oyun ve Fiziki </w:t>
            </w:r>
            <w:proofErr w:type="gramStart"/>
            <w:r w:rsidR="00A67F38" w:rsidRPr="00756249">
              <w:rPr>
                <w:rFonts w:ascii="Tahoma" w:hAnsi="Tahoma" w:cs="Tahoma"/>
                <w:szCs w:val="24"/>
              </w:rPr>
              <w:t>Etkinlikler  dersinin</w:t>
            </w:r>
            <w:proofErr w:type="gramEnd"/>
            <w:r w:rsidR="00A67F38" w:rsidRPr="00756249">
              <w:rPr>
                <w:rFonts w:ascii="Tahoma" w:hAnsi="Tahoma" w:cs="Tahoma"/>
                <w:szCs w:val="24"/>
              </w:rPr>
              <w:t xml:space="preserve"> yeter</w:t>
            </w:r>
            <w:r>
              <w:rPr>
                <w:rFonts w:ascii="Tahoma" w:hAnsi="Tahoma" w:cs="Tahoma"/>
                <w:szCs w:val="24"/>
              </w:rPr>
              <w:t>li seviyede olduğunu düşünüyoruz</w:t>
            </w:r>
            <w:r w:rsidR="00A67F38" w:rsidRPr="00756249">
              <w:rPr>
                <w:rFonts w:ascii="Tahoma" w:hAnsi="Tahoma" w:cs="Tahoma"/>
                <w:szCs w:val="24"/>
              </w:rPr>
              <w:t>.</w:t>
            </w:r>
          </w:p>
        </w:tc>
      </w:tr>
      <w:tr w:rsidR="00E17731" w:rsidRPr="00A67F38" w:rsidTr="00CE5A5E">
        <w:tc>
          <w:tcPr>
            <w:tcW w:w="1242" w:type="dxa"/>
          </w:tcPr>
          <w:p w:rsidR="00E17731" w:rsidRPr="00A67F38" w:rsidRDefault="00E17731" w:rsidP="00E17731">
            <w:pPr>
              <w:jc w:val="center"/>
              <w:rPr>
                <w:rFonts w:ascii="Times New Roman" w:hAnsi="Times New Roman" w:cs="Times New Roman"/>
                <w:sz w:val="24"/>
                <w:szCs w:val="24"/>
              </w:rPr>
            </w:pPr>
            <w:r w:rsidRPr="00A67F38">
              <w:rPr>
                <w:rFonts w:ascii="Times New Roman" w:hAnsi="Times New Roman" w:cs="Times New Roman"/>
                <w:sz w:val="24"/>
                <w:szCs w:val="24"/>
              </w:rPr>
              <w:t>MÜZİK DERSİ</w:t>
            </w:r>
          </w:p>
        </w:tc>
        <w:tc>
          <w:tcPr>
            <w:tcW w:w="7970" w:type="dxa"/>
            <w:shd w:val="clear" w:color="auto" w:fill="F2F2F2" w:themeFill="background1" w:themeFillShade="F2"/>
          </w:tcPr>
          <w:p w:rsidR="00E17731" w:rsidRPr="00A67F38" w:rsidRDefault="00756249" w:rsidP="00424B4F">
            <w:pPr>
              <w:rPr>
                <w:rFonts w:ascii="Times New Roman" w:hAnsi="Times New Roman" w:cs="Times New Roman"/>
                <w:sz w:val="24"/>
                <w:szCs w:val="24"/>
              </w:rPr>
            </w:pPr>
            <w:r>
              <w:rPr>
                <w:rFonts w:ascii="Tahoma" w:hAnsi="Tahoma" w:cs="Tahoma"/>
                <w:b/>
                <w:szCs w:val="24"/>
              </w:rPr>
              <w:t>Ortak Görüş</w:t>
            </w:r>
            <w:r w:rsidRPr="009E2008">
              <w:rPr>
                <w:rFonts w:ascii="Tahoma" w:hAnsi="Tahoma" w:cs="Tahoma"/>
                <w:b/>
                <w:szCs w:val="24"/>
              </w:rPr>
              <w:t>:</w:t>
            </w:r>
            <w:r>
              <w:rPr>
                <w:rFonts w:ascii="Tahoma" w:hAnsi="Tahoma" w:cs="Tahoma"/>
                <w:szCs w:val="24"/>
              </w:rPr>
              <w:t xml:space="preserve"> </w:t>
            </w:r>
            <w:r w:rsidR="00A67F38" w:rsidRPr="00756249">
              <w:rPr>
                <w:rFonts w:ascii="Tahoma" w:hAnsi="Tahoma" w:cs="Tahoma"/>
                <w:szCs w:val="24"/>
              </w:rPr>
              <w:t>Müzik dersinin yeter</w:t>
            </w:r>
            <w:r w:rsidR="00424B4F">
              <w:rPr>
                <w:rFonts w:ascii="Tahoma" w:hAnsi="Tahoma" w:cs="Tahoma"/>
                <w:szCs w:val="24"/>
              </w:rPr>
              <w:t>li seviyede olduğunu düşünüyoruz</w:t>
            </w:r>
            <w:r w:rsidR="00A67F38" w:rsidRPr="00756249">
              <w:rPr>
                <w:rFonts w:ascii="Tahoma" w:hAnsi="Tahoma" w:cs="Tahoma"/>
                <w:szCs w:val="24"/>
              </w:rPr>
              <w:t>.</w:t>
            </w:r>
            <w:r w:rsidR="00424B4F">
              <w:rPr>
                <w:rFonts w:ascii="Tahoma" w:hAnsi="Tahoma" w:cs="Tahoma"/>
                <w:szCs w:val="24"/>
              </w:rPr>
              <w:t xml:space="preserve"> Bu dersimizin de sanatsal yönü düşünüldüğünde ve 1. Sınıf öğrencilerinin yoğun okuma ve yazma faaliyetleri arasında eğlenebilecekleri ve aynı zamanda kendilerindeki yetenekleri keşfetmeleri açısından ders saatlerinin en az iki saate çıkarılmasının ve dersin müzik öğretmeni tarafından verilmesinin çok önemli olduğunu düşünüyoruz. Böyle bir uygulama en yoğun çaba içerisinde olan 1. Sınıf öğretmenini dinlendirecek çalışmalarını daha verimli yürütmesine yardımcı olacaktır. Bu yapılamıyorsa k</w:t>
            </w:r>
            <w:r w:rsidR="00A67F38" w:rsidRPr="00756249">
              <w:rPr>
                <w:rFonts w:ascii="Tahoma" w:hAnsi="Tahoma" w:cs="Tahoma"/>
                <w:szCs w:val="24"/>
              </w:rPr>
              <w:t xml:space="preserve">itaptaki şarkıların bir </w:t>
            </w:r>
            <w:proofErr w:type="spellStart"/>
            <w:r w:rsidR="00A67F38" w:rsidRPr="00756249">
              <w:rPr>
                <w:rFonts w:ascii="Tahoma" w:hAnsi="Tahoma" w:cs="Tahoma"/>
                <w:szCs w:val="24"/>
              </w:rPr>
              <w:t>cd’sini</w:t>
            </w:r>
            <w:proofErr w:type="spellEnd"/>
            <w:r w:rsidR="00A67F38" w:rsidRPr="00756249">
              <w:rPr>
                <w:rFonts w:ascii="Tahoma" w:hAnsi="Tahoma" w:cs="Tahoma"/>
                <w:szCs w:val="24"/>
              </w:rPr>
              <w:t xml:space="preserve"> okullara gönderil</w:t>
            </w:r>
            <w:r w:rsidR="00424B4F">
              <w:rPr>
                <w:rFonts w:ascii="Tahoma" w:hAnsi="Tahoma" w:cs="Tahoma"/>
                <w:szCs w:val="24"/>
              </w:rPr>
              <w:t>erek öğretmenlerin dersi işleyebilmeleri kolaylaştırılmalıdır.</w:t>
            </w:r>
          </w:p>
        </w:tc>
      </w:tr>
    </w:tbl>
    <w:p w:rsidR="00A67F38" w:rsidRDefault="00A67F38" w:rsidP="00E17731">
      <w:pPr>
        <w:jc w:val="center"/>
        <w:rPr>
          <w:rFonts w:ascii="Times New Roman" w:hAnsi="Times New Roman" w:cs="Times New Roman"/>
          <w:sz w:val="24"/>
          <w:szCs w:val="24"/>
        </w:rPr>
      </w:pPr>
    </w:p>
    <w:p w:rsidR="00213DE4" w:rsidRDefault="00124212" w:rsidP="00E17731">
      <w:pPr>
        <w:jc w:val="center"/>
        <w:rPr>
          <w:rFonts w:ascii="Times New Roman" w:hAnsi="Times New Roman" w:cs="Times New Roman"/>
          <w:sz w:val="24"/>
          <w:szCs w:val="24"/>
        </w:rPr>
      </w:pPr>
      <w:hyperlink r:id="rId4" w:history="1">
        <w:r w:rsidR="004535FD" w:rsidRPr="009975AC">
          <w:rPr>
            <w:rStyle w:val="Kpr"/>
            <w:rFonts w:ascii="Times New Roman" w:hAnsi="Times New Roman" w:cs="Times New Roman"/>
            <w:sz w:val="24"/>
            <w:szCs w:val="24"/>
          </w:rPr>
          <w:t>www.egitimhane.com</w:t>
        </w:r>
      </w:hyperlink>
      <w:r w:rsidR="004535FD">
        <w:rPr>
          <w:rFonts w:ascii="Times New Roman" w:hAnsi="Times New Roman" w:cs="Times New Roman"/>
          <w:sz w:val="24"/>
          <w:szCs w:val="24"/>
        </w:rPr>
        <w:t xml:space="preserve"> </w:t>
      </w:r>
      <w:bookmarkStart w:id="0" w:name="_GoBack"/>
      <w:bookmarkEnd w:id="0"/>
    </w:p>
    <w:p w:rsidR="00213DE4" w:rsidRPr="00CE5A5E" w:rsidRDefault="00213DE4" w:rsidP="00CE5A5E">
      <w:pPr>
        <w:pStyle w:val="AralkYok"/>
        <w:rPr>
          <w:rFonts w:ascii="Tahoma" w:hAnsi="Tahoma" w:cs="Tahoma"/>
        </w:rPr>
      </w:pPr>
      <w:r w:rsidRPr="00CE5A5E">
        <w:rPr>
          <w:rFonts w:ascii="Tahoma" w:hAnsi="Tahoma" w:cs="Tahoma"/>
        </w:rPr>
        <w:t>GÜLLÜZAR ÇIVGIN (1/A)</w:t>
      </w:r>
      <w:r w:rsidRPr="00CE5A5E">
        <w:rPr>
          <w:rFonts w:ascii="Tahoma" w:hAnsi="Tahoma" w:cs="Tahoma"/>
        </w:rPr>
        <w:tab/>
      </w:r>
      <w:r w:rsidRPr="00CE5A5E">
        <w:rPr>
          <w:rFonts w:ascii="Tahoma" w:hAnsi="Tahoma" w:cs="Tahoma"/>
        </w:rPr>
        <w:tab/>
        <w:t>NİLAY OKUYUCU (1/B)</w:t>
      </w:r>
      <w:r w:rsidRPr="00CE5A5E">
        <w:rPr>
          <w:rFonts w:ascii="Tahoma" w:hAnsi="Tahoma" w:cs="Tahoma"/>
        </w:rPr>
        <w:tab/>
      </w:r>
      <w:r w:rsidR="00CE5A5E" w:rsidRPr="00CE5A5E">
        <w:rPr>
          <w:rFonts w:ascii="Tahoma" w:hAnsi="Tahoma" w:cs="Tahoma"/>
        </w:rPr>
        <w:tab/>
      </w:r>
      <w:r w:rsidRPr="00CE5A5E">
        <w:rPr>
          <w:rFonts w:ascii="Tahoma" w:hAnsi="Tahoma" w:cs="Tahoma"/>
        </w:rPr>
        <w:t>ERHAN ÇELEM (1/C)</w:t>
      </w:r>
    </w:p>
    <w:p w:rsidR="00CE5A5E" w:rsidRDefault="00CE5A5E" w:rsidP="00CE5A5E">
      <w:pPr>
        <w:pStyle w:val="AralkYok"/>
      </w:pPr>
      <w:r>
        <w:t xml:space="preserve">      Sınıf Öğretmeni</w:t>
      </w:r>
      <w:r>
        <w:tab/>
      </w:r>
      <w:r>
        <w:tab/>
      </w:r>
      <w:r>
        <w:tab/>
        <w:t xml:space="preserve">       Sınıf Öğretmeni                                          Sınıf Öğretmeni</w:t>
      </w:r>
    </w:p>
    <w:p w:rsidR="00A67F38" w:rsidRDefault="00A67F38" w:rsidP="00A67F38">
      <w:pPr>
        <w:rPr>
          <w:rFonts w:ascii="Times New Roman" w:hAnsi="Times New Roman" w:cs="Times New Roman"/>
          <w:sz w:val="24"/>
          <w:szCs w:val="24"/>
        </w:rPr>
      </w:pPr>
    </w:p>
    <w:p w:rsidR="00CE5A5E" w:rsidRDefault="00CE5A5E" w:rsidP="00A67F38">
      <w:pPr>
        <w:rPr>
          <w:rFonts w:ascii="Times New Roman" w:hAnsi="Times New Roman" w:cs="Times New Roman"/>
          <w:sz w:val="24"/>
          <w:szCs w:val="24"/>
        </w:rPr>
      </w:pPr>
    </w:p>
    <w:p w:rsidR="00CE5A5E" w:rsidRDefault="00CE5A5E" w:rsidP="00CE5A5E">
      <w:pPr>
        <w:pStyle w:val="AralkYok"/>
        <w:jc w:val="center"/>
        <w:rPr>
          <w:rFonts w:ascii="Tahoma" w:hAnsi="Tahoma" w:cs="Tahoma"/>
        </w:rPr>
      </w:pPr>
      <w:r w:rsidRPr="00CE5A5E">
        <w:rPr>
          <w:rFonts w:ascii="Tahoma" w:hAnsi="Tahoma" w:cs="Tahoma"/>
        </w:rPr>
        <w:t>PINAR GÜL (1/D)</w:t>
      </w:r>
      <w:r w:rsidRPr="00CE5A5E">
        <w:rPr>
          <w:rFonts w:ascii="Tahoma" w:hAnsi="Tahoma" w:cs="Tahoma"/>
        </w:rPr>
        <w:tab/>
      </w:r>
      <w:r w:rsidRPr="00CE5A5E">
        <w:rPr>
          <w:rFonts w:ascii="Tahoma" w:hAnsi="Tahoma" w:cs="Tahoma"/>
        </w:rPr>
        <w:tab/>
      </w:r>
      <w:r w:rsidRPr="00CE5A5E">
        <w:rPr>
          <w:rFonts w:ascii="Tahoma" w:hAnsi="Tahoma" w:cs="Tahoma"/>
        </w:rPr>
        <w:tab/>
      </w:r>
      <w:r w:rsidRPr="00CE5A5E">
        <w:rPr>
          <w:rFonts w:ascii="Tahoma" w:hAnsi="Tahoma" w:cs="Tahoma"/>
        </w:rPr>
        <w:tab/>
        <w:t>M.MACİT YILMAZ (1/E)</w:t>
      </w:r>
    </w:p>
    <w:p w:rsidR="00CE5A5E" w:rsidRPr="00CE5A5E" w:rsidRDefault="00CE5A5E" w:rsidP="00CE5A5E">
      <w:pPr>
        <w:pStyle w:val="AralkYok"/>
        <w:jc w:val="both"/>
        <w:rPr>
          <w:rFonts w:ascii="Tahoma" w:hAnsi="Tahoma" w:cs="Tahoma"/>
        </w:rPr>
      </w:pPr>
      <w:r>
        <w:rPr>
          <w:rFonts w:ascii="Tahoma" w:hAnsi="Tahoma" w:cs="Tahoma"/>
        </w:rPr>
        <w:tab/>
      </w:r>
      <w:r>
        <w:t xml:space="preserve">             Sınıf Öğretmeni</w:t>
      </w:r>
      <w:r>
        <w:tab/>
      </w:r>
      <w:r>
        <w:tab/>
      </w:r>
      <w:r>
        <w:tab/>
      </w:r>
      <w:r>
        <w:tab/>
        <w:t xml:space="preserve">                Sınıf Öğretmeni</w:t>
      </w:r>
    </w:p>
    <w:sectPr w:rsidR="00CE5A5E" w:rsidRPr="00CE5A5E" w:rsidSect="001178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17731"/>
    <w:rsid w:val="001178F3"/>
    <w:rsid w:val="00124212"/>
    <w:rsid w:val="00213DE4"/>
    <w:rsid w:val="00255915"/>
    <w:rsid w:val="00262E6B"/>
    <w:rsid w:val="00424B4F"/>
    <w:rsid w:val="004535FD"/>
    <w:rsid w:val="00553724"/>
    <w:rsid w:val="00722A1B"/>
    <w:rsid w:val="00756249"/>
    <w:rsid w:val="00837A15"/>
    <w:rsid w:val="009E2008"/>
    <w:rsid w:val="00A67F38"/>
    <w:rsid w:val="00CE5A5E"/>
    <w:rsid w:val="00E17731"/>
    <w:rsid w:val="00E33E98"/>
    <w:rsid w:val="00E92B3D"/>
    <w:rsid w:val="00EB7EB0"/>
    <w:rsid w:val="00ED0151"/>
    <w:rsid w:val="00F325A7"/>
    <w:rsid w:val="00FB2FC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177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E92B3D"/>
    <w:rPr>
      <w:color w:val="0000FF" w:themeColor="hyperlink"/>
      <w:u w:val="single"/>
    </w:rPr>
  </w:style>
  <w:style w:type="character" w:customStyle="1" w:styleId="apple-converted-space">
    <w:name w:val="apple-converted-space"/>
    <w:basedOn w:val="VarsaylanParagrafYazTipi"/>
    <w:rsid w:val="00255915"/>
  </w:style>
  <w:style w:type="paragraph" w:styleId="AralkYok">
    <w:name w:val="No Spacing"/>
    <w:uiPriority w:val="1"/>
    <w:qFormat/>
    <w:rsid w:val="00CE5A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177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E92B3D"/>
    <w:rPr>
      <w:color w:val="0000FF" w:themeColor="hyperlink"/>
      <w:u w:val="single"/>
    </w:rPr>
  </w:style>
  <w:style w:type="character" w:customStyle="1" w:styleId="apple-converted-space">
    <w:name w:val="apple-converted-space"/>
    <w:basedOn w:val="VarsaylanParagrafYazTipi"/>
    <w:rsid w:val="00255915"/>
  </w:style>
  <w:style w:type="paragraph" w:styleId="AralkYok">
    <w:name w:val="No Spacing"/>
    <w:uiPriority w:val="1"/>
    <w:qFormat/>
    <w:rsid w:val="00CE5A5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4786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pekiyi</cp:lastModifiedBy>
  <cp:revision>2</cp:revision>
  <dcterms:created xsi:type="dcterms:W3CDTF">2017-01-19T20:11:00Z</dcterms:created>
  <dcterms:modified xsi:type="dcterms:W3CDTF">2017-01-19T20:11:00Z</dcterms:modified>
</cp:coreProperties>
</file>