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D93" w:rsidRDefault="00683831" w:rsidP="00683831">
      <w:pPr>
        <w:spacing w:before="120" w:after="0" w:line="240" w:lineRule="auto"/>
        <w:rPr>
          <w:rFonts w:cstheme="minorHAnsi"/>
          <w:b/>
          <w:sz w:val="20"/>
          <w:szCs w:val="20"/>
        </w:rPr>
      </w:pPr>
      <w:bookmarkStart w:id="0" w:name="_Hlk492674879"/>
      <w:r>
        <w:rPr>
          <w:rFonts w:cstheme="minorHAnsi"/>
          <w:b/>
          <w:sz w:val="20"/>
          <w:szCs w:val="20"/>
        </w:rPr>
        <w:t xml:space="preserve">                                                              </w:t>
      </w:r>
      <w:r w:rsidR="00410F67">
        <w:rPr>
          <w:rFonts w:cstheme="minorHAnsi"/>
          <w:b/>
          <w:sz w:val="20"/>
          <w:szCs w:val="20"/>
        </w:rPr>
        <w:t>BAFRA FEN</w:t>
      </w:r>
      <w:bookmarkEnd w:id="0"/>
      <w:r w:rsidR="00410F67">
        <w:rPr>
          <w:rFonts w:cstheme="minorHAnsi"/>
          <w:b/>
          <w:sz w:val="20"/>
          <w:szCs w:val="20"/>
        </w:rPr>
        <w:t xml:space="preserve"> </w:t>
      </w:r>
      <w:r w:rsidR="001B311D">
        <w:rPr>
          <w:rFonts w:cstheme="minorHAnsi"/>
          <w:b/>
          <w:sz w:val="20"/>
          <w:szCs w:val="20"/>
        </w:rPr>
        <w:t>LİSESİ 201</w:t>
      </w:r>
      <w:r w:rsidR="00477E21">
        <w:rPr>
          <w:rFonts w:cstheme="minorHAnsi"/>
          <w:b/>
          <w:sz w:val="20"/>
          <w:szCs w:val="20"/>
        </w:rPr>
        <w:t>8</w:t>
      </w:r>
      <w:r w:rsidR="0057757F" w:rsidRPr="0057757F">
        <w:rPr>
          <w:rFonts w:cstheme="minorHAnsi"/>
          <w:b/>
          <w:sz w:val="20"/>
          <w:szCs w:val="20"/>
        </w:rPr>
        <w:t>– 201</w:t>
      </w:r>
      <w:r w:rsidR="00BF6B27">
        <w:rPr>
          <w:rFonts w:cstheme="minorHAnsi"/>
          <w:b/>
          <w:sz w:val="20"/>
          <w:szCs w:val="20"/>
        </w:rPr>
        <w:t>9</w:t>
      </w:r>
      <w:r w:rsidR="0057757F" w:rsidRPr="0057757F">
        <w:rPr>
          <w:rFonts w:cstheme="minorHAnsi"/>
          <w:b/>
          <w:sz w:val="20"/>
          <w:szCs w:val="20"/>
        </w:rPr>
        <w:t xml:space="preserve"> ÖĞRETİM YILI </w:t>
      </w:r>
      <w:bookmarkStart w:id="1" w:name="_Hlk489046094"/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57757F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57757F" w:rsidRPr="0057757F">
        <w:rPr>
          <w:rFonts w:cstheme="minorHAnsi"/>
          <w:b/>
          <w:sz w:val="20"/>
          <w:szCs w:val="20"/>
        </w:rPr>
        <w:t xml:space="preserve"> </w:t>
      </w:r>
      <w:bookmarkEnd w:id="1"/>
      <w:r w:rsidR="0057757F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p w:rsidR="00A177DC" w:rsidRPr="0057757F" w:rsidRDefault="00A177DC" w:rsidP="00A177DC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1516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13"/>
        <w:gridCol w:w="573"/>
        <w:gridCol w:w="513"/>
        <w:gridCol w:w="1483"/>
        <w:gridCol w:w="4070"/>
        <w:gridCol w:w="1711"/>
        <w:gridCol w:w="1417"/>
        <w:gridCol w:w="1418"/>
        <w:gridCol w:w="1275"/>
        <w:gridCol w:w="1560"/>
      </w:tblGrid>
      <w:tr w:rsidR="00A177DC" w:rsidRPr="0057757F" w:rsidTr="00D113E6">
        <w:trPr>
          <w:trHeight w:val="91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A177DC" w:rsidRPr="0057757F" w:rsidRDefault="005341E1" w:rsidP="00553A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="00A177DC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553AF2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9134E8">
              <w:rPr>
                <w:sz w:val="20"/>
                <w:szCs w:val="20"/>
              </w:rPr>
              <w:t xml:space="preserve">İNSAN </w:t>
            </w:r>
            <w:r w:rsidR="00901336">
              <w:rPr>
                <w:sz w:val="20"/>
                <w:szCs w:val="20"/>
              </w:rPr>
              <w:t>FİZYOLOJİSİ</w:t>
            </w:r>
            <w:r w:rsidR="0090133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(</w:t>
            </w:r>
            <w:r w:rsidR="009134E8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116 </w:t>
            </w:r>
            <w:r w:rsidR="009669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Ders saati)</w:t>
            </w:r>
          </w:p>
        </w:tc>
      </w:tr>
      <w:tr w:rsidR="001A6025" w:rsidRPr="0057757F" w:rsidTr="00D113E6">
        <w:trPr>
          <w:trHeight w:val="123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ALT ÖĞRENME ALANLARI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5A6806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</w:t>
            </w:r>
            <w:r w:rsidR="005A6806" w:rsidRPr="00D11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C7565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A6025" w:rsidRPr="0057757F" w:rsidTr="00D113E6">
        <w:trPr>
          <w:trHeight w:val="429"/>
        </w:trPr>
        <w:tc>
          <w:tcPr>
            <w:tcW w:w="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3276" w:rsidRPr="00903276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683831">
              <w:rPr>
                <w:sz w:val="20"/>
                <w:szCs w:val="20"/>
              </w:rPr>
              <w:t xml:space="preserve"> İnsan Fizyolojisi</w:t>
            </w:r>
          </w:p>
          <w:p w:rsidR="00A177DC" w:rsidRPr="0057757F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8383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116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4D75D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EYLÜL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BF4" w:rsidRPr="008939C0" w:rsidRDefault="006E358C" w:rsidP="00BC2676">
            <w:pPr>
              <w:spacing w:before="100" w:beforeAutospacing="1" w:after="108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11.1.İnsan Fizyolojisi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3E5" w:rsidRDefault="00C153E5" w:rsidP="00921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11.1.1.Denetleyici ve Düzenleyici Sistemler, Duyu Organları</w:t>
            </w:r>
          </w:p>
          <w:p w:rsidR="00921E10" w:rsidRDefault="006E358C" w:rsidP="00921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6BF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11.1.1.</w:t>
            </w:r>
            <w:r w:rsidR="00896BF4" w:rsidRPr="00896BF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="00C153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.Sinir sisteminin yapı, görev ve işleyişini açıklar.</w:t>
            </w:r>
          </w:p>
          <w:p w:rsidR="00896BF4" w:rsidRPr="0057757F" w:rsidRDefault="00C153E5" w:rsidP="00C153E5">
            <w:pPr>
              <w:widowControl w:val="0"/>
              <w:tabs>
                <w:tab w:val="left" w:pos="344"/>
              </w:tabs>
              <w:spacing w:after="0" w:line="403" w:lineRule="exact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C153E5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Sinir doku incelenir. Yapılarına göre nöron çeşitleri verilmez.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0E0AD7" w:rsidP="00911E39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3805C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 "Bilim ve Teknik İçi</w:t>
            </w:r>
            <w:r w:rsidR="00A177D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n Sınır Yoktur" özdeyişinin açıklanması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892D86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6B6C" w:rsidRPr="00266B6C" w:rsidRDefault="00892D86" w:rsidP="00892D86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kaynak kitap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  <w:r w:rsidR="00266B6C"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ve dergiler,</w:t>
            </w:r>
          </w:p>
          <w:p w:rsidR="00266B6C" w:rsidRPr="00266B6C" w:rsidRDefault="00266B6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266B6C" w:rsidRDefault="00266B6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57757F" w:rsidRDefault="00A177D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ler.</w:t>
            </w:r>
          </w:p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8939C0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</w:p>
          <w:p w:rsidR="00266B6C" w:rsidRDefault="008939C0" w:rsidP="008939C0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</w:t>
            </w: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Simülasyon</w:t>
            </w:r>
          </w:p>
          <w:p w:rsidR="00A177D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550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939C0" w:rsidRDefault="000863F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CB6720" w:rsidRPr="008939C0">
              <w:rPr>
                <w:rFonts w:cs="Calibri"/>
                <w:b/>
                <w:color w:val="000000"/>
                <w:sz w:val="18"/>
                <w:szCs w:val="18"/>
              </w:rPr>
              <w:t>1. Denetleyici ve Düzenleyici Sistemler.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3E5" w:rsidRDefault="000863FF" w:rsidP="00C153E5">
            <w:pPr>
              <w:spacing w:after="100" w:afterAutospacing="1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C153E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.1. Sinir sisteminin yapı, görev ve işleyişini açıklar.</w:t>
            </w:r>
          </w:p>
          <w:p w:rsidR="00A177DC" w:rsidRDefault="00C153E5" w:rsidP="00C153E5">
            <w:pPr>
              <w:spacing w:after="100" w:afterAutospacing="1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C153E5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Sinir doku incelenir. Yapılarına göre nöron çeşitleri verilmez.</w:t>
            </w:r>
          </w:p>
          <w:p w:rsidR="00C153E5" w:rsidRPr="00C153E5" w:rsidRDefault="00C153E5" w:rsidP="00C153E5">
            <w:pPr>
              <w:spacing w:after="100" w:afterAutospacing="1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b. </w:t>
            </w:r>
            <w:r w:rsidRPr="00C153E5">
              <w:rPr>
                <w:rFonts w:cs="Calibri"/>
                <w:bCs/>
                <w:color w:val="000000"/>
                <w:sz w:val="18"/>
                <w:szCs w:val="18"/>
              </w:rPr>
              <w:t>İmpuls iletiminin elektriksel ve kimyasal olduğu vurgulanır.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686" w:rsidRPr="00F92686" w:rsidRDefault="00F92686" w:rsidP="00F92686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F9268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F92686" w:rsidRDefault="00F92686" w:rsidP="00F9268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967082">
              <w:rPr>
                <w:rFonts w:cs="Calibri"/>
                <w:color w:val="000000"/>
                <w:sz w:val="18"/>
                <w:szCs w:val="18"/>
              </w:rPr>
              <w:t>Beynin Anatomik Yapısının İncelenmesi</w:t>
            </w:r>
          </w:p>
          <w:p w:rsidR="00A177DC" w:rsidRPr="0057757F" w:rsidRDefault="00A177DC" w:rsidP="00122709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57757F" w:rsidTr="00D113E6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57757F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6E358C" w:rsidRDefault="006E358C" w:rsidP="00683831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683831" w:rsidRDefault="00683831" w:rsidP="00683831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7B09E7" w:rsidRPr="001E55D3" w:rsidRDefault="00BB22DF" w:rsidP="005C19D5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</w:t>
      </w:r>
      <w:r w:rsidR="0057088F">
        <w:rPr>
          <w:rFonts w:cstheme="minorHAnsi"/>
          <w:b/>
          <w:sz w:val="20"/>
          <w:szCs w:val="20"/>
        </w:rPr>
        <w:t xml:space="preserve">             </w:t>
      </w:r>
      <w:r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4265D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4265D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18"/>
        <w:gridCol w:w="581"/>
        <w:gridCol w:w="518"/>
        <w:gridCol w:w="1504"/>
        <w:gridCol w:w="4578"/>
        <w:gridCol w:w="1234"/>
        <w:gridCol w:w="1409"/>
        <w:gridCol w:w="1268"/>
        <w:gridCol w:w="1549"/>
        <w:gridCol w:w="1408"/>
      </w:tblGrid>
      <w:tr w:rsidR="007F168A" w:rsidRPr="0057757F" w:rsidTr="006414D5">
        <w:trPr>
          <w:trHeight w:val="6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06" w:rsidRDefault="00E94B47" w:rsidP="005A680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DEĞERLENDİRE</w:t>
            </w:r>
          </w:p>
          <w:p w:rsidR="00E94B47" w:rsidRPr="00D113E6" w:rsidRDefault="00E94B47" w:rsidP="005A680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A680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5A6806"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(Hedef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5A6806"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ve Davranışlara Ulaşma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5A6806"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Düzeyi)</w:t>
            </w:r>
          </w:p>
        </w:tc>
      </w:tr>
      <w:tr w:rsidR="007F168A" w:rsidRPr="0057757F" w:rsidTr="006414D5">
        <w:trPr>
          <w:trHeight w:val="1071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A67230">
              <w:rPr>
                <w:sz w:val="20"/>
                <w:szCs w:val="20"/>
              </w:rPr>
              <w:t xml:space="preserve"> İnsan Fizyolojisi</w:t>
            </w:r>
          </w:p>
          <w:p w:rsidR="00CA0D3B" w:rsidRPr="00EB71C4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A67230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116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4D75D9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EKİM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8939C0" w:rsidRDefault="00CB6720" w:rsidP="004E76B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11.1.1. Denetleyici ve Düzenleyici Sistemler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3FF" w:rsidRDefault="000863FF" w:rsidP="000863FF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C153E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.1. Sinir sisteminin yapı, görev ve işleyişini açıklar.</w:t>
            </w:r>
          </w:p>
          <w:p w:rsidR="000863FF" w:rsidRDefault="000863FF" w:rsidP="000863F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153E5" w:rsidRPr="00B70A49">
              <w:rPr>
                <w:rFonts w:cs="Calibri"/>
                <w:b/>
                <w:color w:val="000000"/>
                <w:sz w:val="18"/>
                <w:szCs w:val="18"/>
              </w:rPr>
              <w:t>c</w:t>
            </w:r>
            <w:r w:rsidRPr="00B70A49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Merkezi ve çevresel sinir sistemi açıklanır.</w:t>
            </w:r>
            <w:r w:rsidR="00C153E5">
              <w:rPr>
                <w:rFonts w:cs="Calibri"/>
                <w:color w:val="000000"/>
                <w:sz w:val="18"/>
                <w:szCs w:val="18"/>
              </w:rPr>
              <w:t xml:space="preserve"> Beyin </w:t>
            </w:r>
            <w:r w:rsidR="00B70A49">
              <w:rPr>
                <w:rFonts w:cs="Calibri"/>
                <w:color w:val="000000"/>
                <w:sz w:val="18"/>
                <w:szCs w:val="18"/>
              </w:rPr>
              <w:t>ön (</w:t>
            </w:r>
            <w:r w:rsidR="006E1B0E">
              <w:rPr>
                <w:rFonts w:cs="Calibri"/>
                <w:color w:val="000000"/>
                <w:sz w:val="18"/>
                <w:szCs w:val="18"/>
              </w:rPr>
              <w:t>uç ve arka beyin)</w:t>
            </w:r>
            <w:r w:rsidR="00C153E5">
              <w:rPr>
                <w:rFonts w:cs="Calibri"/>
                <w:color w:val="000000"/>
                <w:sz w:val="18"/>
                <w:szCs w:val="18"/>
              </w:rPr>
              <w:t xml:space="preserve">, orta ve arka </w:t>
            </w:r>
            <w:r w:rsidR="00B70A49">
              <w:rPr>
                <w:rFonts w:cs="Calibri"/>
                <w:color w:val="000000"/>
                <w:sz w:val="18"/>
                <w:szCs w:val="18"/>
              </w:rPr>
              <w:t>beyin (</w:t>
            </w:r>
            <w:r w:rsidR="006E1B0E">
              <w:rPr>
                <w:rFonts w:cs="Calibri"/>
                <w:color w:val="000000"/>
                <w:sz w:val="18"/>
                <w:szCs w:val="18"/>
              </w:rPr>
              <w:t>pons, omurilik soğanı, beyincik)</w:t>
            </w:r>
            <w:r w:rsidR="00C153E5">
              <w:rPr>
                <w:rFonts w:cs="Calibri"/>
                <w:color w:val="000000"/>
                <w:sz w:val="18"/>
                <w:szCs w:val="18"/>
              </w:rPr>
              <w:t xml:space="preserve"> olarak </w:t>
            </w:r>
            <w:r w:rsidR="006E1B0E">
              <w:rPr>
                <w:rFonts w:cs="Calibri"/>
                <w:color w:val="000000"/>
                <w:sz w:val="18"/>
                <w:szCs w:val="18"/>
              </w:rPr>
              <w:t>verilir.</w:t>
            </w:r>
          </w:p>
          <w:p w:rsidR="00B70A49" w:rsidRDefault="00B70A49" w:rsidP="000863F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Omurilik, refleks yayı ve refleks verilir.</w:t>
            </w:r>
          </w:p>
          <w:p w:rsidR="00CA0D3B" w:rsidRDefault="006E1B0E" w:rsidP="00873138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6E1B0E">
              <w:rPr>
                <w:rFonts w:cs="Calibri"/>
                <w:b/>
                <w:color w:val="000000"/>
                <w:sz w:val="18"/>
                <w:szCs w:val="18"/>
              </w:rPr>
              <w:t>Beynin alt bölümlerine girilmez.</w:t>
            </w:r>
          </w:p>
          <w:p w:rsidR="00873138" w:rsidRDefault="00873138" w:rsidP="0087313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ç.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873138">
              <w:rPr>
                <w:rFonts w:cs="Calibri"/>
                <w:color w:val="000000"/>
                <w:sz w:val="18"/>
                <w:szCs w:val="18"/>
              </w:rPr>
              <w:t>Çevresel sinir sisteminde somatik ve otonom sistemin genel özellikleri verilir.</w:t>
            </w:r>
          </w:p>
          <w:p w:rsidR="00873138" w:rsidRPr="00873138" w:rsidRDefault="00873138" w:rsidP="00873138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Sempatik ve parasempatik ayırımına girilmez.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BB22DF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Hayatta en hakiki mürşit ilimdir, fendir. ‘’ sözünün açıklanması</w:t>
            </w: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805C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CUMHURİYET BAYRAMI VE ÖNEMİ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Pr="0057757F" w:rsidRDefault="00FF0D44" w:rsidP="005C19D5">
            <w:pPr>
              <w:spacing w:after="84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5C19D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A0D3B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8A" w:rsidRPr="0057757F" w:rsidRDefault="007F168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6414D5">
        <w:trPr>
          <w:trHeight w:val="1646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8939C0" w:rsidRDefault="00CB6720" w:rsidP="00932AFF">
            <w:pPr>
              <w:spacing w:after="20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 xml:space="preserve">11.1.1. </w:t>
            </w:r>
            <w:r w:rsidR="004E76BC">
              <w:rPr>
                <w:rFonts w:cs="Calibri"/>
                <w:b/>
                <w:color w:val="000000"/>
                <w:sz w:val="18"/>
                <w:szCs w:val="18"/>
              </w:rPr>
              <w:t xml:space="preserve">  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 xml:space="preserve">Denetleyici ve </w:t>
            </w:r>
            <w:r w:rsidR="004E76BC">
              <w:rPr>
                <w:rFonts w:cs="Calibri"/>
                <w:b/>
                <w:color w:val="000000"/>
                <w:sz w:val="18"/>
                <w:szCs w:val="18"/>
              </w:rPr>
              <w:t xml:space="preserve">  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Düzenleyici Sistemler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231C0B" w:rsidP="00873138">
            <w:pPr>
              <w:spacing w:after="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d.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Sinir sisteminin yapısı işlenirken görsel öğeler (resim, çizim, karikatür, fotoğraf), grafik düzenleyiciler (kavram haritaları, zihin haritaları, şemalar), e-öğrenme nesneleri (animasyon, video, simülasyon, infografik, arttırılmış ve sanal gerçeklik uygulamaları) yararlanır.</w:t>
            </w:r>
          </w:p>
          <w:p w:rsidR="00231C0B" w:rsidRDefault="00231C0B" w:rsidP="00873138">
            <w:pPr>
              <w:spacing w:after="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e.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Güncel araştırmalar (koku-hafıza ilişkisi) örneklendirilir.</w:t>
            </w:r>
          </w:p>
          <w:p w:rsidR="00231C0B" w:rsidRPr="00873138" w:rsidRDefault="00231C0B" w:rsidP="00873138">
            <w:pPr>
              <w:spacing w:after="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f.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İbn-i Sina’nın insan fizyolojisiyle ilgili yaptığı çalışmalarla ilgili okuma metni verilir.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CA0D3B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FF0D44" w:rsidRPr="0057757F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6414D5">
        <w:trPr>
          <w:trHeight w:val="708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8939C0" w:rsidRDefault="00CB6720" w:rsidP="00AC0A9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11.1.1. Denetleyici ve Düzenleyici Sistemler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138" w:rsidRDefault="00873138" w:rsidP="00873138">
            <w:pPr>
              <w:pStyle w:val="Balk40"/>
              <w:keepNext/>
              <w:keepLines/>
              <w:shd w:val="clear" w:color="auto" w:fill="auto"/>
              <w:tabs>
                <w:tab w:val="left" w:pos="958"/>
              </w:tabs>
              <w:spacing w:before="0" w:line="276" w:lineRule="auto"/>
              <w:jc w:val="both"/>
              <w:rPr>
                <w:rStyle w:val="Balk4KalnDeil"/>
                <w:rFonts w:asciiTheme="minorHAnsi" w:hAnsiTheme="minorHAnsi" w:cstheme="minorHAnsi"/>
                <w:sz w:val="18"/>
                <w:szCs w:val="18"/>
              </w:rPr>
            </w:pPr>
            <w:bookmarkStart w:id="2" w:name="bookmark80"/>
            <w:r w:rsidRPr="000863FF">
              <w:rPr>
                <w:rFonts w:asciiTheme="minorHAnsi" w:hAnsiTheme="minorHAnsi" w:cstheme="minorHAnsi"/>
                <w:sz w:val="18"/>
                <w:szCs w:val="18"/>
              </w:rPr>
              <w:t>11.1.</w:t>
            </w:r>
            <w:r w:rsidR="009C155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0863FF">
              <w:rPr>
                <w:rFonts w:asciiTheme="minorHAnsi" w:hAnsiTheme="minorHAnsi" w:cstheme="minorHAnsi"/>
                <w:sz w:val="18"/>
                <w:szCs w:val="18"/>
              </w:rPr>
              <w:t>.2.Endokrin bezleri ve bu bezlerin salgıladıkları hormonları açıklar</w:t>
            </w:r>
            <w:r w:rsidRPr="000863FF">
              <w:rPr>
                <w:rStyle w:val="Balk4KalnDeil"/>
                <w:rFonts w:asciiTheme="minorHAnsi" w:hAnsiTheme="minorHAnsi" w:cstheme="minorHAnsi"/>
                <w:sz w:val="18"/>
                <w:szCs w:val="18"/>
              </w:rPr>
              <w:t>.</w:t>
            </w:r>
            <w:bookmarkEnd w:id="2"/>
          </w:p>
          <w:p w:rsidR="00873138" w:rsidRDefault="006414D5" w:rsidP="00873138">
            <w:pPr>
              <w:spacing w:after="0" w:line="276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="00873138" w:rsidRPr="006414D5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görsel öğeler, grafik düzenleyiciler, e-öğrenme nesneleri (animasyon, video, simülasyon, infografik, arttırılmış ve sanal gerçeklik uygulamaları) yararlanır.</w:t>
            </w:r>
          </w:p>
          <w:p w:rsidR="00873138" w:rsidRPr="006414D5" w:rsidRDefault="00873138" w:rsidP="00873138">
            <w:pPr>
              <w:spacing w:after="0" w:line="276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6414D5">
              <w:rPr>
                <w:rFonts w:cs="Calibri"/>
                <w:b/>
                <w:color w:val="000000"/>
                <w:sz w:val="18"/>
                <w:szCs w:val="18"/>
              </w:rPr>
              <w:t xml:space="preserve"> b. </w:t>
            </w:r>
            <w:r w:rsidR="006414D5" w:rsidRPr="006414D5">
              <w:rPr>
                <w:rFonts w:cs="Calibri"/>
                <w:b/>
                <w:color w:val="000000"/>
                <w:sz w:val="18"/>
                <w:szCs w:val="18"/>
              </w:rPr>
              <w:t>Hormonların yapılarına girilmez.</w:t>
            </w:r>
          </w:p>
          <w:p w:rsidR="00873138" w:rsidRDefault="00873138" w:rsidP="00873138">
            <w:pPr>
              <w:spacing w:after="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6414D5">
              <w:rPr>
                <w:rFonts w:cs="Calibri"/>
                <w:b/>
                <w:color w:val="000000"/>
                <w:sz w:val="18"/>
                <w:szCs w:val="18"/>
              </w:rPr>
              <w:t>c.</w:t>
            </w:r>
            <w:r w:rsidR="00703C22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6414D5">
              <w:rPr>
                <w:rFonts w:cs="Calibri"/>
                <w:color w:val="000000"/>
                <w:sz w:val="18"/>
                <w:szCs w:val="18"/>
              </w:rPr>
              <w:t>Homeostasi örnekleri açıklanır.</w:t>
            </w:r>
          </w:p>
          <w:p w:rsidR="00465CF8" w:rsidRPr="0057757F" w:rsidRDefault="00873138" w:rsidP="0087313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6414D5">
              <w:rPr>
                <w:rFonts w:cs="Calibri"/>
                <w:b/>
                <w:color w:val="000000"/>
                <w:sz w:val="18"/>
                <w:szCs w:val="18"/>
              </w:rPr>
              <w:t>ç.</w:t>
            </w:r>
            <w:r w:rsidRPr="005E4798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703C22">
              <w:rPr>
                <w:rFonts w:cs="Calibri"/>
                <w:color w:val="000000"/>
                <w:sz w:val="18"/>
                <w:szCs w:val="18"/>
              </w:rPr>
              <w:t>Hormonların yaşam kalitesi üzerine etkileri tartışılır.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92686" w:rsidRPr="00F92686" w:rsidRDefault="00F92686" w:rsidP="00F926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9268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465CF8" w:rsidRPr="0057757F" w:rsidRDefault="00F92686" w:rsidP="00586A70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264C1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586A70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Sinir sistemi ile ilgili e öğrenme nesneleri ve afiş, poster, sunu çalışmalarının yapılması.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6414D5">
        <w:trPr>
          <w:trHeight w:val="442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6BC" w:rsidRDefault="00CB6720" w:rsidP="00AC0A9D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11.1.1.</w:t>
            </w:r>
          </w:p>
          <w:p w:rsidR="00465CF8" w:rsidRPr="008939C0" w:rsidRDefault="00CB6720" w:rsidP="00AC0A9D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Denetleyici ve Düzenleyici Sistemler</w:t>
            </w:r>
          </w:p>
        </w:tc>
        <w:tc>
          <w:tcPr>
            <w:tcW w:w="45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138" w:rsidRDefault="00873138" w:rsidP="00873138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0278B1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.3. Sinir sistemi rahatsızlıkların</w:t>
            </w:r>
            <w:r w:rsidR="000278B1">
              <w:rPr>
                <w:rFonts w:cs="Calibri"/>
                <w:b/>
                <w:bCs/>
                <w:color w:val="000000"/>
                <w:sz w:val="18"/>
                <w:szCs w:val="18"/>
              </w:rPr>
              <w:t>a örnekler verir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:rsidR="00873138" w:rsidRPr="00202EC3" w:rsidRDefault="00873138" w:rsidP="0087313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80AB9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Felç, MS, </w:t>
            </w:r>
            <w:r w:rsidR="00F80AB9">
              <w:rPr>
                <w:rFonts w:cs="Calibri"/>
                <w:color w:val="000000"/>
                <w:sz w:val="18"/>
                <w:szCs w:val="18"/>
              </w:rPr>
              <w:t xml:space="preserve">Parkinson, Alzheimer, 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>epilepsi</w:t>
            </w:r>
            <w:r w:rsidR="00F80AB9">
              <w:rPr>
                <w:rFonts w:cs="Calibri"/>
                <w:color w:val="000000"/>
                <w:sz w:val="18"/>
                <w:szCs w:val="18"/>
              </w:rPr>
              <w:t xml:space="preserve">, depresyon 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gibi hastalıklar </w:t>
            </w:r>
            <w:r w:rsidR="00F80AB9">
              <w:rPr>
                <w:rFonts w:cs="Calibri"/>
                <w:color w:val="000000"/>
                <w:sz w:val="18"/>
                <w:szCs w:val="18"/>
              </w:rPr>
              <w:t>üzerinde durulur.</w:t>
            </w:r>
          </w:p>
          <w:p w:rsidR="00873138" w:rsidRDefault="00873138" w:rsidP="0087313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80AB9">
              <w:rPr>
                <w:rFonts w:cs="Calibri"/>
                <w:b/>
                <w:color w:val="000000"/>
                <w:sz w:val="18"/>
                <w:szCs w:val="18"/>
              </w:rPr>
              <w:t xml:space="preserve"> b.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84086A">
              <w:rPr>
                <w:rFonts w:cs="Calibri"/>
                <w:color w:val="000000"/>
                <w:sz w:val="18"/>
                <w:szCs w:val="18"/>
              </w:rPr>
              <w:t>Sinir sistemi rahatsızlıklarının tedavisiyle ilgili gelişmeleri araştırır.</w:t>
            </w:r>
          </w:p>
          <w:p w:rsidR="0084086A" w:rsidRDefault="0084086A" w:rsidP="0087313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c.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Mahmut Gazi YAŞARGİL’in çalışmalarına değinilir.</w:t>
            </w:r>
          </w:p>
          <w:p w:rsidR="00465CF8" w:rsidRPr="009C1550" w:rsidRDefault="000A3953" w:rsidP="00AE24D2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5E4798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C632A6"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 w:rsidRPr="005E4798">
              <w:rPr>
                <w:rFonts w:cs="Calibri"/>
                <w:b/>
                <w:color w:val="000000"/>
                <w:sz w:val="18"/>
                <w:szCs w:val="18"/>
              </w:rPr>
              <w:t>.4. Sinir sistemi sağlıklı yapısının korunması için çıkarımlarda bulunur.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6414D5">
        <w:trPr>
          <w:trHeight w:val="225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8939C0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BE3C72" w:rsidRDefault="00465CF8" w:rsidP="00465CF8">
            <w:pPr>
              <w:spacing w:after="6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P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</w:t>
            </w: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29EKİM</w:t>
            </w:r>
          </w:p>
          <w:p w:rsidR="00A916F2" w:rsidRPr="00796EC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CUMHURİYET </w:t>
            </w: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      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BAYRAMI</w:t>
            </w:r>
          </w:p>
          <w:p w:rsidR="00465CF8" w:rsidRPr="0057757F" w:rsidRDefault="00465CF8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6414D5">
        <w:trPr>
          <w:trHeight w:val="1025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DB7B4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11234F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8939C0" w:rsidRDefault="004E76BC" w:rsidP="00AC0A9D">
            <w:pPr>
              <w:spacing w:after="0" w:line="240" w:lineRule="auto"/>
              <w:ind w:left="81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 xml:space="preserve">11.1.1. Denetleyici ve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 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Düzenleyici Sistemler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4D5" w:rsidRDefault="006414D5" w:rsidP="006414D5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3F1ABB"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.5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 Duyu organlarının yapısını ve işleyişini kavrar.</w:t>
            </w:r>
          </w:p>
          <w:p w:rsidR="003F1ABB" w:rsidRPr="003F1ABB" w:rsidRDefault="003F1ABB" w:rsidP="006414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a. 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Deri verilirken kısaca bağ ve Epitel doku verilir.</w:t>
            </w:r>
          </w:p>
          <w:p w:rsidR="003F1ABB" w:rsidRDefault="003F1ABB" w:rsidP="006414D5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b. 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Duyu organlarının yapıları şema üzerinden açıklanır.</w:t>
            </w:r>
          </w:p>
          <w:p w:rsidR="003F1ABB" w:rsidRPr="003F1ABB" w:rsidRDefault="003F1ABB" w:rsidP="006414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c. 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Görsel öğeler, grafik düzenleyiciler, e-öğrenme nesnelerinden faydalanılır.</w:t>
            </w:r>
          </w:p>
          <w:p w:rsidR="003F1ABB" w:rsidRPr="006414D5" w:rsidRDefault="003F1ABB" w:rsidP="006414D5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CA0D3B" w:rsidRDefault="00CA0D3B" w:rsidP="000E48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7224A" w:rsidRDefault="0027224A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2789C" w:rsidRDefault="00C2789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57088F" w:rsidRDefault="0027224A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</w:t>
      </w:r>
      <w:r w:rsidR="00EF1BA4">
        <w:rPr>
          <w:rFonts w:cstheme="minorHAnsi"/>
          <w:b/>
          <w:sz w:val="20"/>
          <w:szCs w:val="20"/>
        </w:rPr>
        <w:t xml:space="preserve"> </w:t>
      </w:r>
      <w:r w:rsidR="00DA0F59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0E4854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0E4854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14"/>
        <w:gridCol w:w="573"/>
        <w:gridCol w:w="514"/>
        <w:gridCol w:w="1483"/>
        <w:gridCol w:w="4067"/>
        <w:gridCol w:w="1401"/>
        <w:gridCol w:w="1542"/>
        <w:gridCol w:w="1121"/>
        <w:gridCol w:w="1573"/>
        <w:gridCol w:w="1933"/>
      </w:tblGrid>
      <w:tr w:rsidR="00101F48" w:rsidRPr="0057757F" w:rsidTr="00693EFC">
        <w:trPr>
          <w:trHeight w:val="113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5D06D4" w:rsidRPr="0057757F" w:rsidTr="00AD7CA6">
        <w:trPr>
          <w:trHeight w:val="125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Default="005D06D4" w:rsidP="00EB71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CC62E3">
              <w:rPr>
                <w:sz w:val="20"/>
                <w:szCs w:val="20"/>
              </w:rPr>
              <w:t xml:space="preserve"> İnsan Fizyolojisi</w:t>
            </w:r>
          </w:p>
          <w:p w:rsidR="005D06D4" w:rsidRPr="00EB71C4" w:rsidRDefault="005D06D4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CC62E3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116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D06D4" w:rsidRPr="004D75D9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KASIM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5D06D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57757F" w:rsidRDefault="0092261F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6D4" w:rsidRPr="008939C0" w:rsidRDefault="00CB6720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11.1.1. Denetleyici ve Düzenleyici Sistemler</w:t>
            </w:r>
            <w:r w:rsidR="00A23BC4" w:rsidRPr="008939C0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6" w:rsidRDefault="000A3953" w:rsidP="00AD7CA6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27224A"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.5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 Duyu organlarının yapısını ve işleyişini kavrar.</w:t>
            </w:r>
            <w:r w:rsidR="00AD7CA6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AD7CA6" w:rsidRDefault="00AD7CA6" w:rsidP="00AD7CA6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d. Göz ve kulakta ana kısımlar verilir, ayrıntılı girilmez.</w:t>
            </w:r>
          </w:p>
          <w:p w:rsidR="0027224A" w:rsidRPr="00693EFC" w:rsidRDefault="00AD7CA6" w:rsidP="00AD7CA6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e. 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İbn-i Heysem’in gözle ilgili çalışmaları belirtilir.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686" w:rsidRDefault="00F92686" w:rsidP="00C7565D">
            <w:pPr>
              <w:spacing w:before="100" w:beforeAutospacing="1"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tr-TR"/>
              </w:rPr>
            </w:pPr>
            <w:r w:rsidRPr="00F9268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</w:t>
            </w:r>
          </w:p>
          <w:p w:rsidR="00F92686" w:rsidRDefault="00F92686" w:rsidP="00F92686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0"/>
                <w:szCs w:val="20"/>
                <w:lang w:eastAsia="tr-TR"/>
              </w:rPr>
            </w:pPr>
          </w:p>
          <w:p w:rsidR="00F92686" w:rsidRPr="00F92686" w:rsidRDefault="00F92686" w:rsidP="00F926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9268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F92686" w:rsidRDefault="0054692F" w:rsidP="00F92686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Duyu organlarının yapı ve çalışmasıyla ilgili animasyon, sunu, poster, afiş hazırlama</w:t>
            </w:r>
          </w:p>
          <w:p w:rsidR="00F92686" w:rsidRDefault="00F92686" w:rsidP="00F92686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8B42EF" w:rsidRPr="005D06D4" w:rsidRDefault="008B42EF" w:rsidP="00F92686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F7675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D06D4" w:rsidRPr="0057757F" w:rsidRDefault="005D06D4" w:rsidP="00140A99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D06D4" w:rsidRPr="0057757F" w:rsidRDefault="005D06D4" w:rsidP="00140A99">
            <w:pPr>
              <w:spacing w:after="60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D06D4" w:rsidRPr="0057757F" w:rsidRDefault="005D06D4" w:rsidP="00E065E4">
            <w:pPr>
              <w:spacing w:after="48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D06D4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D06D4" w:rsidRPr="0057757F" w:rsidRDefault="005D06D4" w:rsidP="00F767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D06D4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</w:t>
            </w:r>
            <w:r w:rsidR="005D06D4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1. ORTAK SINAV</w:t>
            </w:r>
          </w:p>
          <w:p w:rsidR="00CB5FF8" w:rsidRDefault="00CB5FF8" w:rsidP="00CB5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CB5F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</w:t>
            </w:r>
            <w:r w:rsid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……………………..</w:t>
            </w:r>
          </w:p>
          <w:p w:rsidR="00CB5FF8" w:rsidRPr="0057757F" w:rsidRDefault="00CB5FF8" w:rsidP="00CB5F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693EFC">
        <w:trPr>
          <w:trHeight w:val="140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B36F8C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8939C0" w:rsidRDefault="00CB6720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11.1.1. Denetleyici ve Düzenleyici Sistemler</w:t>
            </w:r>
            <w:r w:rsidR="00A23BC4" w:rsidRPr="008939C0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953" w:rsidRPr="00202EC3" w:rsidRDefault="000A3953" w:rsidP="000A3953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D7CA6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Duyu organları rahatsızlıklarını açıklar.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AD7CA6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Göz kusurları, işitme kaybı vb. hastalıklarla ilişki kurulur.</w:t>
            </w:r>
          </w:p>
          <w:p w:rsidR="000A3953" w:rsidRDefault="000A3953" w:rsidP="000A3953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AD7CA6">
              <w:rPr>
                <w:rFonts w:cs="Calibri"/>
                <w:b/>
                <w:color w:val="000000"/>
                <w:sz w:val="18"/>
                <w:szCs w:val="18"/>
              </w:rPr>
              <w:t>b.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AD7CA6">
              <w:rPr>
                <w:rFonts w:cs="Calibri"/>
                <w:color w:val="000000"/>
                <w:sz w:val="18"/>
                <w:szCs w:val="18"/>
              </w:rPr>
              <w:t>Görme ve işitme engellilerin karşılaştıkları sorunlara dikkat çekmek için sosyal farkındalık etkinlikleri (kamu spotu, proje, broşür) hazırlar.</w:t>
            </w:r>
          </w:p>
          <w:p w:rsidR="00BF0A20" w:rsidRPr="007600B5" w:rsidRDefault="000A3953" w:rsidP="000A3953">
            <w:pPr>
              <w:spacing w:after="0" w:line="240" w:lineRule="auto"/>
              <w:rPr>
                <w:rFonts w:cs="Calibri"/>
                <w:color w:val="000000"/>
                <w:sz w:val="18"/>
                <w:szCs w:val="16"/>
              </w:rPr>
            </w:pP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D647E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Duyu organlarının sağlıklı yapısının korunması için çıkarımlarda bulunur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10 Kasım Haftası</w:t>
            </w: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Bağımsızlık benim karakterimdir.’’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693EFC">
        <w:trPr>
          <w:trHeight w:val="169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B36F8C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8939C0" w:rsidRDefault="000A395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AD647E" w:rsidRPr="008939C0">
              <w:rPr>
                <w:rFonts w:cs="Calibri"/>
                <w:b/>
                <w:color w:val="000000"/>
                <w:sz w:val="18"/>
                <w:szCs w:val="18"/>
              </w:rPr>
              <w:t>2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Destek ve Hareket Sistemi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3953" w:rsidRDefault="000A3953" w:rsidP="00CC62E3">
            <w:pPr>
              <w:shd w:val="clear" w:color="auto" w:fill="FFFFFF" w:themeFill="background1"/>
              <w:spacing w:after="0"/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</w:pPr>
            <w:r w:rsidRPr="00C74681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A23BC4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.1. Destek ve hareket sistemi elemanlarının yapısını ve işleyişini </w:t>
            </w:r>
            <w:r w:rsidR="00A23BC4">
              <w:rPr>
                <w:rFonts w:cs="Calibri"/>
                <w:b/>
                <w:bCs/>
                <w:color w:val="000000"/>
                <w:sz w:val="18"/>
                <w:szCs w:val="18"/>
              </w:rPr>
              <w:t>açıklar.</w:t>
            </w:r>
            <w:r w:rsidRPr="00C74681">
              <w:rPr>
                <w:rFonts w:cs="Calibri"/>
                <w:color w:val="000000"/>
                <w:sz w:val="18"/>
                <w:szCs w:val="18"/>
              </w:rPr>
              <w:br/>
            </w:r>
            <w:r w:rsidRPr="00C74681"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  <w:t xml:space="preserve">a. </w:t>
            </w:r>
            <w:r w:rsidR="0011125F"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  <w:t>Kemik, Kıkırdak ve Kas doku açıklanır.</w:t>
            </w:r>
          </w:p>
          <w:p w:rsidR="0011125F" w:rsidRDefault="0011125F" w:rsidP="0011125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b.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 xml:space="preserve"> Görsel öğeler, grafik düzenleyiciler, e-öğrenme nesnelerinden faydalanılır.</w:t>
            </w:r>
          </w:p>
          <w:p w:rsidR="000A3953" w:rsidRDefault="00A23BC4" w:rsidP="000A3953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c</w:t>
            </w:r>
            <w:r w:rsidR="000A3953" w:rsidRPr="00FA6628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0A3953" w:rsidRPr="00C74681">
              <w:rPr>
                <w:rFonts w:cs="Calibri"/>
                <w:color w:val="000000"/>
                <w:sz w:val="18"/>
                <w:szCs w:val="18"/>
              </w:rPr>
              <w:t xml:space="preserve"> Kemik ve kas çeşitleri </w:t>
            </w:r>
            <w:r w:rsidR="0011125F">
              <w:rPr>
                <w:rFonts w:cs="Calibri"/>
                <w:color w:val="000000"/>
                <w:sz w:val="18"/>
                <w:szCs w:val="18"/>
              </w:rPr>
              <w:t>açıklanır.</w:t>
            </w:r>
            <w:r w:rsidR="000A3953" w:rsidRPr="00C74681"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ç</w:t>
            </w:r>
            <w:r w:rsidR="000A3953" w:rsidRPr="00FA6628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0A3953" w:rsidRPr="00C74681">
              <w:rPr>
                <w:rFonts w:cs="Calibri"/>
                <w:color w:val="000000"/>
                <w:sz w:val="18"/>
                <w:szCs w:val="18"/>
              </w:rPr>
              <w:t xml:space="preserve"> “Huxley Kayan İplikler Modeli” incelenir.</w:t>
            </w:r>
          </w:p>
          <w:p w:rsidR="00A916F2" w:rsidRPr="0011125F" w:rsidRDefault="00A23BC4" w:rsidP="0011125F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FA6628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Kıkırdak ve eklem çeşitleri ile vücutta bulundukları yerler verilir. </w:t>
            </w:r>
            <w:r w:rsidRPr="00A23BC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Yapılarına girilmez.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764E61">
        <w:trPr>
          <w:trHeight w:val="1136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B36F8C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8939C0" w:rsidRDefault="000A395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AD647E" w:rsidRPr="008939C0">
              <w:rPr>
                <w:rFonts w:cs="Calibri"/>
                <w:b/>
                <w:color w:val="000000"/>
                <w:sz w:val="18"/>
                <w:szCs w:val="18"/>
              </w:rPr>
              <w:t>2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Destek ve Hareket Sistemi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CC62E3" w:rsidRDefault="000A3953" w:rsidP="00764E61">
            <w:pPr>
              <w:spacing w:after="480" w:line="240" w:lineRule="auto"/>
              <w:rPr>
                <w:rFonts w:cs="Calibri"/>
                <w:b/>
                <w:bCs/>
                <w:color w:val="000000"/>
                <w:sz w:val="18"/>
                <w:szCs w:val="16"/>
              </w:rPr>
            </w:pP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6"/>
              </w:rPr>
              <w:t>1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</w:t>
            </w:r>
            <w:r w:rsidR="00A23BC4">
              <w:rPr>
                <w:rFonts w:cs="Calibri"/>
                <w:b/>
                <w:bCs/>
                <w:color w:val="000000"/>
                <w:sz w:val="18"/>
                <w:szCs w:val="16"/>
              </w:rPr>
              <w:t>2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.2. Destek ve hareket sistemi</w:t>
            </w:r>
            <w:r w:rsidR="00764E61">
              <w:rPr>
                <w:rFonts w:cs="Calibri"/>
                <w:b/>
                <w:bCs/>
                <w:color w:val="000000"/>
                <w:sz w:val="18"/>
                <w:szCs w:val="16"/>
              </w:rPr>
              <w:t xml:space="preserve"> hastalıklarını açıklar.</w:t>
            </w:r>
            <w:r w:rsidRPr="00C74681">
              <w:rPr>
                <w:rFonts w:cs="Calibri"/>
                <w:color w:val="000000"/>
                <w:sz w:val="18"/>
                <w:szCs w:val="16"/>
              </w:rPr>
              <w:br/>
              <w:t>Kırık, çıkık, burkulma, menisküs ve eklem rahatsızlıkları araştırılır.</w:t>
            </w:r>
          </w:p>
        </w:tc>
        <w:tc>
          <w:tcPr>
            <w:tcW w:w="14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916F2" w:rsidRPr="0057757F" w:rsidTr="00273C4D">
        <w:trPr>
          <w:trHeight w:val="1373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Default="00E801DA" w:rsidP="00A916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16F2" w:rsidRPr="008939C0" w:rsidRDefault="00395226" w:rsidP="00A916F2">
            <w:pPr>
              <w:rPr>
                <w:b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AD647E" w:rsidRPr="008939C0">
              <w:rPr>
                <w:rFonts w:cs="Calibri"/>
                <w:b/>
                <w:color w:val="000000"/>
                <w:sz w:val="18"/>
                <w:szCs w:val="18"/>
              </w:rPr>
              <w:t>2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Destek ve Hareket Sistemi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E61" w:rsidRDefault="00395226" w:rsidP="0039522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11.1.</w:t>
            </w:r>
            <w:r w:rsidR="00A23BC4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.3. Destek ve hareket sisteminin sağlıklı yapısının korunması için çıkarımlarda bulunur</w:t>
            </w:r>
            <w:r w:rsidR="00764E61">
              <w:rPr>
                <w:rFonts w:eastAsia="Calibri" w:cstheme="minorHAnsi"/>
                <w:b/>
                <w:color w:val="000000"/>
                <w:sz w:val="18"/>
                <w:szCs w:val="18"/>
              </w:rPr>
              <w:t>.</w:t>
            </w:r>
          </w:p>
          <w:p w:rsidR="00911E39" w:rsidRDefault="00764E61" w:rsidP="00764E61">
            <w:pPr>
              <w:spacing w:after="0"/>
              <w:rPr>
                <w:rFonts w:cs="Calibri"/>
                <w:color w:val="000000"/>
                <w:sz w:val="18"/>
                <w:szCs w:val="16"/>
              </w:rPr>
            </w:pPr>
            <w:r w:rsidRPr="00C74681">
              <w:rPr>
                <w:rFonts w:cs="Calibri"/>
                <w:color w:val="000000"/>
                <w:sz w:val="18"/>
                <w:szCs w:val="16"/>
              </w:rPr>
              <w:t>Destek ve hareket sistemi için sporun ve beslenmenin</w:t>
            </w:r>
            <w:r>
              <w:rPr>
                <w:rFonts w:cs="Calibri"/>
                <w:color w:val="000000"/>
                <w:sz w:val="18"/>
                <w:szCs w:val="16"/>
              </w:rPr>
              <w:t xml:space="preserve">, uygun </w:t>
            </w:r>
            <w:r w:rsidR="00FA6628">
              <w:rPr>
                <w:rFonts w:cs="Calibri"/>
                <w:color w:val="000000"/>
                <w:sz w:val="18"/>
                <w:szCs w:val="16"/>
              </w:rPr>
              <w:t xml:space="preserve">duruşun </w:t>
            </w:r>
            <w:r w:rsidR="00FA6628" w:rsidRPr="00C74681">
              <w:rPr>
                <w:rFonts w:cs="Calibri"/>
                <w:color w:val="000000"/>
                <w:sz w:val="18"/>
                <w:szCs w:val="16"/>
              </w:rPr>
              <w:t>önemi</w:t>
            </w:r>
            <w:r w:rsidRPr="00C74681">
              <w:rPr>
                <w:rFonts w:cs="Calibri"/>
                <w:color w:val="000000"/>
                <w:sz w:val="18"/>
                <w:szCs w:val="16"/>
              </w:rPr>
              <w:t xml:space="preserve"> araştırılır ve tartışılır.</w:t>
            </w:r>
          </w:p>
          <w:p w:rsidR="00764E61" w:rsidRPr="005939F3" w:rsidRDefault="00764E61" w:rsidP="003952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11.1.2.4.Destek ve hareket sistemiyle doğrudan ilişkili güncel uygulamalara örnekler verir.</w:t>
            </w:r>
          </w:p>
        </w:tc>
        <w:tc>
          <w:tcPr>
            <w:tcW w:w="14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6F2" w:rsidRPr="0057757F" w:rsidRDefault="00A916F2" w:rsidP="00A916F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6F2" w:rsidRPr="0057757F" w:rsidRDefault="00A916F2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3" w:name="_Hlk488963556"/>
    </w:p>
    <w:p w:rsidR="0057088F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93EFC" w:rsidRDefault="00693EF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93EFC" w:rsidRDefault="00693EF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2789C" w:rsidRDefault="00C2789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03276" w:rsidRPr="0057088F" w:rsidRDefault="00C2789C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      </w:t>
      </w:r>
      <w:r w:rsidR="0057088F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87715D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87715D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Style w:val="TabloKlavuzu"/>
        <w:tblW w:w="15326" w:type="dxa"/>
        <w:tblLook w:val="04A0" w:firstRow="1" w:lastRow="0" w:firstColumn="1" w:lastColumn="0" w:noHBand="0" w:noVBand="1"/>
      </w:tblPr>
      <w:tblGrid>
        <w:gridCol w:w="925"/>
        <w:gridCol w:w="573"/>
        <w:gridCol w:w="590"/>
        <w:gridCol w:w="531"/>
        <w:gridCol w:w="1400"/>
        <w:gridCol w:w="4335"/>
        <w:gridCol w:w="1332"/>
        <w:gridCol w:w="1435"/>
        <w:gridCol w:w="1312"/>
        <w:gridCol w:w="1379"/>
        <w:gridCol w:w="1514"/>
      </w:tblGrid>
      <w:tr w:rsidR="00903276" w:rsidTr="00BF2F76">
        <w:trPr>
          <w:trHeight w:val="1264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2B4D29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167A90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</w:t>
            </w:r>
            <w:r w:rsidR="00167A90" w:rsidRPr="00E51012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E51012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5939F3" w:rsidTr="00BF2F76">
        <w:trPr>
          <w:trHeight w:val="1922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</w:p>
          <w:p w:rsidR="005939F3" w:rsidRDefault="00167A90" w:rsidP="004A34D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 Fizyolojisi</w:t>
            </w:r>
          </w:p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167A90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116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4D75D9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ARALIK</w:t>
            </w:r>
          </w:p>
          <w:p w:rsidR="005939F3" w:rsidRPr="0057757F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B36F8C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8939C0" w:rsidRDefault="00395226" w:rsidP="004A34D2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83FF1" w:rsidRPr="008939C0">
              <w:rPr>
                <w:rFonts w:cs="Calibri"/>
                <w:b/>
                <w:color w:val="000000"/>
                <w:sz w:val="18"/>
                <w:szCs w:val="18"/>
              </w:rPr>
              <w:t>3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Sindirim Sistemi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189" w:rsidRDefault="00395226" w:rsidP="00395226">
            <w:pPr>
              <w:rPr>
                <w:rFonts w:cs="Calibri"/>
                <w:b/>
                <w:bCs/>
                <w:color w:val="000000"/>
                <w:sz w:val="18"/>
                <w:szCs w:val="16"/>
              </w:rPr>
            </w:pP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6"/>
              </w:rPr>
              <w:t>1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</w:t>
            </w:r>
            <w:r w:rsidR="00183FF1">
              <w:rPr>
                <w:rFonts w:cs="Calibri"/>
                <w:b/>
                <w:bCs/>
                <w:color w:val="000000"/>
                <w:sz w:val="18"/>
                <w:szCs w:val="16"/>
              </w:rPr>
              <w:t>3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.1. Sindirim sistemi</w:t>
            </w:r>
            <w:r w:rsidR="00183FF1">
              <w:rPr>
                <w:rFonts w:cs="Calibri"/>
                <w:b/>
                <w:bCs/>
                <w:color w:val="000000"/>
                <w:sz w:val="18"/>
                <w:szCs w:val="16"/>
              </w:rPr>
              <w:t>nin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 xml:space="preserve"> yapı</w:t>
            </w:r>
            <w:r w:rsidR="00183FF1">
              <w:rPr>
                <w:rFonts w:cs="Calibri"/>
                <w:b/>
                <w:bCs/>
                <w:color w:val="000000"/>
                <w:sz w:val="18"/>
                <w:szCs w:val="16"/>
              </w:rPr>
              <w:t>, görev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 xml:space="preserve"> ve işleyişini </w:t>
            </w:r>
            <w:r w:rsidR="00183FF1">
              <w:rPr>
                <w:rFonts w:cs="Calibri"/>
                <w:b/>
                <w:bCs/>
                <w:color w:val="000000"/>
                <w:sz w:val="18"/>
                <w:szCs w:val="16"/>
              </w:rPr>
              <w:t>açıklar.</w:t>
            </w:r>
          </w:p>
          <w:p w:rsidR="00395226" w:rsidRPr="00320189" w:rsidRDefault="00320189" w:rsidP="00395226">
            <w:pPr>
              <w:rPr>
                <w:rFonts w:cs="Calibri"/>
                <w:color w:val="000000"/>
                <w:sz w:val="18"/>
                <w:szCs w:val="18"/>
              </w:rPr>
            </w:pPr>
            <w:r w:rsidRPr="001B1D76">
              <w:rPr>
                <w:rFonts w:cs="Calibri"/>
                <w:b/>
                <w:color w:val="000000"/>
                <w:sz w:val="18"/>
                <w:szCs w:val="16"/>
              </w:rPr>
              <w:t>a.</w:t>
            </w:r>
            <w:r>
              <w:rPr>
                <w:rFonts w:cs="Calibri"/>
                <w:color w:val="000000"/>
                <w:sz w:val="18"/>
                <w:szCs w:val="16"/>
              </w:rPr>
              <w:t xml:space="preserve"> Sindirim sistemi işlenirken g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örsel öğeler, grafik düzenleyiciler, e-öğrenme nesnelerinden faydalanılır.</w:t>
            </w:r>
            <w:r w:rsidR="00395226" w:rsidRPr="00C74681">
              <w:rPr>
                <w:rFonts w:cs="Calibri"/>
                <w:color w:val="000000"/>
                <w:sz w:val="18"/>
                <w:szCs w:val="16"/>
              </w:rPr>
              <w:br/>
            </w:r>
            <w:r w:rsidRPr="001B1D76">
              <w:rPr>
                <w:rFonts w:cs="Calibri"/>
                <w:b/>
                <w:color w:val="000000"/>
                <w:sz w:val="18"/>
                <w:szCs w:val="16"/>
              </w:rPr>
              <w:t>b</w:t>
            </w:r>
            <w:r w:rsidR="00395226" w:rsidRPr="001B1D76">
              <w:rPr>
                <w:rFonts w:cs="Calibri"/>
                <w:b/>
                <w:color w:val="000000"/>
                <w:sz w:val="18"/>
                <w:szCs w:val="16"/>
              </w:rPr>
              <w:t>.</w:t>
            </w:r>
            <w:r w:rsidR="00395226" w:rsidRPr="00C74681">
              <w:rPr>
                <w:rFonts w:cs="Calibri"/>
                <w:color w:val="000000"/>
                <w:sz w:val="18"/>
                <w:szCs w:val="16"/>
              </w:rPr>
              <w:t xml:space="preserve"> Sindirime yardımcı yapı ve organların (karaciğer, pankreas ve tükürük bezleri), görevleri irdelenir</w:t>
            </w:r>
            <w:r w:rsidR="00395226" w:rsidRPr="00C74681">
              <w:rPr>
                <w:rFonts w:cs="Calibri"/>
                <w:b/>
                <w:color w:val="000000"/>
                <w:sz w:val="18"/>
                <w:szCs w:val="16"/>
                <w:shd w:val="clear" w:color="auto" w:fill="D9D9D9"/>
              </w:rPr>
              <w:t xml:space="preserve"> ancak yapısına girilmez.</w:t>
            </w:r>
          </w:p>
          <w:p w:rsidR="00352FC9" w:rsidRPr="0057757F" w:rsidRDefault="00320189" w:rsidP="00395226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B1D76">
              <w:rPr>
                <w:rFonts w:eastAsia="Calibri" w:cstheme="minorHAnsi"/>
                <w:b/>
                <w:color w:val="000000"/>
                <w:sz w:val="18"/>
                <w:szCs w:val="18"/>
              </w:rPr>
              <w:t>c.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Öğrencilerin sindirimi gözlemleyebileceği deneyler tasarlar.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86" w:rsidRPr="00F92686" w:rsidRDefault="00F92686" w:rsidP="00F92686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9268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5939F3" w:rsidRPr="0057757F" w:rsidRDefault="00F92686" w:rsidP="00F92686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264C1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Yağların Sindirimi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EBA içerikleri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BF2F76">
        <w:trPr>
          <w:trHeight w:val="862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B36F8C" w:rsidP="004A34D2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8939C0" w:rsidRDefault="00395226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83FF1" w:rsidRPr="008939C0">
              <w:rPr>
                <w:rFonts w:cs="Calibri"/>
                <w:b/>
                <w:color w:val="000000"/>
                <w:sz w:val="18"/>
                <w:szCs w:val="18"/>
              </w:rPr>
              <w:t>3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Sindirim Sistemi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26" w:rsidRDefault="00183FF1" w:rsidP="00395226">
            <w:pPr>
              <w:rPr>
                <w:rFonts w:cs="Calibri"/>
                <w:b/>
                <w:bCs/>
                <w:color w:val="000000"/>
                <w:sz w:val="18"/>
                <w:szCs w:val="16"/>
              </w:rPr>
            </w:pP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6"/>
              </w:rPr>
              <w:t>1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6"/>
              </w:rPr>
              <w:t>3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</w:t>
            </w:r>
            <w:r w:rsidR="009062A7">
              <w:rPr>
                <w:rFonts w:cs="Calibri"/>
                <w:b/>
                <w:bCs/>
                <w:color w:val="000000"/>
                <w:sz w:val="18"/>
                <w:szCs w:val="16"/>
              </w:rPr>
              <w:t>2</w:t>
            </w:r>
            <w:r w:rsidRPr="00C74681">
              <w:rPr>
                <w:rFonts w:cs="Calibri"/>
                <w:b/>
                <w:bCs/>
                <w:color w:val="000000"/>
                <w:sz w:val="18"/>
                <w:szCs w:val="16"/>
              </w:rPr>
              <w:t>. Sindirim sistemi</w:t>
            </w:r>
            <w:r w:rsidR="009062A7">
              <w:rPr>
                <w:rFonts w:cs="Calibri"/>
                <w:b/>
                <w:bCs/>
                <w:color w:val="000000"/>
                <w:sz w:val="18"/>
                <w:szCs w:val="16"/>
              </w:rPr>
              <w:t xml:space="preserve"> rahatsızlıklarını açıklar.</w:t>
            </w:r>
          </w:p>
          <w:p w:rsidR="009062A7" w:rsidRPr="009062A7" w:rsidRDefault="009062A7" w:rsidP="00395226">
            <w:pPr>
              <w:rPr>
                <w:rFonts w:cs="Calibri"/>
                <w:color w:val="000000"/>
                <w:sz w:val="18"/>
                <w:szCs w:val="16"/>
              </w:rPr>
            </w:pPr>
          </w:p>
          <w:p w:rsidR="00352FC9" w:rsidRPr="00693EFC" w:rsidRDefault="009062A7" w:rsidP="00693EFC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Reflü, gastrit, ülser, hemoroit, kabızlık, ishal örnekleri verilir.</w:t>
            </w: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167A90">
        <w:trPr>
          <w:trHeight w:val="1471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B36F8C" w:rsidP="005939F3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8939C0" w:rsidRDefault="00395226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83FF1" w:rsidRPr="008939C0">
              <w:rPr>
                <w:rFonts w:cs="Calibri"/>
                <w:b/>
                <w:color w:val="000000"/>
                <w:sz w:val="18"/>
                <w:szCs w:val="18"/>
              </w:rPr>
              <w:t>3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Sindirim Sistemi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81F" w:rsidRDefault="006F581F" w:rsidP="00395226">
            <w:pPr>
              <w:spacing w:line="276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11.1.3.3. Sindirim sisteminin sağlıklı yapısının korunması için çıkarımlarda bulunur.</w:t>
            </w:r>
          </w:p>
          <w:p w:rsidR="00395226" w:rsidRDefault="00395226" w:rsidP="00395226">
            <w:pPr>
              <w:spacing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AF303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6F581F">
              <w:rPr>
                <w:rFonts w:cs="Calibri"/>
                <w:color w:val="000000"/>
                <w:sz w:val="18"/>
                <w:szCs w:val="18"/>
              </w:rPr>
              <w:t>Fiziksel aktivitenin sindirim sistemi sağlığına olumlu etkisi vurgulanır.</w:t>
            </w:r>
          </w:p>
          <w:p w:rsidR="006F581F" w:rsidRDefault="006F581F" w:rsidP="00395226">
            <w:pPr>
              <w:spacing w:line="276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b. </w:t>
            </w:r>
            <w:r w:rsidRPr="006F581F">
              <w:rPr>
                <w:rFonts w:cs="Calibri"/>
                <w:bCs/>
                <w:color w:val="000000"/>
                <w:sz w:val="18"/>
                <w:szCs w:val="18"/>
              </w:rPr>
              <w:t>Tüketilen besinlerin temizliği ve lif açısından zengin doğal gıdalarla beslenmenin önemi vurgulanır.</w:t>
            </w:r>
          </w:p>
          <w:p w:rsidR="006F581F" w:rsidRPr="006F581F" w:rsidRDefault="006F581F" w:rsidP="00395226">
            <w:pPr>
              <w:spacing w:line="276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6F581F">
              <w:rPr>
                <w:rFonts w:cs="Calibri"/>
                <w:b/>
                <w:bCs/>
                <w:color w:val="000000"/>
                <w:sz w:val="18"/>
                <w:szCs w:val="18"/>
              </w:rPr>
              <w:t>c.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 xml:space="preserve"> Asitli içecek tüketmenin ve fast -food tarzı beslenmenin sindirim sistemine etkileri tartışılır.</w:t>
            </w:r>
          </w:p>
          <w:p w:rsidR="005939F3" w:rsidRPr="0057757F" w:rsidRDefault="006F581F" w:rsidP="0039522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d. </w:t>
            </w:r>
            <w:r w:rsidRPr="006F581F">
              <w:rPr>
                <w:rFonts w:eastAsia="Calibri" w:cstheme="minorHAnsi"/>
                <w:bCs/>
                <w:color w:val="000000"/>
                <w:sz w:val="18"/>
                <w:szCs w:val="18"/>
              </w:rPr>
              <w:t>Antibiyotik tüketmenin bağırsak florasına etkileri ve bilinçsiz antibiyotik tüketmenin zararları belirtilir.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86" w:rsidRPr="00E264C1" w:rsidRDefault="00F92686" w:rsidP="00F9268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F92686">
              <w:rPr>
                <w:rFonts w:cs="Calibri"/>
                <w:b/>
                <w:color w:val="000000"/>
                <w:sz w:val="18"/>
                <w:szCs w:val="18"/>
              </w:rPr>
              <w:t>Etkinlik Adı</w:t>
            </w:r>
            <w:r w:rsidRPr="00E264C1">
              <w:rPr>
                <w:rFonts w:cs="Calibri"/>
                <w:color w:val="000000"/>
                <w:sz w:val="18"/>
                <w:szCs w:val="18"/>
              </w:rPr>
              <w:t>:</w:t>
            </w:r>
          </w:p>
          <w:p w:rsidR="008B42EF" w:rsidRPr="0057757F" w:rsidRDefault="00F92686" w:rsidP="00F92686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264C1">
              <w:rPr>
                <w:rFonts w:cs="Calibri"/>
                <w:color w:val="000000"/>
                <w:sz w:val="18"/>
                <w:szCs w:val="18"/>
              </w:rPr>
              <w:t>Memeli Kalbinin İncelenmesi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3754FF" w:rsidP="003754F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BD195E" w:rsidRDefault="00BD195E" w:rsidP="00BD195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BD195E" w:rsidRDefault="00BD195E" w:rsidP="00BD195E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</w:t>
            </w:r>
          </w:p>
          <w:p w:rsidR="00D113E6" w:rsidRDefault="00D113E6" w:rsidP="00BD195E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…………………………</w:t>
            </w:r>
          </w:p>
          <w:p w:rsidR="00274F9F" w:rsidRPr="0057757F" w:rsidRDefault="00274F9F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167A90">
        <w:trPr>
          <w:trHeight w:val="2217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B36F8C" w:rsidP="005939F3">
            <w:pPr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8939C0" w:rsidRDefault="00395226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B1D76" w:rsidRPr="008939C0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Dolaşım Sistemleri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F76" w:rsidRDefault="00395226" w:rsidP="00BF2F76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0E7352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.1. Kalp, kan ve damarların yapı, görev ve işleyişini kavrar.</w:t>
            </w:r>
          </w:p>
          <w:p w:rsidR="00395226" w:rsidRDefault="00BF2F76" w:rsidP="00BF2F76">
            <w:pPr>
              <w:rPr>
                <w:rFonts w:cs="Calibri"/>
                <w:color w:val="000000"/>
                <w:sz w:val="18"/>
                <w:szCs w:val="18"/>
              </w:rPr>
            </w:pPr>
            <w:r w:rsidRPr="00BF2F76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Kan doku açıklanır.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BF2F76">
              <w:rPr>
                <w:rFonts w:cs="Calibri"/>
                <w:b/>
                <w:color w:val="000000"/>
                <w:sz w:val="18"/>
                <w:szCs w:val="18"/>
              </w:rPr>
              <w:t>b</w:t>
            </w:r>
            <w:r w:rsidR="00395226" w:rsidRPr="00BF2F76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395226">
              <w:rPr>
                <w:rFonts w:cs="Calibri"/>
                <w:color w:val="000000"/>
                <w:sz w:val="18"/>
                <w:szCs w:val="18"/>
              </w:rPr>
              <w:t>Dolaşım sistemi anlatılırken görsellerden yararlanılır.</w:t>
            </w:r>
          </w:p>
          <w:p w:rsidR="00395226" w:rsidRPr="00BF2F76" w:rsidRDefault="00BF2F76" w:rsidP="00BF2F76">
            <w:pPr>
              <w:rPr>
                <w:rFonts w:cs="Calibri"/>
                <w:color w:val="000000"/>
                <w:sz w:val="18"/>
                <w:szCs w:val="18"/>
              </w:rPr>
            </w:pPr>
            <w:r w:rsidRPr="00BF2F76">
              <w:rPr>
                <w:rFonts w:cs="Calibri"/>
                <w:b/>
                <w:color w:val="000000"/>
                <w:sz w:val="18"/>
                <w:szCs w:val="18"/>
              </w:rPr>
              <w:t>c</w:t>
            </w:r>
            <w:r w:rsidR="00395226" w:rsidRPr="00BF2F76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395226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 xml:space="preserve">Kalbin çalışmasına etki eden faktörler (sempatik sinir sistemi, adrenalin, </w:t>
            </w:r>
            <w:r w:rsidR="00167A90" w:rsidRPr="00202EC3">
              <w:rPr>
                <w:rFonts w:cs="Calibri"/>
                <w:color w:val="000000"/>
                <w:sz w:val="18"/>
                <w:szCs w:val="18"/>
              </w:rPr>
              <w:t>tiroksin, kafein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 xml:space="preserve">, tein, asetilkolin, vagus siniri </w:t>
            </w:r>
            <w:r w:rsidR="00167A90" w:rsidRPr="00202EC3">
              <w:rPr>
                <w:rFonts w:cs="Calibri"/>
                <w:color w:val="000000"/>
                <w:sz w:val="18"/>
                <w:szCs w:val="18"/>
              </w:rPr>
              <w:t>vb.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>) araştırılır.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BF2F76">
              <w:rPr>
                <w:rFonts w:cs="Calibri"/>
                <w:b/>
                <w:color w:val="000000"/>
                <w:sz w:val="18"/>
                <w:szCs w:val="18"/>
              </w:rPr>
              <w:t>ç</w:t>
            </w:r>
            <w:r w:rsidR="00395226" w:rsidRPr="00BF2F76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 xml:space="preserve"> Alyuvar ve akyuvarlar incelenir, </w:t>
            </w:r>
            <w:r w:rsidR="00395226" w:rsidRPr="00202EC3"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  <w:t>akyuvar çeşitleri B ve T lenfositleri ile sınırlandırılır.</w:t>
            </w:r>
          </w:p>
          <w:p w:rsidR="00BF2F76" w:rsidRDefault="00BF2F76" w:rsidP="00BF2F7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F2F76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</w:t>
            </w:r>
            <w:r w:rsidR="00395226" w:rsidRPr="00BF2F76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="00395226" w:rsidRPr="00E7075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Kan grupları üzerinde durulur.</w:t>
            </w:r>
            <w:r w:rsidR="00395226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Genel alıcı, genel </w:t>
            </w:r>
          </w:p>
          <w:p w:rsidR="005939F3" w:rsidRDefault="00BF2F76" w:rsidP="00BF2F7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Verici</w:t>
            </w:r>
            <w:r w:rsidR="00395226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kavramları kullanılmaz.</w:t>
            </w:r>
          </w:p>
          <w:p w:rsidR="00BF2F76" w:rsidRPr="00395226" w:rsidRDefault="00BF2F76" w:rsidP="00BF2F7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bookmarkEnd w:id="3"/>
    </w:tbl>
    <w:p w:rsidR="00B82D47" w:rsidRDefault="00B82D47" w:rsidP="00F218F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BF2F76" w:rsidRDefault="00B82D47" w:rsidP="00F218F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</w:t>
      </w:r>
    </w:p>
    <w:p w:rsidR="00266CD6" w:rsidRDefault="00266CD6" w:rsidP="00F218F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66CD6" w:rsidRDefault="00266CD6" w:rsidP="00F218F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66CD6" w:rsidRDefault="00266CD6" w:rsidP="00F218F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BF2F76" w:rsidRDefault="00BF2F76" w:rsidP="00F218F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01F48" w:rsidRDefault="00BF2F76" w:rsidP="00F218F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</w:t>
      </w:r>
      <w:r w:rsidR="00B82D47">
        <w:rPr>
          <w:rFonts w:cstheme="minorHAnsi"/>
          <w:b/>
          <w:sz w:val="20"/>
          <w:szCs w:val="20"/>
        </w:rPr>
        <w:t xml:space="preserve"> </w:t>
      </w:r>
      <w:r w:rsidR="00F218FF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>BAFRA FEN</w:t>
      </w:r>
      <w:r w:rsidR="00410F67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LİSE</w:t>
      </w:r>
      <w:r w:rsidR="001B311D">
        <w:rPr>
          <w:rFonts w:cstheme="minorHAnsi"/>
          <w:b/>
          <w:sz w:val="20"/>
          <w:szCs w:val="20"/>
        </w:rPr>
        <w:t>Sİ 201</w:t>
      </w:r>
      <w:r w:rsidR="00174DBB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174DBB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p w:rsidR="007B09E7" w:rsidRPr="007B09E7" w:rsidRDefault="007B09E7" w:rsidP="00266B6C">
      <w:pPr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tbl>
      <w:tblPr>
        <w:tblW w:w="151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507"/>
        <w:gridCol w:w="567"/>
        <w:gridCol w:w="507"/>
        <w:gridCol w:w="1468"/>
        <w:gridCol w:w="4028"/>
        <w:gridCol w:w="1388"/>
        <w:gridCol w:w="1526"/>
        <w:gridCol w:w="1110"/>
        <w:gridCol w:w="1557"/>
        <w:gridCol w:w="1883"/>
      </w:tblGrid>
      <w:tr w:rsidR="00A22D4C" w:rsidRPr="0057757F" w:rsidTr="00A22D4C">
        <w:trPr>
          <w:trHeight w:val="84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="00A930EE"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A22D4C" w:rsidRPr="0057757F" w:rsidTr="000E7352">
        <w:trPr>
          <w:trHeight w:val="1842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bookmarkStart w:id="4" w:name="_Hlk489033709"/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 w:rsidR="008537C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 İNSAN FİZYOLOJİSİ</w:t>
            </w:r>
          </w:p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8537C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116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4D75D9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OCAK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8939C0" w:rsidRDefault="00395226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B1D76" w:rsidRPr="008939C0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Dolaşım Sistemleri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352" w:rsidRPr="00BF2F76" w:rsidRDefault="00395226" w:rsidP="000E735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0E7352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 Kalp, kan ve damarların sağlıklı yapısının korunması için çıkarımlarda bulunur.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="000E7352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e. </w:t>
            </w:r>
            <w:r w:rsidR="000E7352" w:rsidRPr="00BF2F76">
              <w:rPr>
                <w:rFonts w:eastAsia="Calibri" w:cstheme="minorHAnsi"/>
                <w:bCs/>
                <w:color w:val="000000"/>
                <w:sz w:val="18"/>
                <w:szCs w:val="18"/>
              </w:rPr>
              <w:t>Öğrencilere kan ve ilik bağışının önemiyle ilgili farkındalık çalışmaları yaptırılır. (Kamu spotu, broşür, anket gibi)</w:t>
            </w:r>
          </w:p>
          <w:p w:rsidR="000E7352" w:rsidRDefault="000E7352" w:rsidP="000E735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f. </w:t>
            </w:r>
            <w:r w:rsidRPr="00BF2F76">
              <w:rPr>
                <w:rFonts w:eastAsia="Calibri" w:cstheme="minorHAnsi"/>
                <w:bCs/>
                <w:color w:val="000000"/>
                <w:sz w:val="18"/>
                <w:szCs w:val="18"/>
              </w:rPr>
              <w:t>Konu işlenirken anoloji ve modellerden yararlanılır.</w:t>
            </w:r>
          </w:p>
          <w:p w:rsidR="00911E39" w:rsidRPr="000E7352" w:rsidRDefault="000E7352" w:rsidP="000E735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g. İbn-i Nefs ’in dolaşımla ilgili görüşleri vurgulanır.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686" w:rsidRPr="00F92686" w:rsidRDefault="00F92686" w:rsidP="00F92686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F9268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F92686" w:rsidRDefault="00F92686" w:rsidP="00F9268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264C1">
              <w:rPr>
                <w:rFonts w:cs="Calibri"/>
                <w:color w:val="000000"/>
                <w:sz w:val="18"/>
                <w:szCs w:val="18"/>
              </w:rPr>
              <w:t>Kan Damarları ve Özellikleri</w:t>
            </w:r>
          </w:p>
          <w:p w:rsidR="00F92686" w:rsidRDefault="00F92686" w:rsidP="00F9268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F92686" w:rsidRDefault="00F92686" w:rsidP="00F9268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F92686" w:rsidRDefault="00F92686" w:rsidP="00F9268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  <w:p w:rsidR="00F92686" w:rsidRPr="00F92686" w:rsidRDefault="00F92686" w:rsidP="00F92686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F9268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274F9F" w:rsidRPr="00274F9F" w:rsidRDefault="00F92686" w:rsidP="00F9268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E264C1">
              <w:rPr>
                <w:rFonts w:cs="Calibri"/>
                <w:color w:val="000000"/>
                <w:sz w:val="18"/>
                <w:szCs w:val="18"/>
              </w:rPr>
              <w:t xml:space="preserve">Dolaşım Sisteminin </w:t>
            </w:r>
            <w:r w:rsidR="00A34023">
              <w:rPr>
                <w:rFonts w:cs="Calibri"/>
                <w:color w:val="000000"/>
                <w:sz w:val="18"/>
                <w:szCs w:val="18"/>
              </w:rPr>
              <w:t>hastalıklarıyla ilgili afiş, poster ve farkındalık çalışması yapılması.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0F363D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0F363D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Default="00CB5FF8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Pr="0057757F" w:rsidRDefault="00CB5FF8" w:rsidP="00BD195E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bookmarkEnd w:id="4"/>
      <w:tr w:rsidR="00A22D4C" w:rsidRPr="0057757F" w:rsidTr="00A22D4C">
        <w:trPr>
          <w:trHeight w:val="654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B36F8C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8939C0" w:rsidRDefault="00395226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B1D76" w:rsidRPr="008939C0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Dolaşım Sistemleri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226" w:rsidRDefault="00395226" w:rsidP="00395226">
            <w:pPr>
              <w:spacing w:after="0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266CD6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2</w:t>
            </w:r>
            <w:r w:rsidRPr="00202EC3">
              <w:rPr>
                <w:rFonts w:cs="Calibri"/>
                <w:b/>
                <w:color w:val="000000"/>
                <w:sz w:val="18"/>
                <w:szCs w:val="18"/>
              </w:rPr>
              <w:t>. Lenf dolaşımını açıklar ve kan dolaşımı ile ilişkilendirir.</w:t>
            </w:r>
          </w:p>
          <w:p w:rsidR="0081269F" w:rsidRPr="0081269F" w:rsidRDefault="00395226" w:rsidP="00395226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Ödem oluşumu ve bağışıklık ile bağlantı kurulur.</w:t>
            </w:r>
          </w:p>
        </w:tc>
        <w:tc>
          <w:tcPr>
            <w:tcW w:w="13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22D4C" w:rsidRPr="0057757F" w:rsidTr="00A22D4C">
        <w:trPr>
          <w:trHeight w:val="1073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B36F8C" w:rsidP="00D26589">
            <w:pPr>
              <w:spacing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8939C0" w:rsidRDefault="00395226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B1D76" w:rsidRPr="008939C0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Dolaşım Sistemleri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226" w:rsidRPr="0081269F" w:rsidRDefault="00395226" w:rsidP="00395226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81269F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266CD6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1269F">
              <w:rPr>
                <w:rFonts w:cs="Calibri"/>
                <w:b/>
                <w:color w:val="000000"/>
                <w:sz w:val="18"/>
                <w:szCs w:val="18"/>
              </w:rPr>
              <w:t>.3. Dolaşım sistemi rahatsızlıklarını açıklar.</w:t>
            </w:r>
          </w:p>
          <w:p w:rsidR="00395226" w:rsidRDefault="00266CD6" w:rsidP="00395226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Kalp krizi, Damar tıkanıklığı, yüksek tansiyon, varis, 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>AIDS, Kırım-Kongo Kanamalı Ateşi,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kangren,</w:t>
            </w:r>
            <w:r w:rsidR="00395226" w:rsidRPr="00202EC3">
              <w:rPr>
                <w:rFonts w:cs="Calibri"/>
                <w:color w:val="000000"/>
                <w:sz w:val="18"/>
                <w:szCs w:val="18"/>
              </w:rPr>
              <w:t xml:space="preserve"> grip gibi Virütik hastalıklar ve alerji gibi bağışıklık sistemi rahatsızlıkları araştırılır</w:t>
            </w:r>
            <w:r w:rsidR="00395226">
              <w:rPr>
                <w:rFonts w:cs="Calibri"/>
                <w:color w:val="000000"/>
                <w:sz w:val="18"/>
                <w:szCs w:val="18"/>
              </w:rPr>
              <w:t>.</w:t>
            </w:r>
            <w:r w:rsidR="00395226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F363D" w:rsidRPr="00395226" w:rsidRDefault="00395226" w:rsidP="00395226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11.1.</w:t>
            </w:r>
            <w:r w:rsidR="00266CD6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.4. Dolaşım sistemi sağlığını korumak için çıkarımlarda bulunur.</w:t>
            </w:r>
          </w:p>
        </w:tc>
        <w:tc>
          <w:tcPr>
            <w:tcW w:w="1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A22D4C">
        <w:trPr>
          <w:trHeight w:val="57"/>
        </w:trPr>
        <w:tc>
          <w:tcPr>
            <w:tcW w:w="15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F363D" w:rsidRPr="008939C0" w:rsidRDefault="00D2658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</w:pPr>
            <w:r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YARIYIL TATİLİ (</w:t>
            </w:r>
            <w:r w:rsidR="000F363D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2</w:t>
            </w:r>
            <w:r w:rsidR="00A674BB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1</w:t>
            </w:r>
            <w:r w:rsidR="000F363D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 xml:space="preserve"> OCAK 201</w:t>
            </w:r>
            <w:r w:rsidR="006A1458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9</w:t>
            </w:r>
            <w:r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–</w:t>
            </w:r>
            <w:r w:rsidR="006A1458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1</w:t>
            </w:r>
            <w:r w:rsidR="000F363D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 xml:space="preserve"> </w:t>
            </w:r>
            <w:r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 xml:space="preserve">ŞUBAT </w:t>
            </w:r>
            <w:r w:rsidR="000F363D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201</w:t>
            </w:r>
            <w:r w:rsidR="006A1458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9</w:t>
            </w:r>
            <w:r w:rsidR="000F363D" w:rsidRPr="008939C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tr-TR"/>
              </w:rPr>
              <w:t>)</w:t>
            </w:r>
          </w:p>
        </w:tc>
      </w:tr>
      <w:tr w:rsidR="00A22D4C" w:rsidRPr="0057757F" w:rsidTr="00A22D4C">
        <w:trPr>
          <w:trHeight w:val="2135"/>
        </w:trPr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C648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TE NO: </w:t>
            </w:r>
            <w:r w:rsidR="008537C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1 </w:t>
            </w:r>
            <w:r w:rsidR="00C114E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İnsan Fizyolojisi</w:t>
            </w:r>
          </w:p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C114E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116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Default="00A930EE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 xml:space="preserve">                   </w:t>
            </w:r>
            <w:r w:rsidR="005939F3"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ŞUBAT</w:t>
            </w:r>
          </w:p>
          <w:p w:rsidR="00A930EE" w:rsidRPr="004D75D9" w:rsidRDefault="00A930EE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B36F8C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8939C0" w:rsidRDefault="00395226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1B1D76" w:rsidRPr="008939C0">
              <w:rPr>
                <w:rFonts w:cs="Calibri"/>
                <w:b/>
                <w:color w:val="000000"/>
                <w:sz w:val="18"/>
                <w:szCs w:val="18"/>
              </w:rPr>
              <w:t>4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Dolaşım Sistemleri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226" w:rsidRDefault="00395226" w:rsidP="00A22D4C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11.1.</w:t>
            </w:r>
            <w:r w:rsidR="00266CD6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.5. Bağışıklık çeşitlerini bilir, vücudun doğal koruma mekanizmalarının bulunduğunu </w:t>
            </w:r>
            <w:r w:rsidR="00266CD6">
              <w:rPr>
                <w:rFonts w:cs="Calibri"/>
                <w:b/>
                <w:bCs/>
                <w:color w:val="000000"/>
                <w:sz w:val="18"/>
                <w:szCs w:val="18"/>
              </w:rPr>
              <w:t>açıklar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B3065B">
              <w:rPr>
                <w:rFonts w:cs="Calibri"/>
                <w:color w:val="000000"/>
                <w:sz w:val="18"/>
                <w:szCs w:val="18"/>
              </w:rPr>
              <w:t>Birinci vücut savunmasının bağışıklıktaki etkisi belirtilir.</w:t>
            </w:r>
          </w:p>
          <w:p w:rsidR="00B3065B" w:rsidRDefault="00395226" w:rsidP="00AC64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shd w:val="clear" w:color="auto" w:fill="D9D9D9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b.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B3065B">
              <w:rPr>
                <w:rFonts w:cs="Calibri"/>
                <w:color w:val="000000"/>
                <w:sz w:val="18"/>
                <w:szCs w:val="18"/>
              </w:rPr>
              <w:t>Enfeksiyon ve alerji gibi durumların bağışıklık ile ilişkisi örnekler üzerinden açıklanır.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c.</w:t>
            </w:r>
            <w:r>
              <w:rPr>
                <w:rFonts w:cs="Calibri"/>
                <w:color w:val="000000"/>
                <w:sz w:val="18"/>
                <w:szCs w:val="18"/>
                <w:shd w:val="clear" w:color="auto" w:fill="D9D9D9"/>
              </w:rPr>
              <w:t xml:space="preserve"> İmmunoglobulinler verilmez.</w:t>
            </w:r>
          </w:p>
          <w:p w:rsidR="00911E39" w:rsidRPr="002B4D29" w:rsidRDefault="00B3065B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ç.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Aşıların önemi üzerinde durulur.</w:t>
            </w:r>
            <w:r w:rsidR="00395226"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  <w:t>d</w:t>
            </w:r>
            <w:r w:rsidR="00395226" w:rsidRPr="00FA6628">
              <w:rPr>
                <w:rFonts w:cs="Calibri"/>
                <w:b/>
                <w:color w:val="000000"/>
                <w:sz w:val="18"/>
                <w:szCs w:val="18"/>
                <w:shd w:val="clear" w:color="auto" w:fill="D9D9D9"/>
              </w:rPr>
              <w:t>.</w:t>
            </w:r>
            <w:r w:rsidR="00395226">
              <w:rPr>
                <w:rFonts w:cs="Calibri"/>
                <w:color w:val="000000"/>
                <w:sz w:val="18"/>
                <w:szCs w:val="18"/>
                <w:shd w:val="clear" w:color="auto" w:fill="D9D9D9"/>
              </w:rPr>
              <w:t xml:space="preserve"> </w:t>
            </w:r>
            <w:r w:rsidR="00266CD6">
              <w:rPr>
                <w:rFonts w:cs="Calibri"/>
                <w:color w:val="000000"/>
                <w:sz w:val="18"/>
                <w:szCs w:val="18"/>
              </w:rPr>
              <w:t xml:space="preserve">Hastalık yapan organizmaların genetik yapılarını değiştirmelerinin insan sağlığını </w:t>
            </w:r>
            <w:r>
              <w:rPr>
                <w:rFonts w:cs="Calibri"/>
                <w:color w:val="000000"/>
                <w:sz w:val="18"/>
                <w:szCs w:val="18"/>
              </w:rPr>
              <w:t>tehdit</w:t>
            </w:r>
            <w:r w:rsidR="00266CD6">
              <w:rPr>
                <w:rFonts w:cs="Calibri"/>
                <w:color w:val="000000"/>
                <w:sz w:val="18"/>
                <w:szCs w:val="18"/>
              </w:rPr>
              <w:t xml:space="preserve"> ettiği belirtilir.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686" w:rsidRPr="00F92686" w:rsidRDefault="00F92686" w:rsidP="00F926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9268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Etkinlik Adı:</w:t>
            </w:r>
          </w:p>
          <w:p w:rsidR="005939F3" w:rsidRPr="00E67554" w:rsidRDefault="00F92686" w:rsidP="00F9268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E264C1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Soluk Alıp Verme Mekanizması</w:t>
            </w:r>
            <w:r w:rsidR="002271C1">
              <w:rPr>
                <w:rFonts w:eastAsia="Times New Roman" w:cs="Calibri"/>
                <w:bCs/>
                <w:color w:val="000000"/>
                <w:sz w:val="18"/>
                <w:szCs w:val="18"/>
                <w:lang w:eastAsia="tr-TR"/>
              </w:rPr>
              <w:t>yla ilgili e-öğrenme nesneleri hazırlar.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939F3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22D4C" w:rsidRPr="0057757F" w:rsidTr="00A22D4C">
        <w:trPr>
          <w:trHeight w:val="597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B36F8C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8939C0" w:rsidRDefault="00395226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2343D0" w:rsidRPr="008939C0">
              <w:rPr>
                <w:rFonts w:cs="Calibri"/>
                <w:b/>
                <w:color w:val="000000"/>
                <w:sz w:val="18"/>
                <w:szCs w:val="18"/>
              </w:rPr>
              <w:t>5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Solunum sistemi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5A3EC8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:rsidR="00911E39" w:rsidRPr="009B5ABD" w:rsidRDefault="001B4798" w:rsidP="005A3EC8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 w:rsidR="007F7E54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A13A0B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.1. Solunum sistemi organlarının yapı, görev ve işleyişini </w:t>
            </w:r>
            <w:r w:rsidR="00A13A0B">
              <w:rPr>
                <w:rFonts w:cs="Calibri"/>
                <w:b/>
                <w:bCs/>
                <w:color w:val="000000"/>
                <w:sz w:val="18"/>
                <w:szCs w:val="18"/>
              </w:rPr>
              <w:t>açıklar.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Soluk alıp verme ile ilgili deneyler yapılır ve soluk alıp verme mekanizması irdelenir.</w:t>
            </w:r>
          </w:p>
        </w:tc>
        <w:tc>
          <w:tcPr>
            <w:tcW w:w="13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22D4C" w:rsidRPr="0057757F" w:rsidTr="00A22D4C">
        <w:trPr>
          <w:trHeight w:val="667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B36F8C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8939C0" w:rsidRDefault="00E261CD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2343D0" w:rsidRPr="008939C0">
              <w:rPr>
                <w:rFonts w:cs="Calibri"/>
                <w:b/>
                <w:color w:val="000000"/>
                <w:sz w:val="18"/>
                <w:szCs w:val="18"/>
              </w:rPr>
              <w:t>5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Solunum sistemi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798" w:rsidRDefault="001B4798" w:rsidP="001B4798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 w:rsidR="007F7E54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A13A0B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.2. Alveollerden dokulara ve dokulardan alveollere gaz taşınmasını açıklar. </w:t>
            </w:r>
          </w:p>
          <w:p w:rsidR="00A13A0B" w:rsidRDefault="001B4798" w:rsidP="001B4798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 w:rsidR="007F7E54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A13A0B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.3. </w:t>
            </w:r>
            <w:r w:rsidRPr="005A3EC8">
              <w:rPr>
                <w:rFonts w:cs="Calibri"/>
                <w:b/>
                <w:bCs/>
                <w:color w:val="000000"/>
                <w:sz w:val="18"/>
                <w:szCs w:val="18"/>
              </w:rPr>
              <w:t>Solunum sistemi</w:t>
            </w:r>
            <w:r w:rsidR="00A13A0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hastalıklarına örnekler verir.</w:t>
            </w:r>
            <w:r w:rsidR="00A13A0B"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:rsidR="001B4798" w:rsidRPr="001B4798" w:rsidRDefault="00A13A0B" w:rsidP="001B4798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color w:val="000000"/>
                <w:sz w:val="18"/>
                <w:szCs w:val="18"/>
              </w:rPr>
              <w:t>KOAH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, Astım, verem, akciğer ve gırtlak </w:t>
            </w:r>
            <w:bookmarkStart w:id="5" w:name="_GoBack"/>
            <w:bookmarkEnd w:id="5"/>
            <w:r w:rsidR="00E84962">
              <w:rPr>
                <w:rFonts w:cs="Calibri"/>
                <w:color w:val="000000"/>
                <w:sz w:val="18"/>
                <w:szCs w:val="18"/>
              </w:rPr>
              <w:t>kanseri vb.</w:t>
            </w:r>
          </w:p>
        </w:tc>
        <w:tc>
          <w:tcPr>
            <w:tcW w:w="13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22D4C" w:rsidRPr="0057757F" w:rsidTr="00A930EE">
        <w:trPr>
          <w:trHeight w:val="570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B36F8C" w:rsidP="00AC648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8939C0" w:rsidRDefault="00E261CD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2343D0" w:rsidRPr="008939C0">
              <w:rPr>
                <w:rFonts w:cs="Calibri"/>
                <w:b/>
                <w:color w:val="000000"/>
                <w:sz w:val="18"/>
                <w:szCs w:val="18"/>
              </w:rPr>
              <w:t>5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 Solunum sistemi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AC6487" w:rsidRDefault="00A13A0B" w:rsidP="00D429DC">
            <w:pPr>
              <w:spacing w:after="24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5A3EC8">
              <w:rPr>
                <w:rFonts w:cs="Calibri"/>
                <w:b/>
                <w:bCs/>
                <w:color w:val="000000"/>
                <w:sz w:val="18"/>
                <w:szCs w:val="18"/>
              </w:rPr>
              <w:t>Solunum sisteminin sağlıklı yapısının korunması için çıkarımlarda bulunur.</w:t>
            </w:r>
            <w:r w:rsidR="005A3EC8" w:rsidRPr="00202EC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81269F" w:rsidRDefault="0081269F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</w:t>
      </w:r>
    </w:p>
    <w:p w:rsidR="002343D0" w:rsidRDefault="002343D0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A52F4A" w:rsidRDefault="0081269F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  <w:r w:rsidR="00A52F4A">
        <w:rPr>
          <w:rFonts w:cstheme="minorHAnsi"/>
          <w:b/>
          <w:sz w:val="20"/>
          <w:szCs w:val="20"/>
        </w:rPr>
        <w:t xml:space="preserve"> </w:t>
      </w:r>
      <w:r w:rsidR="00F218FF">
        <w:rPr>
          <w:rFonts w:cstheme="minorHAnsi"/>
          <w:b/>
          <w:sz w:val="20"/>
          <w:szCs w:val="20"/>
        </w:rPr>
        <w:t xml:space="preserve">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619C0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619C0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tbl>
      <w:tblPr>
        <w:tblW w:w="151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509"/>
        <w:gridCol w:w="568"/>
        <w:gridCol w:w="509"/>
        <w:gridCol w:w="1470"/>
        <w:gridCol w:w="4038"/>
        <w:gridCol w:w="1390"/>
        <w:gridCol w:w="1530"/>
        <w:gridCol w:w="1113"/>
        <w:gridCol w:w="1561"/>
        <w:gridCol w:w="1851"/>
      </w:tblGrid>
      <w:tr w:rsidR="00B625DA" w:rsidRPr="0057757F" w:rsidTr="00A34023">
        <w:trPr>
          <w:trHeight w:val="7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FE0A4A" w:rsidRPr="0057757F" w:rsidTr="00A34023">
        <w:trPr>
          <w:trHeight w:val="75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</w:t>
            </w:r>
            <w:r w:rsidR="00A930EE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NO: </w:t>
            </w:r>
            <w:r w:rsidR="00A930E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 İnsan Fizyolojisi</w:t>
            </w:r>
          </w:p>
          <w:p w:rsidR="00FE0A4A" w:rsidRPr="0057757F" w:rsidRDefault="00FE0A4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A930E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116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4D75D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MART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C5314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8939C0" w:rsidRDefault="00E261C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</w:t>
            </w:r>
            <w:r w:rsidR="008F2477" w:rsidRPr="008939C0">
              <w:rPr>
                <w:rFonts w:cs="Calibri"/>
                <w:b/>
                <w:color w:val="000000"/>
                <w:sz w:val="18"/>
                <w:szCs w:val="18"/>
              </w:rPr>
              <w:t>6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8F2477" w:rsidRPr="008939C0">
              <w:rPr>
                <w:rFonts w:cs="Calibri"/>
                <w:b/>
                <w:color w:val="000000"/>
                <w:sz w:val="18"/>
                <w:szCs w:val="18"/>
              </w:rPr>
              <w:t>Üriner</w:t>
            </w: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 xml:space="preserve"> sistem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477" w:rsidRDefault="00C35491" w:rsidP="00AC6487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 w:rsidR="00DE7626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 w:rsidR="008F2477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.1.</w:t>
            </w:r>
            <w:r w:rsidR="008F2477">
              <w:rPr>
                <w:rFonts w:cs="Calibri"/>
                <w:b/>
                <w:bCs/>
                <w:color w:val="000000"/>
                <w:sz w:val="18"/>
                <w:szCs w:val="18"/>
              </w:rPr>
              <w:t>Üriner sistemin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yapı, görev ve işleyişini </w:t>
            </w:r>
            <w:r w:rsidR="008F2477">
              <w:rPr>
                <w:rFonts w:cs="Calibri"/>
                <w:b/>
                <w:bCs/>
                <w:color w:val="000000"/>
                <w:sz w:val="18"/>
                <w:szCs w:val="18"/>
              </w:rPr>
              <w:t>açıklar.</w:t>
            </w:r>
          </w:p>
          <w:p w:rsidR="00FE0A4A" w:rsidRDefault="008F2477" w:rsidP="00AC6487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6"/>
              </w:rPr>
              <w:t>G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örsel öğeler, grafik düzenleyiciler, e-öğrenme nesnelerinden faydalanılır.</w:t>
            </w:r>
            <w:r w:rsidR="00C35491"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b</w:t>
            </w:r>
            <w:r w:rsidR="00C35491" w:rsidRPr="00FA6628">
              <w:rPr>
                <w:rFonts w:cs="Calibri"/>
                <w:b/>
                <w:color w:val="000000"/>
                <w:sz w:val="18"/>
                <w:szCs w:val="18"/>
              </w:rPr>
              <w:t>.</w:t>
            </w:r>
            <w:r w:rsidR="00C35491" w:rsidRPr="00202EC3">
              <w:rPr>
                <w:rFonts w:cs="Calibri"/>
                <w:color w:val="000000"/>
                <w:sz w:val="18"/>
                <w:szCs w:val="18"/>
              </w:rPr>
              <w:t xml:space="preserve"> Böbreğin alyuvar üretimine etkisi araştırılır ve böbrek rahatsızlığı ile kansızlık ilişkilendirilir.</w:t>
            </w:r>
          </w:p>
          <w:p w:rsidR="008F2477" w:rsidRPr="002B4D29" w:rsidRDefault="008F2477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c. </w:t>
            </w:r>
            <w:r w:rsidRPr="008F2477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Böbrek diseksiyonu yapılarak yapısı incelenir.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686" w:rsidRPr="00F92686" w:rsidRDefault="00F92686" w:rsidP="00F92686">
            <w:pPr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F92686">
              <w:rPr>
                <w:rFonts w:cs="Calibri"/>
                <w:b/>
                <w:color w:val="000000"/>
                <w:sz w:val="18"/>
                <w:szCs w:val="18"/>
              </w:rPr>
              <w:t>Etkinlik Adı:</w:t>
            </w:r>
          </w:p>
          <w:p w:rsidR="00FE0A4A" w:rsidRDefault="00F92686" w:rsidP="00F9268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E264C1">
              <w:rPr>
                <w:rFonts w:cs="Calibri"/>
                <w:color w:val="000000"/>
                <w:sz w:val="18"/>
                <w:szCs w:val="18"/>
              </w:rPr>
              <w:t>Böbreğin Yapısının İncelenmesi</w:t>
            </w:r>
          </w:p>
          <w:p w:rsidR="00FE0A4A" w:rsidRPr="00E67554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ler,</w:t>
            </w: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A34023">
        <w:trPr>
          <w:trHeight w:val="706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8939C0" w:rsidRDefault="008F247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11.1.6.Üriner sistem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D26589" w:rsidRDefault="00C93C0F" w:rsidP="00AC6487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11.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202EC3">
              <w:rPr>
                <w:rFonts w:cs="Calibri"/>
                <w:b/>
                <w:bCs/>
                <w:color w:val="000000"/>
                <w:sz w:val="18"/>
                <w:szCs w:val="18"/>
              </w:rPr>
              <w:t>. Boşaltımın Homeostazi açısından önemini tartışır.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br/>
            </w:r>
            <w:r w:rsidRPr="00FA6628">
              <w:rPr>
                <w:rFonts w:cs="Calibri"/>
                <w:b/>
                <w:color w:val="000000"/>
                <w:sz w:val="18"/>
                <w:szCs w:val="18"/>
              </w:rPr>
              <w:t>a.</w:t>
            </w:r>
            <w:r w:rsidRPr="00202EC3">
              <w:rPr>
                <w:rFonts w:cs="Calibri"/>
                <w:color w:val="000000"/>
                <w:sz w:val="18"/>
                <w:szCs w:val="18"/>
              </w:rPr>
              <w:t xml:space="preserve"> Böbrek, deri ve akciğerin boşaltıma ilişkin homeostatik işlevleri tartışılır.</w:t>
            </w:r>
          </w:p>
        </w:tc>
        <w:tc>
          <w:tcPr>
            <w:tcW w:w="13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A34023">
        <w:trPr>
          <w:trHeight w:val="95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8939C0" w:rsidRDefault="008F247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cs="Calibri"/>
                <w:b/>
                <w:color w:val="000000"/>
                <w:sz w:val="18"/>
                <w:szCs w:val="18"/>
              </w:rPr>
              <w:t>11.1.6.Üriner sistem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39" w:rsidRDefault="00C93C0F" w:rsidP="00A3022D">
            <w:pPr>
              <w:spacing w:after="0" w:line="276" w:lineRule="auto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11.1.6.3. Üriner sistem rahatsızlıklarını açıklar.</w:t>
            </w:r>
            <w:r>
              <w:rPr>
                <w:rFonts w:cs="Times New Roman"/>
                <w:color w:val="000000"/>
                <w:sz w:val="18"/>
                <w:szCs w:val="18"/>
              </w:rPr>
              <w:br/>
            </w:r>
            <w:r w:rsidRPr="00FA6628">
              <w:rPr>
                <w:rFonts w:cs="Times New Roman"/>
                <w:b/>
                <w:color w:val="000000"/>
                <w:sz w:val="18"/>
                <w:szCs w:val="18"/>
              </w:rPr>
              <w:t>a.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Böbrek taşı, böbrek yetmezliği, diyaliz, böbrek nakli gibi konular araştırılır.</w:t>
            </w:r>
          </w:p>
          <w:p w:rsidR="00C93C0F" w:rsidRDefault="00C93C0F" w:rsidP="00A3022D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A6628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b.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Böbrek bağışının önemi vurgulanır.</w:t>
            </w:r>
          </w:p>
          <w:p w:rsidR="00116388" w:rsidRPr="00116388" w:rsidRDefault="00116388" w:rsidP="00A3022D">
            <w:pP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116388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11.1.6.4. Üriner sistemin sağlıklı yapısının korunması için yapılacaklar için çıkarımda bulunur.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710" w:rsidRPr="008D4710" w:rsidRDefault="008D4710" w:rsidP="008D4710">
            <w:pPr>
              <w:spacing w:before="960"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</w:pPr>
            <w:r w:rsidRPr="008D4710"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  <w:t>Etkinlik:</w:t>
            </w:r>
          </w:p>
          <w:p w:rsidR="00FE0A4A" w:rsidRPr="00274F9F" w:rsidRDefault="008D4710" w:rsidP="008D4710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8D4710"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  <w:t xml:space="preserve">Üreme Organları İle İlgili Hastalıklar Hakkında </w:t>
            </w:r>
            <w:r w:rsidR="0016478E"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  <w:t>e-öğrenme nesneleri ve sosyal farkındalık oluşturma.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18 MART</w:t>
            </w: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Çanakkale Şehitlerini Anma Günü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FE0A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E0A4A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A34023">
        <w:trPr>
          <w:trHeight w:val="1888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17E" w:rsidRDefault="00D8617E" w:rsidP="00D8617E">
            <w:pPr>
              <w:spacing w:after="0"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</w:t>
            </w:r>
            <w:r w:rsidR="00E261CD" w:rsidRPr="008939C0">
              <w:rPr>
                <w:b/>
                <w:bCs/>
                <w:sz w:val="18"/>
                <w:szCs w:val="18"/>
              </w:rPr>
              <w:t>11.1.</w:t>
            </w:r>
            <w:r w:rsidR="00E62B85" w:rsidRPr="008939C0">
              <w:rPr>
                <w:b/>
                <w:bCs/>
                <w:sz w:val="18"/>
                <w:szCs w:val="18"/>
              </w:rPr>
              <w:t>7</w:t>
            </w:r>
            <w:r w:rsidR="00E261CD" w:rsidRPr="008939C0">
              <w:rPr>
                <w:b/>
                <w:bCs/>
                <w:sz w:val="18"/>
                <w:szCs w:val="18"/>
              </w:rPr>
              <w:t>.</w:t>
            </w:r>
          </w:p>
          <w:p w:rsidR="00FE0A4A" w:rsidRPr="00D8617E" w:rsidRDefault="00E261CD" w:rsidP="00D8617E">
            <w:pPr>
              <w:spacing w:after="0" w:line="276" w:lineRule="auto"/>
              <w:ind w:left="120"/>
              <w:rPr>
                <w:b/>
                <w:bCs/>
                <w:sz w:val="18"/>
                <w:szCs w:val="18"/>
              </w:rPr>
            </w:pPr>
            <w:r w:rsidRPr="008939C0">
              <w:rPr>
                <w:b/>
                <w:bCs/>
                <w:sz w:val="18"/>
                <w:szCs w:val="18"/>
              </w:rPr>
              <w:t xml:space="preserve">Üreme Sistemi ve </w:t>
            </w:r>
            <w:r w:rsidR="00D8617E">
              <w:rPr>
                <w:b/>
                <w:bCs/>
                <w:sz w:val="18"/>
                <w:szCs w:val="18"/>
              </w:rPr>
              <w:t xml:space="preserve">  </w:t>
            </w:r>
            <w:r w:rsidRPr="008939C0">
              <w:rPr>
                <w:b/>
                <w:bCs/>
                <w:sz w:val="18"/>
                <w:szCs w:val="18"/>
              </w:rPr>
              <w:t xml:space="preserve">Embriyonik </w:t>
            </w:r>
            <w:r w:rsidR="00D8617E">
              <w:rPr>
                <w:b/>
                <w:bCs/>
                <w:sz w:val="18"/>
                <w:szCs w:val="18"/>
              </w:rPr>
              <w:t xml:space="preserve">  </w:t>
            </w:r>
            <w:r w:rsidRPr="008939C0">
              <w:rPr>
                <w:b/>
                <w:bCs/>
                <w:sz w:val="18"/>
                <w:szCs w:val="18"/>
              </w:rPr>
              <w:t>Gelişim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717" w:rsidRDefault="00A3022D" w:rsidP="00EA5717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3022D">
              <w:rPr>
                <w:rFonts w:eastAsia="Calibri" w:cstheme="minorHAnsi"/>
                <w:b/>
                <w:color w:val="000000"/>
                <w:sz w:val="18"/>
                <w:szCs w:val="18"/>
              </w:rPr>
              <w:t>11.1.</w:t>
            </w:r>
            <w:r w:rsidR="004F4A67">
              <w:rPr>
                <w:rFonts w:eastAsia="Calibri" w:cstheme="minorHAnsi"/>
                <w:b/>
                <w:color w:val="000000"/>
                <w:sz w:val="18"/>
                <w:szCs w:val="18"/>
              </w:rPr>
              <w:t>7</w:t>
            </w:r>
            <w:r w:rsidRPr="00A3022D">
              <w:rPr>
                <w:rFonts w:eastAsia="Calibri" w:cstheme="minorHAnsi"/>
                <w:b/>
                <w:color w:val="000000"/>
                <w:sz w:val="18"/>
                <w:szCs w:val="18"/>
              </w:rPr>
              <w:t>.1. Üreme Sistemleri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nin yapı, görev ve işleyişlerini açıklar</w:t>
            </w:r>
            <w:r w:rsidR="00EA5717">
              <w:rPr>
                <w:rFonts w:eastAsia="Calibri" w:cstheme="minorHAnsi"/>
                <w:b/>
                <w:color w:val="000000"/>
                <w:sz w:val="18"/>
                <w:szCs w:val="18"/>
              </w:rPr>
              <w:t>.</w:t>
            </w:r>
          </w:p>
          <w:p w:rsidR="00A3022D" w:rsidRPr="00EA5717" w:rsidRDefault="00A3022D" w:rsidP="00EA5717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A3022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FA662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A3022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İnsanda dişi ve erkek üreme sistemleri incelenir.</w:t>
            </w:r>
            <w:r w:rsidR="00EA571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4F4A67">
              <w:rPr>
                <w:rFonts w:cs="Calibri"/>
                <w:color w:val="000000"/>
                <w:sz w:val="18"/>
                <w:szCs w:val="16"/>
              </w:rPr>
              <w:t>G</w:t>
            </w:r>
            <w:r w:rsidR="004F4A67" w:rsidRPr="003F1ABB">
              <w:rPr>
                <w:rFonts w:cs="Calibri"/>
                <w:color w:val="000000"/>
                <w:sz w:val="18"/>
                <w:szCs w:val="18"/>
              </w:rPr>
              <w:t>örsel öğeler, grafik düzenleyiciler, e-öğrenme nesnelerinden faydalanılır.</w:t>
            </w:r>
          </w:p>
          <w:p w:rsidR="00A3022D" w:rsidRPr="00A3022D" w:rsidRDefault="00A3022D" w:rsidP="00A3022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FA662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A3022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Dişi ve erkek üreme hücrelerinin oluşumu incelenir.</w:t>
            </w:r>
          </w:p>
          <w:p w:rsidR="00FE0A4A" w:rsidRPr="00A3022D" w:rsidRDefault="00A3022D" w:rsidP="00A3022D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FA662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A3022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Menstrual döngüyü düzenleyen hormonlar</w:t>
            </w:r>
            <w:r w:rsidR="00EA5717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la ilgili </w:t>
            </w:r>
            <w:r w:rsidRPr="00A3022D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grafikler</w:t>
            </w:r>
            <w:r w:rsidR="00EA5717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 yer verilir.</w:t>
            </w:r>
          </w:p>
        </w:tc>
        <w:tc>
          <w:tcPr>
            <w:tcW w:w="13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A34023">
        <w:trPr>
          <w:trHeight w:val="2437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FE0A4A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24A5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17E" w:rsidRDefault="00E261CD" w:rsidP="005939F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939C0">
              <w:rPr>
                <w:b/>
                <w:bCs/>
                <w:sz w:val="18"/>
                <w:szCs w:val="18"/>
              </w:rPr>
              <w:t>11.1.</w:t>
            </w:r>
            <w:r w:rsidR="00E62B85" w:rsidRPr="008939C0">
              <w:rPr>
                <w:b/>
                <w:bCs/>
                <w:sz w:val="18"/>
                <w:szCs w:val="18"/>
              </w:rPr>
              <w:t>7</w:t>
            </w:r>
            <w:r w:rsidRPr="008939C0">
              <w:rPr>
                <w:b/>
                <w:bCs/>
                <w:sz w:val="18"/>
                <w:szCs w:val="18"/>
              </w:rPr>
              <w:t xml:space="preserve">. </w:t>
            </w:r>
          </w:p>
          <w:p w:rsidR="00FE0A4A" w:rsidRPr="008939C0" w:rsidRDefault="00E261CD" w:rsidP="005939F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939C0">
              <w:rPr>
                <w:b/>
                <w:bCs/>
                <w:sz w:val="18"/>
                <w:szCs w:val="18"/>
              </w:rPr>
              <w:t>Üreme</w:t>
            </w:r>
            <w:r w:rsidR="00D8617E">
              <w:rPr>
                <w:b/>
                <w:bCs/>
                <w:sz w:val="18"/>
                <w:szCs w:val="18"/>
              </w:rPr>
              <w:t xml:space="preserve"> </w:t>
            </w:r>
            <w:r w:rsidRPr="008939C0">
              <w:rPr>
                <w:b/>
                <w:bCs/>
                <w:sz w:val="18"/>
                <w:szCs w:val="18"/>
              </w:rPr>
              <w:t>Sistemi ve Embriyonik</w:t>
            </w:r>
            <w:r w:rsidR="00D8617E">
              <w:rPr>
                <w:b/>
                <w:bCs/>
                <w:sz w:val="18"/>
                <w:szCs w:val="18"/>
              </w:rPr>
              <w:t xml:space="preserve"> </w:t>
            </w:r>
            <w:r w:rsidRPr="008939C0">
              <w:rPr>
                <w:b/>
                <w:bCs/>
                <w:sz w:val="18"/>
                <w:szCs w:val="18"/>
              </w:rPr>
              <w:t>Gelişim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7C6" w:rsidRPr="006757C6" w:rsidRDefault="006757C6" w:rsidP="00FC3A1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6757C6" w:rsidRPr="006757C6" w:rsidRDefault="006757C6" w:rsidP="006757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d.</w:t>
            </w:r>
            <w:r w:rsidRPr="006757C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Üreme sağlığı ve cinsel yolla bulaşan yaygın hastalıklar (AIDS, frengi, hepatit, HPV vb.) tartışılır.</w:t>
            </w:r>
          </w:p>
          <w:p w:rsidR="006757C6" w:rsidRPr="006757C6" w:rsidRDefault="006757C6" w:rsidP="006757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FA662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e. </w:t>
            </w:r>
            <w:r w:rsidRPr="006757C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Tüp bebek yöntemi benzeri </w:t>
            </w:r>
            <w:r w:rsidRPr="00EA57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in vitro fertilizasyon</w:t>
            </w:r>
            <w:r w:rsidRPr="006757C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A57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yöntemler</w:t>
            </w:r>
            <w:r w:rsidR="00EA5717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i kısaca anlatılır.</w:t>
            </w:r>
          </w:p>
          <w:p w:rsidR="00FE0A4A" w:rsidRPr="006757C6" w:rsidRDefault="00FE0A4A" w:rsidP="006757C6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</w:tbl>
    <w:p w:rsidR="00FE0A4A" w:rsidRDefault="00FE0A4A" w:rsidP="00121A0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24A5D" w:rsidRDefault="00FE0A4A" w:rsidP="00FE0A4A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</w:t>
      </w:r>
    </w:p>
    <w:p w:rsidR="000F363D" w:rsidRPr="00FE0A4A" w:rsidRDefault="00F24A5D" w:rsidP="00A34023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</w:t>
      </w:r>
      <w:r w:rsidR="00EF1BA4">
        <w:rPr>
          <w:rFonts w:cstheme="minorHAnsi"/>
          <w:b/>
          <w:sz w:val="20"/>
          <w:szCs w:val="20"/>
        </w:rPr>
        <w:t xml:space="preserve">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121A05">
        <w:rPr>
          <w:rFonts w:cstheme="minorHAnsi"/>
          <w:b/>
          <w:sz w:val="20"/>
          <w:szCs w:val="20"/>
        </w:rPr>
        <w:t>8</w:t>
      </w:r>
      <w:r w:rsidR="001B311D">
        <w:rPr>
          <w:rFonts w:cstheme="minorHAnsi"/>
          <w:b/>
          <w:sz w:val="20"/>
          <w:szCs w:val="20"/>
        </w:rPr>
        <w:t>– 201</w:t>
      </w:r>
      <w:r w:rsidR="00121A05">
        <w:rPr>
          <w:rFonts w:cstheme="minorHAnsi"/>
          <w:b/>
          <w:sz w:val="20"/>
          <w:szCs w:val="20"/>
        </w:rPr>
        <w:t>9</w:t>
      </w:r>
      <w:r w:rsidR="001B311D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56"/>
        <w:gridCol w:w="561"/>
        <w:gridCol w:w="502"/>
        <w:gridCol w:w="1451"/>
        <w:gridCol w:w="4649"/>
        <w:gridCol w:w="1304"/>
        <w:gridCol w:w="1448"/>
        <w:gridCol w:w="1304"/>
        <w:gridCol w:w="1439"/>
        <w:gridCol w:w="1603"/>
      </w:tblGrid>
      <w:tr w:rsidR="001B1DC3" w:rsidRPr="0057757F" w:rsidTr="008A6EC9">
        <w:trPr>
          <w:trHeight w:val="11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</w:t>
            </w:r>
            <w:r w:rsidR="007571A5"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</w:t>
            </w:r>
          </w:p>
        </w:tc>
      </w:tr>
      <w:tr w:rsidR="001B1DC3" w:rsidRPr="0057757F" w:rsidTr="007F7F28">
        <w:trPr>
          <w:trHeight w:val="90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Default="008F60E6" w:rsidP="008A6EC9">
            <w:pPr>
              <w:spacing w:before="100" w:beforeAutospacing="1" w:after="0" w:line="240" w:lineRule="auto"/>
              <w:ind w:right="57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                       </w:t>
            </w:r>
            <w:r w:rsidR="00121A05"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 w:rsidR="008A7AA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 İnsan Fizyolojisi</w:t>
            </w:r>
          </w:p>
          <w:p w:rsidR="00121A05" w:rsidRPr="00097150" w:rsidRDefault="008F60E6" w:rsidP="008A6EC9">
            <w:pPr>
              <w:spacing w:after="100" w:afterAutospacing="1" w:line="240" w:lineRule="auto"/>
              <w:ind w:left="-1417" w:right="4706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 </w:t>
            </w:r>
            <w:r w:rsidR="008A6E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                  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8A6EC9" w:rsidRPr="000971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tr-TR"/>
              </w:rPr>
              <w:t>ÜNİTE: 2 Komünite Ekolojisi</w:t>
            </w:r>
            <w:r w:rsidRPr="000971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tr-TR"/>
              </w:rPr>
              <w:t xml:space="preserve">   </w:t>
            </w:r>
            <w:r w:rsidR="008A6EC9" w:rsidRPr="000971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tr-TR"/>
              </w:rPr>
              <w:t xml:space="preserve">   </w:t>
            </w:r>
            <w:r w:rsidRPr="000971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4D75D9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NİSAN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B36F8C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8939C0" w:rsidRDefault="00E261CD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b/>
                <w:bCs/>
                <w:sz w:val="18"/>
                <w:szCs w:val="18"/>
              </w:rPr>
              <w:t>11.1.</w:t>
            </w:r>
            <w:r w:rsidR="00E62B85" w:rsidRPr="008939C0">
              <w:rPr>
                <w:b/>
                <w:bCs/>
                <w:sz w:val="18"/>
                <w:szCs w:val="18"/>
              </w:rPr>
              <w:t>7</w:t>
            </w:r>
            <w:r w:rsidRPr="008939C0">
              <w:rPr>
                <w:b/>
                <w:bCs/>
                <w:sz w:val="18"/>
                <w:szCs w:val="18"/>
              </w:rPr>
              <w:t>. Üreme Sistemi ve Embriyonik Gelişim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22D" w:rsidRPr="00FC3A16" w:rsidRDefault="00FC3A16" w:rsidP="00FC3A16">
            <w:pPr>
              <w:spacing w:after="24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.1.</w:t>
            </w:r>
            <w:r w:rsidR="006771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7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İnsanda üreme sisteminin sağlığının korunması için çıkarımlarda bulunur.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710" w:rsidRPr="008D4710" w:rsidRDefault="008D4710" w:rsidP="008D4710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D471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121A05" w:rsidRPr="0057757F" w:rsidRDefault="000B604F" w:rsidP="008D4710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İnsanda </w:t>
            </w:r>
            <w:r w:rsidR="008D4710" w:rsidRPr="008D471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Embriyonik Gelişim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le ilgili e öğrenme nesneleri hazırlama.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Default="00121A05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E321C" w:rsidRPr="0057757F" w:rsidRDefault="001E321C" w:rsidP="001E321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EF3657" w:rsidP="008F60E6">
            <w:pPr>
              <w:spacing w:after="288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1E321C"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21A05" w:rsidRPr="0057757F" w:rsidRDefault="00121A05" w:rsidP="001E321C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21C" w:rsidRPr="0057757F" w:rsidRDefault="001E321C" w:rsidP="008F60E6">
            <w:pPr>
              <w:spacing w:before="100" w:beforeAutospacing="1" w:after="12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E321C" w:rsidRPr="0057757F" w:rsidRDefault="001E321C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7571A5" w:rsidRDefault="007571A5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F60E6" w:rsidRDefault="008F60E6" w:rsidP="001E321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21A05" w:rsidRPr="0057757F" w:rsidRDefault="00121A05" w:rsidP="001E32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F60E6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</w:p>
          <w:p w:rsidR="008F60E6" w:rsidRDefault="008F60E6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F60E6" w:rsidRDefault="008F60E6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F60E6" w:rsidRDefault="008F60E6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1. ORTAK SINAV</w:t>
            </w: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…...</w:t>
            </w:r>
            <w:r w:rsid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.....................</w:t>
            </w:r>
          </w:p>
          <w:p w:rsidR="00121A05" w:rsidRPr="0057757F" w:rsidRDefault="00121A05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7F7F28">
        <w:trPr>
          <w:trHeight w:val="238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B36F8C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8939C0" w:rsidRDefault="00E261CD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b/>
                <w:bCs/>
                <w:sz w:val="18"/>
                <w:szCs w:val="18"/>
              </w:rPr>
              <w:t>11.1.</w:t>
            </w:r>
            <w:r w:rsidR="00E62B85" w:rsidRPr="008939C0">
              <w:rPr>
                <w:b/>
                <w:bCs/>
                <w:sz w:val="18"/>
                <w:szCs w:val="18"/>
              </w:rPr>
              <w:t>7</w:t>
            </w:r>
            <w:r w:rsidRPr="008939C0">
              <w:rPr>
                <w:b/>
                <w:bCs/>
                <w:sz w:val="18"/>
                <w:szCs w:val="18"/>
              </w:rPr>
              <w:t>. Üreme Sistemi ve Embriyonik Gelişim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16" w:rsidRPr="00FC3A16" w:rsidRDefault="00FC3A16" w:rsidP="00FC3A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.1.</w:t>
            </w:r>
            <w:r w:rsidR="006771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7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 w:rsidRPr="00FC3A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İnsanda embriyonik gelişim sürecini </w:t>
            </w:r>
            <w:r w:rsidR="003F73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açıklar.</w:t>
            </w:r>
          </w:p>
          <w:p w:rsidR="00121A05" w:rsidRDefault="003F7384" w:rsidP="003F7384">
            <w:pPr>
              <w:spacing w:after="0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FC3A1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Hamilelikte bebeğin gelişimini olumsuz etkileyen faktörler (alkol, sigara, madde bağımlılığı, folik asit yetersizliği vd.) incelenir.</w:t>
            </w:r>
          </w:p>
          <w:p w:rsidR="003F7384" w:rsidRDefault="003F7384" w:rsidP="00FC3A16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FC3A1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Hamileliğin izlenmesin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in bebek ve annenin sağlığı açısından önemi belirtilir.</w:t>
            </w:r>
          </w:p>
          <w:p w:rsidR="00FC3A16" w:rsidRDefault="003F7384" w:rsidP="00FC3A16">
            <w:pPr>
              <w:shd w:val="clear" w:color="auto" w:fill="FFFFFF" w:themeFill="background1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</w:t>
            </w:r>
            <w:r w:rsidR="00FC3A16"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FC3A16" w:rsidRPr="009B3CE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İnsanda embriyonik gelişim süreci </w:t>
            </w:r>
            <w:r>
              <w:rPr>
                <w:rFonts w:cs="Calibri"/>
                <w:color w:val="000000"/>
                <w:sz w:val="18"/>
                <w:szCs w:val="16"/>
              </w:rPr>
              <w:t>G</w:t>
            </w:r>
            <w:r w:rsidRPr="003F1ABB">
              <w:rPr>
                <w:rFonts w:cs="Calibri"/>
                <w:color w:val="000000"/>
                <w:sz w:val="18"/>
                <w:szCs w:val="18"/>
              </w:rPr>
              <w:t>örsel öğeler, grafik düzenleyiciler, e-öğrenme nesnelerinden faydalanıl</w:t>
            </w:r>
            <w:r>
              <w:rPr>
                <w:rFonts w:cs="Calibri"/>
                <w:color w:val="000000"/>
                <w:sz w:val="18"/>
                <w:szCs w:val="18"/>
              </w:rPr>
              <w:t>arak açıklanır.</w:t>
            </w:r>
          </w:p>
          <w:p w:rsidR="00FC3A16" w:rsidRPr="00FC3A16" w:rsidRDefault="003F7384" w:rsidP="007F7F2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Çoklu doğumların nedenleri üzerinde durulur.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679F8" w:rsidRPr="0057757F" w:rsidTr="00216B2E">
        <w:trPr>
          <w:cantSplit/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79F8" w:rsidRPr="0057757F" w:rsidRDefault="008679F8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79F8" w:rsidRPr="0057757F" w:rsidRDefault="008679F8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658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8679F8" w:rsidRPr="008939C0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Pr="008939C0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8939C0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NO: 2 KOMÜNİTE VE POPULASYON EKOLOJİSİ (Ders Saati: 28)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F8" w:rsidRPr="0057757F" w:rsidRDefault="008679F8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A6EC9">
        <w:trPr>
          <w:trHeight w:val="128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B36F8C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0E6" w:rsidRPr="008939C0" w:rsidRDefault="008F60E6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121A05" w:rsidRPr="008939C0" w:rsidRDefault="0062642C" w:rsidP="008F60E6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eastAsia="Calibri" w:cstheme="minorHAnsi"/>
                <w:b/>
                <w:color w:val="000000"/>
                <w:sz w:val="18"/>
                <w:szCs w:val="18"/>
              </w:rPr>
              <w:t>11.2.Komünite ve Popülasyon Ekolojisi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42C" w:rsidRPr="0062642C" w:rsidRDefault="0062642C" w:rsidP="008679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.1.1. Komünitenin </w:t>
            </w:r>
            <w:r w:rsidR="0043284D"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yapısın</w:t>
            </w:r>
            <w:r w:rsid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 </w:t>
            </w:r>
            <w:r w:rsidR="0043284D"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</w:t>
            </w:r>
            <w:r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eden </w:t>
            </w:r>
            <w:r w:rsidR="0043284D" w:rsidRPr="006264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faktörleri </w:t>
            </w:r>
            <w:r w:rsid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</w:t>
            </w:r>
            <w:r w:rsidR="00AA62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121A05" w:rsidRDefault="0062642C" w:rsidP="001E321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62642C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Komünitelerin içerdiği biyolojik çeşitliliğin karasal ekosistemlerde enlem, sucul ekosistemlerde ise suyun derinliği ve suyun kirliliği ile ilişkili olduğu açıklanır.</w:t>
            </w:r>
          </w:p>
          <w:p w:rsidR="0040406D" w:rsidRPr="00B578D5" w:rsidRDefault="0040406D" w:rsidP="001E3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 Komünite içerisinde baskın ve kilit taşı türlerin önemi üzerinde durulur.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715" w:rsidRPr="003F5715" w:rsidRDefault="000B604F" w:rsidP="00936B5C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F5715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Etkinlik:</w:t>
            </w:r>
          </w:p>
          <w:p w:rsidR="00121A05" w:rsidRPr="0057757F" w:rsidRDefault="000B604F" w:rsidP="00936B5C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Çevre ki</w:t>
            </w:r>
            <w:r w:rsidR="003F5715">
              <w:rPr>
                <w:rFonts w:eastAsia="Calibri" w:cstheme="minorHAnsi"/>
                <w:color w:val="000000"/>
                <w:sz w:val="18"/>
                <w:szCs w:val="18"/>
              </w:rPr>
              <w:t>r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liliği ile ilgili e-öğrenme nesneleri ve sosyal farkındalık çalışmaları yapılması.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21A05" w:rsidRPr="0057757F" w:rsidRDefault="008679F8" w:rsidP="008679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Sözlü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Anlatım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100" w:afterAutospacing="1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ve gözlem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21A05" w:rsidRPr="0057757F" w:rsidRDefault="008679F8" w:rsidP="008679F8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8679F8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8679F8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21A05" w:rsidRPr="0057757F" w:rsidRDefault="008679F8" w:rsidP="008679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A6EC9">
        <w:trPr>
          <w:cantSplit/>
          <w:trHeight w:val="176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B36F8C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8939C0" w:rsidRDefault="0043284D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eastAsia="Calibri" w:cstheme="minorHAnsi"/>
                <w:b/>
                <w:color w:val="000000"/>
                <w:sz w:val="18"/>
                <w:szCs w:val="18"/>
              </w:rPr>
              <w:t>11.2.</w:t>
            </w:r>
            <w:r w:rsidR="00FB60E9" w:rsidRPr="008939C0">
              <w:rPr>
                <w:rFonts w:eastAsia="Calibri" w:cstheme="minorHAnsi"/>
                <w:b/>
                <w:color w:val="000000"/>
                <w:sz w:val="18"/>
                <w:szCs w:val="18"/>
              </w:rPr>
              <w:t>1.Komünite Ekolojisi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0F4" w:rsidRPr="00B710F4" w:rsidRDefault="00B710F4" w:rsidP="00B710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Komünitede türler arası</w:t>
            </w:r>
            <w:r w:rsidR="00AA62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tür </w:t>
            </w:r>
            <w:r w:rsid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içi</w:t>
            </w:r>
            <w:r w:rsidR="0043284D"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rekabeti</w:t>
            </w:r>
            <w:r w:rsidR="00AA62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simbiyotik 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ilişkileri örneklerle açıklar.</w:t>
            </w:r>
          </w:p>
          <w:p w:rsidR="00B710F4" w:rsidRPr="00B710F4" w:rsidRDefault="00B710F4" w:rsidP="00B710F4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Simbiyotik ilişkiler ve holozoik beslenme çeşitleri örnekler üzerinden incelenir.</w:t>
            </w:r>
          </w:p>
          <w:p w:rsidR="00B710F4" w:rsidRPr="00B710F4" w:rsidRDefault="00B710F4" w:rsidP="00B710F4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Parazitlik ve </w:t>
            </w:r>
            <w:r w:rsidR="0043284D"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Mutualizm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insan sağlığı ile ilişkilendirilir (bit, pire, kene, tenya, bağırsak florası </w:t>
            </w:r>
            <w:r w:rsidR="0043284D"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vb.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).</w:t>
            </w:r>
          </w:p>
          <w:p w:rsidR="00B578D5" w:rsidRDefault="00B710F4" w:rsidP="00B578D5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Bitkisel parazitlere ökse otu, canavar otu gibi örnekler verilir</w:t>
            </w:r>
            <w:r w:rsidR="00B578D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B578D5" w:rsidRPr="00B578D5" w:rsidRDefault="00B578D5" w:rsidP="00B578D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shd w:val="clear" w:color="auto" w:fill="D0CECE" w:themeFill="background2" w:themeFillShade="E6"/>
                <w:lang w:eastAsia="tr-TR"/>
              </w:rPr>
              <w:t>Komünitelerde av-avcı ilişkisi vurgulanır.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1DC3" w:rsidRPr="0057757F" w:rsidTr="008A6EC9">
        <w:trPr>
          <w:trHeight w:val="109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A24A19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8939C0" w:rsidRDefault="00FB60E9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eastAsia="Calibri" w:cstheme="minorHAnsi"/>
                <w:b/>
                <w:color w:val="000000"/>
                <w:sz w:val="18"/>
                <w:szCs w:val="18"/>
              </w:rPr>
              <w:t>11.2.1.Komünite Ekolojisi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0F4" w:rsidRPr="00B710F4" w:rsidRDefault="00B710F4" w:rsidP="00B710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 w:rsidR="0043284D"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Komünitelerdeki simbiyotik</w:t>
            </w:r>
            <w:r w:rsidR="00AA62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ilişkileri </w:t>
            </w:r>
            <w:r w:rsidRPr="00B710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örneklerle açıklar.</w:t>
            </w:r>
          </w:p>
          <w:p w:rsidR="00121A05" w:rsidRPr="0043284D" w:rsidRDefault="00B710F4" w:rsidP="0043284D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AA62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B710F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43284D" w:rsidRPr="0043284D">
              <w:rPr>
                <w:rFonts w:eastAsia="Calibri" w:cstheme="minorHAnsi"/>
                <w:color w:val="000000"/>
                <w:sz w:val="18"/>
                <w:szCs w:val="18"/>
              </w:rPr>
              <w:t>Parazitlik ve Mutualizm insan sağlığı ile ilişkilendirilir.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88362C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A05" w:rsidRPr="0057757F" w:rsidRDefault="00121A05" w:rsidP="00936B5C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A05" w:rsidRPr="0057757F" w:rsidRDefault="00121A05" w:rsidP="00936B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6A3C8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Default="007B09E7" w:rsidP="001B291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7B09E7" w:rsidRDefault="007B09E7" w:rsidP="001B291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6A3C8B" w:rsidRDefault="00537886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</w:t>
      </w:r>
      <w:r w:rsidR="00094005">
        <w:rPr>
          <w:rFonts w:cstheme="minorHAnsi"/>
          <w:b/>
          <w:sz w:val="20"/>
          <w:szCs w:val="20"/>
        </w:rPr>
        <w:t xml:space="preserve">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CC277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CC277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>
        <w:rPr>
          <w:rFonts w:cstheme="minorHAnsi"/>
          <w:b/>
          <w:sz w:val="20"/>
          <w:szCs w:val="20"/>
        </w:rPr>
        <w:t>.</w:t>
      </w:r>
    </w:p>
    <w:tbl>
      <w:tblPr>
        <w:tblW w:w="152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485"/>
        <w:gridCol w:w="598"/>
        <w:gridCol w:w="511"/>
        <w:gridCol w:w="1478"/>
        <w:gridCol w:w="4055"/>
        <w:gridCol w:w="1397"/>
        <w:gridCol w:w="1536"/>
        <w:gridCol w:w="1117"/>
        <w:gridCol w:w="1567"/>
        <w:gridCol w:w="1927"/>
      </w:tblGrid>
      <w:tr w:rsidR="006A3C8B" w:rsidRPr="0057757F" w:rsidTr="00FB60E9">
        <w:trPr>
          <w:trHeight w:val="127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B291E" w:rsidRPr="0057757F" w:rsidTr="00FB60E9">
        <w:trPr>
          <w:trHeight w:val="11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 w:rsidR="0009715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 Komünite ve Populasyon Ekolojisi</w:t>
            </w:r>
          </w:p>
          <w:p w:rsidR="001B291E" w:rsidRPr="0057757F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09715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28</w:t>
            </w: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4D75D9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MAYIS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56A8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D05A95" w:rsidRDefault="00FB60E9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05A95">
              <w:rPr>
                <w:rFonts w:eastAsia="Calibri" w:cstheme="minorHAnsi"/>
                <w:b/>
                <w:color w:val="000000"/>
                <w:sz w:val="18"/>
                <w:szCs w:val="18"/>
              </w:rPr>
              <w:t>11.2.1.Komünite Ekolojisi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84D" w:rsidRPr="0043284D" w:rsidRDefault="0043284D" w:rsidP="004328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4328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.1.4. Komünitelerdeki süksesyonu örneklerle açıklar.</w:t>
            </w:r>
          </w:p>
          <w:p w:rsidR="0043284D" w:rsidRDefault="0043284D" w:rsidP="0043284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Primer ve sekonder Süksesyon ayırımına girilmez.</w:t>
            </w:r>
          </w:p>
          <w:p w:rsidR="0043284D" w:rsidRPr="00B578D5" w:rsidRDefault="0043284D" w:rsidP="004328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shd w:val="clear" w:color="auto" w:fill="D0CECE" w:themeFill="background2" w:themeFillShade="E6"/>
                <w:lang w:eastAsia="tr-TR"/>
              </w:rPr>
              <w:t>b. Süksesyonun evrelerine girilmez.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397B8B" w:rsidRDefault="001B291E" w:rsidP="001B291E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…</w:t>
            </w:r>
            <w:r w:rsid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……………………..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5C22DB">
        <w:trPr>
          <w:trHeight w:val="1424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D05A95" w:rsidRDefault="0043284D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.2. Populasyon Ekolojisi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E9" w:rsidRPr="00FB60E9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.2.1. Popülasyon dinamiğine etki eden faktörleri analiz eder.</w:t>
            </w:r>
          </w:p>
          <w:p w:rsidR="00FB60E9" w:rsidRPr="00FB60E9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Popülasyonun taşıma kapasitesi örnekler üzerinden tartışılır.</w:t>
            </w:r>
          </w:p>
          <w:p w:rsidR="001B291E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İnsan nüfusu, insan yaş piramitleri besin-bitki hayat alanı grafiklerle irdelenir.</w:t>
            </w:r>
          </w:p>
          <w:p w:rsidR="002E1F06" w:rsidRPr="00FB60E9" w:rsidRDefault="002E1F06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5C22DB">
        <w:trPr>
          <w:trHeight w:val="1510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D05A95" w:rsidRDefault="0043284D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.2. Populasyon Ekolojisi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E9" w:rsidRPr="00FB60E9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.2.1. Popülasyon dinamiğine etki eden faktörleri analiz eder.</w:t>
            </w:r>
          </w:p>
          <w:p w:rsidR="00B578D5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Popülasyonun taşıma kapasitesi örnekler üzerinden tartışılır.</w:t>
            </w:r>
          </w:p>
          <w:p w:rsidR="00FB60E9" w:rsidRPr="00FB60E9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İnsan nüfusu, insan yaş piramitleri besin-bitki hayat alanı grafiklerle irdelenir.</w:t>
            </w:r>
          </w:p>
          <w:p w:rsidR="001B291E" w:rsidRPr="0057757F" w:rsidRDefault="00FB60E9" w:rsidP="00FB60E9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Popülasyon büyümesine ilişkin farklı büyüme eğrileri (S ve J) çizilir.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FB60E9">
        <w:trPr>
          <w:trHeight w:val="1323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D05A95" w:rsidRDefault="0043284D" w:rsidP="00D41565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.2. Populasyon Ekolojisi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E9" w:rsidRPr="00FB60E9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.2.1. Popülasyon dinamiğine etki eden faktörleri analiz eder. </w:t>
            </w:r>
          </w:p>
          <w:p w:rsidR="001B291E" w:rsidRPr="00D3042C" w:rsidRDefault="00FB60E9" w:rsidP="00FB60E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Hardy-Weinberg prensibi örneklendirilerek açıklanır. 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B291E" w:rsidRPr="0057757F" w:rsidTr="005C22DB">
        <w:trPr>
          <w:trHeight w:val="1442"/>
        </w:trPr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D05A95" w:rsidRDefault="0043284D" w:rsidP="005939F3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C15855"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.2. Populasyon Ekolojisi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03F" w:rsidRDefault="006A203F" w:rsidP="00D3042C">
            <w:pPr>
              <w:spacing w:after="20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  <w:p w:rsidR="001B291E" w:rsidRPr="00D3042C" w:rsidRDefault="00D3042C" w:rsidP="00D3042C">
            <w:pPr>
              <w:spacing w:after="20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Dünya ve ülkemiz nüfusunun hızla artması grafikler üzerinden analiz edilir ve olası sonuçları tartışılır.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94005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</w:t>
      </w:r>
    </w:p>
    <w:p w:rsidR="0029627B" w:rsidRDefault="0029627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9627B" w:rsidRDefault="0029627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9627B" w:rsidRDefault="0029627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9627B" w:rsidRDefault="0029627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9627B" w:rsidRDefault="0029627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A34023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   </w:t>
      </w:r>
      <w:r w:rsidR="009B7AB3">
        <w:rPr>
          <w:rFonts w:cstheme="minorHAnsi"/>
          <w:b/>
          <w:sz w:val="20"/>
          <w:szCs w:val="20"/>
        </w:rPr>
        <w:t xml:space="preserve">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E238C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E238C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BE26B8">
        <w:rPr>
          <w:rFonts w:ascii="Arial Black" w:hAnsi="Arial Black" w:cstheme="minorHAnsi"/>
          <w:b/>
          <w:sz w:val="20"/>
          <w:szCs w:val="20"/>
        </w:rPr>
        <w:t>11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4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421"/>
        <w:gridCol w:w="422"/>
        <w:gridCol w:w="564"/>
        <w:gridCol w:w="1485"/>
        <w:gridCol w:w="4094"/>
        <w:gridCol w:w="1335"/>
        <w:gridCol w:w="1411"/>
        <w:gridCol w:w="1343"/>
        <w:gridCol w:w="7"/>
        <w:gridCol w:w="2175"/>
        <w:gridCol w:w="1347"/>
      </w:tblGrid>
      <w:tr w:rsidR="006A3C8B" w:rsidRPr="0057757F" w:rsidTr="007D000A">
        <w:trPr>
          <w:trHeight w:val="144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</w:t>
            </w:r>
            <w:r w:rsid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R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D113E6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7D000A" w:rsidRPr="0057757F" w:rsidTr="007D000A">
        <w:trPr>
          <w:trHeight w:val="377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D000A" w:rsidRDefault="007D000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 Komünite Ekolojisi</w:t>
            </w:r>
          </w:p>
          <w:p w:rsidR="007D000A" w:rsidRPr="0057757F" w:rsidRDefault="007D000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28</w:t>
            </w: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D000A" w:rsidRPr="004D75D9" w:rsidRDefault="007D000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HAZİRAN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00A" w:rsidRPr="0057757F" w:rsidRDefault="007D000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00A" w:rsidRPr="0057757F" w:rsidRDefault="007D000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  <w:r w:rsidRPr="00D05A9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11.2.2. Populasyon Ekolojisi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FB60E9" w:rsidRDefault="007D000A" w:rsidP="007D00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.2.1. Popülasyon dinamiğine etki eden faktörleri analiz eder. </w:t>
            </w:r>
          </w:p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57757F" w:rsidRDefault="007D000A" w:rsidP="007D000A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7D000A" w:rsidRPr="0057757F" w:rsidRDefault="007D000A" w:rsidP="007D000A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7D000A" w:rsidRPr="00A34023" w:rsidRDefault="007D000A" w:rsidP="007D000A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00A" w:rsidRPr="00A34023" w:rsidRDefault="007D000A" w:rsidP="00477E21">
            <w:pPr>
              <w:spacing w:after="0" w:line="240" w:lineRule="auto"/>
              <w:rPr>
                <w:rFonts w:ascii="Segoe UI" w:eastAsia="Times New Roman" w:hAnsi="Segoe UI" w:cs="Segoe UI"/>
                <w:bCs/>
                <w:lang w:eastAsia="tr-TR"/>
              </w:rPr>
            </w:pPr>
          </w:p>
        </w:tc>
      </w:tr>
      <w:tr w:rsidR="00477E21" w:rsidRPr="0057757F" w:rsidTr="007D000A">
        <w:trPr>
          <w:trHeight w:val="1436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E97AA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4D75D9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B36F8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71B" w:rsidRDefault="0043284D" w:rsidP="00E6441B">
            <w:pPr>
              <w:spacing w:after="200" w:line="276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939C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11.2.2.</w:t>
            </w:r>
          </w:p>
          <w:p w:rsidR="00477E21" w:rsidRPr="008939C0" w:rsidRDefault="0043284D" w:rsidP="00E6441B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939C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Populasyon Ekolojisi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8D5" w:rsidRPr="00FB60E9" w:rsidRDefault="00B578D5" w:rsidP="00B578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B60E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.2.1. Popülasyon dinamiğine etki eden faktörleri analiz eder. </w:t>
            </w:r>
          </w:p>
          <w:p w:rsidR="00477E21" w:rsidRPr="0057757F" w:rsidRDefault="00B578D5" w:rsidP="00FB60E9">
            <w:pPr>
              <w:spacing w:after="200" w:line="276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B578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d.</w:t>
            </w:r>
            <w:r w:rsidRPr="00FB60E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Dünya ve ülkemiz nüfusunun hızla artması grafikler üzerinden analiz edilir ve olası sonuçları tartışılır.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Deney ve gözlem </w:t>
            </w:r>
          </w:p>
          <w:p w:rsidR="00477E21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kaynak kitap ve dergiler,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E6441B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E6441B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477E21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A3C8B" w:rsidRPr="00BD195E" w:rsidRDefault="00BD195E" w:rsidP="00BD195E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>NOT 1</w:t>
      </w:r>
      <w:r w:rsidRPr="00BD195E">
        <w:rPr>
          <w:rFonts w:eastAsia="Calibri" w:cstheme="minorHAnsi"/>
          <w:i/>
          <w:sz w:val="18"/>
          <w:szCs w:val="18"/>
        </w:rPr>
        <w:t xml:space="preserve">) </w:t>
      </w:r>
      <w:r w:rsidR="00352FC9" w:rsidRPr="00BD195E">
        <w:rPr>
          <w:rFonts w:eastAsia="Calibri" w:cstheme="minorHAnsi"/>
          <w:i/>
          <w:sz w:val="18"/>
          <w:szCs w:val="18"/>
        </w:rPr>
        <w:t xml:space="preserve">Bu yıllık plan, </w:t>
      </w:r>
      <w:proofErr w:type="gramStart"/>
      <w:r w:rsidR="00352FC9" w:rsidRPr="00BD195E">
        <w:rPr>
          <w:rFonts w:eastAsia="Calibri" w:cstheme="minorHAnsi"/>
          <w:i/>
          <w:sz w:val="18"/>
          <w:szCs w:val="18"/>
        </w:rPr>
        <w:t>Milli</w:t>
      </w:r>
      <w:proofErr w:type="gramEnd"/>
      <w:r w:rsidR="00352FC9" w:rsidRPr="00BD195E">
        <w:rPr>
          <w:rFonts w:eastAsia="Calibri" w:cstheme="minorHAnsi"/>
          <w:i/>
          <w:sz w:val="18"/>
          <w:szCs w:val="18"/>
        </w:rPr>
        <w:t xml:space="preserve"> </w:t>
      </w:r>
      <w:r w:rsidR="006A3C8B" w:rsidRPr="00BD195E">
        <w:rPr>
          <w:rFonts w:eastAsia="Calibri" w:cstheme="minorHAnsi"/>
          <w:i/>
          <w:sz w:val="18"/>
          <w:szCs w:val="18"/>
        </w:rPr>
        <w:t xml:space="preserve">Eğitim Bakanlığı Talim Terbiye Kurulu Başkanlığınca </w:t>
      </w:r>
      <w:r w:rsidR="00360BD2">
        <w:rPr>
          <w:rFonts w:eastAsia="Calibri" w:cstheme="minorHAnsi"/>
          <w:b/>
          <w:i/>
          <w:sz w:val="18"/>
          <w:szCs w:val="18"/>
        </w:rPr>
        <w:t>19</w:t>
      </w:r>
      <w:r w:rsidR="002B6A1D" w:rsidRPr="00BD195E">
        <w:rPr>
          <w:rFonts w:eastAsia="Calibri" w:cstheme="minorHAnsi"/>
          <w:b/>
          <w:i/>
          <w:sz w:val="18"/>
          <w:szCs w:val="18"/>
        </w:rPr>
        <w:t>/0</w:t>
      </w:r>
      <w:r w:rsidR="00360BD2">
        <w:rPr>
          <w:rFonts w:eastAsia="Calibri" w:cstheme="minorHAnsi"/>
          <w:b/>
          <w:i/>
          <w:sz w:val="18"/>
          <w:szCs w:val="18"/>
        </w:rPr>
        <w:t>1</w:t>
      </w:r>
      <w:r w:rsidR="002B6A1D" w:rsidRPr="00BD195E">
        <w:rPr>
          <w:rFonts w:eastAsia="Calibri" w:cstheme="minorHAnsi"/>
          <w:b/>
          <w:i/>
          <w:sz w:val="18"/>
          <w:szCs w:val="18"/>
        </w:rPr>
        <w:t>/201</w:t>
      </w:r>
      <w:r w:rsidR="00360BD2">
        <w:rPr>
          <w:rFonts w:eastAsia="Calibri" w:cstheme="minorHAnsi"/>
          <w:b/>
          <w:i/>
          <w:sz w:val="18"/>
          <w:szCs w:val="18"/>
        </w:rPr>
        <w:t xml:space="preserve">8 </w:t>
      </w:r>
      <w:r w:rsidR="002B6A1D" w:rsidRPr="00BD195E">
        <w:rPr>
          <w:rFonts w:eastAsia="Calibri" w:cstheme="minorHAnsi"/>
          <w:b/>
          <w:i/>
          <w:sz w:val="18"/>
          <w:szCs w:val="18"/>
        </w:rPr>
        <w:t xml:space="preserve">tarih </w:t>
      </w:r>
      <w:r w:rsidR="00360BD2">
        <w:rPr>
          <w:rFonts w:eastAsia="Calibri" w:cstheme="minorHAnsi"/>
          <w:b/>
          <w:i/>
          <w:sz w:val="18"/>
          <w:szCs w:val="18"/>
        </w:rPr>
        <w:t>35</w:t>
      </w:r>
      <w:r w:rsidR="002B6A1D" w:rsidRPr="00BD195E">
        <w:rPr>
          <w:rFonts w:eastAsia="Calibri" w:cstheme="minorHAnsi"/>
          <w:b/>
          <w:i/>
          <w:sz w:val="18"/>
          <w:szCs w:val="18"/>
        </w:rPr>
        <w:t xml:space="preserve"> </w:t>
      </w:r>
      <w:r w:rsidR="006A3C8B" w:rsidRPr="00BD195E">
        <w:rPr>
          <w:rFonts w:eastAsia="Calibri" w:cstheme="minorHAnsi"/>
          <w:b/>
          <w:i/>
          <w:sz w:val="18"/>
          <w:szCs w:val="18"/>
        </w:rPr>
        <w:t xml:space="preserve">sayıyla </w:t>
      </w:r>
      <w:r w:rsidR="006A3C8B" w:rsidRPr="00BD195E">
        <w:rPr>
          <w:rFonts w:eastAsia="Calibri" w:cstheme="minorHAnsi"/>
          <w:i/>
          <w:sz w:val="18"/>
          <w:szCs w:val="18"/>
        </w:rPr>
        <w:t xml:space="preserve">yayınlanan </w:t>
      </w:r>
      <w:r w:rsidR="006A3C8B" w:rsidRPr="00BD195E">
        <w:rPr>
          <w:rFonts w:eastAsia="Calibri" w:cstheme="minorHAnsi"/>
          <w:b/>
          <w:i/>
          <w:sz w:val="18"/>
          <w:szCs w:val="18"/>
        </w:rPr>
        <w:t xml:space="preserve">Orta Öğretim Biyoloji Dersi Öğretim Programlarında </w:t>
      </w:r>
      <w:r w:rsidR="006A3C8B" w:rsidRPr="00BD195E">
        <w:rPr>
          <w:rFonts w:eastAsia="Calibri" w:cstheme="minorHAnsi"/>
          <w:i/>
          <w:sz w:val="18"/>
          <w:szCs w:val="18"/>
        </w:rPr>
        <w:t>değişiklik yapılmasını öngören yaz</w:t>
      </w:r>
      <w:r w:rsidR="002B6A1D" w:rsidRPr="00BD195E">
        <w:rPr>
          <w:rFonts w:eastAsia="Calibri" w:cstheme="minorHAnsi"/>
          <w:i/>
          <w:sz w:val="18"/>
          <w:szCs w:val="18"/>
        </w:rPr>
        <w:t>ıs</w:t>
      </w:r>
      <w:r w:rsidR="006A3C8B" w:rsidRPr="00BD195E">
        <w:rPr>
          <w:rFonts w:eastAsia="Calibri" w:cstheme="minorHAnsi"/>
          <w:i/>
          <w:sz w:val="18"/>
          <w:szCs w:val="18"/>
        </w:rPr>
        <w:t xml:space="preserve">ı, </w:t>
      </w:r>
      <w:r w:rsidR="006A3C8B" w:rsidRPr="00A34023">
        <w:rPr>
          <w:rFonts w:eastAsia="Calibri" w:cstheme="minorHAnsi"/>
          <w:b/>
          <w:i/>
          <w:sz w:val="18"/>
          <w:szCs w:val="18"/>
        </w:rPr>
        <w:t>2104 (Atatürkçülük konularının programlara yansıtılması),</w:t>
      </w:r>
      <w:r w:rsidR="002B6A1D" w:rsidRPr="00BD195E">
        <w:rPr>
          <w:rFonts w:eastAsia="Calibri" w:cstheme="minorHAnsi"/>
          <w:i/>
          <w:sz w:val="18"/>
          <w:szCs w:val="18"/>
        </w:rPr>
        <w:t xml:space="preserve"> </w:t>
      </w:r>
      <w:r w:rsidR="006A3C8B" w:rsidRPr="00BD195E">
        <w:rPr>
          <w:rFonts w:eastAsia="Calibri" w:cstheme="minorHAnsi"/>
          <w:i/>
          <w:sz w:val="18"/>
          <w:szCs w:val="18"/>
        </w:rPr>
        <w:t xml:space="preserve">ve </w:t>
      </w:r>
      <w:r w:rsidR="006A3C8B" w:rsidRPr="00A34023">
        <w:rPr>
          <w:rFonts w:eastAsia="Calibri" w:cstheme="minorHAnsi"/>
          <w:b/>
          <w:i/>
          <w:sz w:val="18"/>
          <w:szCs w:val="18"/>
        </w:rPr>
        <w:t>2551 (Eğitim öğretim faaliy</w:t>
      </w:r>
      <w:r w:rsidR="0024462E" w:rsidRPr="00A34023">
        <w:rPr>
          <w:rFonts w:eastAsia="Calibri" w:cstheme="minorHAnsi"/>
          <w:b/>
          <w:i/>
          <w:sz w:val="18"/>
          <w:szCs w:val="18"/>
        </w:rPr>
        <w:t>etlerinin planlı yürütülmesi),</w:t>
      </w:r>
      <w:r w:rsidR="0024462E" w:rsidRPr="00BD195E">
        <w:rPr>
          <w:rFonts w:eastAsia="Calibri" w:cstheme="minorHAnsi"/>
          <w:i/>
          <w:sz w:val="18"/>
          <w:szCs w:val="18"/>
        </w:rPr>
        <w:t xml:space="preserve"> </w:t>
      </w:r>
      <w:r w:rsidR="006A3C8B" w:rsidRPr="00BD195E">
        <w:rPr>
          <w:rFonts w:eastAsia="Calibri" w:cstheme="minorHAnsi"/>
          <w:i/>
          <w:sz w:val="18"/>
          <w:szCs w:val="18"/>
        </w:rPr>
        <w:t>sayılı Tebliğler Dergilerine uygun olarak hazırlanmıştır.</w:t>
      </w:r>
    </w:p>
    <w:p w:rsidR="00BD195E" w:rsidRPr="005B5292" w:rsidRDefault="00BD195E" w:rsidP="00BD195E">
      <w:pPr>
        <w:spacing w:after="0" w:line="276" w:lineRule="auto"/>
        <w:ind w:left="142" w:hanging="142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 2. </w:t>
      </w:r>
      <w:r w:rsidRPr="005B5292">
        <w:rPr>
          <w:rFonts w:eastAsia="Calibri" w:cstheme="minorHAnsi"/>
          <w:i/>
          <w:sz w:val="18"/>
          <w:szCs w:val="18"/>
        </w:rPr>
        <w:t xml:space="preserve">Bu yıllık plan talim Terbiye kurulunun </w:t>
      </w:r>
      <w:r w:rsidRPr="005B5292">
        <w:rPr>
          <w:rFonts w:eastAsia="Calibri" w:cstheme="minorHAnsi"/>
          <w:b/>
          <w:i/>
          <w:sz w:val="18"/>
          <w:szCs w:val="18"/>
        </w:rPr>
        <w:t xml:space="preserve">19/02/2018 tarih 56 sayılı kararı </w:t>
      </w:r>
      <w:r w:rsidRPr="005B5292">
        <w:rPr>
          <w:rFonts w:eastAsia="Calibri" w:cstheme="minorHAnsi"/>
          <w:i/>
          <w:sz w:val="18"/>
          <w:szCs w:val="18"/>
        </w:rPr>
        <w:t xml:space="preserve">ile açıklanan </w:t>
      </w:r>
      <w:r w:rsidRPr="005B5292">
        <w:rPr>
          <w:rFonts w:eastAsia="Calibri" w:cstheme="minorHAnsi"/>
          <w:b/>
          <w:i/>
          <w:sz w:val="18"/>
          <w:szCs w:val="18"/>
        </w:rPr>
        <w:t>fen Liseleri Haftalık Ders Çizelgesi</w:t>
      </w:r>
      <w:r w:rsidRPr="005B5292">
        <w:rPr>
          <w:rFonts w:eastAsia="Calibri" w:cstheme="minorHAnsi"/>
          <w:i/>
          <w:sz w:val="18"/>
          <w:szCs w:val="18"/>
        </w:rPr>
        <w:t xml:space="preserve"> dikkate alınarak hazırlanmıştır.</w:t>
      </w:r>
    </w:p>
    <w:p w:rsidR="00BD195E" w:rsidRPr="005B5292" w:rsidRDefault="00BD195E" w:rsidP="00BD195E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 3. </w:t>
      </w:r>
      <w:r w:rsidR="00A34023">
        <w:rPr>
          <w:rFonts w:eastAsia="Calibri" w:cstheme="minorHAnsi"/>
          <w:i/>
          <w:sz w:val="18"/>
          <w:szCs w:val="18"/>
        </w:rPr>
        <w:t>O</w:t>
      </w:r>
      <w:r w:rsidRPr="005B5292">
        <w:rPr>
          <w:rFonts w:eastAsia="Calibri" w:cstheme="minorHAnsi"/>
          <w:i/>
          <w:sz w:val="18"/>
          <w:szCs w:val="18"/>
        </w:rPr>
        <w:t xml:space="preserve">rtak sınav tarihleri </w:t>
      </w:r>
      <w:r w:rsidRPr="003B23C0">
        <w:rPr>
          <w:rFonts w:eastAsia="Calibri" w:cstheme="minorHAnsi"/>
          <w:b/>
          <w:i/>
          <w:sz w:val="18"/>
          <w:szCs w:val="18"/>
        </w:rPr>
        <w:t>Okul Sınav Komisyonca</w:t>
      </w:r>
      <w:r w:rsidRPr="005B5292">
        <w:rPr>
          <w:rFonts w:eastAsia="Calibri" w:cstheme="minorHAnsi"/>
          <w:i/>
          <w:sz w:val="18"/>
          <w:szCs w:val="18"/>
        </w:rPr>
        <w:t xml:space="preserve"> belirlen</w:t>
      </w:r>
      <w:r w:rsidR="00E01F32">
        <w:rPr>
          <w:rFonts w:eastAsia="Calibri" w:cstheme="minorHAnsi"/>
          <w:i/>
          <w:sz w:val="18"/>
          <w:szCs w:val="18"/>
        </w:rPr>
        <w:t xml:space="preserve">diğinde </w:t>
      </w:r>
      <w:r w:rsidRPr="005B5292">
        <w:rPr>
          <w:rFonts w:eastAsia="Calibri" w:cstheme="minorHAnsi"/>
          <w:i/>
          <w:sz w:val="18"/>
          <w:szCs w:val="18"/>
        </w:rPr>
        <w:t>yıllık plana yazılacaktır.</w:t>
      </w:r>
    </w:p>
    <w:p w:rsidR="00BD195E" w:rsidRPr="0024462E" w:rsidRDefault="00700BA9" w:rsidP="00BD195E">
      <w:pPr>
        <w:spacing w:after="200" w:line="276" w:lineRule="auto"/>
        <w:ind w:left="284" w:hanging="284"/>
        <w:rPr>
          <w:rFonts w:eastAsia="Calibri" w:cstheme="minorHAnsi"/>
          <w:b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 </w:t>
      </w:r>
      <w:r w:rsidRPr="00700BA9">
        <w:rPr>
          <w:rFonts w:eastAsia="Calibri" w:cstheme="minorHAnsi"/>
          <w:b/>
          <w:i/>
          <w:sz w:val="18"/>
          <w:szCs w:val="18"/>
        </w:rPr>
        <w:t>4</w:t>
      </w:r>
      <w:r>
        <w:rPr>
          <w:rFonts w:eastAsia="Calibri" w:cstheme="minorHAnsi"/>
          <w:i/>
          <w:sz w:val="18"/>
          <w:szCs w:val="18"/>
        </w:rPr>
        <w:t>. İşgünü 3 ve daha az olan haftalar için ders saati iki saat olarak belirlenmiştir. Öğretmenin haftalık ders programına göre yıllık plandaki gerekli ayarlama öğretmen tarafından yapılacaktır.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85"/>
        <w:gridCol w:w="5085"/>
        <w:gridCol w:w="5086"/>
      </w:tblGrid>
      <w:tr w:rsidR="001B311D" w:rsidRPr="0057757F" w:rsidTr="00E01F32">
        <w:trPr>
          <w:trHeight w:val="673"/>
          <w:jc w:val="center"/>
        </w:trPr>
        <w:tc>
          <w:tcPr>
            <w:tcW w:w="15256" w:type="dxa"/>
            <w:gridSpan w:val="3"/>
            <w:shd w:val="clear" w:color="auto" w:fill="auto"/>
            <w:vAlign w:val="center"/>
          </w:tcPr>
          <w:p w:rsidR="001B311D" w:rsidRPr="00561AD6" w:rsidRDefault="00E01F32" w:rsidP="00E01F32">
            <w:pPr>
              <w:spacing w:after="480" w:line="240" w:lineRule="auto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EF1BA4"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</w:t>
            </w:r>
            <w:r w:rsidR="009F7D12" w:rsidRPr="00561AD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</w:t>
            </w:r>
            <w:r w:rsidR="001B311D" w:rsidRPr="00561AD6">
              <w:rPr>
                <w:rFonts w:eastAsia="Calibri" w:cstheme="minorHAnsi"/>
                <w:b/>
                <w:i/>
                <w:sz w:val="18"/>
                <w:szCs w:val="18"/>
              </w:rPr>
              <w:t>Zümre öğretmenleri</w:t>
            </w:r>
          </w:p>
        </w:tc>
      </w:tr>
      <w:tr w:rsidR="001B311D" w:rsidRPr="0057757F" w:rsidTr="00E01F32">
        <w:trPr>
          <w:trHeight w:val="449"/>
          <w:jc w:val="center"/>
        </w:trPr>
        <w:tc>
          <w:tcPr>
            <w:tcW w:w="5085" w:type="dxa"/>
            <w:shd w:val="clear" w:color="auto" w:fill="auto"/>
            <w:vAlign w:val="center"/>
          </w:tcPr>
          <w:p w:rsidR="001B311D" w:rsidRPr="0057757F" w:rsidRDefault="009F7D12" w:rsidP="009F7D12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Miraç AĞAN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1B311D" w:rsidRPr="0057757F" w:rsidRDefault="009F7D12" w:rsidP="00EF1BA4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Engin SAY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1B311D" w:rsidRPr="0057757F" w:rsidRDefault="00410F67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Abdurrahman GÜNTAY</w:t>
            </w:r>
          </w:p>
        </w:tc>
      </w:tr>
      <w:tr w:rsidR="001B311D" w:rsidRPr="0057757F" w:rsidTr="00E01F32">
        <w:trPr>
          <w:trHeight w:val="280"/>
          <w:jc w:val="center"/>
        </w:trPr>
        <w:tc>
          <w:tcPr>
            <w:tcW w:w="5085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</w:t>
            </w:r>
            <w:r w:rsidR="00E51012">
              <w:rPr>
                <w:rFonts w:eastAsia="Calibri" w:cstheme="minorHAnsi"/>
                <w:i/>
                <w:sz w:val="18"/>
                <w:szCs w:val="18"/>
              </w:rPr>
              <w:t xml:space="preserve"> Zümre</w:t>
            </w:r>
            <w:r w:rsidRPr="001B311D">
              <w:rPr>
                <w:rFonts w:eastAsia="Calibri" w:cstheme="minorHAnsi"/>
                <w:i/>
                <w:sz w:val="18"/>
                <w:szCs w:val="18"/>
              </w:rPr>
              <w:t xml:space="preserve"> </w:t>
            </w:r>
            <w:r w:rsidR="00E51012">
              <w:rPr>
                <w:rFonts w:eastAsia="Calibri" w:cstheme="minorHAnsi"/>
                <w:i/>
                <w:sz w:val="18"/>
                <w:szCs w:val="18"/>
              </w:rPr>
              <w:t>Başkanı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1B311D" w:rsidRPr="0057757F" w:rsidRDefault="001B311D" w:rsidP="00EF1BA4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7757F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</w:tr>
      <w:tr w:rsidR="001B311D" w:rsidRPr="0057757F" w:rsidTr="00E01F32">
        <w:trPr>
          <w:trHeight w:val="71"/>
          <w:jc w:val="center"/>
        </w:trPr>
        <w:tc>
          <w:tcPr>
            <w:tcW w:w="5085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410F67" w:rsidRPr="0057757F" w:rsidRDefault="00410F67" w:rsidP="00094005">
            <w:pPr>
              <w:spacing w:after="20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086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1B311D" w:rsidRPr="0057757F" w:rsidTr="00E01F32">
        <w:trPr>
          <w:trHeight w:val="2049"/>
          <w:jc w:val="center"/>
        </w:trPr>
        <w:tc>
          <w:tcPr>
            <w:tcW w:w="5085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094005" w:rsidRDefault="00094005" w:rsidP="00E01F32">
            <w:pPr>
              <w:spacing w:after="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  <w:p w:rsidR="001B311D" w:rsidRPr="001B311D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U Y G U N D U R</w:t>
            </w:r>
          </w:p>
          <w:p w:rsidR="00410F67" w:rsidRDefault="00F75685" w:rsidP="00410F67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proofErr w:type="gramStart"/>
            <w:r>
              <w:rPr>
                <w:rFonts w:eastAsia="Calibri" w:cstheme="minorHAnsi"/>
                <w:i/>
                <w:sz w:val="18"/>
                <w:szCs w:val="18"/>
              </w:rPr>
              <w:t>…….</w:t>
            </w:r>
            <w:proofErr w:type="gramEnd"/>
            <w:r>
              <w:rPr>
                <w:rFonts w:eastAsia="Calibri" w:cstheme="minorHAnsi"/>
                <w:i/>
                <w:sz w:val="18"/>
                <w:szCs w:val="18"/>
              </w:rPr>
              <w:t>.</w:t>
            </w:r>
            <w:r w:rsidR="001B311D">
              <w:rPr>
                <w:rFonts w:eastAsia="Calibri" w:cstheme="minorHAnsi"/>
                <w:i/>
                <w:sz w:val="18"/>
                <w:szCs w:val="18"/>
              </w:rPr>
              <w:t>/ 09 / 201</w:t>
            </w:r>
            <w:r w:rsidR="00415030">
              <w:rPr>
                <w:rFonts w:eastAsia="Calibri" w:cstheme="minorHAnsi"/>
                <w:i/>
                <w:sz w:val="18"/>
                <w:szCs w:val="18"/>
              </w:rPr>
              <w:t>8</w:t>
            </w:r>
          </w:p>
          <w:p w:rsidR="001B311D" w:rsidRPr="001B311D" w:rsidRDefault="00410F67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Kadir ALBAYRAK</w:t>
            </w:r>
          </w:p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Okul Müdürü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C4422A" w:rsidRPr="0057757F" w:rsidTr="00E01F32">
        <w:trPr>
          <w:trHeight w:val="453"/>
          <w:jc w:val="center"/>
        </w:trPr>
        <w:tc>
          <w:tcPr>
            <w:tcW w:w="15256" w:type="dxa"/>
            <w:gridSpan w:val="3"/>
            <w:shd w:val="clear" w:color="auto" w:fill="auto"/>
            <w:vAlign w:val="center"/>
          </w:tcPr>
          <w:p w:rsidR="00C4422A" w:rsidRPr="0057757F" w:rsidRDefault="00C4422A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</w:tbl>
    <w:p w:rsidR="006A3C8B" w:rsidRPr="0057757F" w:rsidRDefault="006A3C8B" w:rsidP="006A3C8B">
      <w:pPr>
        <w:jc w:val="center"/>
        <w:rPr>
          <w:rFonts w:cstheme="minorHAnsi"/>
          <w:sz w:val="18"/>
          <w:szCs w:val="18"/>
        </w:rPr>
      </w:pPr>
    </w:p>
    <w:p w:rsidR="00E94B47" w:rsidRDefault="00E94B47" w:rsidP="00EF1BA4">
      <w:pPr>
        <w:spacing w:after="0" w:line="240" w:lineRule="auto"/>
        <w:rPr>
          <w:rFonts w:cstheme="minorHAnsi"/>
          <w:b/>
          <w:sz w:val="20"/>
          <w:szCs w:val="20"/>
        </w:rPr>
      </w:pPr>
    </w:p>
    <w:sectPr w:rsidR="00E94B47" w:rsidSect="00347B02">
      <w:pgSz w:w="16838" w:h="11906" w:orient="landscape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115F7"/>
    <w:multiLevelType w:val="multilevel"/>
    <w:tmpl w:val="8E06F910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B87E72"/>
    <w:multiLevelType w:val="multilevel"/>
    <w:tmpl w:val="445ABAB4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8727EB9"/>
    <w:multiLevelType w:val="multilevel"/>
    <w:tmpl w:val="AD0E6798"/>
    <w:lvl w:ilvl="0">
      <w:start w:val="9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2">
      <w:start w:val="1"/>
      <w:numFmt w:val="decimal"/>
      <w:lvlText w:val="%1.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3">
      <w:start w:val="1"/>
      <w:numFmt w:val="decimal"/>
      <w:lvlText w:val="%1.%2.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58"/>
    <w:rsid w:val="000278B1"/>
    <w:rsid w:val="00033023"/>
    <w:rsid w:val="0004056E"/>
    <w:rsid w:val="00043854"/>
    <w:rsid w:val="00057307"/>
    <w:rsid w:val="00082EDF"/>
    <w:rsid w:val="000863FF"/>
    <w:rsid w:val="00094005"/>
    <w:rsid w:val="00097150"/>
    <w:rsid w:val="000A3953"/>
    <w:rsid w:val="000B5440"/>
    <w:rsid w:val="000B604F"/>
    <w:rsid w:val="000C6B3D"/>
    <w:rsid w:val="000E0AD7"/>
    <w:rsid w:val="000E4854"/>
    <w:rsid w:val="000E656F"/>
    <w:rsid w:val="000E7352"/>
    <w:rsid w:val="000F363D"/>
    <w:rsid w:val="00101C0A"/>
    <w:rsid w:val="00101F48"/>
    <w:rsid w:val="0011125F"/>
    <w:rsid w:val="0011234F"/>
    <w:rsid w:val="00116388"/>
    <w:rsid w:val="00121A05"/>
    <w:rsid w:val="00122709"/>
    <w:rsid w:val="0012302C"/>
    <w:rsid w:val="00140A99"/>
    <w:rsid w:val="00157081"/>
    <w:rsid w:val="0016478E"/>
    <w:rsid w:val="00167A90"/>
    <w:rsid w:val="00167AFB"/>
    <w:rsid w:val="00174DBB"/>
    <w:rsid w:val="001832DD"/>
    <w:rsid w:val="00183FF1"/>
    <w:rsid w:val="001A6025"/>
    <w:rsid w:val="001B1D76"/>
    <w:rsid w:val="001B1DC3"/>
    <w:rsid w:val="001B291E"/>
    <w:rsid w:val="001B311D"/>
    <w:rsid w:val="001B43E6"/>
    <w:rsid w:val="001B4798"/>
    <w:rsid w:val="001B56A8"/>
    <w:rsid w:val="001D183A"/>
    <w:rsid w:val="001E321C"/>
    <w:rsid w:val="001E4BA8"/>
    <w:rsid w:val="001E55D3"/>
    <w:rsid w:val="00216B2E"/>
    <w:rsid w:val="00217458"/>
    <w:rsid w:val="002271C1"/>
    <w:rsid w:val="00231C0B"/>
    <w:rsid w:val="002343D0"/>
    <w:rsid w:val="0024462E"/>
    <w:rsid w:val="00266B6C"/>
    <w:rsid w:val="00266CD6"/>
    <w:rsid w:val="0027224A"/>
    <w:rsid w:val="00273C4D"/>
    <w:rsid w:val="00274F9F"/>
    <w:rsid w:val="0029627B"/>
    <w:rsid w:val="002B4D29"/>
    <w:rsid w:val="002B6A1D"/>
    <w:rsid w:val="002D73C5"/>
    <w:rsid w:val="002E1F06"/>
    <w:rsid w:val="00306664"/>
    <w:rsid w:val="00320189"/>
    <w:rsid w:val="00347B02"/>
    <w:rsid w:val="00352FC9"/>
    <w:rsid w:val="00360BD2"/>
    <w:rsid w:val="003621FF"/>
    <w:rsid w:val="003754FF"/>
    <w:rsid w:val="00377B8C"/>
    <w:rsid w:val="003805C1"/>
    <w:rsid w:val="00395226"/>
    <w:rsid w:val="00397B8B"/>
    <w:rsid w:val="00397F11"/>
    <w:rsid w:val="003B4129"/>
    <w:rsid w:val="003C474F"/>
    <w:rsid w:val="003F1ABB"/>
    <w:rsid w:val="003F5715"/>
    <w:rsid w:val="003F7384"/>
    <w:rsid w:val="0040406D"/>
    <w:rsid w:val="00410F67"/>
    <w:rsid w:val="00415030"/>
    <w:rsid w:val="0043284D"/>
    <w:rsid w:val="00465CF8"/>
    <w:rsid w:val="00477E21"/>
    <w:rsid w:val="004840BF"/>
    <w:rsid w:val="004A34D2"/>
    <w:rsid w:val="004D75D9"/>
    <w:rsid w:val="004E76BC"/>
    <w:rsid w:val="004F4A67"/>
    <w:rsid w:val="005125D4"/>
    <w:rsid w:val="00521FA1"/>
    <w:rsid w:val="005341E1"/>
    <w:rsid w:val="00537886"/>
    <w:rsid w:val="0054542D"/>
    <w:rsid w:val="0054692F"/>
    <w:rsid w:val="00553AF2"/>
    <w:rsid w:val="00561A87"/>
    <w:rsid w:val="00561AD6"/>
    <w:rsid w:val="005705A7"/>
    <w:rsid w:val="0057088F"/>
    <w:rsid w:val="005770D9"/>
    <w:rsid w:val="0057757F"/>
    <w:rsid w:val="00586A70"/>
    <w:rsid w:val="005939F3"/>
    <w:rsid w:val="005A3EC8"/>
    <w:rsid w:val="005A6806"/>
    <w:rsid w:val="005C08FC"/>
    <w:rsid w:val="005C19D5"/>
    <w:rsid w:val="005C22DB"/>
    <w:rsid w:val="005D06D4"/>
    <w:rsid w:val="005E4798"/>
    <w:rsid w:val="005F37BD"/>
    <w:rsid w:val="0062642C"/>
    <w:rsid w:val="006414D5"/>
    <w:rsid w:val="00654F7E"/>
    <w:rsid w:val="006649B6"/>
    <w:rsid w:val="006757C6"/>
    <w:rsid w:val="006771F0"/>
    <w:rsid w:val="00683831"/>
    <w:rsid w:val="00693EFC"/>
    <w:rsid w:val="006A1458"/>
    <w:rsid w:val="006A203F"/>
    <w:rsid w:val="006A3C8B"/>
    <w:rsid w:val="006E1B0E"/>
    <w:rsid w:val="006E358C"/>
    <w:rsid w:val="006F581F"/>
    <w:rsid w:val="00700BA9"/>
    <w:rsid w:val="00703C22"/>
    <w:rsid w:val="007571A5"/>
    <w:rsid w:val="007600B5"/>
    <w:rsid w:val="00764E61"/>
    <w:rsid w:val="007856FA"/>
    <w:rsid w:val="00796EC2"/>
    <w:rsid w:val="007B09E7"/>
    <w:rsid w:val="007D000A"/>
    <w:rsid w:val="007E7BA4"/>
    <w:rsid w:val="007F168A"/>
    <w:rsid w:val="007F7E54"/>
    <w:rsid w:val="007F7F28"/>
    <w:rsid w:val="00805016"/>
    <w:rsid w:val="0081269F"/>
    <w:rsid w:val="0084086A"/>
    <w:rsid w:val="00843F79"/>
    <w:rsid w:val="00844155"/>
    <w:rsid w:val="00852C09"/>
    <w:rsid w:val="008537CB"/>
    <w:rsid w:val="008679F8"/>
    <w:rsid w:val="00873138"/>
    <w:rsid w:val="0087715D"/>
    <w:rsid w:val="0088362C"/>
    <w:rsid w:val="00892D86"/>
    <w:rsid w:val="008939C0"/>
    <w:rsid w:val="00896BF4"/>
    <w:rsid w:val="008A0E11"/>
    <w:rsid w:val="008A6EC9"/>
    <w:rsid w:val="008A7AAA"/>
    <w:rsid w:val="008B42EF"/>
    <w:rsid w:val="008D4375"/>
    <w:rsid w:val="008D4710"/>
    <w:rsid w:val="008F2477"/>
    <w:rsid w:val="008F50BD"/>
    <w:rsid w:val="008F60E6"/>
    <w:rsid w:val="00901336"/>
    <w:rsid w:val="00903276"/>
    <w:rsid w:val="009062A7"/>
    <w:rsid w:val="00911E39"/>
    <w:rsid w:val="009134E8"/>
    <w:rsid w:val="00921E10"/>
    <w:rsid w:val="0092261F"/>
    <w:rsid w:val="00926421"/>
    <w:rsid w:val="00932AFF"/>
    <w:rsid w:val="00936B5C"/>
    <w:rsid w:val="00963EC2"/>
    <w:rsid w:val="009669DA"/>
    <w:rsid w:val="009B5ABD"/>
    <w:rsid w:val="009B7AB3"/>
    <w:rsid w:val="009B7F17"/>
    <w:rsid w:val="009C1550"/>
    <w:rsid w:val="009F7D12"/>
    <w:rsid w:val="00A139BC"/>
    <w:rsid w:val="00A13A0B"/>
    <w:rsid w:val="00A15498"/>
    <w:rsid w:val="00A177DC"/>
    <w:rsid w:val="00A22D4C"/>
    <w:rsid w:val="00A23BC4"/>
    <w:rsid w:val="00A23D85"/>
    <w:rsid w:val="00A24A19"/>
    <w:rsid w:val="00A2643C"/>
    <w:rsid w:val="00A3022D"/>
    <w:rsid w:val="00A34023"/>
    <w:rsid w:val="00A4265D"/>
    <w:rsid w:val="00A4436B"/>
    <w:rsid w:val="00A52F4A"/>
    <w:rsid w:val="00A619C0"/>
    <w:rsid w:val="00A67230"/>
    <w:rsid w:val="00A674BB"/>
    <w:rsid w:val="00A82D99"/>
    <w:rsid w:val="00A916F2"/>
    <w:rsid w:val="00A930EE"/>
    <w:rsid w:val="00AA62D5"/>
    <w:rsid w:val="00AB4667"/>
    <w:rsid w:val="00AC0A9D"/>
    <w:rsid w:val="00AC6487"/>
    <w:rsid w:val="00AD647E"/>
    <w:rsid w:val="00AD7CA6"/>
    <w:rsid w:val="00AE24D2"/>
    <w:rsid w:val="00AF3038"/>
    <w:rsid w:val="00B3065B"/>
    <w:rsid w:val="00B36F8C"/>
    <w:rsid w:val="00B430E8"/>
    <w:rsid w:val="00B578D5"/>
    <w:rsid w:val="00B625DA"/>
    <w:rsid w:val="00B67455"/>
    <w:rsid w:val="00B67FD2"/>
    <w:rsid w:val="00B70A49"/>
    <w:rsid w:val="00B710F4"/>
    <w:rsid w:val="00B76428"/>
    <w:rsid w:val="00B82D47"/>
    <w:rsid w:val="00BB22DF"/>
    <w:rsid w:val="00BC2676"/>
    <w:rsid w:val="00BC3014"/>
    <w:rsid w:val="00BD195E"/>
    <w:rsid w:val="00BE26B8"/>
    <w:rsid w:val="00BE3C72"/>
    <w:rsid w:val="00BF0A20"/>
    <w:rsid w:val="00BF2F76"/>
    <w:rsid w:val="00BF6B27"/>
    <w:rsid w:val="00C114EA"/>
    <w:rsid w:val="00C153E5"/>
    <w:rsid w:val="00C15855"/>
    <w:rsid w:val="00C2789C"/>
    <w:rsid w:val="00C35491"/>
    <w:rsid w:val="00C4422A"/>
    <w:rsid w:val="00C46D93"/>
    <w:rsid w:val="00C5314D"/>
    <w:rsid w:val="00C632A6"/>
    <w:rsid w:val="00C7565D"/>
    <w:rsid w:val="00C93C0F"/>
    <w:rsid w:val="00CA0D3B"/>
    <w:rsid w:val="00CB5D7C"/>
    <w:rsid w:val="00CB5FF8"/>
    <w:rsid w:val="00CB6720"/>
    <w:rsid w:val="00CC277A"/>
    <w:rsid w:val="00CC62E3"/>
    <w:rsid w:val="00CE0A5E"/>
    <w:rsid w:val="00D05A95"/>
    <w:rsid w:val="00D113E6"/>
    <w:rsid w:val="00D26589"/>
    <w:rsid w:val="00D3042C"/>
    <w:rsid w:val="00D41565"/>
    <w:rsid w:val="00D41B6A"/>
    <w:rsid w:val="00D429DC"/>
    <w:rsid w:val="00D517D4"/>
    <w:rsid w:val="00D71414"/>
    <w:rsid w:val="00D83026"/>
    <w:rsid w:val="00D8617E"/>
    <w:rsid w:val="00D93A22"/>
    <w:rsid w:val="00DA0F59"/>
    <w:rsid w:val="00DB7B45"/>
    <w:rsid w:val="00DE2B9B"/>
    <w:rsid w:val="00DE7626"/>
    <w:rsid w:val="00DF1681"/>
    <w:rsid w:val="00DF225F"/>
    <w:rsid w:val="00E01F32"/>
    <w:rsid w:val="00E065E4"/>
    <w:rsid w:val="00E238CA"/>
    <w:rsid w:val="00E24D40"/>
    <w:rsid w:val="00E261CD"/>
    <w:rsid w:val="00E51012"/>
    <w:rsid w:val="00E62B85"/>
    <w:rsid w:val="00E6441B"/>
    <w:rsid w:val="00E67554"/>
    <w:rsid w:val="00E70756"/>
    <w:rsid w:val="00E801DA"/>
    <w:rsid w:val="00E84962"/>
    <w:rsid w:val="00E94B47"/>
    <w:rsid w:val="00E97AAF"/>
    <w:rsid w:val="00EA5106"/>
    <w:rsid w:val="00EA5717"/>
    <w:rsid w:val="00EB71C4"/>
    <w:rsid w:val="00EC4CFB"/>
    <w:rsid w:val="00EF1BA4"/>
    <w:rsid w:val="00EF3657"/>
    <w:rsid w:val="00F006B8"/>
    <w:rsid w:val="00F218FF"/>
    <w:rsid w:val="00F24A5D"/>
    <w:rsid w:val="00F34EB1"/>
    <w:rsid w:val="00F52FC3"/>
    <w:rsid w:val="00F6571B"/>
    <w:rsid w:val="00F75685"/>
    <w:rsid w:val="00F7675B"/>
    <w:rsid w:val="00F76D46"/>
    <w:rsid w:val="00F80AB9"/>
    <w:rsid w:val="00F92686"/>
    <w:rsid w:val="00FA6628"/>
    <w:rsid w:val="00FB60E9"/>
    <w:rsid w:val="00FC3A16"/>
    <w:rsid w:val="00FE0A4A"/>
    <w:rsid w:val="00F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B9E71-BDDB-440A-A4F4-3DE2E89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78D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57757F"/>
  </w:style>
  <w:style w:type="paragraph" w:styleId="AralkYok">
    <w:name w:val="No Spacing"/>
    <w:uiPriority w:val="1"/>
    <w:qFormat/>
    <w:rsid w:val="005775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669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903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B5FF8"/>
    <w:pPr>
      <w:ind w:left="720"/>
      <w:contextualSpacing/>
    </w:pPr>
  </w:style>
  <w:style w:type="character" w:customStyle="1" w:styleId="Gvdemetni13">
    <w:name w:val="Gövde metni (13)_"/>
    <w:basedOn w:val="VarsaylanParagrafYazTipi"/>
    <w:link w:val="Gvdemetni130"/>
    <w:rsid w:val="00896BF4"/>
    <w:rPr>
      <w:rFonts w:ascii="Segoe UI" w:eastAsia="Segoe UI" w:hAnsi="Segoe UI" w:cs="Segoe UI"/>
      <w:i/>
      <w:iCs/>
      <w:sz w:val="20"/>
      <w:szCs w:val="20"/>
      <w:shd w:val="clear" w:color="auto" w:fill="FFFFFF"/>
    </w:rPr>
  </w:style>
  <w:style w:type="paragraph" w:customStyle="1" w:styleId="Gvdemetni130">
    <w:name w:val="Gövde metni (13)"/>
    <w:basedOn w:val="Normal"/>
    <w:link w:val="Gvdemetni13"/>
    <w:rsid w:val="00896BF4"/>
    <w:pPr>
      <w:widowControl w:val="0"/>
      <w:shd w:val="clear" w:color="auto" w:fill="FFFFFF"/>
      <w:spacing w:after="0" w:line="365" w:lineRule="exact"/>
    </w:pPr>
    <w:rPr>
      <w:rFonts w:ascii="Segoe UI" w:eastAsia="Segoe UI" w:hAnsi="Segoe UI" w:cs="Segoe UI"/>
      <w:i/>
      <w:iCs/>
      <w:sz w:val="20"/>
      <w:szCs w:val="20"/>
    </w:rPr>
  </w:style>
  <w:style w:type="character" w:customStyle="1" w:styleId="Balk4">
    <w:name w:val="Başlık #4_"/>
    <w:basedOn w:val="VarsaylanParagrafYazTipi"/>
    <w:link w:val="Balk40"/>
    <w:rsid w:val="000863FF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Balk4KalnDeil">
    <w:name w:val="Başlık #4 + Kalın Değil"/>
    <w:basedOn w:val="Balk4"/>
    <w:rsid w:val="000863FF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tr-TR" w:eastAsia="tr-TR" w:bidi="tr-TR"/>
    </w:rPr>
  </w:style>
  <w:style w:type="paragraph" w:customStyle="1" w:styleId="Balk40">
    <w:name w:val="Başlık #4"/>
    <w:basedOn w:val="Normal"/>
    <w:link w:val="Balk4"/>
    <w:rsid w:val="000863FF"/>
    <w:pPr>
      <w:widowControl w:val="0"/>
      <w:shd w:val="clear" w:color="auto" w:fill="FFFFFF"/>
      <w:spacing w:before="2100" w:after="0" w:line="0" w:lineRule="atLeast"/>
      <w:outlineLvl w:val="3"/>
    </w:pPr>
    <w:rPr>
      <w:rFonts w:ascii="Segoe UI" w:eastAsia="Segoe UI" w:hAnsi="Segoe UI" w:cs="Segoe U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D4604-7964-4B4D-BF0D-3A2E42AA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9</Pages>
  <Words>3604</Words>
  <Characters>20544</Characters>
  <Application>Microsoft Office Word</Application>
  <DocSecurity>0</DocSecurity>
  <Lines>171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Önal</dc:creator>
  <cp:keywords/>
  <dc:description/>
  <cp:lastModifiedBy>miraç ağan</cp:lastModifiedBy>
  <cp:revision>229</cp:revision>
  <dcterms:created xsi:type="dcterms:W3CDTF">2017-07-27T20:12:00Z</dcterms:created>
  <dcterms:modified xsi:type="dcterms:W3CDTF">2018-08-31T19:10:00Z</dcterms:modified>
</cp:coreProperties>
</file>