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553" w:rsidRPr="00965553" w:rsidRDefault="00965553" w:rsidP="009655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55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Dil ve Anlatım 6 Ders Notları </w:t>
      </w:r>
    </w:p>
    <w:p w:rsidR="00965553" w:rsidRPr="00965553" w:rsidRDefault="00965553" w:rsidP="009655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5553">
        <w:rPr>
          <w:rFonts w:ascii="Times New Roman" w:eastAsia="Times New Roman" w:hAnsi="Times New Roman" w:cs="Times New Roman"/>
          <w:sz w:val="24"/>
          <w:szCs w:val="24"/>
        </w:rPr>
        <w:t>Röportaj: Herhangi bir konu ya da sorunun değişik boyutlarıyla ele alınıp işlendiği gazete ve dergi yazılarıdır.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Röportajın özellikleri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Tek bir yazı olabileceği gibi aynı konuda dizi yazıda olabilir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Röportaj yapan kişi, röportajında elde ettiği bilgilerle kendi görüş ve düşüncesine de yer verir.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Röportaj genellikle ses kayıtları, belge ve fotoğraflarla tamamlanır.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Röportajda önemli olan bir çok kişinin gördüğü ve bildiği şeyleri ustaca dile getirmektir.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Bir yeri konu alan röportajda belgelendirme yapılırken film, fotoğraf, ses kayıtlarından yararlanılır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Kanıtlayıcı, betimleyici vb anlatım türlerinden yararlanılır..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Okuyucunun dikkatini çekecek ve onu bazı konularda düşündürecek biçimde düzenlenir.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Öğretici, açıklayıcı vb anlatım türlerinden yararlanılır.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Röportajın amaçları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Okuyucuyu konu içinde yaşatmak.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Konuyu çarptırmadan belgesel olarak okuyucuya sunmak ve kamuoyunu aydınlatmak hedeflenir.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Kamuoyunu aydınlatmak.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İnsanı konu alan röportaj: Belli bir alanda üne kavuşmuş kişilerin özelliklerinin belirtildiği röportaja denir.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Bir yeri konu alan röportaj: Film, ses kayıt ve fotoğraflardan yararlanılan röportaj türüdür.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Röportajda yararlanılan anlatım türleri: Öğretici, Açıklayıcı, Kanıtlayıcı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Mülakat: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Buluşma görüşme konuşma anlamına’ da gelmektedir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Her hangi bir gazetecinin ünlü bir kişiyi ziyaret ederek ona alanıyla ilgili sorular sorması ve bu sorulara verilen cevaplardan oluşan yazılara denir.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Mülakatın özellikleri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Mülakat metinleri öğretici ve ufuk açıcıdır.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Alanında tanınmış kişilerle mülakat yapılır.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Alınan cevaplar aynen yorumlanmadan yayımlanır.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Genelde söyleşmeye bağlı anlatım türü kullanılır.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Mülakat yazıları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Görüşülen kişinin adı belirtilir.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Görüşülen kişinin işi belirtilir.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Hangi amaç için görüşme yapıldığı belirtilir.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Mülakat yapan kişinin yerine getirmesi gereken davranışlar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Mülakat yapacağı kişiden görüşme zamanını belirlemesini istemesi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Sabırlı dikkatli ve nazik olmalı.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Konuşacağı kişi ve konu hakkında bilgi edinmeli ve ön hazırlık yapmalı.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Hep kendi konuşarak karşısındaki kişiyi sıkmamalıdır.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Söz başka bir konuya atlarsa konuyu toparlamalıdır.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Nutuk: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Bir topluluk önünde belirli bir konuda yapılan etkili be inandırıcı konuşmalara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nutuk denir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Söylev kavramını karşılamaktadır.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Amacı, dinleyicileri kendi düşüncesinden yana çekmektir.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Söylenen sözler ve söyleyiş biçimi inandırıcı, coşturucu nitelik taşımaktadır.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İnsanları heyecanlandırmak, bir fikri, bir kanaati insanlara aşılamak ve benimsetmek önemlidir.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Yersiz ve gereksiz vurgular, anlaşılmaz – abartılı sözler ve aşırı ses yükseltmelerinden kaçınılır.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Kişi, konuşmasını duruş, jest ve hareketleriyle desteklemektedir.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Toplulukta duygusal doruklar ve insanda tartışma atmosferi oluşur.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Söylev: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Bir topluluk önünde belli bir konuda yapılan etkili ve inandırıcı konuşmalara denir.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Söylev türünün ilk örnekleri Eski Yunan ve Roma dönemlerinde görülür.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II. Meşrutiyette tanınmış en meşhur söylevciler, Ömer Naci ile Hamdullah Suphi Tanrıöver’dir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Cumhuriyet döneminin en büyük konuşmacısı Mustafa Kemal Atatürk’tür.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Hatip: Söylevci anlamına gelir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Söylevde Amaç: Dinleyicileri kendi düşüncesinden yana çekmek.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Söylev türünün özellikleri: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Konularına göre beş tür söylev vardır.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Etkili, heyecanlı ve açık cümlelerle bitirilir.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Cümleler kısa, yalın, içten ve akıcı olmalıdır.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Tiyatro ile birlikte gelişmiştir.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Söylevci konuşmasını duruş, jest ve hareketleriyle desteklemelidir.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Dilin alıcıyı harekete geçirme işlevi ve heyecana bağlı işlevi birlikte kullanılır.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Dinleyicinin zevk ve kültür düzeyleri konuşmacı tarafından dikkate alınır.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Söz ve sesle birleşen bir sanattır.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Söylev türünün ilk örnekleri Eski Yunan ve Roma dönemlerinde görülür.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Not: Beş çeşit söylev vardır bunlar hukuksal söylev, akademik söylev, siyasi söylev, dinsel söylev ve askeri söylevlerdir.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lastRenderedPageBreak/>
        <w:t>Hukuksal söylev: Mahkemelerde, yargılama sırasında suçlamak ya da savunmak amacıyla söylenen söyleve denir.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Akademik söylev: Bilim toplantılarında söylenen, açılış, kapanış ve ödül törenlerinde yapılan bilimsel içerikli söylevlerdir.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Siyasi söylev: Genellikle parlamentolarda, diplomatik toplantılarda, mitinglerde söylenen politik amaçlı söylevlere denir.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Dinsel söylev: Tapınaklarda bireysel ve toplumsal soruları dinsel açıdan yorumlayan söyleve denir.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Askeri söylev: Ordunun moral gücünü yükseltmek ve güven duygusunu artırmak için verilen söylev türüdür.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Atatürk’ün söylevi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Mecliste okunması 36 saat sürmüştür.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İçerik açısından siyesi bir söylevdir.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Mustafa Kemal Atatürk, söylevi “gençliğe sesleniş” ile bitirir.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• Mustafa Kemal Atatürk’ün “onuncu yıl nutku” siyasi bir söylevdir.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Hamdullah Suphi Tanrıöverve Ömer Naci : II. Meşrutiyet döneminde yetişen tanınmış söylevcilerden biridir.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Demosthenes: Eski Yunan Edebiyatı söylevcilerindendir.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Çiçero: Söylev türünün ilk örneklerini veren Latin edebiyatı düşünürüdür.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Bossuet: Söylev türünün ilk örneklerini veren Fransız edebiyatı düşünürüdür.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Fransız edebiyatı söylevcileri: Bossuet, Mirabeau, Robespiere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Akademik: Bilim toplantılarında söylenen söylevdir.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Basit Sözcükler:Yapım eki almamış sözcüklere denir.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>Türemiş Sözcükler: Kök sözcüklerin, yapım eki alarak yeni anlam kazanmasıyla oluşan sözcüklere denir.</w:t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</w:r>
      <w:r w:rsidRPr="00965553">
        <w:rPr>
          <w:rFonts w:ascii="Times New Roman" w:eastAsia="Times New Roman" w:hAnsi="Times New Roman" w:cs="Times New Roman"/>
          <w:sz w:val="24"/>
          <w:szCs w:val="24"/>
        </w:rPr>
        <w:br/>
        <w:t xml:space="preserve">Boş beşik ve Susuz yaz adlı eser Necati Cumalı’ ya aittir. </w:t>
      </w:r>
    </w:p>
    <w:p w:rsidR="005D7D64" w:rsidRDefault="005D7D64"/>
    <w:sectPr w:rsidR="005D7D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965553"/>
    <w:rsid w:val="005D7D64"/>
    <w:rsid w:val="00965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96555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3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800</Words>
  <Characters>4564</Characters>
  <Application>Microsoft Office Word</Application>
  <DocSecurity>0</DocSecurity>
  <Lines>38</Lines>
  <Paragraphs>10</Paragraphs>
  <ScaleCrop>false</ScaleCrop>
  <Company/>
  <LinksUpToDate>false</LinksUpToDate>
  <CharactersWithSpaces>5354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Kadriye</dc:creator>
  <cp:keywords/>
  <dc:description/>
  <cp:lastModifiedBy>Kadriye</cp:lastModifiedBy>
  <cp:revision>2</cp:revision>
  <dcterms:created xsi:type="dcterms:W3CDTF">2013-07-30T23:26:00Z</dcterms:created>
  <dcterms:modified xsi:type="dcterms:W3CDTF">2013-07-30T23:26:00Z</dcterms:modified>
</cp:coreProperties>
</file>