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FD3" w:rsidRDefault="00AF6FD3" w:rsidP="00AF6FD3">
      <w:pPr>
        <w:pStyle w:val="Default"/>
        <w:rPr>
          <w:sz w:val="23"/>
          <w:szCs w:val="23"/>
        </w:rPr>
      </w:pPr>
      <w:bookmarkStart w:id="0" w:name="_GoBack"/>
      <w:bookmarkEnd w:id="0"/>
      <w:r>
        <w:t xml:space="preserve"> </w:t>
      </w:r>
      <w:r>
        <w:rPr>
          <w:b/>
          <w:bCs/>
          <w:sz w:val="23"/>
          <w:szCs w:val="23"/>
        </w:rPr>
        <w:t xml:space="preserve">OKULDA KRİZ YÖNETİMİ </w:t>
      </w:r>
    </w:p>
    <w:p w:rsidR="00AF6FD3" w:rsidRDefault="00AF6FD3" w:rsidP="00AF6FD3">
      <w:pPr>
        <w:pStyle w:val="Default"/>
        <w:rPr>
          <w:sz w:val="23"/>
          <w:szCs w:val="23"/>
        </w:rPr>
      </w:pPr>
      <w:r>
        <w:rPr>
          <w:sz w:val="23"/>
          <w:szCs w:val="23"/>
        </w:rPr>
        <w:t xml:space="preserve">Bir toplumun en değerli varlıkları olan çocuklarının en çok zaman geçirdikleri yer olan okullarda kriz durumlarına hazırlık çalışmalarının ve buna bağlı güvenlik önlemlerinin geliştirilmesi ve yeterli önem ve özenin gösterilmesi gereklidir. </w:t>
      </w:r>
    </w:p>
    <w:p w:rsidR="00AF6FD3" w:rsidRDefault="00AF6FD3" w:rsidP="00AF6FD3">
      <w:pPr>
        <w:pStyle w:val="Default"/>
        <w:rPr>
          <w:sz w:val="23"/>
          <w:szCs w:val="23"/>
        </w:rPr>
      </w:pPr>
      <w:r>
        <w:rPr>
          <w:sz w:val="23"/>
          <w:szCs w:val="23"/>
        </w:rPr>
        <w:t xml:space="preserve">Eğitim kurumları söz konusu olduğunda pek çok etken olası bir krize yol açabilmektedir. Genel olarak bu etkenler bireylerden (öğretmen, öğrenci, idareci, veli ya da diğer okul personeli), doğal afetlerden (sel, deprem, yangın, kar yağışı vs.), ekonomik nedenlerden ve çevresel nedenlerden kaynaklanan kriz durumları olarak gruplandırılabilir. </w:t>
      </w:r>
    </w:p>
    <w:p w:rsidR="00AF6FD3" w:rsidRDefault="00AF6FD3" w:rsidP="00AF6FD3">
      <w:pPr>
        <w:pStyle w:val="Default"/>
        <w:rPr>
          <w:sz w:val="23"/>
          <w:szCs w:val="23"/>
        </w:rPr>
      </w:pPr>
      <w:r>
        <w:rPr>
          <w:b/>
          <w:bCs/>
          <w:sz w:val="23"/>
          <w:szCs w:val="23"/>
        </w:rPr>
        <w:t xml:space="preserve">Kriz; </w:t>
      </w:r>
      <w:r>
        <w:rPr>
          <w:sz w:val="23"/>
          <w:szCs w:val="23"/>
        </w:rPr>
        <w:t xml:space="preserve">bir bireyin, grubun, örgütün ya da topluluğun normal işlevlerini yerine getirmesini engelleyen ve acilliği ve çözüm gerektiren, </w:t>
      </w:r>
      <w:proofErr w:type="spellStart"/>
      <w:r>
        <w:rPr>
          <w:sz w:val="23"/>
          <w:szCs w:val="23"/>
        </w:rPr>
        <w:t>tolere</w:t>
      </w:r>
      <w:proofErr w:type="spellEnd"/>
      <w:r>
        <w:rPr>
          <w:sz w:val="23"/>
          <w:szCs w:val="23"/>
        </w:rPr>
        <w:t xml:space="preserve"> edilemeyen, sıra dışı, beklenmeyen bir durum ya da ani değişiklik biçiminde tanımlanabilir. Tanımdan da anlaşılacağı üzere kriz olarak nitelendirilebilecek durumların temel özelliği ani olmaları, rutin yaşamın dengesini bozmaları ve acil olarak müdahaleyi gerektirmeleridir. Okullarda çok değişik kriz durumlarıyla karşılaşılabilmektedir. </w:t>
      </w:r>
      <w:proofErr w:type="gramStart"/>
      <w:r>
        <w:rPr>
          <w:sz w:val="23"/>
          <w:szCs w:val="23"/>
        </w:rPr>
        <w:t xml:space="preserve">Bunlar arasında servis kazaları nedeniyle gerçekleşen ölümler, okulda yüksek düzeyde gerginlik yaratan kavga ve saldırılar, öğrencilerden birinin ya da yakınlarının ölümü, intihar, cinsel istismar, çevrede tepki yaratacak ya da yasal işlemlere yol açacak nitelikte öğrencilere atılması ya da baskı uygulanması, okul çevresinden kişilerin maruz kaldığı ya da faili olduğu tecavüz olayları, cinayet, rehin alma, bombalı saldırılar, veli ya da öğrencilerden öğretmenlere dönük fiili saldırılar, okul ve çevresinde madde kullanımı gibi okul dışından da pek çok kişi ve kurumu ilgilendiren kriz durumları sayılabilmektedir. Öte yandan doğal bir olay olan ve ülkemizde sıkça rastlanan kar yağışı zamanında uyarılar yapılmadığı ve önlem alınmadığı için krize yol açabilirken (Okulun tatil olduğunu okula gelince öğrenme gibi), son derece rutin olan not ya da karne verme işlemi (Karnesindeki zayıflara ailesinin vereceği tepkiden çekindiği için intihar eden öğrenciler) de özellikle son yıllarda bir kriz durumu olarak ortaya çıkabilmektedir. </w:t>
      </w:r>
      <w:proofErr w:type="gramEnd"/>
    </w:p>
    <w:p w:rsidR="00AF6FD3" w:rsidRDefault="00AF6FD3" w:rsidP="00AF6FD3">
      <w:pPr>
        <w:pStyle w:val="Default"/>
        <w:rPr>
          <w:sz w:val="23"/>
          <w:szCs w:val="23"/>
        </w:rPr>
      </w:pPr>
      <w:r>
        <w:rPr>
          <w:sz w:val="23"/>
          <w:szCs w:val="23"/>
        </w:rPr>
        <w:t xml:space="preserve">Bu nedenle kriz durumlarında kriz durumunun yaratacağı olumsuz etkilerin ivedilikle ortadan </w:t>
      </w:r>
      <w:proofErr w:type="gramStart"/>
      <w:r>
        <w:rPr>
          <w:sz w:val="23"/>
          <w:szCs w:val="23"/>
        </w:rPr>
        <w:t>kaldırılıp , kurumun</w:t>
      </w:r>
      <w:proofErr w:type="gramEnd"/>
      <w:r>
        <w:rPr>
          <w:sz w:val="23"/>
          <w:szCs w:val="23"/>
        </w:rPr>
        <w:t xml:space="preserve"> normal işleyişine dönebilmesi için her okulun Krize Müdahale Ekibinin ve Krize Müdahale Planının olması gerekir. </w:t>
      </w:r>
    </w:p>
    <w:p w:rsidR="00AF6FD3" w:rsidRDefault="00AF6FD3" w:rsidP="00AF6FD3">
      <w:pPr>
        <w:pStyle w:val="Default"/>
        <w:rPr>
          <w:sz w:val="23"/>
          <w:szCs w:val="23"/>
        </w:rPr>
      </w:pPr>
      <w:r>
        <w:rPr>
          <w:b/>
          <w:bCs/>
          <w:sz w:val="28"/>
          <w:szCs w:val="28"/>
        </w:rPr>
        <w:t xml:space="preserve">KRİZE MÜDAHALE PLANI </w:t>
      </w:r>
      <w:r>
        <w:rPr>
          <w:sz w:val="23"/>
          <w:szCs w:val="23"/>
        </w:rPr>
        <w:t xml:space="preserve">Krize müdahale planının hazırlanması süreci, planın hazırlanmasından uygulanmasına değin katılımcı bir süreç olarak ele alınmalıdır. Planlı bir okulda kriz yönetimi yüksek düzeyde gerginlik altında bulunulan zamanlarda okulun işleyişinin tıkanmasını ve kararsızlığı önemli derecede azaltır ve kontrol edilebilir dehşet verici olayların okul çapında </w:t>
      </w:r>
      <w:proofErr w:type="gramStart"/>
      <w:r>
        <w:rPr>
          <w:sz w:val="23"/>
          <w:szCs w:val="23"/>
        </w:rPr>
        <w:t>kaosa</w:t>
      </w:r>
      <w:proofErr w:type="gramEnd"/>
      <w:r>
        <w:rPr>
          <w:sz w:val="23"/>
          <w:szCs w:val="23"/>
        </w:rPr>
        <w:t xml:space="preserve"> yol açmasını önleyebilir. </w:t>
      </w:r>
    </w:p>
    <w:p w:rsidR="00AF6FD3" w:rsidRDefault="00AF6FD3" w:rsidP="00AF6FD3">
      <w:pPr>
        <w:pStyle w:val="Default"/>
        <w:rPr>
          <w:sz w:val="23"/>
          <w:szCs w:val="23"/>
        </w:rPr>
      </w:pPr>
      <w:r>
        <w:rPr>
          <w:b/>
          <w:bCs/>
          <w:sz w:val="23"/>
          <w:szCs w:val="23"/>
        </w:rPr>
        <w:t>1</w:t>
      </w:r>
      <w:r>
        <w:rPr>
          <w:sz w:val="23"/>
          <w:szCs w:val="23"/>
        </w:rPr>
        <w:t xml:space="preserve">-Koordinatör (Okul Müdürü), kriz kurulunu toplantıya çağırır. Kurul krizin niteliği, alınacak tedbirler ve kimlerin hangi görevleri yapacağını gözden geçirip göreve başlar. </w:t>
      </w:r>
    </w:p>
    <w:p w:rsidR="00AF6FD3" w:rsidRDefault="00AF6FD3" w:rsidP="00AF6FD3">
      <w:pPr>
        <w:pStyle w:val="Default"/>
        <w:rPr>
          <w:sz w:val="23"/>
          <w:szCs w:val="23"/>
        </w:rPr>
      </w:pPr>
      <w:r>
        <w:rPr>
          <w:b/>
          <w:bCs/>
          <w:sz w:val="23"/>
          <w:szCs w:val="23"/>
        </w:rPr>
        <w:t>2-.</w:t>
      </w:r>
      <w:r>
        <w:rPr>
          <w:sz w:val="23"/>
          <w:szCs w:val="23"/>
        </w:rPr>
        <w:t xml:space="preserve">İlçe Milli Eğitim Müdürlüğü haberdar edilir. </w:t>
      </w:r>
    </w:p>
    <w:p w:rsidR="00AF6FD3" w:rsidRDefault="00AF6FD3" w:rsidP="00AF6FD3">
      <w:pPr>
        <w:pStyle w:val="Default"/>
        <w:rPr>
          <w:sz w:val="23"/>
          <w:szCs w:val="23"/>
        </w:rPr>
      </w:pPr>
      <w:r>
        <w:rPr>
          <w:b/>
          <w:bCs/>
          <w:sz w:val="23"/>
          <w:szCs w:val="23"/>
        </w:rPr>
        <w:t>3-</w:t>
      </w:r>
      <w:r>
        <w:rPr>
          <w:sz w:val="23"/>
          <w:szCs w:val="23"/>
        </w:rPr>
        <w:t xml:space="preserve">Öğretmenler Krizden haberdar edilir. Kriz mesai dışı saatlerinde meydana geldi ise tüm kurul üyeleri ertesi gün mesai öncesi toplantıya çağrılır. Toplantıda krizle ilgili doğruluğu kesinleşen tüm bilgiler, alınan ve alınması gereken tedbirler, krizin atlatılmasında herkesin üzerine düşen rol ve görevler anlatılır. </w:t>
      </w:r>
    </w:p>
    <w:p w:rsidR="00AF6FD3" w:rsidRDefault="00AF6FD3" w:rsidP="00AF6FD3">
      <w:pPr>
        <w:pStyle w:val="Default"/>
        <w:rPr>
          <w:rFonts w:ascii="Calibri" w:hAnsi="Calibri" w:cs="Calibri"/>
          <w:sz w:val="22"/>
          <w:szCs w:val="22"/>
        </w:rPr>
      </w:pPr>
      <w:r>
        <w:rPr>
          <w:b/>
          <w:bCs/>
          <w:sz w:val="23"/>
          <w:szCs w:val="23"/>
        </w:rPr>
        <w:t xml:space="preserve">4-. </w:t>
      </w:r>
      <w:r>
        <w:rPr>
          <w:sz w:val="23"/>
          <w:szCs w:val="23"/>
        </w:rPr>
        <w:t xml:space="preserve">Krizin içeriğine göre gerekli önlemler alınır En yakın hastane iletişime geçilerek sağlık personeli veya ambulans, gerekiyorsa </w:t>
      </w:r>
      <w:r>
        <w:rPr>
          <w:b/>
          <w:bCs/>
          <w:sz w:val="23"/>
          <w:szCs w:val="23"/>
        </w:rPr>
        <w:t xml:space="preserve">112 </w:t>
      </w:r>
      <w:r>
        <w:rPr>
          <w:sz w:val="23"/>
          <w:szCs w:val="23"/>
        </w:rPr>
        <w:t xml:space="preserve">Karakol Okul timleri ile iletişime geçilerek güvenlik gücü sağlanır </w:t>
      </w:r>
      <w:r>
        <w:rPr>
          <w:rFonts w:ascii="Calibri" w:hAnsi="Calibri" w:cs="Calibri"/>
          <w:sz w:val="22"/>
          <w:szCs w:val="22"/>
        </w:rPr>
        <w:t xml:space="preserve">2 </w:t>
      </w:r>
    </w:p>
    <w:p w:rsidR="00AF6FD3" w:rsidRDefault="00AF6FD3" w:rsidP="00AF6FD3">
      <w:pPr>
        <w:pStyle w:val="Default"/>
        <w:rPr>
          <w:color w:val="auto"/>
        </w:rPr>
      </w:pPr>
    </w:p>
    <w:p w:rsidR="00AF6FD3" w:rsidRDefault="00AF6FD3" w:rsidP="00AF6FD3">
      <w:pPr>
        <w:pStyle w:val="Default"/>
        <w:pageBreakBefore/>
        <w:rPr>
          <w:color w:val="auto"/>
          <w:sz w:val="23"/>
          <w:szCs w:val="23"/>
        </w:rPr>
      </w:pPr>
      <w:r>
        <w:rPr>
          <w:b/>
          <w:bCs/>
          <w:color w:val="auto"/>
          <w:sz w:val="23"/>
          <w:szCs w:val="23"/>
        </w:rPr>
        <w:lastRenderedPageBreak/>
        <w:t>5</w:t>
      </w:r>
      <w:r>
        <w:rPr>
          <w:color w:val="auto"/>
          <w:sz w:val="23"/>
          <w:szCs w:val="23"/>
        </w:rPr>
        <w:t xml:space="preserve">-Aileler haberdar edilir. Olayla ilgili doğru bilgiler, neler yapıldığı ve yapılmakta olduğu, olay karşısında gösterebilecekleri tepkiler ve gerektiğinde kim ve nerelerden yardım alabileceklerinin anlatılması. </w:t>
      </w:r>
    </w:p>
    <w:p w:rsidR="00AF6FD3" w:rsidRDefault="00AF6FD3" w:rsidP="00AF6FD3">
      <w:pPr>
        <w:pStyle w:val="Default"/>
        <w:rPr>
          <w:color w:val="auto"/>
          <w:sz w:val="23"/>
          <w:szCs w:val="23"/>
        </w:rPr>
      </w:pPr>
      <w:r>
        <w:rPr>
          <w:b/>
          <w:bCs/>
          <w:color w:val="auto"/>
          <w:sz w:val="23"/>
          <w:szCs w:val="23"/>
        </w:rPr>
        <w:t xml:space="preserve">6- </w:t>
      </w:r>
      <w:r>
        <w:rPr>
          <w:color w:val="auto"/>
          <w:sz w:val="23"/>
          <w:szCs w:val="23"/>
        </w:rPr>
        <w:t xml:space="preserve">Kriz kuruluna yeni bilgiler ulaştıkça, Milli Eğitim Müdürlüğü’ne, öğretmen ve velilere aktarılmalıdır. </w:t>
      </w:r>
    </w:p>
    <w:p w:rsidR="00AF6FD3" w:rsidRDefault="00AF6FD3" w:rsidP="00AF6FD3">
      <w:pPr>
        <w:pStyle w:val="Default"/>
        <w:rPr>
          <w:color w:val="auto"/>
          <w:sz w:val="23"/>
          <w:szCs w:val="23"/>
        </w:rPr>
      </w:pPr>
      <w:r>
        <w:rPr>
          <w:b/>
          <w:bCs/>
          <w:color w:val="auto"/>
          <w:sz w:val="23"/>
          <w:szCs w:val="23"/>
        </w:rPr>
        <w:t>7-</w:t>
      </w:r>
      <w:r>
        <w:rPr>
          <w:color w:val="auto"/>
          <w:sz w:val="23"/>
          <w:szCs w:val="23"/>
        </w:rPr>
        <w:t xml:space="preserve">Kurum bir kriz durumunda basının da ilgi odağı olacaktır. Bu nedenle Milli Eğitim Müdürlüğü’nün de onayı ile basına açıklamalar ve gerekli bilgi verilecektir. </w:t>
      </w:r>
    </w:p>
    <w:p w:rsidR="00AF6FD3" w:rsidRDefault="00AF6FD3" w:rsidP="00AF6FD3">
      <w:pPr>
        <w:pStyle w:val="Default"/>
        <w:rPr>
          <w:color w:val="auto"/>
          <w:sz w:val="23"/>
          <w:szCs w:val="23"/>
        </w:rPr>
      </w:pPr>
      <w:r>
        <w:rPr>
          <w:b/>
          <w:bCs/>
          <w:color w:val="auto"/>
          <w:sz w:val="23"/>
          <w:szCs w:val="23"/>
        </w:rPr>
        <w:t xml:space="preserve">8- </w:t>
      </w:r>
      <w:r>
        <w:rPr>
          <w:color w:val="auto"/>
          <w:sz w:val="23"/>
          <w:szCs w:val="23"/>
        </w:rPr>
        <w:t xml:space="preserve">Uygun bir saat belirlenerek tüm personelin katılacağı bir toplantı düzenlenerek duygularını ifade etmelerine fırsat tanınmalı, gerekli görülen kişilere psikolojik destek verilmelidir. </w:t>
      </w:r>
    </w:p>
    <w:p w:rsidR="00AF6FD3" w:rsidRDefault="00AF6FD3" w:rsidP="00AF6FD3">
      <w:pPr>
        <w:pStyle w:val="Default"/>
        <w:rPr>
          <w:color w:val="auto"/>
          <w:sz w:val="23"/>
          <w:szCs w:val="23"/>
        </w:rPr>
      </w:pPr>
      <w:r>
        <w:rPr>
          <w:b/>
          <w:bCs/>
          <w:color w:val="auto"/>
          <w:sz w:val="23"/>
          <w:szCs w:val="23"/>
        </w:rPr>
        <w:t>9</w:t>
      </w:r>
      <w:r>
        <w:rPr>
          <w:color w:val="auto"/>
          <w:sz w:val="23"/>
          <w:szCs w:val="23"/>
        </w:rPr>
        <w:t xml:space="preserve">- Günün sonunda Kriz Kurulu tekrar toplanarak nelerin yapıldığını gözden geçirmeli, bundan sonra nelerin yapılması gerektiğini, bunları kimin ve nasıl yapacağını planlamalıdır. </w:t>
      </w:r>
    </w:p>
    <w:p w:rsidR="00AF6FD3" w:rsidRDefault="00AF6FD3" w:rsidP="00AF6FD3">
      <w:pPr>
        <w:pStyle w:val="Default"/>
        <w:rPr>
          <w:color w:val="auto"/>
          <w:sz w:val="28"/>
          <w:szCs w:val="28"/>
        </w:rPr>
      </w:pPr>
      <w:r>
        <w:rPr>
          <w:b/>
          <w:bCs/>
          <w:color w:val="auto"/>
          <w:sz w:val="28"/>
          <w:szCs w:val="28"/>
        </w:rPr>
        <w:t xml:space="preserve">KRİZE MÜDAHALE EKİBİ </w:t>
      </w:r>
    </w:p>
    <w:p w:rsidR="00AF6FD3" w:rsidRDefault="00AF6FD3" w:rsidP="00AF6FD3">
      <w:pPr>
        <w:pStyle w:val="Default"/>
        <w:rPr>
          <w:color w:val="auto"/>
          <w:sz w:val="23"/>
          <w:szCs w:val="23"/>
        </w:rPr>
      </w:pPr>
      <w:r>
        <w:rPr>
          <w:color w:val="auto"/>
          <w:sz w:val="23"/>
          <w:szCs w:val="23"/>
        </w:rPr>
        <w:t xml:space="preserve">Her Eğitim ve Öğretim Yılı başında olası krizlere müdahale edilebilmesi amacıyla </w:t>
      </w:r>
      <w:r>
        <w:rPr>
          <w:b/>
          <w:bCs/>
          <w:color w:val="auto"/>
          <w:sz w:val="23"/>
          <w:szCs w:val="23"/>
        </w:rPr>
        <w:t xml:space="preserve">Krize Müdahale Ekibi </w:t>
      </w:r>
      <w:r>
        <w:rPr>
          <w:color w:val="auto"/>
          <w:sz w:val="23"/>
          <w:szCs w:val="23"/>
        </w:rPr>
        <w:t xml:space="preserve">oluşturulur. </w:t>
      </w:r>
    </w:p>
    <w:p w:rsidR="00AF6FD3" w:rsidRDefault="00AF6FD3" w:rsidP="00AF6FD3">
      <w:pPr>
        <w:pStyle w:val="Default"/>
        <w:rPr>
          <w:color w:val="auto"/>
          <w:sz w:val="23"/>
          <w:szCs w:val="23"/>
        </w:rPr>
      </w:pPr>
      <w:r>
        <w:rPr>
          <w:color w:val="auto"/>
          <w:sz w:val="23"/>
          <w:szCs w:val="23"/>
        </w:rPr>
        <w:t xml:space="preserve">Krize Müdahale Ekibi aşağıdaki üyelerden oluşur </w:t>
      </w:r>
    </w:p>
    <w:p w:rsidR="00AF6FD3" w:rsidRDefault="00AF6FD3" w:rsidP="00AF6FD3">
      <w:pPr>
        <w:pStyle w:val="Default"/>
        <w:rPr>
          <w:color w:val="auto"/>
          <w:sz w:val="23"/>
          <w:szCs w:val="23"/>
        </w:rPr>
      </w:pPr>
      <w:r>
        <w:rPr>
          <w:color w:val="auto"/>
          <w:sz w:val="23"/>
          <w:szCs w:val="23"/>
        </w:rPr>
        <w:t xml:space="preserve">Koordinatör Okul Müdürü </w:t>
      </w:r>
    </w:p>
    <w:p w:rsidR="00AF6FD3" w:rsidRDefault="00AF6FD3" w:rsidP="00AF6FD3">
      <w:pPr>
        <w:pStyle w:val="Default"/>
        <w:rPr>
          <w:color w:val="auto"/>
          <w:sz w:val="23"/>
          <w:szCs w:val="23"/>
        </w:rPr>
      </w:pPr>
      <w:r>
        <w:rPr>
          <w:color w:val="auto"/>
          <w:sz w:val="23"/>
          <w:szCs w:val="23"/>
        </w:rPr>
        <w:t xml:space="preserve">Üye Müdür yardımcısı / yardımcıları </w:t>
      </w:r>
    </w:p>
    <w:p w:rsidR="00AF6FD3" w:rsidRDefault="00AF6FD3" w:rsidP="00AF6FD3">
      <w:pPr>
        <w:pStyle w:val="Default"/>
        <w:rPr>
          <w:color w:val="auto"/>
          <w:sz w:val="23"/>
          <w:szCs w:val="23"/>
        </w:rPr>
      </w:pPr>
      <w:r>
        <w:rPr>
          <w:color w:val="auto"/>
          <w:sz w:val="23"/>
          <w:szCs w:val="23"/>
        </w:rPr>
        <w:t xml:space="preserve">Üye Rehber Öğretmen </w:t>
      </w:r>
    </w:p>
    <w:p w:rsidR="00AF6FD3" w:rsidRDefault="00AF6FD3" w:rsidP="00AF6FD3">
      <w:pPr>
        <w:pStyle w:val="Default"/>
        <w:rPr>
          <w:color w:val="auto"/>
          <w:sz w:val="23"/>
          <w:szCs w:val="23"/>
        </w:rPr>
      </w:pPr>
      <w:r>
        <w:rPr>
          <w:color w:val="auto"/>
          <w:sz w:val="23"/>
          <w:szCs w:val="23"/>
        </w:rPr>
        <w:t xml:space="preserve">Tahliye Ekibi ( Koordinatör ) Öğretmen </w:t>
      </w:r>
    </w:p>
    <w:p w:rsidR="00AF6FD3" w:rsidRDefault="00AF6FD3" w:rsidP="00AF6FD3">
      <w:pPr>
        <w:pStyle w:val="Default"/>
        <w:rPr>
          <w:color w:val="auto"/>
          <w:sz w:val="23"/>
          <w:szCs w:val="23"/>
        </w:rPr>
      </w:pPr>
      <w:r>
        <w:rPr>
          <w:color w:val="auto"/>
          <w:sz w:val="23"/>
          <w:szCs w:val="23"/>
        </w:rPr>
        <w:t xml:space="preserve">Üye Öğretmen </w:t>
      </w:r>
    </w:p>
    <w:p w:rsidR="00AF6FD3" w:rsidRDefault="00AF6FD3" w:rsidP="00AF6FD3">
      <w:pPr>
        <w:pStyle w:val="Default"/>
        <w:rPr>
          <w:color w:val="auto"/>
          <w:sz w:val="23"/>
          <w:szCs w:val="23"/>
        </w:rPr>
      </w:pPr>
      <w:r>
        <w:rPr>
          <w:color w:val="auto"/>
          <w:sz w:val="23"/>
          <w:szCs w:val="23"/>
        </w:rPr>
        <w:t xml:space="preserve">Üye Öğretmen </w:t>
      </w:r>
    </w:p>
    <w:p w:rsidR="00AF6FD3" w:rsidRDefault="00AF6FD3" w:rsidP="00AF6FD3">
      <w:pPr>
        <w:pStyle w:val="Default"/>
        <w:rPr>
          <w:color w:val="auto"/>
          <w:sz w:val="23"/>
          <w:szCs w:val="23"/>
        </w:rPr>
      </w:pPr>
      <w:r>
        <w:rPr>
          <w:color w:val="auto"/>
          <w:sz w:val="23"/>
          <w:szCs w:val="23"/>
        </w:rPr>
        <w:t xml:space="preserve">Basın Sözcüsü Öğretmen </w:t>
      </w:r>
    </w:p>
    <w:p w:rsidR="00AF6FD3" w:rsidRDefault="00AF6FD3" w:rsidP="00AF6FD3">
      <w:pPr>
        <w:pStyle w:val="Default"/>
        <w:rPr>
          <w:color w:val="auto"/>
          <w:sz w:val="23"/>
          <w:szCs w:val="23"/>
        </w:rPr>
      </w:pPr>
      <w:r>
        <w:rPr>
          <w:color w:val="auto"/>
          <w:sz w:val="23"/>
          <w:szCs w:val="23"/>
        </w:rPr>
        <w:t xml:space="preserve">Üye Öğretmen </w:t>
      </w:r>
    </w:p>
    <w:p w:rsidR="00AF6FD3" w:rsidRDefault="00AF6FD3" w:rsidP="00AF6FD3">
      <w:pPr>
        <w:pStyle w:val="Default"/>
        <w:rPr>
          <w:color w:val="auto"/>
          <w:sz w:val="23"/>
          <w:szCs w:val="23"/>
        </w:rPr>
      </w:pPr>
      <w:r>
        <w:rPr>
          <w:color w:val="auto"/>
          <w:sz w:val="23"/>
          <w:szCs w:val="23"/>
        </w:rPr>
        <w:t xml:space="preserve">Üye Öğretmen </w:t>
      </w:r>
    </w:p>
    <w:p w:rsidR="00AF6FD3" w:rsidRDefault="00AF6FD3" w:rsidP="00AF6FD3">
      <w:pPr>
        <w:pStyle w:val="Default"/>
        <w:rPr>
          <w:color w:val="auto"/>
          <w:sz w:val="23"/>
          <w:szCs w:val="23"/>
        </w:rPr>
      </w:pPr>
      <w:r>
        <w:rPr>
          <w:color w:val="auto"/>
          <w:sz w:val="23"/>
          <w:szCs w:val="23"/>
        </w:rPr>
        <w:t xml:space="preserve">Üye Öğrenci Temsilcisi </w:t>
      </w:r>
    </w:p>
    <w:p w:rsidR="00AF6FD3" w:rsidRDefault="00AF6FD3" w:rsidP="00AF6FD3">
      <w:pPr>
        <w:pStyle w:val="Default"/>
        <w:rPr>
          <w:color w:val="auto"/>
          <w:sz w:val="23"/>
          <w:szCs w:val="23"/>
        </w:rPr>
      </w:pPr>
      <w:r>
        <w:rPr>
          <w:color w:val="auto"/>
          <w:sz w:val="23"/>
          <w:szCs w:val="23"/>
        </w:rPr>
        <w:t xml:space="preserve">Üye Okul Aile Birliği Başkanı </w:t>
      </w:r>
    </w:p>
    <w:p w:rsidR="00AF6FD3" w:rsidRDefault="00AF6FD3" w:rsidP="00AF6FD3">
      <w:pPr>
        <w:pStyle w:val="Default"/>
        <w:spacing w:after="284"/>
        <w:rPr>
          <w:color w:val="auto"/>
          <w:sz w:val="23"/>
          <w:szCs w:val="23"/>
        </w:rPr>
      </w:pPr>
      <w:r>
        <w:rPr>
          <w:color w:val="auto"/>
          <w:sz w:val="23"/>
          <w:szCs w:val="23"/>
        </w:rPr>
        <w:t xml:space="preserve"> </w:t>
      </w:r>
      <w:r>
        <w:rPr>
          <w:b/>
          <w:bCs/>
          <w:color w:val="auto"/>
          <w:sz w:val="23"/>
          <w:szCs w:val="23"/>
        </w:rPr>
        <w:t xml:space="preserve">Okulda görev yapan tüm öğretmenler ve personel Okul Krize Müdahale Ekibinin doğal üyesidir. Gerekli durumlarda kurulun vereceği tüm görevleri yapmakla yükümlüdür. </w:t>
      </w:r>
    </w:p>
    <w:p w:rsidR="00AF6FD3" w:rsidRDefault="00AF6FD3" w:rsidP="00AF6FD3">
      <w:pPr>
        <w:pStyle w:val="Default"/>
        <w:rPr>
          <w:color w:val="auto"/>
          <w:sz w:val="23"/>
          <w:szCs w:val="23"/>
        </w:rPr>
      </w:pPr>
      <w:r>
        <w:rPr>
          <w:color w:val="auto"/>
          <w:sz w:val="23"/>
          <w:szCs w:val="23"/>
        </w:rPr>
        <w:t xml:space="preserve"> </w:t>
      </w:r>
      <w:r>
        <w:rPr>
          <w:b/>
          <w:bCs/>
          <w:color w:val="auto"/>
          <w:sz w:val="23"/>
          <w:szCs w:val="23"/>
        </w:rPr>
        <w:t xml:space="preserve">Okul öğretmen ve öğrenci sayıları dikkate alınarak Okul Krize Müdahale Ekibi üye sayısı belirlenirken öğretmen ve öğrenci sayıları dikkate alınır. </w:t>
      </w:r>
    </w:p>
    <w:p w:rsidR="00AF6FD3" w:rsidRDefault="00AF6FD3" w:rsidP="00AF6FD3">
      <w:pPr>
        <w:pStyle w:val="Default"/>
        <w:rPr>
          <w:rFonts w:ascii="Calibri" w:hAnsi="Calibri" w:cs="Calibri"/>
          <w:color w:val="auto"/>
          <w:sz w:val="22"/>
          <w:szCs w:val="22"/>
        </w:rPr>
      </w:pPr>
      <w:r>
        <w:rPr>
          <w:rFonts w:ascii="Calibri" w:hAnsi="Calibri" w:cs="Calibri"/>
          <w:color w:val="auto"/>
          <w:sz w:val="22"/>
          <w:szCs w:val="22"/>
        </w:rPr>
        <w:t xml:space="preserve">3 </w:t>
      </w:r>
    </w:p>
    <w:p w:rsidR="00AF6FD3" w:rsidRDefault="00AF6FD3" w:rsidP="00AF6FD3">
      <w:pPr>
        <w:pStyle w:val="Default"/>
        <w:rPr>
          <w:color w:val="auto"/>
        </w:rPr>
      </w:pPr>
    </w:p>
    <w:p w:rsidR="00AF6FD3" w:rsidRDefault="00AF6FD3" w:rsidP="00AF6FD3">
      <w:pPr>
        <w:pStyle w:val="Default"/>
        <w:pageBreakBefore/>
        <w:rPr>
          <w:color w:val="auto"/>
          <w:sz w:val="23"/>
          <w:szCs w:val="23"/>
        </w:rPr>
      </w:pPr>
      <w:r>
        <w:rPr>
          <w:b/>
          <w:bCs/>
          <w:color w:val="auto"/>
          <w:sz w:val="28"/>
          <w:szCs w:val="28"/>
        </w:rPr>
        <w:lastRenderedPageBreak/>
        <w:t>KURUL’UN GÖREVLERİ</w:t>
      </w:r>
      <w:r>
        <w:rPr>
          <w:b/>
          <w:bCs/>
          <w:color w:val="auto"/>
          <w:sz w:val="23"/>
          <w:szCs w:val="23"/>
        </w:rPr>
        <w:t xml:space="preserve">: </w:t>
      </w:r>
    </w:p>
    <w:p w:rsidR="00AF6FD3" w:rsidRDefault="00AF6FD3" w:rsidP="00AF6FD3">
      <w:pPr>
        <w:pStyle w:val="Default"/>
        <w:rPr>
          <w:color w:val="auto"/>
          <w:sz w:val="23"/>
          <w:szCs w:val="23"/>
        </w:rPr>
      </w:pPr>
      <w:r>
        <w:rPr>
          <w:b/>
          <w:bCs/>
          <w:color w:val="auto"/>
          <w:sz w:val="23"/>
          <w:szCs w:val="23"/>
        </w:rPr>
        <w:t xml:space="preserve">Okul Müdürünün Görevleri: </w:t>
      </w:r>
    </w:p>
    <w:p w:rsidR="00AF6FD3" w:rsidRDefault="00AF6FD3" w:rsidP="00AF6FD3">
      <w:pPr>
        <w:pStyle w:val="Default"/>
        <w:spacing w:after="47"/>
        <w:rPr>
          <w:color w:val="auto"/>
          <w:sz w:val="23"/>
          <w:szCs w:val="23"/>
        </w:rPr>
      </w:pPr>
      <w:r>
        <w:rPr>
          <w:color w:val="auto"/>
          <w:sz w:val="23"/>
          <w:szCs w:val="23"/>
        </w:rPr>
        <w:t xml:space="preserve"> Okul Müdürü kriz kurulu koordinatörüdür. Koordinatör, kriz çıkmadan önce kriz kurulunu oluşturur. </w:t>
      </w:r>
    </w:p>
    <w:p w:rsidR="00AF6FD3" w:rsidRDefault="00AF6FD3" w:rsidP="00AF6FD3">
      <w:pPr>
        <w:pStyle w:val="Default"/>
        <w:spacing w:after="47"/>
        <w:rPr>
          <w:color w:val="auto"/>
          <w:sz w:val="23"/>
          <w:szCs w:val="23"/>
        </w:rPr>
      </w:pPr>
      <w:r>
        <w:rPr>
          <w:color w:val="auto"/>
          <w:sz w:val="23"/>
          <w:szCs w:val="23"/>
        </w:rPr>
        <w:t xml:space="preserve"> Kriz kurulunu göreve çağırır ve iş bölümü yapar. </w:t>
      </w:r>
    </w:p>
    <w:p w:rsidR="00AF6FD3" w:rsidRDefault="00AF6FD3" w:rsidP="00AF6FD3">
      <w:pPr>
        <w:pStyle w:val="Default"/>
        <w:spacing w:after="47"/>
        <w:rPr>
          <w:color w:val="auto"/>
          <w:sz w:val="23"/>
          <w:szCs w:val="23"/>
        </w:rPr>
      </w:pPr>
      <w:r>
        <w:rPr>
          <w:color w:val="auto"/>
          <w:sz w:val="23"/>
          <w:szCs w:val="23"/>
        </w:rPr>
        <w:t xml:space="preserve"> Kriz durumunda Milli Eğirim Müdürlüğünü haberdar eder. </w:t>
      </w:r>
    </w:p>
    <w:p w:rsidR="00AF6FD3" w:rsidRDefault="00AF6FD3" w:rsidP="00AF6FD3">
      <w:pPr>
        <w:pStyle w:val="Default"/>
        <w:spacing w:after="47"/>
        <w:rPr>
          <w:color w:val="auto"/>
          <w:sz w:val="23"/>
          <w:szCs w:val="23"/>
        </w:rPr>
      </w:pPr>
      <w:r>
        <w:rPr>
          <w:color w:val="auto"/>
          <w:sz w:val="23"/>
          <w:szCs w:val="23"/>
        </w:rPr>
        <w:t xml:space="preserve"> Kendi bölgesindeki İlçe Krize Müdahale Ekibinin işlerini kolaylaştırır ve işbirliği yapar. </w:t>
      </w:r>
    </w:p>
    <w:p w:rsidR="00AF6FD3" w:rsidRDefault="00AF6FD3" w:rsidP="00AF6FD3">
      <w:pPr>
        <w:pStyle w:val="Default"/>
        <w:spacing w:after="47"/>
        <w:rPr>
          <w:color w:val="auto"/>
          <w:sz w:val="23"/>
          <w:szCs w:val="23"/>
        </w:rPr>
      </w:pPr>
      <w:r>
        <w:rPr>
          <w:color w:val="auto"/>
          <w:sz w:val="23"/>
          <w:szCs w:val="23"/>
        </w:rPr>
        <w:t xml:space="preserve"> Yardım istenmesi. </w:t>
      </w:r>
    </w:p>
    <w:p w:rsidR="00AF6FD3" w:rsidRDefault="00AF6FD3" w:rsidP="00AF6FD3">
      <w:pPr>
        <w:pStyle w:val="Default"/>
        <w:spacing w:after="47"/>
        <w:rPr>
          <w:color w:val="auto"/>
          <w:sz w:val="23"/>
          <w:szCs w:val="23"/>
        </w:rPr>
      </w:pPr>
      <w:r>
        <w:rPr>
          <w:color w:val="auto"/>
          <w:sz w:val="23"/>
          <w:szCs w:val="23"/>
        </w:rPr>
        <w:t xml:space="preserve"> Kriz anında yararlanılacak kişi ve kurumlarla işbirliğini sağlar. </w:t>
      </w:r>
    </w:p>
    <w:p w:rsidR="00AF6FD3" w:rsidRDefault="00AF6FD3" w:rsidP="00AF6FD3">
      <w:pPr>
        <w:pStyle w:val="Default"/>
        <w:spacing w:after="47"/>
        <w:rPr>
          <w:color w:val="auto"/>
          <w:sz w:val="23"/>
          <w:szCs w:val="23"/>
        </w:rPr>
      </w:pPr>
      <w:r>
        <w:rPr>
          <w:color w:val="auto"/>
          <w:sz w:val="23"/>
          <w:szCs w:val="23"/>
        </w:rPr>
        <w:t xml:space="preserve"> Tüm personele eğitim çalışması düzenlenmesini sağlar. Eğitimde kriz belirtilerinin neler olduğunu, krizi önlemek için yapılabilecekler, kriz anında uyulması gerekenlerin neler olduğu üzerinde durulur. </w:t>
      </w:r>
    </w:p>
    <w:p w:rsidR="00AF6FD3" w:rsidRDefault="00AF6FD3" w:rsidP="00AF6FD3">
      <w:pPr>
        <w:pStyle w:val="Default"/>
        <w:spacing w:after="47"/>
        <w:rPr>
          <w:color w:val="auto"/>
          <w:sz w:val="23"/>
          <w:szCs w:val="23"/>
        </w:rPr>
      </w:pPr>
      <w:r>
        <w:rPr>
          <w:color w:val="auto"/>
          <w:sz w:val="23"/>
          <w:szCs w:val="23"/>
        </w:rPr>
        <w:t xml:space="preserve"> Okulda olası kriz durumlarıyla ilgili tatbikatların yapılmasını sağlar. </w:t>
      </w:r>
    </w:p>
    <w:p w:rsidR="00AF6FD3" w:rsidRDefault="00AF6FD3" w:rsidP="00AF6FD3">
      <w:pPr>
        <w:pStyle w:val="Default"/>
        <w:spacing w:after="47"/>
        <w:rPr>
          <w:color w:val="auto"/>
          <w:sz w:val="23"/>
          <w:szCs w:val="23"/>
        </w:rPr>
      </w:pPr>
      <w:r>
        <w:rPr>
          <w:color w:val="auto"/>
          <w:sz w:val="23"/>
          <w:szCs w:val="23"/>
        </w:rPr>
        <w:t xml:space="preserve"> Kriz anında sürekli iletişim ağının kurulmasını ve bununla ilgili gerekli çalışmaların yapılmasını sağlar. </w:t>
      </w:r>
    </w:p>
    <w:p w:rsidR="00AF6FD3" w:rsidRDefault="00AF6FD3" w:rsidP="00AF6FD3">
      <w:pPr>
        <w:pStyle w:val="Default"/>
        <w:spacing w:after="47"/>
        <w:rPr>
          <w:color w:val="auto"/>
          <w:sz w:val="23"/>
          <w:szCs w:val="23"/>
        </w:rPr>
      </w:pPr>
      <w:r>
        <w:rPr>
          <w:color w:val="auto"/>
          <w:sz w:val="23"/>
          <w:szCs w:val="23"/>
        </w:rPr>
        <w:t xml:space="preserve"> Kriz durumuyla ilgili yeni bilgiler geldikçe bu bilgileri kurulla paylaşır. </w:t>
      </w:r>
    </w:p>
    <w:p w:rsidR="00AF6FD3" w:rsidRDefault="00AF6FD3" w:rsidP="00AF6FD3">
      <w:pPr>
        <w:pStyle w:val="Default"/>
        <w:rPr>
          <w:color w:val="auto"/>
          <w:sz w:val="23"/>
          <w:szCs w:val="23"/>
        </w:rPr>
      </w:pPr>
      <w:r>
        <w:rPr>
          <w:color w:val="auto"/>
          <w:sz w:val="23"/>
          <w:szCs w:val="23"/>
        </w:rPr>
        <w:t xml:space="preserve"> Kriz anında kriz kurulunun çalışacağı yeri belirler ve gerekli donanımının yapılmasını sağlar </w:t>
      </w:r>
      <w:proofErr w:type="gramStart"/>
      <w:r>
        <w:rPr>
          <w:color w:val="auto"/>
          <w:sz w:val="23"/>
          <w:szCs w:val="23"/>
        </w:rPr>
        <w:t>(</w:t>
      </w:r>
      <w:proofErr w:type="gramEnd"/>
      <w:r>
        <w:rPr>
          <w:color w:val="auto"/>
          <w:sz w:val="23"/>
          <w:szCs w:val="23"/>
        </w:rPr>
        <w:t xml:space="preserve"> bilgisayar, iletişim araçları telefon, faks. v.s). </w:t>
      </w:r>
    </w:p>
    <w:p w:rsidR="00AF6FD3" w:rsidRDefault="00AF6FD3" w:rsidP="00AF6FD3">
      <w:pPr>
        <w:pStyle w:val="Default"/>
        <w:rPr>
          <w:color w:val="auto"/>
          <w:sz w:val="23"/>
          <w:szCs w:val="23"/>
        </w:rPr>
      </w:pPr>
    </w:p>
    <w:p w:rsidR="00AF6FD3" w:rsidRDefault="00AF6FD3" w:rsidP="00AF6FD3">
      <w:pPr>
        <w:pStyle w:val="Default"/>
        <w:rPr>
          <w:color w:val="auto"/>
          <w:sz w:val="23"/>
          <w:szCs w:val="23"/>
        </w:rPr>
      </w:pPr>
      <w:r>
        <w:rPr>
          <w:b/>
          <w:bCs/>
          <w:color w:val="auto"/>
          <w:sz w:val="23"/>
          <w:szCs w:val="23"/>
        </w:rPr>
        <w:t xml:space="preserve">Müdür Yardımcısının Görevleri </w:t>
      </w:r>
    </w:p>
    <w:p w:rsidR="00AF6FD3" w:rsidRDefault="00AF6FD3" w:rsidP="00AF6FD3">
      <w:pPr>
        <w:pStyle w:val="Default"/>
        <w:spacing w:after="44"/>
        <w:rPr>
          <w:color w:val="auto"/>
          <w:sz w:val="23"/>
          <w:szCs w:val="23"/>
        </w:rPr>
      </w:pPr>
      <w:r>
        <w:rPr>
          <w:color w:val="auto"/>
          <w:sz w:val="23"/>
          <w:szCs w:val="23"/>
        </w:rPr>
        <w:t xml:space="preserve"> İletişim sorumlusudur.( öğretmenler arasındaki telefon zincirini kurar ) </w:t>
      </w:r>
    </w:p>
    <w:p w:rsidR="00AF6FD3" w:rsidRDefault="00AF6FD3" w:rsidP="00AF6FD3">
      <w:pPr>
        <w:pStyle w:val="Default"/>
        <w:spacing w:after="44"/>
        <w:rPr>
          <w:color w:val="auto"/>
          <w:sz w:val="23"/>
          <w:szCs w:val="23"/>
        </w:rPr>
      </w:pPr>
      <w:r>
        <w:rPr>
          <w:color w:val="auto"/>
          <w:sz w:val="23"/>
          <w:szCs w:val="23"/>
        </w:rPr>
        <w:t xml:space="preserve"> Kriz durumunda yardım alınacak emniyet, sağlık </w:t>
      </w:r>
      <w:proofErr w:type="gramStart"/>
      <w:r>
        <w:rPr>
          <w:color w:val="auto"/>
          <w:sz w:val="23"/>
          <w:szCs w:val="23"/>
        </w:rPr>
        <w:t>kuruluşları ,itfaiye</w:t>
      </w:r>
      <w:proofErr w:type="gramEnd"/>
      <w:r>
        <w:rPr>
          <w:color w:val="auto"/>
          <w:sz w:val="23"/>
          <w:szCs w:val="23"/>
        </w:rPr>
        <w:t xml:space="preserve"> vb. kurumların iletişim bilgilerinin edinilmesi ve kurulun bilgilendirilmesi </w:t>
      </w:r>
    </w:p>
    <w:p w:rsidR="00AF6FD3" w:rsidRDefault="00AF6FD3" w:rsidP="00AF6FD3">
      <w:pPr>
        <w:pStyle w:val="Default"/>
        <w:rPr>
          <w:color w:val="auto"/>
          <w:sz w:val="23"/>
          <w:szCs w:val="23"/>
        </w:rPr>
      </w:pPr>
      <w:r>
        <w:rPr>
          <w:color w:val="auto"/>
          <w:sz w:val="23"/>
          <w:szCs w:val="23"/>
        </w:rPr>
        <w:t xml:space="preserve"> Okul müdürü ile koordineli çalışır. </w:t>
      </w:r>
    </w:p>
    <w:p w:rsidR="00AF6FD3" w:rsidRDefault="00AF6FD3" w:rsidP="00AF6FD3">
      <w:pPr>
        <w:pStyle w:val="Default"/>
        <w:rPr>
          <w:color w:val="auto"/>
          <w:sz w:val="23"/>
          <w:szCs w:val="23"/>
        </w:rPr>
      </w:pPr>
    </w:p>
    <w:p w:rsidR="00AF6FD3" w:rsidRDefault="00AF6FD3" w:rsidP="00AF6FD3">
      <w:pPr>
        <w:pStyle w:val="Default"/>
        <w:rPr>
          <w:color w:val="auto"/>
          <w:sz w:val="23"/>
          <w:szCs w:val="23"/>
        </w:rPr>
      </w:pPr>
      <w:r>
        <w:rPr>
          <w:b/>
          <w:bCs/>
          <w:color w:val="auto"/>
          <w:sz w:val="23"/>
          <w:szCs w:val="23"/>
        </w:rPr>
        <w:t xml:space="preserve">Rehber Öğretmenin Görevleri </w:t>
      </w:r>
    </w:p>
    <w:p w:rsidR="00AF6FD3" w:rsidRDefault="00AF6FD3" w:rsidP="00AF6FD3">
      <w:pPr>
        <w:pStyle w:val="Default"/>
        <w:spacing w:after="42"/>
        <w:rPr>
          <w:color w:val="auto"/>
          <w:sz w:val="23"/>
          <w:szCs w:val="23"/>
        </w:rPr>
      </w:pPr>
      <w:r>
        <w:rPr>
          <w:color w:val="auto"/>
          <w:sz w:val="23"/>
          <w:szCs w:val="23"/>
        </w:rPr>
        <w:t xml:space="preserve"> Krizin etkisini azaltıcı çalışmaları planlar ve uygular. </w:t>
      </w:r>
    </w:p>
    <w:p w:rsidR="00AF6FD3" w:rsidRDefault="00AF6FD3" w:rsidP="00AF6FD3">
      <w:pPr>
        <w:pStyle w:val="Default"/>
        <w:rPr>
          <w:color w:val="auto"/>
          <w:sz w:val="23"/>
          <w:szCs w:val="23"/>
        </w:rPr>
      </w:pPr>
      <w:r>
        <w:rPr>
          <w:color w:val="auto"/>
          <w:sz w:val="23"/>
          <w:szCs w:val="23"/>
        </w:rPr>
        <w:t> Krize müdahale ekibi ile koordineli çalışır</w:t>
      </w:r>
      <w:proofErr w:type="gramStart"/>
      <w:r>
        <w:rPr>
          <w:color w:val="auto"/>
          <w:sz w:val="23"/>
          <w:szCs w:val="23"/>
        </w:rPr>
        <w:t>..</w:t>
      </w:r>
      <w:proofErr w:type="gramEnd"/>
      <w:r>
        <w:rPr>
          <w:color w:val="auto"/>
          <w:sz w:val="23"/>
          <w:szCs w:val="23"/>
        </w:rPr>
        <w:t xml:space="preserve"> </w:t>
      </w:r>
    </w:p>
    <w:p w:rsidR="00AF6FD3" w:rsidRDefault="00AF6FD3" w:rsidP="00AF6FD3">
      <w:pPr>
        <w:pStyle w:val="Default"/>
        <w:rPr>
          <w:color w:val="auto"/>
          <w:sz w:val="23"/>
          <w:szCs w:val="23"/>
        </w:rPr>
      </w:pPr>
    </w:p>
    <w:p w:rsidR="00AF6FD3" w:rsidRDefault="00AF6FD3" w:rsidP="00AF6FD3">
      <w:pPr>
        <w:pStyle w:val="Default"/>
        <w:rPr>
          <w:color w:val="auto"/>
          <w:sz w:val="23"/>
          <w:szCs w:val="23"/>
        </w:rPr>
      </w:pPr>
      <w:proofErr w:type="spellStart"/>
      <w:r>
        <w:rPr>
          <w:b/>
          <w:bCs/>
          <w:color w:val="auto"/>
          <w:sz w:val="23"/>
          <w:szCs w:val="23"/>
        </w:rPr>
        <w:t>TahliyeEkibi</w:t>
      </w:r>
      <w:proofErr w:type="spellEnd"/>
      <w:r>
        <w:rPr>
          <w:b/>
          <w:bCs/>
          <w:color w:val="auto"/>
          <w:sz w:val="23"/>
          <w:szCs w:val="23"/>
        </w:rPr>
        <w:t xml:space="preserve"> </w:t>
      </w:r>
    </w:p>
    <w:p w:rsidR="00AF6FD3" w:rsidRDefault="00AF6FD3" w:rsidP="00AF6FD3">
      <w:pPr>
        <w:pStyle w:val="Default"/>
        <w:rPr>
          <w:color w:val="auto"/>
          <w:sz w:val="23"/>
          <w:szCs w:val="23"/>
        </w:rPr>
      </w:pPr>
      <w:r>
        <w:rPr>
          <w:color w:val="auto"/>
          <w:sz w:val="23"/>
          <w:szCs w:val="23"/>
        </w:rPr>
        <w:t xml:space="preserve">Okulun tahliye planına göre oluşturulan tahliye ekibi krizin niteliğine bağlı olarak öğrencilerin tahliyesi, zor durumda olanların kurtarılması ve ilk yardım faaliyetlerinin gerçekleştirilmesinde koordineli olarak görev yapar </w:t>
      </w:r>
    </w:p>
    <w:p w:rsidR="00AF6FD3" w:rsidRDefault="00AF6FD3" w:rsidP="00AF6FD3">
      <w:pPr>
        <w:pStyle w:val="Default"/>
        <w:rPr>
          <w:color w:val="auto"/>
          <w:sz w:val="23"/>
          <w:szCs w:val="23"/>
        </w:rPr>
      </w:pPr>
      <w:r>
        <w:rPr>
          <w:b/>
          <w:bCs/>
          <w:color w:val="auto"/>
          <w:sz w:val="23"/>
          <w:szCs w:val="23"/>
        </w:rPr>
        <w:t xml:space="preserve">Basın Sözcüsü </w:t>
      </w:r>
    </w:p>
    <w:p w:rsidR="00AF6FD3" w:rsidRDefault="00AF6FD3" w:rsidP="00AF6FD3">
      <w:pPr>
        <w:pStyle w:val="Default"/>
        <w:rPr>
          <w:color w:val="auto"/>
          <w:sz w:val="23"/>
          <w:szCs w:val="23"/>
        </w:rPr>
      </w:pPr>
      <w:r>
        <w:rPr>
          <w:color w:val="auto"/>
          <w:sz w:val="23"/>
          <w:szCs w:val="23"/>
        </w:rPr>
        <w:t xml:space="preserve">Kriz anlarında birden fazla kişinin bilgi vermesi </w:t>
      </w:r>
      <w:proofErr w:type="gramStart"/>
      <w:r>
        <w:rPr>
          <w:color w:val="auto"/>
          <w:sz w:val="23"/>
          <w:szCs w:val="23"/>
        </w:rPr>
        <w:t>yada</w:t>
      </w:r>
      <w:proofErr w:type="gramEnd"/>
      <w:r>
        <w:rPr>
          <w:color w:val="auto"/>
          <w:sz w:val="23"/>
          <w:szCs w:val="23"/>
        </w:rPr>
        <w:t xml:space="preserve"> hiç açıklama yapılmaması kargaşa ve yanlış yorumlara neden olacaktır. Bu nedenle seçilen basın sözcüsü krizin içeriğine göre olay hakkında kısa net ve doğru bilgileri yorum yapmadan açıklayıcı bir şekilde kamuoyu ile paylaşır. Açıklamalarda sadece olgulara yer verilmeli, yorumdan kaçınılmalıdır. Açıklamada kriz durumundan etkilenen kişi ya da kişilerin adı, soyadı, yaşı, sınıfı, cinsiyeti vb. ile ilgili bilgilerin kesinlikle verilmemesi gerekir. </w:t>
      </w:r>
    </w:p>
    <w:p w:rsidR="00AF6FD3" w:rsidRDefault="00AF6FD3" w:rsidP="00AF6FD3">
      <w:pPr>
        <w:pStyle w:val="Default"/>
        <w:rPr>
          <w:color w:val="auto"/>
          <w:sz w:val="23"/>
          <w:szCs w:val="23"/>
        </w:rPr>
      </w:pPr>
      <w:r>
        <w:rPr>
          <w:b/>
          <w:bCs/>
          <w:color w:val="auto"/>
          <w:sz w:val="23"/>
          <w:szCs w:val="23"/>
        </w:rPr>
        <w:t xml:space="preserve">Öğrenci Temsilcisi ve Aile Birliği Başkanı </w:t>
      </w:r>
    </w:p>
    <w:p w:rsidR="00AF6FD3" w:rsidRDefault="00AF6FD3" w:rsidP="00AF6FD3">
      <w:pPr>
        <w:pStyle w:val="Default"/>
        <w:rPr>
          <w:rFonts w:ascii="Calibri" w:hAnsi="Calibri" w:cs="Calibri"/>
          <w:color w:val="auto"/>
          <w:sz w:val="22"/>
          <w:szCs w:val="22"/>
        </w:rPr>
      </w:pPr>
      <w:r>
        <w:rPr>
          <w:color w:val="auto"/>
          <w:sz w:val="23"/>
          <w:szCs w:val="23"/>
        </w:rPr>
        <w:t>Krize Müdahale Ekibi oluşturulurken nitelikleri uygun bir öğrenci ve Okul Aile Birliği Başkanı dahil edilir</w:t>
      </w:r>
      <w:proofErr w:type="gramStart"/>
      <w:r>
        <w:rPr>
          <w:color w:val="auto"/>
          <w:sz w:val="23"/>
          <w:szCs w:val="23"/>
        </w:rPr>
        <w:t>..</w:t>
      </w:r>
      <w:proofErr w:type="gramEnd"/>
      <w:r>
        <w:rPr>
          <w:color w:val="auto"/>
          <w:sz w:val="23"/>
          <w:szCs w:val="23"/>
        </w:rPr>
        <w:t xml:space="preserve"> Bu kişiler toplantılara katılır önleyici çalışmalarda yer alır. Krizin içeriğine göre ekipte görev yaparlar. </w:t>
      </w:r>
      <w:r>
        <w:rPr>
          <w:rFonts w:ascii="Calibri" w:hAnsi="Calibri" w:cs="Calibri"/>
          <w:color w:val="auto"/>
          <w:sz w:val="22"/>
          <w:szCs w:val="22"/>
        </w:rPr>
        <w:t xml:space="preserve">4 </w:t>
      </w:r>
    </w:p>
    <w:p w:rsidR="00AF6FD3" w:rsidRDefault="00AF6FD3" w:rsidP="00AF6FD3">
      <w:pPr>
        <w:pStyle w:val="Default"/>
        <w:rPr>
          <w:color w:val="auto"/>
        </w:rPr>
      </w:pPr>
    </w:p>
    <w:p w:rsidR="00AF6FD3" w:rsidRDefault="00AF6FD3" w:rsidP="00AF6FD3">
      <w:pPr>
        <w:pStyle w:val="Default"/>
        <w:pageBreakBefore/>
        <w:rPr>
          <w:color w:val="auto"/>
          <w:sz w:val="28"/>
          <w:szCs w:val="28"/>
        </w:rPr>
      </w:pPr>
      <w:r>
        <w:rPr>
          <w:b/>
          <w:bCs/>
          <w:color w:val="auto"/>
          <w:sz w:val="28"/>
          <w:szCs w:val="28"/>
        </w:rPr>
        <w:lastRenderedPageBreak/>
        <w:t xml:space="preserve">OKULDA KRİZ ANINDA YAPILACAKLAR </w:t>
      </w:r>
    </w:p>
    <w:p w:rsidR="00AF6FD3" w:rsidRDefault="00AF6FD3" w:rsidP="00AF6FD3">
      <w:pPr>
        <w:pStyle w:val="Default"/>
        <w:spacing w:after="47"/>
        <w:rPr>
          <w:color w:val="auto"/>
          <w:sz w:val="23"/>
          <w:szCs w:val="23"/>
        </w:rPr>
      </w:pPr>
      <w:r>
        <w:rPr>
          <w:color w:val="auto"/>
          <w:sz w:val="23"/>
          <w:szCs w:val="23"/>
        </w:rPr>
        <w:t xml:space="preserve"> Krize Müdahale Ekibinin toplanması: </w:t>
      </w:r>
    </w:p>
    <w:p w:rsidR="00AF6FD3" w:rsidRDefault="00AF6FD3" w:rsidP="00AF6FD3">
      <w:pPr>
        <w:pStyle w:val="Default"/>
        <w:spacing w:after="47"/>
        <w:rPr>
          <w:color w:val="auto"/>
          <w:sz w:val="23"/>
          <w:szCs w:val="23"/>
        </w:rPr>
      </w:pPr>
      <w:r>
        <w:rPr>
          <w:color w:val="auto"/>
          <w:sz w:val="23"/>
          <w:szCs w:val="23"/>
        </w:rPr>
        <w:t xml:space="preserve"> İlçe Milli Eğitim Müdürlüğü ne haber verilir </w:t>
      </w:r>
    </w:p>
    <w:p w:rsidR="00AF6FD3" w:rsidRDefault="00AF6FD3" w:rsidP="00AF6FD3">
      <w:pPr>
        <w:pStyle w:val="Default"/>
        <w:spacing w:after="47"/>
        <w:rPr>
          <w:color w:val="auto"/>
          <w:sz w:val="23"/>
          <w:szCs w:val="23"/>
        </w:rPr>
      </w:pPr>
      <w:r>
        <w:rPr>
          <w:color w:val="auto"/>
          <w:sz w:val="23"/>
          <w:szCs w:val="23"/>
        </w:rPr>
        <w:t xml:space="preserve"> Krizin niteliğine göre İlgili sağlık ve emniyet vb birimlerine haber verilmesi: </w:t>
      </w:r>
    </w:p>
    <w:p w:rsidR="00AF6FD3" w:rsidRDefault="00AF6FD3" w:rsidP="00AF6FD3">
      <w:pPr>
        <w:pStyle w:val="Default"/>
        <w:spacing w:after="47"/>
        <w:rPr>
          <w:color w:val="auto"/>
          <w:sz w:val="23"/>
          <w:szCs w:val="23"/>
        </w:rPr>
      </w:pPr>
      <w:r>
        <w:rPr>
          <w:color w:val="auto"/>
          <w:sz w:val="23"/>
          <w:szCs w:val="23"/>
        </w:rPr>
        <w:t> Fiziksel önlemlerin alınması</w:t>
      </w:r>
      <w:proofErr w:type="gramStart"/>
      <w:r>
        <w:rPr>
          <w:color w:val="auto"/>
          <w:sz w:val="23"/>
          <w:szCs w:val="23"/>
        </w:rPr>
        <w:t>:.</w:t>
      </w:r>
      <w:proofErr w:type="gramEnd"/>
      <w:r>
        <w:rPr>
          <w:color w:val="auto"/>
          <w:sz w:val="23"/>
          <w:szCs w:val="23"/>
        </w:rPr>
        <w:t xml:space="preserve"> </w:t>
      </w:r>
    </w:p>
    <w:p w:rsidR="00AF6FD3" w:rsidRDefault="00AF6FD3" w:rsidP="00AF6FD3">
      <w:pPr>
        <w:pStyle w:val="Default"/>
        <w:spacing w:after="47"/>
        <w:rPr>
          <w:color w:val="auto"/>
          <w:sz w:val="23"/>
          <w:szCs w:val="23"/>
        </w:rPr>
      </w:pPr>
      <w:r>
        <w:rPr>
          <w:color w:val="auto"/>
          <w:sz w:val="23"/>
          <w:szCs w:val="23"/>
        </w:rPr>
        <w:t xml:space="preserve"> Gerekli hallerde ilkyardım çalışmalarının yapılması </w:t>
      </w:r>
    </w:p>
    <w:p w:rsidR="00AF6FD3" w:rsidRDefault="00AF6FD3" w:rsidP="00AF6FD3">
      <w:pPr>
        <w:pStyle w:val="Default"/>
        <w:spacing w:after="47"/>
        <w:rPr>
          <w:color w:val="auto"/>
          <w:sz w:val="23"/>
          <w:szCs w:val="23"/>
        </w:rPr>
      </w:pPr>
      <w:r>
        <w:rPr>
          <w:color w:val="auto"/>
          <w:sz w:val="23"/>
          <w:szCs w:val="23"/>
        </w:rPr>
        <w:t> Öğrencilere, öğretmenlere ve velilere verilecek bilginin hazırlanması</w:t>
      </w:r>
      <w:proofErr w:type="gramStart"/>
      <w:r>
        <w:rPr>
          <w:color w:val="auto"/>
          <w:sz w:val="23"/>
          <w:szCs w:val="23"/>
        </w:rPr>
        <w:t>:.</w:t>
      </w:r>
      <w:proofErr w:type="gramEnd"/>
      <w:r>
        <w:rPr>
          <w:color w:val="auto"/>
          <w:sz w:val="23"/>
          <w:szCs w:val="23"/>
        </w:rPr>
        <w:t xml:space="preserve"> </w:t>
      </w:r>
    </w:p>
    <w:p w:rsidR="00AF6FD3" w:rsidRDefault="00AF6FD3" w:rsidP="00AF6FD3">
      <w:pPr>
        <w:pStyle w:val="Default"/>
        <w:spacing w:after="47"/>
        <w:rPr>
          <w:color w:val="auto"/>
          <w:sz w:val="23"/>
          <w:szCs w:val="23"/>
        </w:rPr>
      </w:pPr>
      <w:r>
        <w:rPr>
          <w:color w:val="auto"/>
          <w:sz w:val="23"/>
          <w:szCs w:val="23"/>
        </w:rPr>
        <w:t xml:space="preserve"> Basına yapılacak açıklamanın hazırlanması. </w:t>
      </w:r>
    </w:p>
    <w:p w:rsidR="00AF6FD3" w:rsidRDefault="00AF6FD3" w:rsidP="00AF6FD3">
      <w:pPr>
        <w:pStyle w:val="Default"/>
        <w:spacing w:after="47"/>
        <w:rPr>
          <w:color w:val="auto"/>
          <w:sz w:val="23"/>
          <w:szCs w:val="23"/>
        </w:rPr>
      </w:pPr>
      <w:r>
        <w:rPr>
          <w:color w:val="auto"/>
          <w:sz w:val="23"/>
          <w:szCs w:val="23"/>
        </w:rPr>
        <w:t xml:space="preserve"> Eğer basın yanlış ve çarpıtılmış bir bilgiyi yayınlarsa, düzeltme talep edin ve resmi bir açıklama gönderin </w:t>
      </w:r>
    </w:p>
    <w:p w:rsidR="00AF6FD3" w:rsidRDefault="00AF6FD3" w:rsidP="00AF6FD3">
      <w:pPr>
        <w:pStyle w:val="Default"/>
        <w:spacing w:after="47"/>
        <w:rPr>
          <w:color w:val="auto"/>
          <w:sz w:val="23"/>
          <w:szCs w:val="23"/>
        </w:rPr>
      </w:pPr>
      <w:r>
        <w:rPr>
          <w:color w:val="auto"/>
          <w:sz w:val="23"/>
          <w:szCs w:val="23"/>
        </w:rPr>
        <w:t xml:space="preserve"> Ekibe ulaşan yeni bilgilerin değerlendirilmesi ve İlçe Yürütme Kurulu'na iletilmesi. </w:t>
      </w:r>
    </w:p>
    <w:p w:rsidR="00AF6FD3" w:rsidRDefault="00AF6FD3" w:rsidP="00AF6FD3">
      <w:pPr>
        <w:pStyle w:val="Default"/>
        <w:spacing w:after="47"/>
        <w:rPr>
          <w:color w:val="auto"/>
          <w:sz w:val="23"/>
          <w:szCs w:val="23"/>
        </w:rPr>
      </w:pPr>
      <w:proofErr w:type="gramStart"/>
      <w:r>
        <w:rPr>
          <w:color w:val="auto"/>
          <w:sz w:val="23"/>
          <w:szCs w:val="23"/>
        </w:rPr>
        <w:t xml:space="preserve"> Olaydan etkilenen öğretmenlere yönelik destek çalışmasının yapılması. </w:t>
      </w:r>
      <w:proofErr w:type="gramEnd"/>
    </w:p>
    <w:p w:rsidR="00AF6FD3" w:rsidRDefault="00AF6FD3" w:rsidP="00AF6FD3">
      <w:pPr>
        <w:pStyle w:val="Default"/>
        <w:spacing w:after="47"/>
        <w:rPr>
          <w:color w:val="auto"/>
          <w:sz w:val="23"/>
          <w:szCs w:val="23"/>
        </w:rPr>
      </w:pPr>
      <w:r>
        <w:rPr>
          <w:color w:val="auto"/>
          <w:sz w:val="23"/>
          <w:szCs w:val="23"/>
        </w:rPr>
        <w:t xml:space="preserve"> Öğrencilere, yaşanan krizin etkilerini azaltmaya yönelik çalışmalar yapılması. </w:t>
      </w:r>
    </w:p>
    <w:p w:rsidR="00AF6FD3" w:rsidRDefault="00AF6FD3" w:rsidP="00AF6FD3">
      <w:pPr>
        <w:pStyle w:val="Default"/>
        <w:spacing w:after="47"/>
        <w:rPr>
          <w:color w:val="auto"/>
          <w:sz w:val="23"/>
          <w:szCs w:val="23"/>
        </w:rPr>
      </w:pPr>
      <w:r>
        <w:rPr>
          <w:color w:val="auto"/>
          <w:sz w:val="23"/>
          <w:szCs w:val="23"/>
        </w:rPr>
        <w:t xml:space="preserve"> Velilere, yaşanan krizin etkilerini azaltmaya yönelik çalışmaların yapılması. </w:t>
      </w:r>
    </w:p>
    <w:p w:rsidR="00AF6FD3" w:rsidRDefault="00AF6FD3" w:rsidP="00AF6FD3">
      <w:pPr>
        <w:pStyle w:val="Default"/>
        <w:spacing w:after="47"/>
        <w:rPr>
          <w:color w:val="auto"/>
          <w:sz w:val="23"/>
          <w:szCs w:val="23"/>
        </w:rPr>
      </w:pPr>
      <w:r>
        <w:rPr>
          <w:color w:val="auto"/>
          <w:sz w:val="23"/>
          <w:szCs w:val="23"/>
        </w:rPr>
        <w:t xml:space="preserve"> Çalışma yapılan her günün sonunda ekibin toplanması, yapılan çalışmaların değerlendirilmesi ve daha sonra yapılacakların planlanması. </w:t>
      </w:r>
    </w:p>
    <w:p w:rsidR="00AF6FD3" w:rsidRDefault="00AF6FD3" w:rsidP="00AF6FD3">
      <w:pPr>
        <w:pStyle w:val="Default"/>
        <w:rPr>
          <w:color w:val="auto"/>
          <w:sz w:val="23"/>
          <w:szCs w:val="23"/>
        </w:rPr>
      </w:pPr>
      <w:r>
        <w:rPr>
          <w:color w:val="auto"/>
          <w:sz w:val="23"/>
          <w:szCs w:val="23"/>
        </w:rPr>
        <w:t xml:space="preserve"> Ekip tarafından krize müdahale sürecinde yürütülen çalışmalara ilişkin raporun yazılarak İlçe Mille Eğitim Md. ne yollanması </w:t>
      </w:r>
    </w:p>
    <w:p w:rsidR="00AF6FD3" w:rsidRDefault="00AF6FD3" w:rsidP="00AF6FD3">
      <w:pPr>
        <w:pStyle w:val="Default"/>
        <w:rPr>
          <w:rFonts w:ascii="Calibri" w:hAnsi="Calibri" w:cs="Calibri"/>
          <w:color w:val="auto"/>
          <w:sz w:val="22"/>
          <w:szCs w:val="22"/>
        </w:rPr>
      </w:pPr>
      <w:r>
        <w:rPr>
          <w:rFonts w:ascii="Calibri" w:hAnsi="Calibri" w:cs="Calibri"/>
          <w:color w:val="auto"/>
          <w:sz w:val="22"/>
          <w:szCs w:val="22"/>
        </w:rPr>
        <w:t xml:space="preserve">5 </w:t>
      </w:r>
    </w:p>
    <w:p w:rsidR="0017567E" w:rsidRDefault="0017567E" w:rsidP="0017567E">
      <w:pPr>
        <w:pStyle w:val="GvdeMetni"/>
        <w:rPr>
          <w:rFonts w:ascii="Comic Sans MS" w:hAnsi="Comic Sans MS"/>
          <w:color w:val="0070C0"/>
          <w:u w:val="single"/>
        </w:rPr>
      </w:pPr>
      <w:r>
        <w:rPr>
          <w:rFonts w:ascii="Comic Sans MS" w:hAnsi="Comic Sans MS"/>
          <w:color w:val="0070C0"/>
          <w:u w:val="single"/>
        </w:rPr>
        <w:t>www.</w:t>
      </w:r>
      <w:proofErr w:type="spellStart"/>
      <w:r>
        <w:rPr>
          <w:rFonts w:ascii="Comic Sans MS" w:hAnsi="Comic Sans MS"/>
          <w:color w:val="0070C0"/>
          <w:u w:val="single"/>
        </w:rPr>
        <w:t>egitimhane</w:t>
      </w:r>
      <w:proofErr w:type="spellEnd"/>
      <w:r>
        <w:rPr>
          <w:rFonts w:ascii="Comic Sans MS" w:hAnsi="Comic Sans MS"/>
          <w:color w:val="0070C0"/>
          <w:u w:val="single"/>
        </w:rPr>
        <w:t>.com</w:t>
      </w:r>
    </w:p>
    <w:p w:rsidR="00AF6FD3" w:rsidRDefault="00AF6FD3" w:rsidP="00AF6FD3">
      <w:pPr>
        <w:pStyle w:val="Default"/>
        <w:rPr>
          <w:color w:val="auto"/>
        </w:rPr>
      </w:pPr>
    </w:p>
    <w:sectPr w:rsidR="00AF6FD3" w:rsidSect="00D600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AAD224"/>
    <w:multiLevelType w:val="hybridMultilevel"/>
    <w:tmpl w:val="E460C9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E3B1C64"/>
    <w:multiLevelType w:val="hybridMultilevel"/>
    <w:tmpl w:val="6FEEC7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DEF06F2"/>
    <w:multiLevelType w:val="hybridMultilevel"/>
    <w:tmpl w:val="F79740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5C259B1"/>
    <w:multiLevelType w:val="hybridMultilevel"/>
    <w:tmpl w:val="FC232E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A75B7A3"/>
    <w:multiLevelType w:val="hybridMultilevel"/>
    <w:tmpl w:val="E69FAC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F6FD3"/>
    <w:rsid w:val="0017567E"/>
    <w:rsid w:val="009D5C65"/>
    <w:rsid w:val="00AF6FD3"/>
    <w:rsid w:val="00D600E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AF6FD3"/>
    <w:pPr>
      <w:autoSpaceDE w:val="0"/>
      <w:autoSpaceDN w:val="0"/>
      <w:adjustRightInd w:val="0"/>
      <w:spacing w:after="0" w:line="240" w:lineRule="auto"/>
    </w:pPr>
    <w:rPr>
      <w:rFonts w:ascii="Times New Roman" w:hAnsi="Times New Roman" w:cs="Times New Roman"/>
      <w:color w:val="000000"/>
      <w:sz w:val="24"/>
      <w:szCs w:val="24"/>
    </w:rPr>
  </w:style>
  <w:style w:type="paragraph" w:styleId="GvdeMetni">
    <w:name w:val="Body Text"/>
    <w:basedOn w:val="Normal"/>
    <w:link w:val="GvdeMetniChar"/>
    <w:semiHidden/>
    <w:unhideWhenUsed/>
    <w:rsid w:val="0017567E"/>
    <w:pPr>
      <w:spacing w:after="0" w:line="240" w:lineRule="auto"/>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semiHidden/>
    <w:rsid w:val="0017567E"/>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AF6FD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433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1310</Words>
  <Characters>7470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mdr</dc:creator>
  <cp:lastModifiedBy>nesrin deniz</cp:lastModifiedBy>
  <cp:revision>2</cp:revision>
  <dcterms:created xsi:type="dcterms:W3CDTF">2020-02-06T10:41:00Z</dcterms:created>
  <dcterms:modified xsi:type="dcterms:W3CDTF">2020-02-06T13:11:00Z</dcterms:modified>
</cp:coreProperties>
</file>