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Önce yalanın tarifini yapalım. Yalan, doğru olmayan bir şeyin doğru olmadığının bilinerek söylenmesidir. Yani bir kasıt söz konusudur.</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 xml:space="preserve">Çoğu defa çocuk, gerçeği söylediğinin farkına varmadan yalan söyler veya söylediği yalana benzer. Özellikle 5-6 yaşına kadar yalan söylemenin pek önemi yoktur. Hatta okul dönemine kadar böyledir. </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Çünkü bu yaşlarda çocuk gerçekle yalanı ayırt edemez. Buna yalan bile denemez. Yanlışlık veya hata demek daha doğrudur. Çocuk bir şeyi tam olarak anlatamamakta, abartmaktadır. Niyeti aldatmak değildir. Ayrıca büyük, küçük, çok az, uzak, yakın gibi kavramlar zihninde henüz tam oturmamıştır. Bu kavramlar gelişinceye kadar yalan zannedilen ifadelerde bulunabilir ve zengin hayal gücünün verdiği genişlikle ve zekâsıyla ‘inanılmaz hikâyeler’ uydurabilir, taklit oyunlarından hoşlanabilir. Bu şekilde hikâye uydurmasının ve taklit oyunlarına girmesinin yalanla ilgisi yoktur. Aksine bu tip sözler, çocuğun büyümesinde ve zihnen gelişmesinde faydalı olduğundan engellenmemelidir.</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 xml:space="preserve">Mesela 4 yaşındaki Betül, her gün bir kuşun pencereye konarak yiyecek istediğini söylüyordu. Betül yalan söylemiyor, hayal </w:t>
      </w:r>
      <w:r w:rsidRPr="005E7B69">
        <w:rPr>
          <w:rFonts w:ascii="Arial" w:eastAsia="Times New Roman" w:hAnsi="Arial" w:cs="Arial"/>
          <w:sz w:val="44"/>
          <w:szCs w:val="44"/>
          <w:lang w:eastAsia="tr-TR"/>
        </w:rPr>
        <w:lastRenderedPageBreak/>
        <w:t>kuruyordu. Çünkü yalan, bilerek yanlış yola sevk etmek veya aldatmak anlamına gelir. Betül ise hayaliyle gerçek dünyası arasındaki sınırları çözmeye çalışıyordu ve kesinlikle aldatma amacında değildi.</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Yalan Niçin Söylenir?</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Okul yaşına kadar çocuklarda kasıtlı yalan söyleme yoktur, daha çok hadiseleri abartmalı bir duruma getirirler. Bunları gerçek sanarak söylerler. Ancak bu yaşlar aynı zamanda yalana başlama çağı olduğu için çok dikkatli olmak zorundayız.</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 xml:space="preserve">Küçük bir çocuğun kasıtlı yalan söylemesinin sebebi ancak herhangi bir şeye karşı duyduğu korku, cezadan kurtulma, sorumluluktan kaçma olabilir. Kasıtlı yalan söyleyen çocuğun ana-babasına güveni sarsılmış demektir. </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Mesela 4 – 5 yaşlarındaki bir çocuk herhangi bir şeyi kırdığı zaman korkar, ağlar; zaten üzüntü içinde olan çocuğu annesi azarlayıp bir de döverse başka bir şey kırdığı zaman doğruyu söylemekten korkacaktır. Çünkü ceza ve dayak korkusunun, çocuğun yalan söylemesi üzerinde tesiri büyüktür. Dayak, ceza ve azardan bıkan çocuklar kolaylıkla yalan söylerler. Bu yüzden çocuk eğitiminde şiddetten kaçınmak gerekir.</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lastRenderedPageBreak/>
        <w:tab/>
        <w:t xml:space="preserve">Çocuk anne-babayı örnek alarak büyüdüğünden ailenin tutumu da çok önemlidir. Bazı ailelerde yalan söylemek doğru söylemek kadar normal karşılanır. Çocuğun, 3-4 yaşlarındayken babasının konuşmalarında yalana saptığını duyması veya annesinin, evde olduğu halde ‘annem evde yok’ dedirtmesi ve benzeri durumlar çocuğu kolayca etkiler, yalan söylemeye yöneltir. Çünkü çocuklar ana-babalarını tereddütsüz taklit ederler. </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 xml:space="preserve">Bizim yalancılıktan anladığımız, bencilce bir takım sonuçlar elde etmek </w:t>
      </w:r>
      <w:proofErr w:type="spellStart"/>
      <w:r w:rsidRPr="005E7B69">
        <w:rPr>
          <w:rFonts w:ascii="Arial" w:eastAsia="Times New Roman" w:hAnsi="Arial" w:cs="Arial"/>
          <w:sz w:val="44"/>
          <w:szCs w:val="44"/>
          <w:lang w:eastAsia="tr-TR"/>
        </w:rPr>
        <w:t>kasdıyla</w:t>
      </w:r>
      <w:proofErr w:type="spellEnd"/>
      <w:r w:rsidRPr="005E7B69">
        <w:rPr>
          <w:rFonts w:ascii="Arial" w:eastAsia="Times New Roman" w:hAnsi="Arial" w:cs="Arial"/>
          <w:sz w:val="44"/>
          <w:szCs w:val="44"/>
          <w:lang w:eastAsia="tr-TR"/>
        </w:rPr>
        <w:t xml:space="preserve"> bilerek ve isteyerek karşısındakileri aldatmaktır. Bu yüzden yalanın ‘nefsini kontrol etmek ve aşırı bencillikle yakından ilgisi vardır. Çocuk başkalarının hak ve menfaatlerine hiç olmazsa kendisininki kadar kıymet vermesini öğrenememiştir. Sözgelimi, öğrenciler sevdikleri ve güvendikleri öğretmenin dersinden kopya çekmezler de hoşlanmadıkları öğretmenin dersinden kopya çekerler. </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 xml:space="preserve">Yaptıkları beğenilmeyen, her hareketinden eleştiri alan çocuklarda yalancılık gelişebilir. Çocuk bu eleştirilerin verdiği sıkıntı ve rahatsızlıktan kurtulabilmek için olanı olduğu </w:t>
      </w:r>
      <w:r w:rsidRPr="005E7B69">
        <w:rPr>
          <w:rFonts w:ascii="Arial" w:eastAsia="Times New Roman" w:hAnsi="Arial" w:cs="Arial"/>
          <w:sz w:val="44"/>
          <w:szCs w:val="44"/>
          <w:lang w:eastAsia="tr-TR"/>
        </w:rPr>
        <w:lastRenderedPageBreak/>
        <w:t>gibi değil, büyüklerin arzu ettiği gibi göstermekten çekinmez.</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 xml:space="preserve">Ailelerin yaptıkları bir başka yanlış da şudur. Sıklıkla doğruyu söyletmek için çocuklarını sıkıştırabilirler. İtirafa zorlanan çocuğun ilk reaksiyonu da </w:t>
      </w:r>
      <w:proofErr w:type="gramStart"/>
      <w:r w:rsidRPr="005E7B69">
        <w:rPr>
          <w:rFonts w:ascii="Arial" w:eastAsia="Times New Roman" w:hAnsi="Arial" w:cs="Arial"/>
          <w:sz w:val="44"/>
          <w:szCs w:val="44"/>
          <w:lang w:eastAsia="tr-TR"/>
        </w:rPr>
        <w:t>inkar</w:t>
      </w:r>
      <w:proofErr w:type="gramEnd"/>
      <w:r w:rsidRPr="005E7B69">
        <w:rPr>
          <w:rFonts w:ascii="Arial" w:eastAsia="Times New Roman" w:hAnsi="Arial" w:cs="Arial"/>
          <w:sz w:val="44"/>
          <w:szCs w:val="44"/>
          <w:lang w:eastAsia="tr-TR"/>
        </w:rPr>
        <w:t xml:space="preserve"> olur. Nedense bazı ana-baba, dudağında yemek bulaşığı olan çocuğu, ‘Bunu sen mi yedin?’ gibi başka ihtimali bulunmayan garip sorularla sıkıştırırlar. Çocuk, bu şekilde yalan sığınır ve böylelikle yalancılığa alışabilir. </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ab/>
        <w:t xml:space="preserve">Bunu yerine  ‘bu yemeği yememen lazımdı’ diye direkt tepki gösterelim. Ya da çocuğumuzun matematik sınavından kaldığı haberini aldığımızda ona, ‘Sınavı geçtin mi? </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Emin misin? Bu sefer yalan da seni kurtaramayacak! Öğretmeninle konuştum ve kaldığını öğrendim dememeliyiz.</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Bunun yerine çocuğumuza doğrudan ‘Matematik öğretmenin sınavını geçemediğini söyledi. Bunun için endişeleniyoruz ve sana yardım etmek istiyoruz’ demeliyiz.</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 xml:space="preserve">Kısacası çocuğunuzu kendini savunmak için yalan söylemeye yönlendirmemeli, yalan söylemesi için fırsatları bilerek oluşturmalıyız. Çocuğumuz yalan söylediğinde tepkimiz duygusal ve ahlakçı değil, gerçekçi olmalıdır. </w:t>
      </w:r>
      <w:r w:rsidRPr="005E7B69">
        <w:rPr>
          <w:rFonts w:ascii="Arial" w:eastAsia="Times New Roman" w:hAnsi="Arial" w:cs="Arial"/>
          <w:sz w:val="44"/>
          <w:szCs w:val="44"/>
          <w:lang w:eastAsia="tr-TR"/>
        </w:rPr>
        <w:lastRenderedPageBreak/>
        <w:t xml:space="preserve">İstediğimiz şey, çocuğumuzun bize yalan söylemeye ihtiyacı olmadığını öğrenmesidir. </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Bundan da daha tehlikeli durum, ‘Doğruyu söylersen kızmam’ diyerek ve sıkıştırıp kandırarak, çocuğa yaptığını itiraf ettirmek ve arkasından  ‘Biliyordum senin yaptığını!’ deyip dayak atmaktır. Çocuk, gerçeği söylemenin kendisine pahalıya mal olduğunu görerek, bundan sonraki olaylarda yalana sığınabilecektir.</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Yalan söyleyen çocuğa nasıl tavır takınmalı?</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Daha önce söylediğimiz gibi 5-6 yaşına kadar söylenen yalanda kasıt yoktur. Çocuk ne olursa olsun doğru söyleme güveni ve cesareti verilmelidir. Hayali sözlerinin gerçekle bağdaşmadığı ona hatırlatılmalıdır.</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 xml:space="preserve">Normalde korkutulmayan çocuğun ana-babası da yalan söylemiyorsa kesinlikle yalana başvurmadığını bilmeliyiz. </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Bu yüzden öncelikle ana-babanın çocuğa iyi örnek olmaları şarttır. Sözlerinde ve davranışlarında çocuklarında görmek istemedikleri hatalara kendi davranışlarında yer vermemeleri gerekir.</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 xml:space="preserve">Çocuğumuzun yalan söylediğini tespit ettiğimizde ise, sakin ve doğru dürüst düşünerek ‘Neden yalan?’ sorusuna cevap </w:t>
      </w:r>
      <w:r w:rsidRPr="005E7B69">
        <w:rPr>
          <w:rFonts w:ascii="Arial" w:eastAsia="Times New Roman" w:hAnsi="Arial" w:cs="Arial"/>
          <w:sz w:val="44"/>
          <w:szCs w:val="44"/>
          <w:lang w:eastAsia="tr-TR"/>
        </w:rPr>
        <w:lastRenderedPageBreak/>
        <w:t>aramak gerekir. Hemen cezalandırmaya gitmek yanlış olur. Çocuğunuzun ne gibi bir eksiği olduğunu bulup ortaya çıkarmalı, bunu gidermeye çalışmalıdır.</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1. Acaba çocuğa verilen sevgi ve ilgi yetersiz midir?</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2.Çevresindeki insanlar kötü örnek mi olmaktadır?</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3. Çocuğa hoşgörülü davranılmıyor, bu yüzden hatalarını yalan söyleyerek</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 xml:space="preserve"> </w:t>
      </w:r>
      <w:proofErr w:type="gramStart"/>
      <w:r w:rsidRPr="005E7B69">
        <w:rPr>
          <w:rFonts w:ascii="Arial" w:eastAsia="Times New Roman" w:hAnsi="Arial" w:cs="Arial"/>
          <w:sz w:val="44"/>
          <w:szCs w:val="44"/>
          <w:lang w:eastAsia="tr-TR"/>
        </w:rPr>
        <w:t>kapatmaya</w:t>
      </w:r>
      <w:proofErr w:type="gramEnd"/>
      <w:r w:rsidRPr="005E7B69">
        <w:rPr>
          <w:rFonts w:ascii="Arial" w:eastAsia="Times New Roman" w:hAnsi="Arial" w:cs="Arial"/>
          <w:sz w:val="44"/>
          <w:szCs w:val="44"/>
          <w:lang w:eastAsia="tr-TR"/>
        </w:rPr>
        <w:t xml:space="preserve"> mı çalışıyor?</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4. Gücünün üstünde sorumluluk verilerek başarısızlığı yalanla örtmeye sanki teşvik mi edilmişlerdir?</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5. Çocuklar arasında kıyaslama yaparak, onları yalana mı zorluyoruz?</w:t>
      </w:r>
    </w:p>
    <w:p w:rsidR="00C07C1F" w:rsidRPr="005E7B69" w:rsidRDefault="00C07C1F" w:rsidP="005A61F0">
      <w:pPr>
        <w:spacing w:after="0" w:line="240" w:lineRule="auto"/>
        <w:rPr>
          <w:rFonts w:ascii="Arial" w:eastAsia="Times New Roman" w:hAnsi="Arial" w:cs="Arial"/>
          <w:sz w:val="44"/>
          <w:szCs w:val="44"/>
          <w:lang w:eastAsia="tr-TR"/>
        </w:rPr>
      </w:pPr>
      <w:r w:rsidRPr="005E7B69">
        <w:rPr>
          <w:rFonts w:ascii="Arial" w:eastAsia="Times New Roman" w:hAnsi="Arial" w:cs="Arial"/>
          <w:sz w:val="44"/>
          <w:szCs w:val="44"/>
          <w:lang w:eastAsia="tr-TR"/>
        </w:rPr>
        <w:t>6. Çocuğun kendine güveni gelişmemiş olup bunu yalanlarla mı sağlıyordur?</w:t>
      </w:r>
    </w:p>
    <w:p w:rsidR="00C07C1F" w:rsidRPr="005E7B69" w:rsidRDefault="00C07C1F" w:rsidP="005A61F0">
      <w:pPr>
        <w:spacing w:after="0" w:line="240" w:lineRule="auto"/>
        <w:ind w:firstLine="708"/>
        <w:rPr>
          <w:rFonts w:ascii="Arial" w:eastAsia="Times New Roman" w:hAnsi="Arial" w:cs="Arial"/>
          <w:sz w:val="44"/>
          <w:szCs w:val="44"/>
          <w:lang w:eastAsia="tr-TR"/>
        </w:rPr>
      </w:pPr>
      <w:proofErr w:type="gramStart"/>
      <w:r w:rsidRPr="005E7B69">
        <w:rPr>
          <w:rFonts w:ascii="Arial" w:eastAsia="Times New Roman" w:hAnsi="Arial" w:cs="Arial"/>
          <w:sz w:val="44"/>
          <w:szCs w:val="44"/>
          <w:lang w:eastAsia="tr-TR"/>
        </w:rPr>
        <w:t>Arkadaş  Önemli</w:t>
      </w:r>
      <w:proofErr w:type="gramEnd"/>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 xml:space="preserve">Davranışları bozuk arkadaşları olan çocukların hoşumuza gitmeyen hareketleri olacaktır. Bu yüzden ana-baba, çocuğunun arkadaşlarının kimler olduğunu, boş zamanlarında onlarla neler yaptıklarını bilmelidir. Kötü arkadaşlarından gerekçesini izah ederek ayırmaya kalkışmamız uygun olacaktır. Belki çocuğun okulunu ve hatta çevresini değiştirerek yeni arkadaş </w:t>
      </w:r>
      <w:r w:rsidRPr="005E7B69">
        <w:rPr>
          <w:rFonts w:ascii="Arial" w:eastAsia="Times New Roman" w:hAnsi="Arial" w:cs="Arial"/>
          <w:sz w:val="44"/>
          <w:szCs w:val="44"/>
          <w:lang w:eastAsia="tr-TR"/>
        </w:rPr>
        <w:lastRenderedPageBreak/>
        <w:t>edinmesine, yeni faaliyetlere girmesine teşvikçi olabiliriz.</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Çocuğumuzun yalanını yakaladığımızda ne yapmalıyız? İtiraf etmesi i.in çocuğu zorlamak, genellikle en kötü taktiktir. Bu yüzden ana-babalar çocuklarının yalanını yakalamaya uğraşmak yerine önlemeye ağırlık vermelidirler.</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 xml:space="preserve">Herhalde çocuğun samimi yetişmesinde ona yapılacak en büyük yardım, onunla itimat üzerine kurulmuş bir ilişki geliştirmektedir. Şayet </w:t>
      </w:r>
      <w:proofErr w:type="spellStart"/>
      <w:r w:rsidRPr="005E7B69">
        <w:rPr>
          <w:rFonts w:ascii="Arial" w:eastAsia="Times New Roman" w:hAnsi="Arial" w:cs="Arial"/>
          <w:sz w:val="44"/>
          <w:szCs w:val="44"/>
          <w:lang w:eastAsia="tr-TR"/>
        </w:rPr>
        <w:t>ane</w:t>
      </w:r>
      <w:proofErr w:type="spellEnd"/>
      <w:r w:rsidRPr="005E7B69">
        <w:rPr>
          <w:rFonts w:ascii="Arial" w:eastAsia="Times New Roman" w:hAnsi="Arial" w:cs="Arial"/>
          <w:sz w:val="44"/>
          <w:szCs w:val="44"/>
          <w:lang w:eastAsia="tr-TR"/>
        </w:rPr>
        <w:t xml:space="preserve">-baba, çocuğuna sık </w:t>
      </w:r>
      <w:proofErr w:type="spellStart"/>
      <w:r w:rsidRPr="005E7B69">
        <w:rPr>
          <w:rFonts w:ascii="Arial" w:eastAsia="Times New Roman" w:hAnsi="Arial" w:cs="Arial"/>
          <w:sz w:val="44"/>
          <w:szCs w:val="44"/>
          <w:lang w:eastAsia="tr-TR"/>
        </w:rPr>
        <w:t>sık</w:t>
      </w:r>
      <w:proofErr w:type="spellEnd"/>
      <w:r w:rsidRPr="005E7B69">
        <w:rPr>
          <w:rFonts w:ascii="Arial" w:eastAsia="Times New Roman" w:hAnsi="Arial" w:cs="Arial"/>
          <w:sz w:val="44"/>
          <w:szCs w:val="44"/>
          <w:lang w:eastAsia="tr-TR"/>
        </w:rPr>
        <w:t xml:space="preserve"> güvenini hissettirirse çocuk hangi yaşta olursa olsun, bundan gurur duyacak ve kendisini büyümüş hissedecektir.</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 xml:space="preserve">Çocuğumuza dürüstlüğün ne kadar önemli olduğunu ve buna değer verdiğimizi anlatalım. Kötü bir şey yapıp doğruyu söylediğinde onu cezalandırmayalım. Yalanın onun başına daha büyük sorunlar </w:t>
      </w:r>
      <w:proofErr w:type="spellStart"/>
      <w:r w:rsidRPr="005E7B69">
        <w:rPr>
          <w:rFonts w:ascii="Arial" w:eastAsia="Times New Roman" w:hAnsi="Arial" w:cs="Arial"/>
          <w:sz w:val="44"/>
          <w:szCs w:val="44"/>
          <w:lang w:eastAsia="tr-TR"/>
        </w:rPr>
        <w:t>açcağını</w:t>
      </w:r>
      <w:proofErr w:type="spellEnd"/>
      <w:r w:rsidRPr="005E7B69">
        <w:rPr>
          <w:rFonts w:ascii="Arial" w:eastAsia="Times New Roman" w:hAnsi="Arial" w:cs="Arial"/>
          <w:sz w:val="44"/>
          <w:szCs w:val="44"/>
          <w:lang w:eastAsia="tr-TR"/>
        </w:rPr>
        <w:t xml:space="preserve"> açıkça izah edelim.</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Cezaya Gelince</w:t>
      </w:r>
    </w:p>
    <w:p w:rsidR="00C07C1F" w:rsidRPr="005E7B69" w:rsidRDefault="00C07C1F" w:rsidP="005A61F0">
      <w:pPr>
        <w:spacing w:after="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 xml:space="preserve">Yalan için her ailede ‘televizyon seyretmeyi yasaklama’ gibi hafif ikazlardan başlayarak dayağa kadar varan birtakım belli cezalar uygulanır. Ceza hem çocuğa hem de olaya uygun olmalıdır. Ana-baba yalana tepki gösterirken, çocuğun ne için </w:t>
      </w:r>
      <w:r w:rsidRPr="005E7B69">
        <w:rPr>
          <w:rFonts w:ascii="Arial" w:eastAsia="Times New Roman" w:hAnsi="Arial" w:cs="Arial"/>
          <w:sz w:val="44"/>
          <w:szCs w:val="44"/>
          <w:lang w:eastAsia="tr-TR"/>
        </w:rPr>
        <w:lastRenderedPageBreak/>
        <w:t>cezalandıracağını kesin olarak bilmelidirler. Ceza yalan için mi, yoksa yalanın sebebi için mi verilecek? Bu tercihin, ana-baba gerekse çocuk için yanlış anlamaya meydan vermeyecek tarzda açık ve net olması gerekir.</w:t>
      </w:r>
      <w:bookmarkStart w:id="0" w:name="_GoBack"/>
      <w:bookmarkEnd w:id="0"/>
    </w:p>
    <w:p w:rsidR="00C07C1F" w:rsidRPr="005E7B69" w:rsidRDefault="00C07C1F" w:rsidP="005A61F0">
      <w:pPr>
        <w:spacing w:after="100" w:line="240" w:lineRule="auto"/>
        <w:ind w:firstLine="708"/>
        <w:rPr>
          <w:rFonts w:ascii="Arial" w:eastAsia="Times New Roman" w:hAnsi="Arial" w:cs="Arial"/>
          <w:sz w:val="44"/>
          <w:szCs w:val="44"/>
          <w:lang w:eastAsia="tr-TR"/>
        </w:rPr>
      </w:pPr>
      <w:r w:rsidRPr="005E7B69">
        <w:rPr>
          <w:rFonts w:ascii="Arial" w:eastAsia="Times New Roman" w:hAnsi="Arial" w:cs="Arial"/>
          <w:sz w:val="44"/>
          <w:szCs w:val="44"/>
          <w:lang w:eastAsia="tr-TR"/>
        </w:rPr>
        <w:t>Şunu da unutmayalım, sert cezalar çocuğu yalandan korumak bir yana aksine yalana sevk edebilir</w:t>
      </w:r>
    </w:p>
    <w:p w:rsidR="00A911E9" w:rsidRPr="005E7B69" w:rsidRDefault="00A911E9" w:rsidP="005A61F0">
      <w:pPr>
        <w:rPr>
          <w:rFonts w:ascii="Arial" w:hAnsi="Arial" w:cs="Arial"/>
          <w:sz w:val="44"/>
          <w:szCs w:val="44"/>
        </w:rPr>
      </w:pPr>
    </w:p>
    <w:sectPr w:rsidR="00A911E9" w:rsidRPr="005E7B69" w:rsidSect="00C07C1F">
      <w:pgSz w:w="11906" w:h="16838"/>
      <w:pgMar w:top="851"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C07C1F"/>
    <w:rsid w:val="00496D64"/>
    <w:rsid w:val="005A61F0"/>
    <w:rsid w:val="005E7B69"/>
    <w:rsid w:val="00A911E9"/>
    <w:rsid w:val="00C07C1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1E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84696598">
      <w:bodyDiv w:val="1"/>
      <w:marLeft w:val="0"/>
      <w:marRight w:val="0"/>
      <w:marTop w:val="100"/>
      <w:marBottom w:val="100"/>
      <w:divBdr>
        <w:top w:val="none" w:sz="0" w:space="0" w:color="auto"/>
        <w:left w:val="none" w:sz="0" w:space="0" w:color="auto"/>
        <w:bottom w:val="none" w:sz="0" w:space="0" w:color="auto"/>
        <w:right w:val="none" w:sz="0" w:space="0" w:color="auto"/>
      </w:divBdr>
      <w:divsChild>
        <w:div w:id="80033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1156</Words>
  <Characters>6592</Characters>
  <Application>Microsoft Office Word</Application>
  <DocSecurity>0</DocSecurity>
  <Lines>54</Lines>
  <Paragraphs>15</Paragraphs>
  <ScaleCrop>false</ScaleCrop>
  <Company/>
  <LinksUpToDate>false</LinksUpToDate>
  <CharactersWithSpaces>7733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davut</dc:creator>
  <cp:keywords/>
  <dc:description/>
  <cp:lastModifiedBy>pekiyi</cp:lastModifiedBy>
  <cp:revision>4</cp:revision>
  <dcterms:created xsi:type="dcterms:W3CDTF">2011-09-28T08:49:00Z</dcterms:created>
  <dcterms:modified xsi:type="dcterms:W3CDTF">2013-05-15T21:40:00Z</dcterms:modified>
</cp:coreProperties>
</file>