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8E" w:rsidRDefault="004E3085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sz w:val="36"/>
          <w:szCs w:val="36"/>
          <w:lang w:eastAsia="tr-T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3.7pt;height:37.6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4pt;v-text-kern:t" trim="t" fitpath="t" string="TÜRKÇE DENEME TESTİ"/>
          </v:shape>
        </w:pic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1. 1- açmak 2-çalışmak 3- kapının 4-anahtarıdır 5-tek 6-başarıya Yukarıdaki kelimeler anlamlı ve kurallı cümle oluşturduğunda sıralama nasıl olur?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261354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613542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351426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135624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2. </w:t>
      </w:r>
      <w:hyperlink r:id="rId5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sözcüklerden </w:t>
      </w:r>
      <w:hyperlink r:id="rId6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, aldığı ekle olumsuzluk anlamı kazanmıştır?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kiracı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çiçekçilik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sonuncu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kapısız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3. </w:t>
      </w:r>
      <w:hyperlink r:id="rId7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sözcüklerden </w:t>
      </w:r>
      <w:hyperlink r:id="rId8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ne, -in eki gelince sözcüğün sonundaki sert ünsüz yumuşamaz?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maç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kitap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dilek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ağaç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4. </w:t>
      </w:r>
      <w:hyperlink r:id="rId9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cümlelerin </w:t>
      </w:r>
      <w:hyperlink r:id="rId10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nde deyim </w:t>
      </w:r>
      <w:hyperlink r:id="rId11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yoktur?</w:t>
        </w:r>
      </w:hyperlink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A) </w:t>
      </w:r>
      <w:proofErr w:type="gramStart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Çocuğun,vitrindeki</w:t>
      </w:r>
      <w:proofErr w:type="gram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oyuncaklarda gözü kaldı.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Köy yerinde, eli iş tutan herkes çalışır.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Yazar, güzel bir kitap meydana getirdi.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Bir</w:t>
      </w:r>
      <w:hyperlink r:id="rId12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kaç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saat sonra sular azaldı.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5. </w:t>
      </w:r>
      <w:hyperlink r:id="rId13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lerden </w:t>
      </w:r>
      <w:hyperlink r:id="rId14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diğerlerinden farklıdır?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lastRenderedPageBreak/>
        <w:t>A) yoksul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sakat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bakımsız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düşkün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6. </w:t>
      </w:r>
      <w:hyperlink r:id="rId15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kelimelerden üçü bir grup oluşturmaktadır. Grubun dışında kalan </w:t>
      </w:r>
      <w:hyperlink r:id="rId16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dir?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süt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peynir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inek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yoğurt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7. "açık" sözcüğü </w:t>
      </w:r>
      <w:hyperlink r:id="rId17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lerden </w:t>
      </w:r>
      <w:hyperlink r:id="rId18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nde mecaz anlamda kullanılmıştır?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Kalbim bütün iyiliklere açık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 xml:space="preserve">B) </w:t>
      </w:r>
      <w:proofErr w:type="gramStart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dükkanlar</w:t>
      </w:r>
      <w:proofErr w:type="gram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yarın açık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Bahçe kapısı açık kalmış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Açık pencereden temiz hava girer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8. </w:t>
      </w:r>
      <w:hyperlink r:id="rId19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sözcüklerden </w:t>
      </w:r>
      <w:hyperlink r:id="rId20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"a" sesiyle birleştiğinde ünsüz yumuşaması olur?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kitap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Yozgat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omuz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 xml:space="preserve">D) </w:t>
      </w:r>
      <w:hyperlink r:id="rId21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kaç</w:t>
        </w:r>
      </w:hyperlink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9. cümlesi kişinin babasını övmek için söylenmiştir. Bu cümlede &lt;,&gt; virgül nereye konmalıdır?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kelimesinden sonra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kelimesinden sonra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kelimesinden sonra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Bu cümlede virgül kullanılmaz.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lastRenderedPageBreak/>
        <w:t xml:space="preserve">10. 'HER İŞ ZAMANINDA YAPILMALIDIR anlamındaki atasözü </w:t>
      </w:r>
      <w:hyperlink r:id="rId22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dir?'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A) Sakla samanı </w:t>
      </w:r>
      <w:proofErr w:type="spellStart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gelirzamanı</w:t>
      </w:r>
      <w:proofErr w:type="spell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Damlaya damlaya göl olur.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Demir tavında dövülür.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İşten artmaz dişten artar.</w:t>
      </w:r>
    </w:p>
    <w:tbl>
      <w:tblPr>
        <w:tblW w:w="675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0"/>
      </w:tblGrid>
      <w:tr w:rsidR="00560AC6" w:rsidRPr="00560AC6" w:rsidTr="00560AC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C6" w:rsidRPr="00560AC6" w:rsidRDefault="00560AC6" w:rsidP="00560AC6">
            <w:pPr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b/>
                <w:bCs/>
                <w:sz w:val="36"/>
                <w:szCs w:val="36"/>
                <w:lang w:eastAsia="tr-TR"/>
              </w:rPr>
            </w:pPr>
          </w:p>
        </w:tc>
      </w:tr>
    </w:tbl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11. Türkçe sözcüklerde "b" harfinden önce "n,m" gelemez. Buna göre </w:t>
      </w:r>
      <w:hyperlink r:id="rId23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sözcüklerden </w:t>
      </w:r>
      <w:hyperlink r:id="rId24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Türkçedir?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Perşembe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Çember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Kalem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Kambur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12. </w:t>
      </w:r>
      <w:hyperlink r:id="rId25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lerden </w:t>
      </w:r>
      <w:hyperlink r:id="rId26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nin yazılışı doğrudur?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A) </w:t>
      </w:r>
      <w:proofErr w:type="spellStart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Kirbit</w:t>
      </w:r>
      <w:proofErr w:type="spell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 xml:space="preserve">B) </w:t>
      </w:r>
      <w:proofErr w:type="spellStart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Yalnış</w:t>
      </w:r>
      <w:proofErr w:type="spell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Manisalı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Tiren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13. Hangisinde deyim kullanılmamıştır?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Konuşmasına kulak kesildim.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Ali, öğretmenin gözüne girdi.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Yemeğin tadına bakarken dilim yandı.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Kardeşine göz kulak ol.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14. "1-lı 2-A 3-lar 4-mas 5-ya" Yukarıdaki hecelerden anlamlı bir kelime oluşturulduğunda doğru sıralama </w:t>
      </w:r>
      <w:hyperlink r:id="rId27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lerden </w:t>
      </w:r>
      <w:hyperlink r:id="rId28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olur?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lastRenderedPageBreak/>
        <w:t>A) 1-2-3-4-5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2-4-1-5-3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2-4-5-1-3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3-4-5-2-1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15. </w:t>
      </w:r>
      <w:hyperlink r:id="rId29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kelimelerin </w:t>
      </w:r>
      <w:hyperlink r:id="rId30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eş sesli </w:t>
      </w:r>
      <w:hyperlink r:id="rId31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değildir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Kara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Yaş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Kaz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Güz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16. </w:t>
      </w:r>
      <w:hyperlink r:id="rId32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kelime çiftlerinden </w:t>
      </w:r>
      <w:hyperlink r:id="rId33" w:tgtFrame="_blank" w:history="1">
        <w:proofErr w:type="spellStart"/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hangisi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anlam</w:t>
      </w:r>
      <w:proofErr w:type="spell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ilişkisi </w:t>
      </w:r>
      <w:proofErr w:type="spellStart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bakımındandiğerlerinden</w:t>
      </w:r>
      <w:proofErr w:type="spell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farklıdır.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ileri -geri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aşağı yukarı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ufak küçük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irili ufaklı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17. Hangi cümlede "de" </w:t>
      </w:r>
      <w:proofErr w:type="spellStart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nin</w:t>
      </w:r>
      <w:proofErr w:type="spell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yazılışında </w:t>
      </w:r>
      <w:hyperlink r:id="rId34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yanlış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lık yapılmıştır?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Pembe boyalı bir evde yaşıyor.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 xml:space="preserve">B) Kırmızı </w:t>
      </w:r>
      <w:proofErr w:type="spellStart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kalemimide</w:t>
      </w:r>
      <w:proofErr w:type="spell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unutmuşum.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Ali evde kalacakmış.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Ankara'da dayısı varmış.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18. "Yaşlı adam, beyaz evde beş gün kaldı." cümlesinde </w:t>
      </w:r>
      <w:hyperlink r:id="rId35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kaç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tane ön ad </w:t>
      </w:r>
      <w:hyperlink r:id="rId36" w:tgtFrame="_blank" w:history="1">
        <w:r w:rsidRPr="00D7498E">
          <w:rPr>
            <w:rFonts w:ascii="Monotype Corsiva" w:eastAsia="Times New Roman" w:hAnsi="Monotype Corsiva" w:cs="Times New Roman"/>
            <w:sz w:val="36"/>
            <w:szCs w:val="36"/>
            <w:u w:val="single"/>
            <w:lang w:eastAsia="tr-TR"/>
          </w:rPr>
          <w:t>vardır?</w:t>
        </w:r>
      </w:hyperlink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4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3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2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1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19. " O" sözcüğü hangi cümlede farklı görevde kullanılmıştır?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lastRenderedPageBreak/>
        <w:t>A) çocuğu tanıyorum.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O, çok çalışkandı.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defteri buraya getir.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kitabı mutlaka oku.</w:t>
      </w:r>
    </w:p>
    <w:p w:rsidR="00560AC6" w:rsidRPr="00560AC6" w:rsidRDefault="00560AC6" w:rsidP="00560AC6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20. </w:t>
      </w:r>
      <w:hyperlink r:id="rId37" w:tgtFrame="_blank" w:history="1">
        <w:r w:rsidRPr="00D7498E">
          <w:rPr>
            <w:rFonts w:ascii="Monotype Corsiva" w:eastAsia="Times New Roman" w:hAnsi="Monotype Corsiva" w:cs="Times New Roman"/>
            <w:color w:val="000000" w:themeColor="text1"/>
            <w:sz w:val="36"/>
            <w:szCs w:val="36"/>
            <w:u w:val="single"/>
            <w:lang w:eastAsia="tr-TR"/>
          </w:rPr>
          <w:t>Aşağıdaki</w:t>
        </w:r>
      </w:hyperlink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cümlelerin</w:t>
      </w:r>
      <w:r w:rsidRPr="00D7498E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 </w:t>
      </w:r>
      <w:r w:rsidRPr="00D7498E">
        <w:rPr>
          <w:rFonts w:ascii="Monotype Corsiva" w:eastAsia="Times New Roman" w:hAnsi="Monotype Corsiva" w:cs="Times New Roman"/>
          <w:color w:val="000000" w:themeColor="text1"/>
          <w:sz w:val="36"/>
          <w:szCs w:val="36"/>
          <w:u w:val="single"/>
          <w:lang w:eastAsia="tr-TR"/>
        </w:rPr>
        <w:t>hangisi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nde </w:t>
      </w:r>
      <w:proofErr w:type="gramStart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!!</w:t>
      </w:r>
      <w:proofErr w:type="gramEnd"/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 xml:space="preserve">temiz !! sözcüğü gerçek anlamda kullanılmamıştır? </w:t>
      </w:r>
    </w:p>
    <w:p w:rsidR="00560AC6" w:rsidRDefault="00560AC6" w:rsidP="00560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tr-TR"/>
        </w:rPr>
      </w:pP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t>A) Tırnaklarını temiz tut.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B) Çok temiz bir aile oldukları belli.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C) Odanı temiz tut.</w:t>
      </w:r>
      <w:r w:rsidRPr="00560AC6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  <w:t>D) Temiz bir çevre istiyoruz.</w:t>
      </w:r>
      <w:r w:rsidRPr="00D7498E">
        <w:rPr>
          <w:rFonts w:ascii="Monotype Corsiva" w:eastAsia="Times New Roman" w:hAnsi="Monotype Corsiva" w:cs="Times New Roman"/>
          <w:sz w:val="36"/>
          <w:szCs w:val="36"/>
          <w:lang w:eastAsia="tr-TR"/>
        </w:rPr>
        <w:br/>
      </w:r>
      <w:r>
        <w:rPr>
          <w:rFonts w:ascii="Times New Roman" w:eastAsia="Times New Roman" w:hAnsi="Times New Roman" w:cs="Times New Roman"/>
          <w:sz w:val="27"/>
          <w:szCs w:val="27"/>
          <w:lang w:eastAsia="tr-TR"/>
        </w:rPr>
        <w:br/>
      </w:r>
      <w:r w:rsidR="00D7498E">
        <w:rPr>
          <w:noProof/>
          <w:lang w:eastAsia="tr-TR"/>
        </w:rPr>
        <w:drawing>
          <wp:inline distT="0" distB="0" distL="0" distR="0">
            <wp:extent cx="1181597" cy="1200647"/>
            <wp:effectExtent l="19050" t="0" r="0" b="0"/>
            <wp:docPr id="17" name="irc_mi" descr="http://forum.vatan.tc/resimler/cizgifilm/cizgifilmkarakterleri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orum.vatan.tc/resimler/cizgifilm/cizgifilmkarakterleri27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204" cy="1204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498E">
        <w:rPr>
          <w:rFonts w:ascii="Times New Roman" w:eastAsia="Times New Roman" w:hAnsi="Times New Roman" w:cs="Times New Roman"/>
          <w:sz w:val="27"/>
          <w:szCs w:val="27"/>
          <w:lang w:eastAsia="tr-TR"/>
        </w:rPr>
        <w:t xml:space="preserve">   </w:t>
      </w:r>
      <w:r w:rsidR="004E3085">
        <w:rPr>
          <w:rFonts w:ascii="Times New Roman" w:eastAsia="Times New Roman" w:hAnsi="Times New Roman" w:cs="Times New Roman"/>
          <w:sz w:val="27"/>
          <w:szCs w:val="27"/>
          <w:lang w:eastAsia="tr-TR"/>
        </w:rPr>
        <w:pict>
          <v:shape id="_x0000_i1026" type="#_x0000_t136" style="width:175.1pt;height:39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18pt;v-text-kern:t" trim="t" fitpath="t" string="Başarılar"/>
          </v:shape>
        </w:pict>
      </w:r>
    </w:p>
    <w:p w:rsidR="004E3085" w:rsidRDefault="004E3085"/>
    <w:p w:rsidR="004E3085" w:rsidRDefault="004E3085" w:rsidP="004E3085"/>
    <w:p w:rsidR="00D7498E" w:rsidRPr="004E3085" w:rsidRDefault="004E3085" w:rsidP="004E3085">
      <w:pPr>
        <w:tabs>
          <w:tab w:val="left" w:pos="3670"/>
        </w:tabs>
      </w:pPr>
      <w:r>
        <w:tab/>
      </w:r>
      <w:hyperlink r:id="rId39" w:history="1">
        <w:r w:rsidRPr="004E3085">
          <w:rPr>
            <w:rFonts w:ascii="Calibri" w:eastAsia="Calibri" w:hAnsi="Calibri" w:cs="Times New Roman"/>
            <w:b/>
            <w:color w:val="0000FF"/>
            <w:u w:val="single"/>
          </w:rPr>
          <w:t>www.Egitimhane.Com</w:t>
        </w:r>
      </w:hyperlink>
      <w:bookmarkStart w:id="0" w:name="_GoBack"/>
      <w:bookmarkEnd w:id="0"/>
    </w:p>
    <w:sectPr w:rsidR="00D7498E" w:rsidRPr="004E3085" w:rsidSect="003D4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0AC6"/>
    <w:rsid w:val="003D4C48"/>
    <w:rsid w:val="004E3085"/>
    <w:rsid w:val="00560AC6"/>
    <w:rsid w:val="00D7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C4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560AC6"/>
    <w:rPr>
      <w:color w:val="0000FF"/>
      <w:u w:val="single"/>
    </w:rPr>
  </w:style>
  <w:style w:type="table" w:styleId="TabloKlavuzu">
    <w:name w:val="Table Grid"/>
    <w:basedOn w:val="NormalTablo"/>
    <w:uiPriority w:val="59"/>
    <w:rsid w:val="00560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74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49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3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aktiftest.com" TargetMode="External"/><Relationship Id="rId13" Type="http://schemas.openxmlformats.org/officeDocument/2006/relationships/hyperlink" Target="http://www.interaktiftest.com" TargetMode="External"/><Relationship Id="rId18" Type="http://schemas.openxmlformats.org/officeDocument/2006/relationships/hyperlink" Target="http://www.interaktiftest.com" TargetMode="External"/><Relationship Id="rId26" Type="http://schemas.openxmlformats.org/officeDocument/2006/relationships/hyperlink" Target="http://www.interaktiftest.com" TargetMode="External"/><Relationship Id="rId39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nteraktiftest.com" TargetMode="External"/><Relationship Id="rId34" Type="http://schemas.openxmlformats.org/officeDocument/2006/relationships/hyperlink" Target="http://www.interaktiftest.com" TargetMode="External"/><Relationship Id="rId7" Type="http://schemas.openxmlformats.org/officeDocument/2006/relationships/hyperlink" Target="http://www.interaktiftest.com" TargetMode="External"/><Relationship Id="rId12" Type="http://schemas.openxmlformats.org/officeDocument/2006/relationships/hyperlink" Target="http://www.interaktiftest.com" TargetMode="External"/><Relationship Id="rId17" Type="http://schemas.openxmlformats.org/officeDocument/2006/relationships/hyperlink" Target="http://www.interaktiftest.com" TargetMode="External"/><Relationship Id="rId25" Type="http://schemas.openxmlformats.org/officeDocument/2006/relationships/hyperlink" Target="http://www.interaktiftest.com" TargetMode="External"/><Relationship Id="rId33" Type="http://schemas.openxmlformats.org/officeDocument/2006/relationships/hyperlink" Target="http://www.interaktiftest.com" TargetMode="External"/><Relationship Id="rId38" Type="http://schemas.openxmlformats.org/officeDocument/2006/relationships/image" Target="media/image1.gif"/><Relationship Id="rId2" Type="http://schemas.microsoft.com/office/2007/relationships/stylesWithEffects" Target="stylesWithEffects.xml"/><Relationship Id="rId16" Type="http://schemas.openxmlformats.org/officeDocument/2006/relationships/hyperlink" Target="http://www.interaktiftest.com" TargetMode="External"/><Relationship Id="rId20" Type="http://schemas.openxmlformats.org/officeDocument/2006/relationships/hyperlink" Target="http://www.interaktiftest.com" TargetMode="External"/><Relationship Id="rId29" Type="http://schemas.openxmlformats.org/officeDocument/2006/relationships/hyperlink" Target="http://www.interaktiftest.com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nteraktiftest.com" TargetMode="External"/><Relationship Id="rId11" Type="http://schemas.openxmlformats.org/officeDocument/2006/relationships/hyperlink" Target="http://www.interaktiftest.com" TargetMode="External"/><Relationship Id="rId24" Type="http://schemas.openxmlformats.org/officeDocument/2006/relationships/hyperlink" Target="http://www.interaktiftest.com" TargetMode="External"/><Relationship Id="rId32" Type="http://schemas.openxmlformats.org/officeDocument/2006/relationships/hyperlink" Target="http://www.interaktiftest.com" TargetMode="External"/><Relationship Id="rId37" Type="http://schemas.openxmlformats.org/officeDocument/2006/relationships/hyperlink" Target="http://www.interaktiftest.com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interaktiftest.com" TargetMode="External"/><Relationship Id="rId15" Type="http://schemas.openxmlformats.org/officeDocument/2006/relationships/hyperlink" Target="http://www.interaktiftest.com" TargetMode="External"/><Relationship Id="rId23" Type="http://schemas.openxmlformats.org/officeDocument/2006/relationships/hyperlink" Target="http://www.interaktiftest.com" TargetMode="External"/><Relationship Id="rId28" Type="http://schemas.openxmlformats.org/officeDocument/2006/relationships/hyperlink" Target="http://www.interaktiftest.com" TargetMode="External"/><Relationship Id="rId36" Type="http://schemas.openxmlformats.org/officeDocument/2006/relationships/hyperlink" Target="http://www.interaktiftest.com" TargetMode="External"/><Relationship Id="rId10" Type="http://schemas.openxmlformats.org/officeDocument/2006/relationships/hyperlink" Target="http://www.interaktiftest.com" TargetMode="External"/><Relationship Id="rId19" Type="http://schemas.openxmlformats.org/officeDocument/2006/relationships/hyperlink" Target="http://www.interaktiftest.com" TargetMode="External"/><Relationship Id="rId31" Type="http://schemas.openxmlformats.org/officeDocument/2006/relationships/hyperlink" Target="http://www.interaktiftes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aktiftest.com" TargetMode="External"/><Relationship Id="rId14" Type="http://schemas.openxmlformats.org/officeDocument/2006/relationships/hyperlink" Target="http://www.interaktiftest.com" TargetMode="External"/><Relationship Id="rId22" Type="http://schemas.openxmlformats.org/officeDocument/2006/relationships/hyperlink" Target="http://www.interaktiftest.com" TargetMode="External"/><Relationship Id="rId27" Type="http://schemas.openxmlformats.org/officeDocument/2006/relationships/hyperlink" Target="http://www.interaktiftest.com" TargetMode="External"/><Relationship Id="rId30" Type="http://schemas.openxmlformats.org/officeDocument/2006/relationships/hyperlink" Target="http://www.interaktiftest.com" TargetMode="External"/><Relationship Id="rId35" Type="http://schemas.openxmlformats.org/officeDocument/2006/relationships/hyperlink" Target="http://www.interaktiftest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silek</Company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SULTAN</dc:creator>
  <cp:keywords/>
  <dc:description/>
  <cp:lastModifiedBy>Hilal Nil</cp:lastModifiedBy>
  <cp:revision>5</cp:revision>
  <dcterms:created xsi:type="dcterms:W3CDTF">2013-06-04T13:36:00Z</dcterms:created>
  <dcterms:modified xsi:type="dcterms:W3CDTF">2013-06-04T15:02:00Z</dcterms:modified>
</cp:coreProperties>
</file>