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867" w:rsidRPr="00C87867" w:rsidRDefault="00C87867" w:rsidP="00C87867">
      <w:pPr>
        <w:shd w:val="clear" w:color="auto" w:fill="EFEFEC"/>
        <w:spacing w:before="100" w:beforeAutospacing="1" w:after="100" w:afterAutospacing="1" w:line="210" w:lineRule="atLeast"/>
        <w:jc w:val="center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  <w:r w:rsidRPr="00C87867">
        <w:rPr>
          <w:rFonts w:ascii="Tahoma" w:eastAsia="Times New Roman" w:hAnsi="Tahoma" w:cs="Tahoma"/>
          <w:b/>
          <w:bCs/>
          <w:color w:val="222222"/>
          <w:sz w:val="18"/>
          <w:szCs w:val="18"/>
          <w:lang w:eastAsia="tr-TR"/>
        </w:rPr>
        <w:t>10.SINIF TÜRK</w:t>
      </w:r>
      <w:r w:rsidRPr="00C87867">
        <w:rPr>
          <w:rFonts w:ascii="Tahoma" w:eastAsia="Times New Roman" w:hAnsi="Tahoma" w:cs="Tahoma"/>
          <w:b/>
          <w:bCs/>
          <w:color w:val="222222"/>
          <w:sz w:val="18"/>
          <w:szCs w:val="18"/>
          <w:lang w:eastAsia="tr-TR"/>
        </w:rPr>
        <w:br/>
        <w:t>EDEBİYATI DERSİ SORUMLULUK VE ORTALAMA YÜKSELTME SINAVI SORULARIDIR.</w:t>
      </w:r>
    </w:p>
    <w:p w:rsidR="00C87867" w:rsidRPr="00C87867" w:rsidRDefault="00C87867" w:rsidP="00C87867">
      <w:pPr>
        <w:shd w:val="clear" w:color="auto" w:fill="EFEFEC"/>
        <w:spacing w:before="100" w:beforeAutospacing="1" w:after="240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</w:p>
    <w:p w:rsidR="00C87867" w:rsidRPr="00C87867" w:rsidRDefault="00C87867" w:rsidP="00C87867">
      <w:pPr>
        <w:shd w:val="clear" w:color="auto" w:fill="EFEFEC"/>
        <w:spacing w:before="100" w:beforeAutospacing="1" w:after="100" w:afterAutospacing="1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t>1 Türk destanlarında işlenen motiflerden 5</w:t>
      </w:r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br/>
        <w:t>tanesini yazınız.</w:t>
      </w:r>
    </w:p>
    <w:p w:rsidR="00C87867" w:rsidRPr="00C87867" w:rsidRDefault="00C87867" w:rsidP="00C87867">
      <w:pPr>
        <w:shd w:val="clear" w:color="auto" w:fill="EFEFEC"/>
        <w:spacing w:before="100" w:beforeAutospacing="1" w:after="240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</w:p>
    <w:p w:rsidR="00C87867" w:rsidRPr="00C87867" w:rsidRDefault="00C87867" w:rsidP="00C87867">
      <w:pPr>
        <w:shd w:val="clear" w:color="auto" w:fill="EFEFEC"/>
        <w:spacing w:before="100" w:beforeAutospacing="1" w:after="100" w:afterAutospacing="1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t>2--İslamiyet öncesi sözlü edebiyatın genel</w:t>
      </w:r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br/>
        <w:t>özelliklerinden üç tanesini yazınız</w:t>
      </w:r>
    </w:p>
    <w:p w:rsidR="00C87867" w:rsidRPr="00C87867" w:rsidRDefault="00C87867" w:rsidP="00C87867">
      <w:pPr>
        <w:shd w:val="clear" w:color="auto" w:fill="EFEFEC"/>
        <w:spacing w:before="100" w:beforeAutospacing="1" w:after="240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</w:p>
    <w:p w:rsidR="00C87867" w:rsidRPr="00C87867" w:rsidRDefault="00C87867" w:rsidP="00C87867">
      <w:pPr>
        <w:shd w:val="clear" w:color="auto" w:fill="EFEFEC"/>
        <w:spacing w:before="100" w:beforeAutospacing="1" w:after="100" w:afterAutospacing="1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t>3-Uygurlara ait destanların adlarını yazınız.</w:t>
      </w:r>
    </w:p>
    <w:p w:rsidR="00C87867" w:rsidRPr="00C87867" w:rsidRDefault="00C87867" w:rsidP="00C87867">
      <w:pPr>
        <w:shd w:val="clear" w:color="auto" w:fill="EFEFEC"/>
        <w:spacing w:before="100" w:beforeAutospacing="1" w:after="240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</w:p>
    <w:p w:rsidR="00C87867" w:rsidRPr="00C87867" w:rsidRDefault="00C87867" w:rsidP="00C87867">
      <w:pPr>
        <w:shd w:val="clear" w:color="auto" w:fill="EFEFEC"/>
        <w:spacing w:before="100" w:beforeAutospacing="1" w:after="100" w:afterAutospacing="1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t xml:space="preserve">4-Divan-ı </w:t>
      </w:r>
      <w:proofErr w:type="spellStart"/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t>Lügati’t</w:t>
      </w:r>
      <w:proofErr w:type="spellEnd"/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t xml:space="preserve"> Türk kim tarafından ne zaman</w:t>
      </w:r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br/>
        <w:t>ve niçin yazılmıştır? Yazınız</w:t>
      </w:r>
    </w:p>
    <w:p w:rsidR="00C87867" w:rsidRPr="00C87867" w:rsidRDefault="00C87867" w:rsidP="00C87867">
      <w:pPr>
        <w:shd w:val="clear" w:color="auto" w:fill="EFEFEC"/>
        <w:spacing w:before="100" w:beforeAutospacing="1" w:after="240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</w:p>
    <w:p w:rsidR="00C87867" w:rsidRPr="00C87867" w:rsidRDefault="00C87867" w:rsidP="00C87867">
      <w:pPr>
        <w:shd w:val="clear" w:color="auto" w:fill="EFEFEC"/>
        <w:spacing w:before="100" w:beforeAutospacing="1" w:after="100" w:afterAutospacing="1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t>5-</w:t>
      </w:r>
      <w:proofErr w:type="spellStart"/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t>Kutadgu</w:t>
      </w:r>
      <w:proofErr w:type="spellEnd"/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t xml:space="preserve"> </w:t>
      </w:r>
      <w:proofErr w:type="spellStart"/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t>Bilig’in</w:t>
      </w:r>
      <w:proofErr w:type="spellEnd"/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t xml:space="preserve"> kahramanlarını ve neyi</w:t>
      </w:r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br/>
        <w:t>simgelediklerini yazınız.</w:t>
      </w:r>
    </w:p>
    <w:p w:rsidR="00C87867" w:rsidRPr="00C87867" w:rsidRDefault="00C87867" w:rsidP="00C87867">
      <w:pPr>
        <w:shd w:val="clear" w:color="auto" w:fill="EFEFEC"/>
        <w:spacing w:before="100" w:beforeAutospacing="1" w:after="240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</w:p>
    <w:p w:rsidR="00C87867" w:rsidRPr="00C87867" w:rsidRDefault="00C87867" w:rsidP="00C87867">
      <w:pPr>
        <w:shd w:val="clear" w:color="auto" w:fill="EFEFEC"/>
        <w:spacing w:before="100" w:beforeAutospacing="1" w:after="100" w:afterAutospacing="1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t>6.</w:t>
      </w:r>
    </w:p>
    <w:p w:rsidR="00C87867" w:rsidRPr="00C87867" w:rsidRDefault="00C87867" w:rsidP="00C87867">
      <w:pPr>
        <w:shd w:val="clear" w:color="auto" w:fill="EFEFEC"/>
        <w:spacing w:before="100" w:beforeAutospacing="1" w:after="240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</w:p>
    <w:p w:rsidR="00C87867" w:rsidRPr="00C87867" w:rsidRDefault="00C87867" w:rsidP="00C87867">
      <w:pPr>
        <w:shd w:val="clear" w:color="auto" w:fill="EFEFEC"/>
        <w:spacing w:before="100" w:beforeAutospacing="1" w:after="100" w:afterAutospacing="1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t>      “Gözüm kaldı şu kaplanın postunda</w:t>
      </w:r>
    </w:p>
    <w:p w:rsidR="00C87867" w:rsidRPr="00C87867" w:rsidRDefault="00C87867" w:rsidP="00C87867">
      <w:pPr>
        <w:shd w:val="clear" w:color="auto" w:fill="EFEFEC"/>
        <w:spacing w:before="100" w:beforeAutospacing="1" w:after="240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</w:p>
    <w:p w:rsidR="00C87867" w:rsidRPr="00C87867" w:rsidRDefault="00C87867" w:rsidP="00C87867">
      <w:pPr>
        <w:shd w:val="clear" w:color="auto" w:fill="EFEFEC"/>
        <w:spacing w:before="100" w:beforeAutospacing="1" w:after="100" w:afterAutospacing="1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t>Azrail de can almanın kastında</w:t>
      </w:r>
    </w:p>
    <w:p w:rsidR="00C87867" w:rsidRPr="00C87867" w:rsidRDefault="00C87867" w:rsidP="00C87867">
      <w:pPr>
        <w:shd w:val="clear" w:color="auto" w:fill="EFEFEC"/>
        <w:spacing w:before="100" w:beforeAutospacing="1" w:after="240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</w:p>
    <w:p w:rsidR="00C87867" w:rsidRPr="00C87867" w:rsidRDefault="00C87867" w:rsidP="00C87867">
      <w:pPr>
        <w:shd w:val="clear" w:color="auto" w:fill="EFEFEC"/>
        <w:spacing w:before="100" w:beforeAutospacing="1" w:after="100" w:afterAutospacing="1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t xml:space="preserve">Döne </w:t>
      </w:r>
      <w:proofErr w:type="spellStart"/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t>döne</w:t>
      </w:r>
      <w:proofErr w:type="spellEnd"/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t xml:space="preserve"> teneşirin üstünde</w:t>
      </w:r>
    </w:p>
    <w:p w:rsidR="00C87867" w:rsidRPr="00C87867" w:rsidRDefault="00C87867" w:rsidP="00C87867">
      <w:pPr>
        <w:shd w:val="clear" w:color="auto" w:fill="EFEFEC"/>
        <w:spacing w:before="100" w:beforeAutospacing="1" w:after="240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</w:p>
    <w:p w:rsidR="00C87867" w:rsidRPr="00C87867" w:rsidRDefault="00C87867" w:rsidP="00C87867">
      <w:pPr>
        <w:shd w:val="clear" w:color="auto" w:fill="EFEFEC"/>
        <w:spacing w:before="100" w:beforeAutospacing="1" w:after="100" w:afterAutospacing="1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t>Yunmayınca gönül yardan ayrılmaz”</w:t>
      </w:r>
    </w:p>
    <w:p w:rsidR="00C87867" w:rsidRPr="00C87867" w:rsidRDefault="00C87867" w:rsidP="00C87867">
      <w:pPr>
        <w:shd w:val="clear" w:color="auto" w:fill="EFEFEC"/>
        <w:spacing w:before="100" w:beforeAutospacing="1" w:after="240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</w:p>
    <w:p w:rsidR="00C87867" w:rsidRPr="00C87867" w:rsidRDefault="00C87867" w:rsidP="00C87867">
      <w:pPr>
        <w:shd w:val="clear" w:color="auto" w:fill="EFEFEC"/>
        <w:spacing w:before="100" w:beforeAutospacing="1" w:after="100" w:afterAutospacing="1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t>Dörtlüğün nazım şeklini, ölçüsünü, nazım birimini,</w:t>
      </w:r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br/>
        <w:t>uyak ve rediflerini yazınız.</w:t>
      </w:r>
    </w:p>
    <w:p w:rsidR="00C87867" w:rsidRPr="00C87867" w:rsidRDefault="00C87867" w:rsidP="00C87867">
      <w:pPr>
        <w:shd w:val="clear" w:color="auto" w:fill="EFEFEC"/>
        <w:spacing w:before="100" w:beforeAutospacing="1" w:after="240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</w:p>
    <w:p w:rsidR="00C87867" w:rsidRPr="00C87867" w:rsidRDefault="00C87867" w:rsidP="00C87867">
      <w:pPr>
        <w:shd w:val="clear" w:color="auto" w:fill="EFEFEC"/>
        <w:spacing w:before="100" w:beforeAutospacing="1" w:after="100" w:afterAutospacing="1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t>7-Gazel nazım şeklinin özelliklerini yazınız.(3</w:t>
      </w:r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br/>
        <w:t>özellik)</w:t>
      </w:r>
    </w:p>
    <w:p w:rsidR="00C87867" w:rsidRPr="00C87867" w:rsidRDefault="00C87867" w:rsidP="00C87867">
      <w:pPr>
        <w:shd w:val="clear" w:color="auto" w:fill="EFEFEC"/>
        <w:spacing w:before="100" w:beforeAutospacing="1" w:after="240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</w:p>
    <w:p w:rsidR="00C87867" w:rsidRPr="00C87867" w:rsidRDefault="00C87867" w:rsidP="00C87867">
      <w:pPr>
        <w:shd w:val="clear" w:color="auto" w:fill="EFEFEC"/>
        <w:spacing w:before="100" w:beforeAutospacing="1" w:after="100" w:afterAutospacing="1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t>8- Kasidenin bölümlerini yazınız.</w:t>
      </w:r>
    </w:p>
    <w:p w:rsidR="00C87867" w:rsidRPr="00C87867" w:rsidRDefault="00C87867" w:rsidP="00C87867">
      <w:pPr>
        <w:shd w:val="clear" w:color="auto" w:fill="EFEFEC"/>
        <w:spacing w:before="100" w:beforeAutospacing="1" w:after="240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</w:p>
    <w:p w:rsidR="00C87867" w:rsidRPr="00C87867" w:rsidRDefault="00C87867" w:rsidP="00C87867">
      <w:pPr>
        <w:shd w:val="clear" w:color="auto" w:fill="EFEFEC"/>
        <w:spacing w:before="100" w:beforeAutospacing="1" w:after="100" w:afterAutospacing="1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t>9-Karagöz oyunlarının bölümlerini yazınız.</w:t>
      </w:r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br/>
        <w:t>Kısaca açıklayınız</w:t>
      </w:r>
    </w:p>
    <w:p w:rsidR="00C87867" w:rsidRPr="00C87867" w:rsidRDefault="00C87867" w:rsidP="00C87867">
      <w:pPr>
        <w:shd w:val="clear" w:color="auto" w:fill="EFEFEC"/>
        <w:spacing w:before="100" w:beforeAutospacing="1" w:after="240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</w:p>
    <w:p w:rsidR="00C87867" w:rsidRPr="00C87867" w:rsidRDefault="00C87867" w:rsidP="00C87867">
      <w:pPr>
        <w:shd w:val="clear" w:color="auto" w:fill="EFEFEC"/>
        <w:spacing w:before="100" w:beforeAutospacing="1" w:after="100" w:afterAutospacing="1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t xml:space="preserve">10-Aşık tarzı halk şiirinin türlerini </w:t>
      </w:r>
      <w:proofErr w:type="gramStart"/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t>yazınız.Bir</w:t>
      </w:r>
      <w:proofErr w:type="gramEnd"/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br/>
        <w:t>tanesini açıklayınız</w:t>
      </w:r>
    </w:p>
    <w:p w:rsidR="00C87867" w:rsidRPr="00C87867" w:rsidRDefault="00C87867" w:rsidP="00C87867">
      <w:pPr>
        <w:shd w:val="clear" w:color="auto" w:fill="EFEFEC"/>
        <w:spacing w:before="100" w:beforeAutospacing="1" w:after="240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</w:p>
    <w:p w:rsidR="00C87867" w:rsidRPr="00C87867" w:rsidRDefault="00C87867" w:rsidP="00C87867">
      <w:pPr>
        <w:shd w:val="clear" w:color="auto" w:fill="EFEFEC"/>
        <w:spacing w:before="100" w:beforeAutospacing="1" w:after="100" w:afterAutospacing="1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  <w:r w:rsidRPr="00C87867">
        <w:rPr>
          <w:rFonts w:ascii="Tahoma" w:eastAsia="Times New Roman" w:hAnsi="Tahoma" w:cs="Tahoma"/>
          <w:b/>
          <w:bCs/>
          <w:color w:val="222222"/>
          <w:sz w:val="18"/>
          <w:szCs w:val="18"/>
          <w:lang w:eastAsia="tr-TR"/>
        </w:rPr>
        <w:t>Not: Süre 1 ders saatidir(40dk)</w:t>
      </w:r>
    </w:p>
    <w:p w:rsidR="00C87867" w:rsidRPr="00C87867" w:rsidRDefault="00C87867" w:rsidP="00C87867">
      <w:pPr>
        <w:shd w:val="clear" w:color="auto" w:fill="EFEFEC"/>
        <w:spacing w:before="100" w:beforeAutospacing="1" w:after="240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</w:p>
    <w:p w:rsidR="00C87867" w:rsidRPr="00C87867" w:rsidRDefault="00C87867" w:rsidP="00C87867">
      <w:pPr>
        <w:shd w:val="clear" w:color="auto" w:fill="EFEFEC"/>
        <w:spacing w:before="100" w:beforeAutospacing="1" w:after="100" w:afterAutospacing="1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  <w:r w:rsidRPr="00C87867">
        <w:rPr>
          <w:rFonts w:ascii="Tahoma" w:eastAsia="Times New Roman" w:hAnsi="Tahoma" w:cs="Tahoma"/>
          <w:b/>
          <w:bCs/>
          <w:color w:val="222222"/>
          <w:sz w:val="18"/>
          <w:szCs w:val="18"/>
          <w:lang w:eastAsia="tr-TR"/>
        </w:rPr>
        <w:t>Her soru 10 puandır.</w:t>
      </w:r>
    </w:p>
    <w:p w:rsidR="00C87867" w:rsidRPr="00C87867" w:rsidRDefault="00C87867" w:rsidP="00C87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br/>
      </w:r>
    </w:p>
    <w:p w:rsidR="00C87867" w:rsidRPr="00C87867" w:rsidRDefault="00C87867" w:rsidP="00C87867">
      <w:pPr>
        <w:shd w:val="clear" w:color="auto" w:fill="EFEFEC"/>
        <w:spacing w:before="100" w:beforeAutospacing="1" w:after="240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</w:p>
    <w:p w:rsidR="00C87867" w:rsidRPr="00C87867" w:rsidRDefault="00C87867" w:rsidP="00C87867">
      <w:pPr>
        <w:shd w:val="clear" w:color="auto" w:fill="EFEFEC"/>
        <w:spacing w:before="100" w:beforeAutospacing="1" w:after="100" w:afterAutospacing="1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  <w:r w:rsidRPr="00C87867">
        <w:rPr>
          <w:rFonts w:ascii="Tahoma" w:eastAsia="Times New Roman" w:hAnsi="Tahoma" w:cs="Tahoma"/>
          <w:b/>
          <w:bCs/>
          <w:color w:val="222222"/>
          <w:sz w:val="18"/>
          <w:szCs w:val="18"/>
          <w:lang w:eastAsia="tr-TR"/>
        </w:rPr>
        <w:t>                                                                                                                </w:t>
      </w:r>
      <w:r w:rsidRPr="00C87867">
        <w:rPr>
          <w:rFonts w:ascii="Tahoma" w:eastAsia="Times New Roman" w:hAnsi="Tahoma" w:cs="Tahoma"/>
          <w:b/>
          <w:bCs/>
          <w:color w:val="222222"/>
          <w:sz w:val="18"/>
          <w:szCs w:val="18"/>
          <w:lang w:eastAsia="tr-TR"/>
        </w:rPr>
        <w:br/>
        <w:t>            01.07.2011</w:t>
      </w:r>
    </w:p>
    <w:p w:rsidR="00C87867" w:rsidRPr="00C87867" w:rsidRDefault="00C87867" w:rsidP="00C87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87867">
        <w:rPr>
          <w:rFonts w:ascii="Tahoma" w:eastAsia="Times New Roman" w:hAnsi="Tahoma" w:cs="Tahoma"/>
          <w:color w:val="222222"/>
          <w:sz w:val="18"/>
          <w:szCs w:val="18"/>
          <w:lang w:eastAsia="tr-TR"/>
        </w:rPr>
        <w:br/>
      </w:r>
    </w:p>
    <w:p w:rsidR="00C87867" w:rsidRPr="00C87867" w:rsidRDefault="00C87867" w:rsidP="00C87867">
      <w:pPr>
        <w:shd w:val="clear" w:color="auto" w:fill="EFEFEC"/>
        <w:spacing w:before="100" w:beforeAutospacing="1" w:after="240" w:line="210" w:lineRule="atLeast"/>
        <w:rPr>
          <w:rFonts w:ascii="Tahoma" w:eastAsia="Times New Roman" w:hAnsi="Tahoma" w:cs="Tahoma"/>
          <w:color w:val="222222"/>
          <w:sz w:val="18"/>
          <w:szCs w:val="18"/>
          <w:lang w:eastAsia="tr-TR"/>
        </w:rPr>
      </w:pPr>
    </w:p>
    <w:p w:rsidR="00C87867" w:rsidRPr="00C87867" w:rsidRDefault="00C87867" w:rsidP="00C87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87867">
        <w:rPr>
          <w:rFonts w:ascii="Tahoma" w:eastAsia="Times New Roman" w:hAnsi="Tahoma" w:cs="Tahoma"/>
          <w:color w:val="222222"/>
          <w:sz w:val="18"/>
          <w:szCs w:val="18"/>
          <w:shd w:val="clear" w:color="auto" w:fill="EFEFEC"/>
          <w:lang w:eastAsia="tr-TR"/>
        </w:rPr>
        <w:t>                    </w:t>
      </w:r>
    </w:p>
    <w:tbl>
      <w:tblPr>
        <w:tblW w:w="102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FEFEC"/>
        <w:tblCellMar>
          <w:left w:w="0" w:type="dxa"/>
          <w:right w:w="0" w:type="dxa"/>
        </w:tblCellMar>
        <w:tblLook w:val="04A0"/>
      </w:tblPr>
      <w:tblGrid>
        <w:gridCol w:w="1298"/>
        <w:gridCol w:w="796"/>
        <w:gridCol w:w="558"/>
        <w:gridCol w:w="796"/>
        <w:gridCol w:w="1047"/>
        <w:gridCol w:w="1047"/>
        <w:gridCol w:w="796"/>
        <w:gridCol w:w="1799"/>
        <w:gridCol w:w="1047"/>
        <w:gridCol w:w="1046"/>
      </w:tblGrid>
      <w:tr w:rsidR="00C87867" w:rsidRPr="00C87867" w:rsidTr="00C87867">
        <w:trPr>
          <w:tblCellSpacing w:w="0" w:type="dxa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C"/>
            <w:hideMark/>
          </w:tcPr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  <w:p w:rsidR="00C87867" w:rsidRPr="00C87867" w:rsidRDefault="00C87867" w:rsidP="00C87867">
            <w:pPr>
              <w:spacing w:before="100" w:beforeAutospacing="1" w:after="100" w:afterAutospacing="1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t>1</w:t>
            </w:r>
          </w:p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C"/>
            <w:hideMark/>
          </w:tcPr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  <w:p w:rsidR="00C87867" w:rsidRPr="00C87867" w:rsidRDefault="00C87867" w:rsidP="00C87867">
            <w:pPr>
              <w:spacing w:before="100" w:beforeAutospacing="1" w:after="100" w:afterAutospacing="1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t>2</w:t>
            </w:r>
          </w:p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C"/>
            <w:hideMark/>
          </w:tcPr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  <w:p w:rsidR="00C87867" w:rsidRPr="00C87867" w:rsidRDefault="00C87867" w:rsidP="00C87867">
            <w:pPr>
              <w:spacing w:before="100" w:beforeAutospacing="1" w:after="100" w:afterAutospacing="1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t>3</w:t>
            </w:r>
          </w:p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C"/>
            <w:hideMark/>
          </w:tcPr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  <w:p w:rsidR="00C87867" w:rsidRPr="00C87867" w:rsidRDefault="00C87867" w:rsidP="00C87867">
            <w:pPr>
              <w:spacing w:before="100" w:beforeAutospacing="1" w:after="100" w:afterAutospacing="1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t>4</w:t>
            </w:r>
          </w:p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C"/>
            <w:hideMark/>
          </w:tcPr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  <w:p w:rsidR="00C87867" w:rsidRPr="00C87867" w:rsidRDefault="00C87867" w:rsidP="00C87867">
            <w:pPr>
              <w:spacing w:before="100" w:beforeAutospacing="1" w:after="100" w:afterAutospacing="1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t>5</w:t>
            </w:r>
          </w:p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C"/>
            <w:hideMark/>
          </w:tcPr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  <w:p w:rsidR="00C87867" w:rsidRPr="00C87867" w:rsidRDefault="00C87867" w:rsidP="00C87867">
            <w:pPr>
              <w:spacing w:before="100" w:beforeAutospacing="1" w:after="100" w:afterAutospacing="1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t>6</w:t>
            </w:r>
          </w:p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C"/>
            <w:hideMark/>
          </w:tcPr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  <w:p w:rsidR="00C87867" w:rsidRPr="00C87867" w:rsidRDefault="00C87867" w:rsidP="00C87867">
            <w:pPr>
              <w:spacing w:before="100" w:beforeAutospacing="1" w:after="100" w:afterAutospacing="1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t>7</w:t>
            </w:r>
          </w:p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C"/>
            <w:hideMark/>
          </w:tcPr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  <w:p w:rsidR="00C87867" w:rsidRPr="00C87867" w:rsidRDefault="00C87867" w:rsidP="00C87867">
            <w:pPr>
              <w:spacing w:before="100" w:beforeAutospacing="1" w:after="100" w:afterAutospacing="1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t>8</w:t>
            </w:r>
          </w:p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C"/>
            <w:hideMark/>
          </w:tcPr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  <w:p w:rsidR="00C87867" w:rsidRPr="00C87867" w:rsidRDefault="00C87867" w:rsidP="00C87867">
            <w:pPr>
              <w:spacing w:before="100" w:beforeAutospacing="1" w:after="100" w:afterAutospacing="1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t>9</w:t>
            </w:r>
          </w:p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C"/>
            <w:hideMark/>
          </w:tcPr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  <w:p w:rsidR="00C87867" w:rsidRPr="00C87867" w:rsidRDefault="00C87867" w:rsidP="00C87867">
            <w:pPr>
              <w:spacing w:before="100" w:beforeAutospacing="1" w:after="100" w:afterAutospacing="1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t>10</w:t>
            </w:r>
          </w:p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</w:tc>
      </w:tr>
      <w:tr w:rsidR="00C87867" w:rsidRPr="00C87867" w:rsidTr="00C87867">
        <w:trPr>
          <w:tblCellSpacing w:w="0" w:type="dxa"/>
        </w:trPr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C"/>
            <w:hideMark/>
          </w:tcPr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  <w:p w:rsidR="00C87867" w:rsidRPr="00C87867" w:rsidRDefault="00C87867" w:rsidP="00C87867">
            <w:pPr>
              <w:spacing w:before="100" w:beforeAutospacing="1" w:after="100" w:afterAutospacing="1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t>2+2+2+2+2</w:t>
            </w:r>
          </w:p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C"/>
            <w:hideMark/>
          </w:tcPr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  <w:p w:rsidR="00C87867" w:rsidRPr="00C87867" w:rsidRDefault="00C87867" w:rsidP="00C87867">
            <w:pPr>
              <w:spacing w:before="100" w:beforeAutospacing="1" w:after="100" w:afterAutospacing="1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t>4+3+3</w:t>
            </w:r>
          </w:p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C"/>
            <w:hideMark/>
          </w:tcPr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  <w:p w:rsidR="00C87867" w:rsidRPr="00C87867" w:rsidRDefault="00C87867" w:rsidP="00C87867">
            <w:pPr>
              <w:spacing w:before="100" w:beforeAutospacing="1" w:after="100" w:afterAutospacing="1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t>5+5</w:t>
            </w:r>
          </w:p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C"/>
            <w:hideMark/>
          </w:tcPr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  <w:p w:rsidR="00C87867" w:rsidRPr="00C87867" w:rsidRDefault="00C87867" w:rsidP="00C87867">
            <w:pPr>
              <w:spacing w:before="100" w:beforeAutospacing="1" w:after="100" w:afterAutospacing="1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t>4+3+3</w:t>
            </w:r>
          </w:p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C"/>
            <w:hideMark/>
          </w:tcPr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  <w:p w:rsidR="00C87867" w:rsidRPr="00C87867" w:rsidRDefault="00C87867" w:rsidP="00C87867">
            <w:pPr>
              <w:spacing w:before="100" w:beforeAutospacing="1" w:after="100" w:afterAutospacing="1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t>3+2+3+2</w:t>
            </w:r>
          </w:p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C"/>
            <w:hideMark/>
          </w:tcPr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  <w:p w:rsidR="00C87867" w:rsidRPr="00C87867" w:rsidRDefault="00C87867" w:rsidP="00C87867">
            <w:pPr>
              <w:spacing w:before="100" w:beforeAutospacing="1" w:after="100" w:afterAutospacing="1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t>3+2+3+2</w:t>
            </w:r>
          </w:p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C"/>
            <w:hideMark/>
          </w:tcPr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  <w:p w:rsidR="00C87867" w:rsidRPr="00C87867" w:rsidRDefault="00C87867" w:rsidP="00C87867">
            <w:pPr>
              <w:spacing w:before="100" w:beforeAutospacing="1" w:after="100" w:afterAutospacing="1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t>4+3+3</w:t>
            </w:r>
          </w:p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C"/>
            <w:hideMark/>
          </w:tcPr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  <w:p w:rsidR="00C87867" w:rsidRPr="00C87867" w:rsidRDefault="00C87867" w:rsidP="00C87867">
            <w:pPr>
              <w:spacing w:before="100" w:beforeAutospacing="1" w:after="100" w:afterAutospacing="1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t>2+2+2+1+1+1+1</w:t>
            </w:r>
          </w:p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C"/>
            <w:hideMark/>
          </w:tcPr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  <w:p w:rsidR="00C87867" w:rsidRPr="00C87867" w:rsidRDefault="00C87867" w:rsidP="00C87867">
            <w:pPr>
              <w:spacing w:before="100" w:beforeAutospacing="1" w:after="100" w:afterAutospacing="1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t>3+2+3+2</w:t>
            </w:r>
          </w:p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FEFEC"/>
            <w:hideMark/>
          </w:tcPr>
          <w:p w:rsidR="00C87867" w:rsidRPr="00C87867" w:rsidRDefault="00C87867" w:rsidP="00C87867">
            <w:pPr>
              <w:spacing w:after="0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br/>
              <w:t> </w:t>
            </w:r>
          </w:p>
          <w:p w:rsidR="00C87867" w:rsidRPr="00C87867" w:rsidRDefault="00C87867" w:rsidP="00C87867">
            <w:pPr>
              <w:spacing w:before="100" w:beforeAutospacing="1" w:after="100" w:afterAutospacing="1" w:line="210" w:lineRule="atLeast"/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</w:pPr>
            <w:r w:rsidRPr="00C87867">
              <w:rPr>
                <w:rFonts w:ascii="Tahoma" w:eastAsia="Times New Roman" w:hAnsi="Tahoma" w:cs="Tahoma"/>
                <w:color w:val="222222"/>
                <w:sz w:val="18"/>
                <w:szCs w:val="18"/>
                <w:lang w:eastAsia="tr-TR"/>
              </w:rPr>
              <w:t>2+2+2+2+2</w:t>
            </w:r>
          </w:p>
        </w:tc>
      </w:tr>
    </w:tbl>
    <w:p w:rsidR="00B005A5" w:rsidRDefault="00B005A5"/>
    <w:sectPr w:rsidR="00B005A5" w:rsidSect="00B005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7867"/>
    <w:rsid w:val="00B005A5"/>
    <w:rsid w:val="00C87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5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87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2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pekiyi</dc:creator>
  <cp:lastModifiedBy>pekiyi</cp:lastModifiedBy>
  <cp:revision>1</cp:revision>
  <dcterms:created xsi:type="dcterms:W3CDTF">2013-06-18T09:13:00Z</dcterms:created>
  <dcterms:modified xsi:type="dcterms:W3CDTF">2013-06-18T09:14:00Z</dcterms:modified>
</cp:coreProperties>
</file>