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7A" w:rsidRPr="0023491C" w:rsidRDefault="00C624A8" w:rsidP="00C624A8">
      <w:pPr>
        <w:rPr>
          <w:rFonts w:ascii="Verdana" w:hAnsi="Verdana" w:cs="Arial"/>
          <w:sz w:val="18"/>
          <w:szCs w:val="18"/>
        </w:rPr>
      </w:pPr>
      <w:r w:rsidRPr="0023491C">
        <w:rPr>
          <w:rFonts w:ascii="Verdana" w:hAnsi="Verdana" w:cs="Arial"/>
          <w:sz w:val="18"/>
          <w:szCs w:val="18"/>
        </w:rPr>
        <w:t xml:space="preserve">                                                       </w:t>
      </w:r>
    </w:p>
    <w:p w:rsidR="00103B51" w:rsidRPr="0023491C" w:rsidRDefault="004C5103" w:rsidP="00992EEF">
      <w:pPr>
        <w:jc w:val="center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201</w:t>
      </w:r>
      <w:r w:rsidR="00B06DE1">
        <w:rPr>
          <w:rFonts w:ascii="Verdana" w:hAnsi="Verdana" w:cs="Arial"/>
          <w:b/>
          <w:sz w:val="18"/>
          <w:szCs w:val="18"/>
        </w:rPr>
        <w:t>3</w:t>
      </w:r>
      <w:r w:rsidR="00103B51" w:rsidRPr="0023491C">
        <w:rPr>
          <w:rFonts w:ascii="Verdana" w:hAnsi="Verdana" w:cs="Arial"/>
          <w:b/>
          <w:sz w:val="18"/>
          <w:szCs w:val="18"/>
        </w:rPr>
        <w:t xml:space="preserve"> – 20</w:t>
      </w:r>
      <w:r w:rsidRPr="0023491C">
        <w:rPr>
          <w:rFonts w:ascii="Verdana" w:hAnsi="Verdana" w:cs="Arial"/>
          <w:b/>
          <w:sz w:val="18"/>
          <w:szCs w:val="18"/>
        </w:rPr>
        <w:t>1</w:t>
      </w:r>
      <w:r w:rsidR="00B06DE1">
        <w:rPr>
          <w:rFonts w:ascii="Verdana" w:hAnsi="Verdana" w:cs="Arial"/>
          <w:b/>
          <w:sz w:val="18"/>
          <w:szCs w:val="18"/>
        </w:rPr>
        <w:t>4</w:t>
      </w:r>
      <w:r w:rsidR="00A16567" w:rsidRPr="0023491C">
        <w:rPr>
          <w:rFonts w:ascii="Verdana" w:hAnsi="Verdana" w:cs="Arial"/>
          <w:b/>
          <w:sz w:val="18"/>
          <w:szCs w:val="18"/>
        </w:rPr>
        <w:t xml:space="preserve"> </w:t>
      </w:r>
      <w:r w:rsidR="00A16567" w:rsidRPr="00C660F5">
        <w:rPr>
          <w:rFonts w:ascii="Verdana" w:hAnsi="Verdana" w:cs="Arial"/>
          <w:b/>
          <w:sz w:val="18"/>
          <w:szCs w:val="18"/>
        </w:rPr>
        <w:t>E</w:t>
      </w:r>
      <w:r w:rsidR="00A16567" w:rsidRPr="0023491C">
        <w:rPr>
          <w:rFonts w:ascii="Verdana" w:hAnsi="Verdana" w:cs="Arial"/>
          <w:b/>
          <w:sz w:val="18"/>
          <w:szCs w:val="18"/>
        </w:rPr>
        <w:t xml:space="preserve">ĞİTİM – ÖĞRETİM YILI </w:t>
      </w:r>
      <w:proofErr w:type="gramStart"/>
      <w:r w:rsidR="00527ACC">
        <w:rPr>
          <w:rFonts w:ascii="Verdana" w:hAnsi="Verdana" w:cs="Arial"/>
          <w:b/>
          <w:sz w:val="18"/>
          <w:szCs w:val="18"/>
        </w:rPr>
        <w:t>…………………......................................</w:t>
      </w:r>
      <w:proofErr w:type="gramEnd"/>
      <w:r w:rsidR="00527ACC">
        <w:rPr>
          <w:rFonts w:ascii="Verdana" w:hAnsi="Verdana" w:cs="Arial"/>
          <w:b/>
          <w:sz w:val="18"/>
          <w:szCs w:val="18"/>
        </w:rPr>
        <w:t xml:space="preserve"> LİSESİ</w:t>
      </w:r>
    </w:p>
    <w:p w:rsidR="00103B51" w:rsidRPr="0023491C" w:rsidRDefault="00F17DF6" w:rsidP="00992EEF">
      <w:pPr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</w:t>
      </w:r>
      <w:r w:rsidR="00C07610">
        <w:rPr>
          <w:rFonts w:ascii="Verdana" w:hAnsi="Verdana" w:cs="Arial"/>
          <w:b/>
          <w:sz w:val="18"/>
          <w:szCs w:val="18"/>
        </w:rPr>
        <w:t>1</w:t>
      </w:r>
      <w:r w:rsidR="00DF2E7A" w:rsidRPr="0023491C">
        <w:rPr>
          <w:rFonts w:ascii="Verdana" w:hAnsi="Verdana" w:cs="Arial"/>
          <w:b/>
          <w:sz w:val="18"/>
          <w:szCs w:val="18"/>
        </w:rPr>
        <w:t>.</w:t>
      </w:r>
      <w:r w:rsidR="00AC13F0" w:rsidRPr="0023491C">
        <w:rPr>
          <w:rFonts w:ascii="Verdana" w:hAnsi="Verdana" w:cs="Arial"/>
          <w:b/>
          <w:sz w:val="18"/>
          <w:szCs w:val="18"/>
        </w:rPr>
        <w:t xml:space="preserve"> </w:t>
      </w:r>
      <w:r w:rsidR="00DF2E7A" w:rsidRPr="0023491C">
        <w:rPr>
          <w:rFonts w:ascii="Verdana" w:hAnsi="Verdana" w:cs="Arial"/>
          <w:b/>
          <w:sz w:val="18"/>
          <w:szCs w:val="18"/>
        </w:rPr>
        <w:t>SINIF DİL VE ANLATIM</w:t>
      </w:r>
      <w:r w:rsidR="00103B51" w:rsidRPr="0023491C">
        <w:rPr>
          <w:rFonts w:ascii="Verdana" w:hAnsi="Verdana" w:cs="Arial"/>
          <w:b/>
          <w:sz w:val="18"/>
          <w:szCs w:val="18"/>
        </w:rPr>
        <w:t xml:space="preserve"> DERSİ Ü</w:t>
      </w:r>
      <w:r w:rsidR="00992EEF" w:rsidRPr="0023491C">
        <w:rPr>
          <w:rFonts w:ascii="Verdana" w:hAnsi="Verdana" w:cs="Arial"/>
          <w:b/>
          <w:sz w:val="18"/>
          <w:szCs w:val="18"/>
        </w:rPr>
        <w:t>NİTELENDİRİLMİŞ YILLIK PLANI</w:t>
      </w:r>
    </w:p>
    <w:p w:rsidR="00DF2E7A" w:rsidRPr="00870360" w:rsidRDefault="00DF2E7A" w:rsidP="00870360">
      <w:pPr>
        <w:ind w:firstLine="708"/>
        <w:jc w:val="center"/>
        <w:rPr>
          <w:rFonts w:ascii="Verdana" w:hAnsi="Verdana" w:cs="Arial"/>
          <w:b/>
          <w:sz w:val="28"/>
          <w:szCs w:val="28"/>
        </w:rPr>
      </w:pPr>
    </w:p>
    <w:p w:rsidR="00423931" w:rsidRPr="0023491C" w:rsidRDefault="00E0497E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103B51" w:rsidRPr="0023491C">
        <w:rPr>
          <w:rFonts w:ascii="Verdana" w:hAnsi="Verdana" w:cs="Arial"/>
          <w:b/>
          <w:sz w:val="18"/>
          <w:szCs w:val="18"/>
        </w:rPr>
        <w:t>: EYLÜL</w:t>
      </w:r>
      <w:r w:rsidR="008B764A">
        <w:rPr>
          <w:rFonts w:ascii="Verdana" w:hAnsi="Verdana" w:cs="Arial"/>
          <w:b/>
          <w:sz w:val="18"/>
          <w:szCs w:val="18"/>
        </w:rPr>
        <w:t xml:space="preserve"> (1</w:t>
      </w:r>
      <w:r w:rsidR="00C33642">
        <w:rPr>
          <w:rFonts w:ascii="Verdana" w:hAnsi="Verdana" w:cs="Arial"/>
          <w:b/>
          <w:sz w:val="18"/>
          <w:szCs w:val="18"/>
        </w:rPr>
        <w:t>1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2 Hafta)</w:t>
      </w:r>
    </w:p>
    <w:p w:rsidR="00103B51" w:rsidRPr="0023491C" w:rsidRDefault="00103B51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 xml:space="preserve">    </w:t>
      </w: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265"/>
        <w:gridCol w:w="764"/>
        <w:gridCol w:w="3544"/>
        <w:gridCol w:w="8157"/>
      </w:tblGrid>
      <w:tr w:rsidR="00DF2E7A" w:rsidRPr="0023491C" w:rsidTr="005B1323">
        <w:trPr>
          <w:jc w:val="center"/>
        </w:trPr>
        <w:tc>
          <w:tcPr>
            <w:tcW w:w="1056" w:type="dxa"/>
            <w:vAlign w:val="center"/>
          </w:tcPr>
          <w:p w:rsidR="00DF2E7A" w:rsidRPr="0023491C" w:rsidRDefault="00DF2E7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265" w:type="dxa"/>
            <w:vAlign w:val="center"/>
          </w:tcPr>
          <w:p w:rsidR="00DF2E7A" w:rsidRPr="0023491C" w:rsidRDefault="00DF2E7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764" w:type="dxa"/>
            <w:vAlign w:val="center"/>
          </w:tcPr>
          <w:p w:rsidR="00DF2E7A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DF2E7A" w:rsidRPr="0023491C" w:rsidRDefault="00DF2E7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DF2E7A" w:rsidRPr="0023491C" w:rsidRDefault="00DF2E7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5B1323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265" w:type="dxa"/>
            <w:vAlign w:val="center"/>
          </w:tcPr>
          <w:p w:rsidR="0040764C" w:rsidRPr="0023491C" w:rsidRDefault="0040764C" w:rsidP="00B06DE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Eylül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764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0B1AEE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0B1AEE" w:rsidRDefault="0040764C" w:rsidP="00C47B0B">
            <w:pP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</w:pPr>
            <w:r w:rsidRPr="000B1AEE"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 xml:space="preserve">I. ÜNİTE: </w:t>
            </w:r>
            <w: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METİNLERİN SINIFLANDIRILMASI</w:t>
            </w:r>
          </w:p>
          <w:p w:rsidR="0040764C" w:rsidRPr="00220E9A" w:rsidRDefault="0040764C" w:rsidP="00C47B0B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40764C" w:rsidRPr="005574F7" w:rsidRDefault="0040764C" w:rsidP="00C47B0B">
            <w:pPr>
              <w:rPr>
                <w:rFonts w:ascii="Verdana" w:hAnsi="Verdana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Metinlerin Sınıflandırılması</w:t>
            </w:r>
          </w:p>
          <w:p w:rsidR="0040764C" w:rsidRPr="000B1AEE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C47B0B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</w:t>
            </w:r>
            <w:r w:rsidRPr="005574F7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Metinleri sınıflandırır.</w:t>
            </w:r>
          </w:p>
          <w:p w:rsidR="0040764C" w:rsidRPr="005574F7" w:rsidRDefault="0040764C" w:rsidP="00C47B0B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2.</w:t>
            </w:r>
            <w:r w:rsidRPr="005574F7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Edebî metinler (sanat metinleri) ile öğretici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5574F7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metinler arasındaki farklılıkları belirler.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40764C" w:rsidRPr="0023491C" w:rsidTr="005B1323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D7052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265" w:type="dxa"/>
            <w:vAlign w:val="center"/>
          </w:tcPr>
          <w:p w:rsidR="0040764C" w:rsidRPr="0023491C" w:rsidRDefault="0040764C" w:rsidP="00B06DE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Eylül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764" w:type="dxa"/>
            <w:vAlign w:val="center"/>
          </w:tcPr>
          <w:p w:rsidR="0040764C" w:rsidRPr="0023491C" w:rsidRDefault="001D625A" w:rsidP="00D7052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5574F7" w:rsidRDefault="0040764C" w:rsidP="00C47B0B">
            <w:pPr>
              <w:rPr>
                <w:rFonts w:ascii="Verdana" w:hAnsi="Verdana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Metinlerin Sınıflandırılması</w:t>
            </w:r>
          </w:p>
        </w:tc>
        <w:tc>
          <w:tcPr>
            <w:tcW w:w="8157" w:type="dxa"/>
          </w:tcPr>
          <w:p w:rsidR="0040764C" w:rsidRDefault="0040764C" w:rsidP="00C47B0B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</w:t>
            </w:r>
            <w:r w:rsidRPr="005574F7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Metinleri sınıflandırır.</w:t>
            </w:r>
          </w:p>
          <w:p w:rsidR="0040764C" w:rsidRPr="005574F7" w:rsidRDefault="0040764C" w:rsidP="00C47B0B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2.</w:t>
            </w:r>
            <w:r w:rsidRPr="005574F7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Edebî metinler (sanat metinleri) ile öğretici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5574F7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metinler arasındaki farklılıkları belirler.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DF2E7A" w:rsidRPr="0023491C" w:rsidTr="005B1323">
        <w:trPr>
          <w:jc w:val="center"/>
        </w:trPr>
        <w:tc>
          <w:tcPr>
            <w:tcW w:w="3085" w:type="dxa"/>
            <w:gridSpan w:val="3"/>
            <w:vAlign w:val="center"/>
          </w:tcPr>
          <w:p w:rsidR="00DF2E7A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DF2E7A" w:rsidRPr="0023491C" w:rsidRDefault="00DF2E7A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DF2E7A" w:rsidRPr="0023491C" w:rsidTr="005B1323">
        <w:trPr>
          <w:jc w:val="center"/>
        </w:trPr>
        <w:tc>
          <w:tcPr>
            <w:tcW w:w="3085" w:type="dxa"/>
            <w:gridSpan w:val="3"/>
            <w:vAlign w:val="center"/>
          </w:tcPr>
          <w:p w:rsidR="00BB5F7F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DF2E7A" w:rsidRPr="0023491C" w:rsidRDefault="00C07610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677A0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DF2E7A" w:rsidRPr="0023491C" w:rsidTr="005B1323">
        <w:trPr>
          <w:jc w:val="center"/>
        </w:trPr>
        <w:tc>
          <w:tcPr>
            <w:tcW w:w="3085" w:type="dxa"/>
            <w:gridSpan w:val="3"/>
            <w:vAlign w:val="center"/>
          </w:tcPr>
          <w:p w:rsidR="00DF2E7A" w:rsidRPr="0023491C" w:rsidRDefault="00DF2E7A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BB5F7F" w:rsidRPr="003222BC" w:rsidRDefault="004C5103" w:rsidP="00B06DE1">
            <w:pPr>
              <w:numPr>
                <w:ilvl w:val="0"/>
                <w:numId w:val="12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DF2E7A"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="00DF2E7A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6C4F9F" w:rsidRPr="0023491C">
              <w:rPr>
                <w:rFonts w:ascii="Verdana" w:hAnsi="Verdana" w:cs="Arial"/>
                <w:b/>
                <w:sz w:val="18"/>
                <w:szCs w:val="18"/>
              </w:rPr>
              <w:t>Eğitim</w:t>
            </w:r>
            <w:r w:rsidR="00105319" w:rsidRPr="0023491C">
              <w:rPr>
                <w:rFonts w:ascii="Verdana" w:hAnsi="Verdana" w:cs="Arial"/>
                <w:b/>
                <w:sz w:val="18"/>
                <w:szCs w:val="18"/>
              </w:rPr>
              <w:t>-Öğretim Yılı Başlangıcı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: 1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="00E0497E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Eylül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E0497E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Pazartesi</w:t>
            </w:r>
          </w:p>
        </w:tc>
      </w:tr>
    </w:tbl>
    <w:p w:rsidR="001571D2" w:rsidRPr="0023491C" w:rsidRDefault="001571D2" w:rsidP="00103B51">
      <w:pPr>
        <w:rPr>
          <w:rFonts w:ascii="Verdana" w:hAnsi="Verdana" w:cs="Arial"/>
          <w:sz w:val="18"/>
          <w:szCs w:val="18"/>
        </w:rPr>
      </w:pPr>
    </w:p>
    <w:p w:rsidR="00103B51" w:rsidRPr="0023491C" w:rsidRDefault="00103B51" w:rsidP="00103B51">
      <w:pPr>
        <w:rPr>
          <w:rFonts w:ascii="Verdana" w:hAnsi="Verdana" w:cs="Arial"/>
          <w:sz w:val="18"/>
          <w:szCs w:val="18"/>
        </w:rPr>
      </w:pPr>
    </w:p>
    <w:p w:rsidR="00103B51" w:rsidRPr="0023491C" w:rsidRDefault="00103B51" w:rsidP="00103B51">
      <w:pPr>
        <w:rPr>
          <w:rFonts w:ascii="Verdana" w:hAnsi="Verdana" w:cs="Arial"/>
          <w:sz w:val="18"/>
          <w:szCs w:val="18"/>
        </w:rPr>
      </w:pPr>
    </w:p>
    <w:p w:rsidR="00103B51" w:rsidRPr="0023491C" w:rsidRDefault="00103B51" w:rsidP="00103B51">
      <w:pPr>
        <w:rPr>
          <w:rFonts w:ascii="Verdana" w:hAnsi="Verdana" w:cs="Arial"/>
          <w:sz w:val="18"/>
          <w:szCs w:val="18"/>
        </w:rPr>
      </w:pPr>
    </w:p>
    <w:p w:rsidR="00103B51" w:rsidRPr="0023491C" w:rsidRDefault="00103B51" w:rsidP="00103B51">
      <w:pPr>
        <w:rPr>
          <w:rFonts w:ascii="Verdana" w:hAnsi="Verdana" w:cs="Arial"/>
          <w:sz w:val="18"/>
          <w:szCs w:val="18"/>
        </w:rPr>
      </w:pP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 xml:space="preserve">       </w:t>
      </w: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</w:p>
    <w:p w:rsidR="001D4F76" w:rsidRPr="0023491C" w:rsidRDefault="001D4F76" w:rsidP="001D4F76">
      <w:pPr>
        <w:rPr>
          <w:rFonts w:ascii="Verdana" w:hAnsi="Verdana" w:cs="Arial"/>
          <w:b/>
          <w:sz w:val="18"/>
          <w:szCs w:val="18"/>
        </w:rPr>
      </w:pPr>
    </w:p>
    <w:p w:rsidR="00561F67" w:rsidRPr="0023491C" w:rsidRDefault="00561F67" w:rsidP="001D4F76">
      <w:pPr>
        <w:ind w:firstLine="708"/>
        <w:rPr>
          <w:rFonts w:ascii="Verdana" w:hAnsi="Verdana" w:cs="Arial"/>
          <w:b/>
          <w:sz w:val="18"/>
          <w:szCs w:val="18"/>
        </w:rPr>
      </w:pPr>
    </w:p>
    <w:p w:rsidR="00561F67" w:rsidRPr="0023491C" w:rsidRDefault="00561F67" w:rsidP="001D4F76">
      <w:pPr>
        <w:ind w:firstLine="708"/>
        <w:rPr>
          <w:rFonts w:ascii="Verdana" w:hAnsi="Verdana" w:cs="Arial"/>
          <w:b/>
          <w:sz w:val="18"/>
          <w:szCs w:val="18"/>
        </w:rPr>
      </w:pPr>
    </w:p>
    <w:p w:rsidR="00561F67" w:rsidRPr="0023491C" w:rsidRDefault="00561F67" w:rsidP="001D4F76">
      <w:pPr>
        <w:ind w:firstLine="708"/>
        <w:rPr>
          <w:rFonts w:ascii="Verdana" w:hAnsi="Verdana" w:cs="Arial"/>
          <w:b/>
          <w:sz w:val="18"/>
          <w:szCs w:val="18"/>
        </w:rPr>
      </w:pPr>
    </w:p>
    <w:p w:rsidR="00561F67" w:rsidRPr="0023491C" w:rsidRDefault="00561F67" w:rsidP="001D4F76">
      <w:pPr>
        <w:ind w:firstLine="708"/>
        <w:rPr>
          <w:rFonts w:ascii="Verdana" w:hAnsi="Verdana" w:cs="Arial"/>
          <w:b/>
          <w:sz w:val="18"/>
          <w:szCs w:val="18"/>
        </w:rPr>
      </w:pPr>
    </w:p>
    <w:p w:rsidR="00F4479F" w:rsidRPr="0023491C" w:rsidRDefault="00F4479F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F4479F" w:rsidRPr="0023491C" w:rsidRDefault="00F4479F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E2FDA" w:rsidRPr="0023491C" w:rsidRDefault="002E2FDA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E2FDA" w:rsidRPr="0023491C" w:rsidRDefault="002E2FDA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E2FDA" w:rsidRPr="0023491C" w:rsidRDefault="002E2FDA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1A571F" w:rsidRDefault="001A571F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1D4F76" w:rsidRDefault="00E0497E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1D4F76" w:rsidRPr="0023491C">
        <w:rPr>
          <w:rFonts w:ascii="Verdana" w:hAnsi="Verdana" w:cs="Arial"/>
          <w:b/>
          <w:sz w:val="18"/>
          <w:szCs w:val="18"/>
        </w:rPr>
        <w:t>: EKİM</w:t>
      </w:r>
      <w:r w:rsidR="008B764A">
        <w:rPr>
          <w:rFonts w:ascii="Verdana" w:hAnsi="Verdana" w:cs="Arial"/>
          <w:b/>
          <w:sz w:val="18"/>
          <w:szCs w:val="18"/>
        </w:rPr>
        <w:t xml:space="preserve"> (</w:t>
      </w:r>
      <w:r w:rsidR="00C33642">
        <w:rPr>
          <w:rFonts w:ascii="Verdana" w:hAnsi="Verdana" w:cs="Arial"/>
          <w:b/>
          <w:sz w:val="18"/>
          <w:szCs w:val="18"/>
        </w:rPr>
        <w:t>17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p w:rsidR="0023491C" w:rsidRPr="0023491C" w:rsidRDefault="0023491C" w:rsidP="004C5103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1D4F76" w:rsidRPr="0023491C" w:rsidTr="005B1323">
        <w:tc>
          <w:tcPr>
            <w:tcW w:w="1056" w:type="dxa"/>
            <w:vAlign w:val="center"/>
          </w:tcPr>
          <w:p w:rsidR="001D4F76" w:rsidRPr="0023491C" w:rsidRDefault="001D4F76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1D4F76" w:rsidRPr="0023491C" w:rsidRDefault="001D4F76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1D4F76" w:rsidRPr="0023491C" w:rsidRDefault="00A93E1D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1D4F76" w:rsidRPr="0023491C" w:rsidRDefault="001D4F76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1D4F76" w:rsidRPr="0023491C" w:rsidRDefault="001D4F76" w:rsidP="001D4F7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5B1323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30 Eylül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4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Ekim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0B1AEE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0B1AEE" w:rsidRDefault="0040764C" w:rsidP="0040764C">
            <w:pP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</w:pPr>
            <w:r w:rsidRPr="000B1AEE"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I</w:t>
            </w:r>
            <w: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I</w:t>
            </w:r>
            <w:r w:rsidRPr="000B1AEE"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 xml:space="preserve">. ÜNİTE: </w:t>
            </w:r>
            <w:r>
              <w:rPr>
                <w:rFonts w:ascii="Verdana" w:hAnsi="Verdana"/>
                <w:b/>
                <w:color w:val="FF0000"/>
                <w:sz w:val="18"/>
                <w:szCs w:val="18"/>
                <w:u w:val="single"/>
              </w:rPr>
              <w:t>ÖĞRETİCİ METİNLER</w:t>
            </w:r>
          </w:p>
          <w:p w:rsidR="0040764C" w:rsidRPr="00220E9A" w:rsidRDefault="0040764C" w:rsidP="0040764C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:rsidR="0040764C" w:rsidRPr="005574F7" w:rsidRDefault="0040764C" w:rsidP="0040764C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1. Mektup</w:t>
            </w:r>
          </w:p>
          <w:p w:rsidR="0040764C" w:rsidRPr="000B1AEE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  <w:p w:rsidR="0040764C" w:rsidRDefault="0040764C" w:rsidP="0040764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1.</w:t>
            </w:r>
            <w:r w:rsidRPr="000C69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Farklı türlerdeki mektup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0C69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metinlerinden hareketle mektupların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0C69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özelliklerini belirler.</w:t>
            </w:r>
          </w:p>
          <w:p w:rsidR="0040764C" w:rsidRDefault="0040764C" w:rsidP="0040764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2.</w:t>
            </w:r>
            <w:r w:rsidRPr="000C69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İncelediği mektuplarda dilin hangi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0C69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işlevde kullanıldığını belirler.</w:t>
            </w:r>
          </w:p>
          <w:p w:rsidR="0040764C" w:rsidRDefault="0040764C" w:rsidP="0040764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3.</w:t>
            </w:r>
            <w:r w:rsidRPr="000C69C4">
              <w:rPr>
                <w:rFonts w:ascii="Verdana" w:hAnsi="Verdana"/>
                <w:sz w:val="18"/>
                <w:szCs w:val="18"/>
              </w:rPr>
              <w:t>M</w:t>
            </w:r>
            <w:r w:rsidRPr="000C69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ektupları gruplandırır.</w:t>
            </w:r>
          </w:p>
          <w:p w:rsidR="0040764C" w:rsidRDefault="0040764C" w:rsidP="0040764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4.</w:t>
            </w:r>
            <w:r w:rsidRPr="000C69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Özel mektup yazar.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40764C" w:rsidRPr="0023491C" w:rsidTr="005B1323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Ekim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5574F7" w:rsidRDefault="0040764C" w:rsidP="0040764C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1. Mektup</w:t>
            </w:r>
          </w:p>
          <w:p w:rsidR="0040764C" w:rsidRPr="000B1AEE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0C69C4">
              <w:rPr>
                <w:rFonts w:ascii="Verdana" w:hAnsi="Verdana" w:cs="Arial"/>
                <w:sz w:val="18"/>
                <w:szCs w:val="18"/>
              </w:rPr>
              <w:t>İş mektubu yazar.</w:t>
            </w:r>
          </w:p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  <w:r w:rsidRPr="000C69C4">
              <w:rPr>
                <w:rFonts w:ascii="Verdana" w:hAnsi="Verdana" w:cs="Arial"/>
                <w:sz w:val="18"/>
                <w:szCs w:val="18"/>
              </w:rPr>
              <w:t>Dilekçe yazar.</w:t>
            </w:r>
          </w:p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7.</w:t>
            </w:r>
            <w:r w:rsidRPr="000C69C4">
              <w:rPr>
                <w:rFonts w:ascii="Verdana" w:hAnsi="Verdana" w:cs="Arial"/>
                <w:sz w:val="18"/>
                <w:szCs w:val="18"/>
              </w:rPr>
              <w:t>Mektupları akıcılık, bağlaşıklık ve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0C69C4">
              <w:rPr>
                <w:rFonts w:ascii="Verdana" w:hAnsi="Verdana" w:cs="Arial"/>
                <w:sz w:val="18"/>
                <w:szCs w:val="18"/>
              </w:rPr>
              <w:t>bağdaşıklık bakımlarından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0C69C4">
              <w:rPr>
                <w:rFonts w:ascii="Verdana" w:hAnsi="Verdana" w:cs="Arial"/>
                <w:sz w:val="18"/>
                <w:szCs w:val="18"/>
              </w:rPr>
              <w:t>değerlendirir.</w:t>
            </w:r>
          </w:p>
          <w:p w:rsidR="0040764C" w:rsidRPr="005168B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8.</w:t>
            </w:r>
            <w:r w:rsidRPr="000C69C4">
              <w:rPr>
                <w:rFonts w:ascii="Verdana" w:hAnsi="Verdana" w:cs="Arial"/>
                <w:sz w:val="18"/>
                <w:szCs w:val="18"/>
              </w:rPr>
              <w:t>Mektupları yazım ve noktalama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0C69C4">
              <w:rPr>
                <w:rFonts w:ascii="Verdana" w:hAnsi="Verdana" w:cs="Arial"/>
                <w:sz w:val="18"/>
                <w:szCs w:val="18"/>
              </w:rPr>
              <w:t>bakımından değerlendirir.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5B1323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Ekim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E73108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2. Günlük (Günce)</w:t>
            </w:r>
          </w:p>
          <w:p w:rsidR="0040764C" w:rsidRPr="000B1AEE" w:rsidRDefault="0040764C" w:rsidP="0040764C">
            <w:pPr>
              <w:rPr>
                <w:rFonts w:ascii="Verdana" w:hAnsi="Verdana" w:cs="Arial"/>
                <w:b/>
                <w:color w:val="1F497D"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0764C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E73108">
              <w:rPr>
                <w:rFonts w:ascii="Verdana" w:hAnsi="Verdana" w:cs="Arial"/>
                <w:sz w:val="18"/>
                <w:szCs w:val="18"/>
              </w:rPr>
              <w:t>Günlüklerin ortak özelliklerini belirler.</w:t>
            </w:r>
          </w:p>
          <w:p w:rsidR="0040764C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E73108">
              <w:rPr>
                <w:rFonts w:ascii="Verdana" w:hAnsi="Verdana" w:cs="Arial"/>
                <w:sz w:val="18"/>
                <w:szCs w:val="18"/>
              </w:rPr>
              <w:t>Hangi metin türlerinde günlüklerden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73108">
              <w:rPr>
                <w:rFonts w:ascii="Verdana" w:hAnsi="Verdana" w:cs="Arial"/>
                <w:sz w:val="18"/>
                <w:szCs w:val="18"/>
              </w:rPr>
              <w:t>yararlanıldığını belirler.</w:t>
            </w:r>
          </w:p>
          <w:p w:rsidR="0040764C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3.Günlük yazar.</w:t>
            </w:r>
          </w:p>
          <w:p w:rsidR="0040764C" w:rsidRPr="000B1AEE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5B1323">
        <w:tc>
          <w:tcPr>
            <w:tcW w:w="1056" w:type="dxa"/>
            <w:vAlign w:val="center"/>
          </w:tcPr>
          <w:p w:rsidR="0040764C" w:rsidRPr="0023491C" w:rsidRDefault="0040764C" w:rsidP="00A0120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B06DE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28 Ekim-1 Kasım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A0120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E73108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2. Günlük (Günce)</w:t>
            </w:r>
          </w:p>
          <w:p w:rsidR="0040764C" w:rsidRPr="000B1AEE" w:rsidRDefault="0040764C" w:rsidP="00C47B0B">
            <w:pPr>
              <w:rPr>
                <w:rFonts w:ascii="Verdana" w:hAnsi="Verdana" w:cs="Arial"/>
                <w:b/>
                <w:color w:val="1F497D"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E73108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E73108">
              <w:rPr>
                <w:rFonts w:ascii="Verdana" w:hAnsi="Verdana" w:cs="Arial"/>
                <w:sz w:val="18"/>
                <w:szCs w:val="18"/>
              </w:rPr>
              <w:t>Günlük yazma alışkanlığının yararlarını fark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73108">
              <w:rPr>
                <w:rFonts w:ascii="Verdana" w:hAnsi="Verdana" w:cs="Arial"/>
                <w:sz w:val="18"/>
                <w:szCs w:val="18"/>
              </w:rPr>
              <w:t>eder.</w:t>
            </w:r>
          </w:p>
          <w:p w:rsidR="0040764C" w:rsidRPr="00E73108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E73108">
              <w:rPr>
                <w:rFonts w:ascii="Verdana" w:hAnsi="Verdana" w:cs="Arial"/>
                <w:sz w:val="18"/>
                <w:szCs w:val="18"/>
              </w:rPr>
              <w:t>Günlükleri akıcılık, bağlaşıklık ve bağdaşıklık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73108">
              <w:rPr>
                <w:rFonts w:ascii="Verdana" w:hAnsi="Verdana" w:cs="Arial"/>
                <w:sz w:val="18"/>
                <w:szCs w:val="18"/>
              </w:rPr>
              <w:t>bakımlarından değerlendirir.</w:t>
            </w:r>
          </w:p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  <w:r w:rsidRPr="00E73108">
              <w:rPr>
                <w:rFonts w:ascii="Verdana" w:hAnsi="Verdana" w:cs="Arial"/>
                <w:sz w:val="18"/>
                <w:szCs w:val="18"/>
              </w:rPr>
              <w:t>Günlükleri yazım ve noktalama bakımından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73108">
              <w:rPr>
                <w:rFonts w:ascii="Verdana" w:hAnsi="Verdana" w:cs="Arial"/>
                <w:sz w:val="18"/>
                <w:szCs w:val="18"/>
              </w:rPr>
              <w:t>değerlendirir.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0120F" w:rsidRPr="0023491C" w:rsidTr="005B1323">
        <w:tc>
          <w:tcPr>
            <w:tcW w:w="3085" w:type="dxa"/>
            <w:gridSpan w:val="3"/>
            <w:vAlign w:val="center"/>
          </w:tcPr>
          <w:p w:rsidR="00A0120F" w:rsidRPr="0023491C" w:rsidRDefault="0045315D" w:rsidP="00A0120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</w:t>
            </w:r>
            <w:hyperlink r:id="rId5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R</w:t>
            </w:r>
          </w:p>
        </w:tc>
        <w:tc>
          <w:tcPr>
            <w:tcW w:w="11701" w:type="dxa"/>
            <w:gridSpan w:val="2"/>
          </w:tcPr>
          <w:p w:rsidR="00A0120F" w:rsidRPr="0023491C" w:rsidRDefault="00A0120F" w:rsidP="00A0120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A0120F" w:rsidRPr="0023491C" w:rsidTr="005B1323">
        <w:tc>
          <w:tcPr>
            <w:tcW w:w="3085" w:type="dxa"/>
            <w:gridSpan w:val="3"/>
            <w:vAlign w:val="center"/>
          </w:tcPr>
          <w:p w:rsidR="00A0120F" w:rsidRPr="0023491C" w:rsidRDefault="0045315D" w:rsidP="00A0120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A0120F" w:rsidRPr="0023491C" w:rsidRDefault="00C07610" w:rsidP="00A0120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A0120F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A0120F" w:rsidRPr="0023491C" w:rsidTr="005B1323">
        <w:tc>
          <w:tcPr>
            <w:tcW w:w="3085" w:type="dxa"/>
            <w:gridSpan w:val="3"/>
            <w:vAlign w:val="center"/>
          </w:tcPr>
          <w:p w:rsidR="00A0120F" w:rsidRPr="0023491C" w:rsidRDefault="00A0120F" w:rsidP="00A0120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3222BC" w:rsidRDefault="003222BC" w:rsidP="0023491C">
            <w:pPr>
              <w:numPr>
                <w:ilvl w:val="0"/>
                <w:numId w:val="11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Kurban Bayramı: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Ekim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Pazartesi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öğleden sonra başlar;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Ekim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Cuma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akşam biter.</w:t>
            </w:r>
          </w:p>
          <w:p w:rsidR="00A0120F" w:rsidRPr="0023491C" w:rsidRDefault="00A0120F" w:rsidP="00F93CC5">
            <w:pPr>
              <w:numPr>
                <w:ilvl w:val="0"/>
                <w:numId w:val="11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Cumhuriyet Bayramı: 29 Ekim </w:t>
            </w:r>
            <w:r w:rsidR="00B06DE1">
              <w:rPr>
                <w:rFonts w:ascii="Verdana" w:hAnsi="Verdana" w:cs="Arial"/>
                <w:b/>
                <w:sz w:val="18"/>
                <w:szCs w:val="18"/>
              </w:rPr>
              <w:t>2013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Salı</w:t>
            </w:r>
          </w:p>
        </w:tc>
      </w:tr>
    </w:tbl>
    <w:p w:rsidR="00654A0C" w:rsidRDefault="00654A0C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654A0C" w:rsidRDefault="00654A0C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B24AF6" w:rsidRDefault="00B24AF6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F86AE1" w:rsidRPr="0023491C" w:rsidRDefault="00E0497E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F86AE1" w:rsidRPr="0023491C">
        <w:rPr>
          <w:rFonts w:ascii="Verdana" w:hAnsi="Verdana" w:cs="Arial"/>
          <w:b/>
          <w:sz w:val="18"/>
          <w:szCs w:val="18"/>
        </w:rPr>
        <w:t>: KASIM</w:t>
      </w:r>
      <w:r w:rsidR="008B764A">
        <w:rPr>
          <w:rFonts w:ascii="Verdana" w:hAnsi="Verdana" w:cs="Arial"/>
          <w:b/>
          <w:sz w:val="18"/>
          <w:szCs w:val="18"/>
        </w:rPr>
        <w:t xml:space="preserve"> (2</w:t>
      </w:r>
      <w:r w:rsidR="00E10853">
        <w:rPr>
          <w:rFonts w:ascii="Verdana" w:hAnsi="Verdana" w:cs="Arial"/>
          <w:b/>
          <w:sz w:val="18"/>
          <w:szCs w:val="18"/>
        </w:rPr>
        <w:t>1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</w:t>
      </w:r>
      <w:r w:rsidR="00E10853">
        <w:rPr>
          <w:rFonts w:ascii="Verdana" w:hAnsi="Verdana" w:cs="Arial"/>
          <w:b/>
          <w:sz w:val="18"/>
          <w:szCs w:val="18"/>
        </w:rPr>
        <w:t>4</w:t>
      </w:r>
      <w:r w:rsidR="008B764A">
        <w:rPr>
          <w:rFonts w:ascii="Verdana" w:hAnsi="Verdana" w:cs="Arial"/>
          <w:b/>
          <w:sz w:val="18"/>
          <w:szCs w:val="18"/>
        </w:rPr>
        <w:t xml:space="preserve"> Hafta)</w:t>
      </w:r>
    </w:p>
    <w:p w:rsidR="0023491C" w:rsidRPr="0023491C" w:rsidRDefault="0023491C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265"/>
        <w:gridCol w:w="764"/>
        <w:gridCol w:w="3544"/>
        <w:gridCol w:w="8157"/>
      </w:tblGrid>
      <w:tr w:rsidR="00F86AE1" w:rsidRPr="0023491C" w:rsidTr="0023491C">
        <w:trPr>
          <w:jc w:val="center"/>
        </w:trPr>
        <w:tc>
          <w:tcPr>
            <w:tcW w:w="1056" w:type="dxa"/>
            <w:vAlign w:val="center"/>
          </w:tcPr>
          <w:p w:rsidR="00F86AE1" w:rsidRPr="0023491C" w:rsidRDefault="00F86AE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265" w:type="dxa"/>
            <w:vAlign w:val="center"/>
          </w:tcPr>
          <w:p w:rsidR="00F86AE1" w:rsidRPr="0023491C" w:rsidRDefault="00F86AE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764" w:type="dxa"/>
            <w:vAlign w:val="center"/>
          </w:tcPr>
          <w:p w:rsidR="00F86AE1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F86AE1" w:rsidRPr="0023491C" w:rsidRDefault="00F86AE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F86AE1" w:rsidRPr="0023491C" w:rsidRDefault="00F86AE1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23491C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265" w:type="dxa"/>
            <w:vAlign w:val="center"/>
          </w:tcPr>
          <w:p w:rsidR="0040764C" w:rsidRPr="0023491C" w:rsidRDefault="0040764C" w:rsidP="00B06DE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4-8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764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3. Anı (Hatıra)</w:t>
            </w:r>
          </w:p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B96146">
              <w:rPr>
                <w:rFonts w:ascii="Verdana" w:hAnsi="Verdana" w:cs="Arial"/>
                <w:sz w:val="18"/>
                <w:szCs w:val="18"/>
              </w:rPr>
              <w:t>Anıların ortak özelliklerini belirler.</w:t>
            </w:r>
          </w:p>
          <w:p w:rsidR="0040764C" w:rsidRPr="00B96146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B96146">
              <w:rPr>
                <w:rFonts w:ascii="Verdana" w:hAnsi="Verdana" w:cs="Arial"/>
                <w:sz w:val="18"/>
                <w:szCs w:val="18"/>
              </w:rPr>
              <w:t>Anı metinlerinde dilin hangi işlevde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96146">
              <w:rPr>
                <w:rFonts w:ascii="Verdana" w:hAnsi="Verdana" w:cs="Arial"/>
                <w:sz w:val="18"/>
                <w:szCs w:val="18"/>
              </w:rPr>
              <w:t>kullanıldığını belirler.</w:t>
            </w:r>
          </w:p>
          <w:p w:rsidR="0040764C" w:rsidRPr="00B96146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B96146">
              <w:rPr>
                <w:rFonts w:ascii="Verdana" w:hAnsi="Verdana" w:cs="Arial"/>
                <w:sz w:val="18"/>
                <w:szCs w:val="18"/>
              </w:rPr>
              <w:t>Anı yazarlarının yararlandığı kaynakları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96146">
              <w:rPr>
                <w:rFonts w:ascii="Verdana" w:hAnsi="Verdana" w:cs="Arial"/>
                <w:sz w:val="18"/>
                <w:szCs w:val="18"/>
              </w:rPr>
              <w:t>belirler.</w:t>
            </w:r>
          </w:p>
          <w:p w:rsidR="0040764C" w:rsidRPr="00B96146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B96146">
              <w:rPr>
                <w:rFonts w:ascii="Verdana" w:hAnsi="Verdana" w:cs="Arial"/>
                <w:sz w:val="18"/>
                <w:szCs w:val="18"/>
              </w:rPr>
              <w:t>Günlük ile anıyı karşılaştırır.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23491C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265" w:type="dxa"/>
            <w:vAlign w:val="center"/>
          </w:tcPr>
          <w:p w:rsidR="0040764C" w:rsidRDefault="0040764C" w:rsidP="003222B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40764C" w:rsidRPr="0023491C" w:rsidRDefault="0040764C" w:rsidP="003222B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764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3. Anı (Hatıra)</w:t>
            </w:r>
          </w:p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</w:pPr>
            <w:r w:rsidRPr="00B55AA0"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  <w:t>Atatürk’ün Hayatı</w:t>
            </w:r>
          </w:p>
          <w:p w:rsidR="0040764C" w:rsidRPr="008648A4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</w:pPr>
          </w:p>
          <w:p w:rsidR="0040764C" w:rsidRPr="00B55AA0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- </w:t>
            </w:r>
            <w:r w:rsidRPr="00B55AA0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Atatürk’le ilgili anılar</w:t>
            </w:r>
          </w:p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B96146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B96146">
              <w:rPr>
                <w:rFonts w:ascii="Verdana" w:hAnsi="Verdana" w:cs="Arial"/>
                <w:sz w:val="18"/>
                <w:szCs w:val="18"/>
              </w:rPr>
              <w:t>Anı yazar.</w:t>
            </w:r>
          </w:p>
          <w:p w:rsidR="0040764C" w:rsidRPr="00B96146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</w:t>
            </w:r>
            <w:r w:rsidRPr="00B96146">
              <w:rPr>
                <w:rFonts w:ascii="Verdana" w:hAnsi="Verdana" w:cs="Arial"/>
                <w:color w:val="000000"/>
                <w:sz w:val="18"/>
                <w:szCs w:val="18"/>
              </w:rPr>
              <w:t>Anıları akıcılık, bağlaşıklık ve bağdaşıklık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B96146">
              <w:rPr>
                <w:rFonts w:ascii="Verdana" w:hAnsi="Verdana" w:cs="Arial"/>
                <w:color w:val="000000"/>
                <w:sz w:val="18"/>
                <w:szCs w:val="18"/>
              </w:rPr>
              <w:t>bakımlarından değerlendirir.</w:t>
            </w:r>
          </w:p>
          <w:p w:rsidR="0040764C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7.</w:t>
            </w:r>
            <w:r w:rsidRPr="00B96146">
              <w:rPr>
                <w:rFonts w:ascii="Verdana" w:hAnsi="Verdana" w:cs="Arial"/>
                <w:color w:val="000000"/>
                <w:sz w:val="18"/>
                <w:szCs w:val="18"/>
              </w:rPr>
              <w:t>Anıları yazım ve noktalama bakımından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B96146">
              <w:rPr>
                <w:rFonts w:ascii="Verdana" w:hAnsi="Verdana" w:cs="Arial"/>
                <w:color w:val="000000"/>
                <w:sz w:val="18"/>
                <w:szCs w:val="18"/>
              </w:rPr>
              <w:t>değerlendirir.</w:t>
            </w:r>
          </w:p>
          <w:p w:rsidR="0040764C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40764C" w:rsidRPr="00B55AA0" w:rsidRDefault="0040764C" w:rsidP="00C47B0B">
            <w:pPr>
              <w:jc w:val="both"/>
              <w:rPr>
                <w:rFonts w:ascii="Verdana" w:hAnsi="Verdana" w:cs="Arial"/>
                <w:color w:val="C00000"/>
                <w:sz w:val="18"/>
                <w:szCs w:val="18"/>
              </w:rPr>
            </w:pPr>
            <w:r w:rsidRPr="00B55AA0">
              <w:rPr>
                <w:rFonts w:ascii="Verdana" w:hAnsi="Verdana" w:cs="Arial"/>
                <w:color w:val="C00000"/>
                <w:sz w:val="18"/>
                <w:szCs w:val="18"/>
              </w:rPr>
              <w:t>1.Atatürk’le ilgili anılar bulur.</w:t>
            </w:r>
          </w:p>
          <w:p w:rsidR="0040764C" w:rsidRPr="00B55AA0" w:rsidRDefault="0040764C" w:rsidP="00C47B0B">
            <w:pPr>
              <w:jc w:val="both"/>
              <w:rPr>
                <w:rFonts w:ascii="Verdana" w:hAnsi="Verdana" w:cs="Arial"/>
                <w:color w:val="C00000"/>
                <w:sz w:val="18"/>
                <w:szCs w:val="18"/>
              </w:rPr>
            </w:pPr>
            <w:r w:rsidRPr="00B55AA0">
              <w:rPr>
                <w:rFonts w:ascii="Verdana" w:hAnsi="Verdana" w:cs="Arial"/>
                <w:color w:val="C00000"/>
                <w:sz w:val="18"/>
                <w:szCs w:val="18"/>
              </w:rPr>
              <w:t>2.Atatürk’ün anılarından hareketle Atatürk’ün kişiliği ile ilgili çıkarımlarda bulunur.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40764C" w:rsidRPr="0023491C" w:rsidTr="0023491C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265" w:type="dxa"/>
            <w:vAlign w:val="center"/>
          </w:tcPr>
          <w:p w:rsidR="0040764C" w:rsidRPr="0023491C" w:rsidRDefault="0040764C" w:rsidP="004A4FE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764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4. Biyografi (Hayat Hikâyesi)</w:t>
            </w:r>
          </w:p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Otobiyografi</w:t>
            </w:r>
          </w:p>
          <w:p w:rsidR="0040764C" w:rsidRPr="00840ADC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  <w:t>Atatürk’ün Kişiliği v</w:t>
            </w: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  <w:t>e Özellikleri</w:t>
            </w:r>
          </w:p>
          <w:p w:rsidR="0040764C" w:rsidRPr="00840ADC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- </w:t>
            </w: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Vatan ve millet sevgisi</w:t>
            </w: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, </w:t>
            </w: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İdealist oluşu</w:t>
            </w: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, </w:t>
            </w: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Açık sözlülüğü</w:t>
            </w: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, </w:t>
            </w: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Öğreticilik yönü</w:t>
            </w: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, </w:t>
            </w: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Önder oluşu</w:t>
            </w: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, </w:t>
            </w: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Kararlı ve mücadeleci oluşu</w:t>
            </w: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, </w:t>
            </w: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Yönetici oluşu</w:t>
            </w: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, </w:t>
            </w:r>
          </w:p>
          <w:p w:rsidR="0040764C" w:rsidRPr="00840ADC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Birleştirme bütünleştirme gücü</w:t>
            </w:r>
          </w:p>
          <w:p w:rsidR="0040764C" w:rsidRPr="00840ADC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</w:pP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  <w:t>Atatürk’ün Hayatı</w:t>
            </w:r>
          </w:p>
          <w:p w:rsidR="0040764C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-</w:t>
            </w:r>
            <w:r w:rsidRPr="00840AD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Fikir hayatı</w:t>
            </w:r>
          </w:p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40764C" w:rsidRPr="00AF4D86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1.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Biyografilerin ortak özelliklerini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belirler.</w:t>
            </w:r>
          </w:p>
          <w:p w:rsidR="0040764C" w:rsidRPr="00AF4D86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2.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Biyografilerde dilin hangi işlevde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kullanıldığını belirler.</w:t>
            </w:r>
          </w:p>
          <w:p w:rsidR="0040764C" w:rsidRPr="00AF4D86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3.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Biyografilerin kültür tarihindeki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yerini ve önemini belirler.</w:t>
            </w:r>
          </w:p>
          <w:p w:rsidR="0040764C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4.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Otobiyografi (öz yaşam öyküsü)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metinleriyle biyografi metinlerini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karşılaştırır.</w:t>
            </w:r>
          </w:p>
          <w:p w:rsidR="0040764C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40764C" w:rsidRPr="008648A4" w:rsidRDefault="0040764C" w:rsidP="00C47B0B">
            <w:pPr>
              <w:jc w:val="both"/>
              <w:rPr>
                <w:rFonts w:ascii="Verdana" w:hAnsi="Verdana" w:cs="Arial"/>
                <w:color w:val="C00000"/>
                <w:sz w:val="18"/>
                <w:szCs w:val="18"/>
              </w:rPr>
            </w:pPr>
            <w:r w:rsidRPr="008648A4">
              <w:rPr>
                <w:rFonts w:ascii="Verdana" w:hAnsi="Verdana" w:cs="Arial"/>
                <w:color w:val="C00000"/>
                <w:sz w:val="18"/>
                <w:szCs w:val="18"/>
              </w:rPr>
              <w:t>1.Atatürk’ün kişisel özelliklerini belirler.</w:t>
            </w:r>
          </w:p>
          <w:p w:rsidR="0040764C" w:rsidRPr="008648A4" w:rsidRDefault="0040764C" w:rsidP="00C47B0B">
            <w:pPr>
              <w:jc w:val="both"/>
              <w:rPr>
                <w:rFonts w:ascii="Verdana" w:hAnsi="Verdana" w:cs="Arial"/>
                <w:color w:val="C00000"/>
                <w:sz w:val="18"/>
                <w:szCs w:val="18"/>
              </w:rPr>
            </w:pPr>
            <w:r w:rsidRPr="008648A4">
              <w:rPr>
                <w:rFonts w:ascii="Verdana" w:hAnsi="Verdana" w:cs="Arial"/>
                <w:color w:val="C00000"/>
                <w:sz w:val="18"/>
                <w:szCs w:val="18"/>
              </w:rPr>
              <w:t>2.Atatürk’ün düşünce hayatıyla ilgili çıkarımlarda bulunur.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40764C" w:rsidRPr="0023491C" w:rsidTr="0023491C">
        <w:trPr>
          <w:trHeight w:val="902"/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7676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265" w:type="dxa"/>
            <w:vAlign w:val="center"/>
          </w:tcPr>
          <w:p w:rsidR="0040764C" w:rsidRPr="0023491C" w:rsidRDefault="0040764C" w:rsidP="007676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9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  <w:p w:rsidR="0040764C" w:rsidRPr="0023491C" w:rsidRDefault="0040764C" w:rsidP="007676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764" w:type="dxa"/>
            <w:vAlign w:val="center"/>
          </w:tcPr>
          <w:p w:rsidR="0040764C" w:rsidRPr="0023491C" w:rsidRDefault="001D625A" w:rsidP="007676C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4. Biyografi (Hayat Hikâyesi)</w:t>
            </w:r>
          </w:p>
          <w:p w:rsidR="0040764C" w:rsidRPr="00B83FA6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Otobiyografi</w:t>
            </w:r>
          </w:p>
        </w:tc>
        <w:tc>
          <w:tcPr>
            <w:tcW w:w="8157" w:type="dxa"/>
          </w:tcPr>
          <w:p w:rsidR="0040764C" w:rsidRDefault="0040764C" w:rsidP="00C47B0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40764C" w:rsidRPr="00AF4D86" w:rsidRDefault="0040764C" w:rsidP="00C47B0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5.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Anı ile otobiyografiyi karşılaştırır. </w:t>
            </w:r>
          </w:p>
          <w:p w:rsidR="0040764C" w:rsidRDefault="0040764C" w:rsidP="00C47B0B">
            <w:pPr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6.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Biyografi yazar.</w:t>
            </w:r>
          </w:p>
          <w:p w:rsidR="0040764C" w:rsidRPr="00AF4D86" w:rsidRDefault="0040764C" w:rsidP="00C47B0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7.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Otobiyografi yazar.</w:t>
            </w:r>
          </w:p>
          <w:p w:rsidR="0040764C" w:rsidRDefault="0040764C" w:rsidP="00C47B0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8.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Biyografileri akıcılık, bağlaşıklık ve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bağdaşıklık bakımlarından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AF4D86">
              <w:rPr>
                <w:rFonts w:ascii="Verdana" w:hAnsi="Verdana" w:cs="Arial"/>
                <w:color w:val="000000"/>
                <w:sz w:val="18"/>
                <w:szCs w:val="18"/>
              </w:rPr>
              <w:t>değerlendirir.</w:t>
            </w:r>
          </w:p>
          <w:p w:rsidR="0040764C" w:rsidRPr="00927B24" w:rsidRDefault="0040764C" w:rsidP="00C47B0B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2D2A71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2D2A71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2D2A71" w:rsidRPr="0023491C" w:rsidRDefault="002D2A71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2D2A71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2D2A71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</w:t>
            </w:r>
            <w:hyperlink r:id="rId6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GEREÇLER</w:t>
            </w:r>
          </w:p>
        </w:tc>
        <w:tc>
          <w:tcPr>
            <w:tcW w:w="11701" w:type="dxa"/>
            <w:gridSpan w:val="2"/>
          </w:tcPr>
          <w:p w:rsidR="002D2A71" w:rsidRPr="0023491C" w:rsidRDefault="00C07610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2D2A71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2D2A71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2D2A71" w:rsidRPr="0023491C" w:rsidRDefault="002D2A71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F81223" w:rsidRPr="0023491C" w:rsidRDefault="00F81223" w:rsidP="00F81223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Atatürk’ü Anma Günü: 10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Pazar</w:t>
            </w:r>
          </w:p>
          <w:p w:rsidR="00F81223" w:rsidRPr="0023491C" w:rsidRDefault="00F81223" w:rsidP="00F81223">
            <w:pPr>
              <w:numPr>
                <w:ilvl w:val="0"/>
                <w:numId w:val="11"/>
              </w:num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Öğretmenler Günü: 24 Kasım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Pazar</w:t>
            </w:r>
          </w:p>
          <w:p w:rsidR="002D2A71" w:rsidRPr="003222BC" w:rsidRDefault="00F81223" w:rsidP="00F81223">
            <w:pPr>
              <w:numPr>
                <w:ilvl w:val="0"/>
                <w:numId w:val="11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Kasım haftası 1. Dönem 1. Yazılı Yoklama Sınavı yapılacaktır.</w:t>
            </w:r>
          </w:p>
        </w:tc>
      </w:tr>
    </w:tbl>
    <w:p w:rsidR="00A0120F" w:rsidRPr="0023491C" w:rsidRDefault="00A0120F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47A1F" w:rsidRPr="0023491C" w:rsidRDefault="00E0497E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ARALIK</w:t>
      </w:r>
      <w:r w:rsidR="008B764A">
        <w:rPr>
          <w:rFonts w:ascii="Verdana" w:hAnsi="Verdana" w:cs="Arial"/>
          <w:b/>
          <w:sz w:val="18"/>
          <w:szCs w:val="18"/>
        </w:rPr>
        <w:t xml:space="preserve"> (2</w:t>
      </w:r>
      <w:r w:rsidR="00E10853">
        <w:rPr>
          <w:rFonts w:ascii="Verdana" w:hAnsi="Verdana" w:cs="Arial"/>
          <w:b/>
          <w:sz w:val="18"/>
          <w:szCs w:val="18"/>
        </w:rPr>
        <w:t>2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tbl>
      <w:tblPr>
        <w:tblpPr w:leftFromText="141" w:rightFromText="141" w:vertAnchor="text" w:horzAnchor="margin" w:tblpXSpec="center" w:tblpY="14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947A1F" w:rsidRPr="0023491C" w:rsidTr="0023491C">
        <w:tc>
          <w:tcPr>
            <w:tcW w:w="1056" w:type="dxa"/>
            <w:vAlign w:val="center"/>
          </w:tcPr>
          <w:p w:rsidR="00947A1F" w:rsidRPr="0023491C" w:rsidRDefault="00947A1F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947A1F" w:rsidRPr="0023491C" w:rsidRDefault="00947A1F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947A1F" w:rsidRPr="0023491C" w:rsidRDefault="00A93E1D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947A1F" w:rsidRPr="0023491C" w:rsidRDefault="00947A1F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947A1F" w:rsidRPr="0023491C" w:rsidRDefault="00947A1F" w:rsidP="00947A1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23491C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Aralık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B83FA6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4. Biyografi (Hayat Hikâyesi)</w:t>
            </w:r>
          </w:p>
          <w:p w:rsidR="0040764C" w:rsidRPr="00840AD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Otobiyografi</w:t>
            </w: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6F4F1C" w:rsidRDefault="0040764C" w:rsidP="004076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9.</w:t>
            </w:r>
            <w:r w:rsidRPr="006F4F1C">
              <w:rPr>
                <w:rFonts w:ascii="Verdana" w:hAnsi="Verdana" w:cs="Arial"/>
                <w:color w:val="000000"/>
                <w:sz w:val="18"/>
                <w:szCs w:val="18"/>
              </w:rPr>
              <w:t>Biyografileri yazım ve noktalama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6F4F1C">
              <w:rPr>
                <w:rFonts w:ascii="Verdana" w:hAnsi="Verdana" w:cs="Arial"/>
                <w:color w:val="000000"/>
                <w:sz w:val="18"/>
                <w:szCs w:val="18"/>
              </w:rPr>
              <w:t>bakımından değerlendirir.</w:t>
            </w:r>
          </w:p>
          <w:p w:rsidR="0040764C" w:rsidRPr="006F4F1C" w:rsidRDefault="0040764C" w:rsidP="004076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10.</w:t>
            </w:r>
            <w:r w:rsidRPr="006F4F1C">
              <w:rPr>
                <w:rFonts w:ascii="Verdana" w:hAnsi="Verdana" w:cs="Arial"/>
                <w:color w:val="000000"/>
                <w:sz w:val="18"/>
                <w:szCs w:val="18"/>
              </w:rPr>
              <w:t>Otobiyografileri akıcılık, bağlaşıklık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6F4F1C">
              <w:rPr>
                <w:rFonts w:ascii="Verdana" w:hAnsi="Verdana" w:cs="Arial"/>
                <w:color w:val="000000"/>
                <w:sz w:val="18"/>
                <w:szCs w:val="18"/>
              </w:rPr>
              <w:t>ve bağdaşıklık bakımlarından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6F4F1C">
              <w:rPr>
                <w:rFonts w:ascii="Verdana" w:hAnsi="Verdana" w:cs="Arial"/>
                <w:color w:val="000000"/>
                <w:sz w:val="18"/>
                <w:szCs w:val="18"/>
              </w:rPr>
              <w:t>değerlendirir.</w:t>
            </w:r>
          </w:p>
          <w:p w:rsidR="0040764C" w:rsidRDefault="0040764C" w:rsidP="004076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11.</w:t>
            </w:r>
            <w:r w:rsidRPr="006F4F1C">
              <w:rPr>
                <w:rFonts w:ascii="Verdana" w:hAnsi="Verdana" w:cs="Arial"/>
                <w:color w:val="000000"/>
                <w:sz w:val="18"/>
                <w:szCs w:val="18"/>
              </w:rPr>
              <w:t>Otobiyografileri yazım ve noktalama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6F4F1C">
              <w:rPr>
                <w:rFonts w:ascii="Verdana" w:hAnsi="Verdana" w:cs="Arial"/>
                <w:color w:val="000000"/>
                <w:sz w:val="18"/>
                <w:szCs w:val="18"/>
              </w:rPr>
              <w:t>bakımından değerlendirir.</w:t>
            </w:r>
          </w:p>
          <w:p w:rsidR="0040764C" w:rsidRPr="00E20B36" w:rsidRDefault="0040764C" w:rsidP="0040764C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40764C" w:rsidRPr="0023491C" w:rsidTr="00C47B0B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9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Aralık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B83FA6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B83FA6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5. Gezi Yazısı (Seyahatname)</w:t>
            </w:r>
          </w:p>
        </w:tc>
        <w:tc>
          <w:tcPr>
            <w:tcW w:w="8157" w:type="dxa"/>
          </w:tcPr>
          <w:p w:rsidR="0040764C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A35D2B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A35D2B">
              <w:rPr>
                <w:rFonts w:ascii="Verdana" w:hAnsi="Verdana" w:cs="Arial"/>
                <w:sz w:val="18"/>
                <w:szCs w:val="18"/>
              </w:rPr>
              <w:t>Gezi yazılarını</w:t>
            </w:r>
            <w:r>
              <w:rPr>
                <w:rFonts w:ascii="Verdana" w:hAnsi="Verdana" w:cs="Arial"/>
                <w:sz w:val="18"/>
                <w:szCs w:val="18"/>
              </w:rPr>
              <w:t>n ortak özelliklerini belirler.</w:t>
            </w:r>
          </w:p>
          <w:p w:rsidR="0040764C" w:rsidRPr="00A35D2B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A35D2B">
              <w:rPr>
                <w:rFonts w:ascii="Verdana" w:hAnsi="Verdana" w:cs="Arial"/>
                <w:sz w:val="18"/>
                <w:szCs w:val="18"/>
              </w:rPr>
              <w:t>Gezi yazılarının okuyucu üzerindeki etkisini sorgular.</w:t>
            </w:r>
          </w:p>
          <w:p w:rsidR="0040764C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A35D2B">
              <w:rPr>
                <w:rFonts w:ascii="Verdana" w:hAnsi="Verdana" w:cs="Arial"/>
                <w:sz w:val="18"/>
                <w:szCs w:val="18"/>
              </w:rPr>
              <w:t>Gezi yazılarının yararlarını sıralar.</w:t>
            </w:r>
          </w:p>
          <w:p w:rsidR="0040764C" w:rsidRPr="000B1AEE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C47B0B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Aralık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B83FA6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B83FA6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5. Gezi Yazısı (Seyahatname)</w:t>
            </w: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  <w:p w:rsidR="0040764C" w:rsidRPr="00FF0965" w:rsidRDefault="0040764C" w:rsidP="0040764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4.</w:t>
            </w:r>
            <w:r w:rsidRPr="00FF0965">
              <w:rPr>
                <w:rFonts w:ascii="Verdana" w:hAnsi="Verdana" w:cs="Arial"/>
                <w:iCs/>
                <w:sz w:val="18"/>
                <w:szCs w:val="18"/>
              </w:rPr>
              <w:t>İncelenen gezi yazısında dilin hangi işlevde kullanıldığını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FF0965">
              <w:rPr>
                <w:rFonts w:ascii="Verdana" w:hAnsi="Verdana" w:cs="Arial"/>
                <w:iCs/>
                <w:sz w:val="18"/>
                <w:szCs w:val="18"/>
              </w:rPr>
              <w:t>belirler.</w:t>
            </w:r>
          </w:p>
          <w:p w:rsidR="0040764C" w:rsidRPr="00FF0965" w:rsidRDefault="0040764C" w:rsidP="0040764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5.</w:t>
            </w:r>
            <w:r w:rsidRPr="00FF0965">
              <w:rPr>
                <w:rFonts w:ascii="Verdana" w:hAnsi="Verdana" w:cs="Arial"/>
                <w:iCs/>
                <w:sz w:val="18"/>
                <w:szCs w:val="18"/>
              </w:rPr>
              <w:t>Gezi yazılarıyla anıları karşılaştırır.</w:t>
            </w:r>
          </w:p>
          <w:p w:rsidR="0040764C" w:rsidRPr="00FF0965" w:rsidRDefault="0040764C" w:rsidP="0040764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6.</w:t>
            </w:r>
            <w:r w:rsidRPr="00FF0965">
              <w:rPr>
                <w:rFonts w:ascii="Verdana" w:hAnsi="Verdana" w:cs="Arial"/>
                <w:iCs/>
                <w:sz w:val="18"/>
                <w:szCs w:val="18"/>
              </w:rPr>
              <w:t xml:space="preserve">Gezi yazısı yazar. 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40764C" w:rsidRPr="0023491C" w:rsidTr="00C47B0B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Aralık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2013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B83FA6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B83FA6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83FA6">
              <w:rPr>
                <w:rFonts w:ascii="Verdana" w:hAnsi="Verdana" w:cs="Arial"/>
                <w:b/>
                <w:sz w:val="18"/>
                <w:szCs w:val="18"/>
              </w:rPr>
              <w:t>5. Gezi Yazısı (Seyahatname)</w:t>
            </w: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  <w:p w:rsidR="0040764C" w:rsidRPr="00FF0965" w:rsidRDefault="0040764C" w:rsidP="0040764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7.</w:t>
            </w:r>
            <w:r w:rsidRPr="00FF0965">
              <w:rPr>
                <w:rFonts w:ascii="Verdana" w:hAnsi="Verdana" w:cs="Arial"/>
                <w:iCs/>
                <w:sz w:val="18"/>
                <w:szCs w:val="18"/>
              </w:rPr>
              <w:t>Gezi yazılarını akıcılık, bağlaşıklık ve bağdaşıklık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FF0965">
              <w:rPr>
                <w:rFonts w:ascii="Verdana" w:hAnsi="Verdana" w:cs="Arial"/>
                <w:iCs/>
                <w:sz w:val="18"/>
                <w:szCs w:val="18"/>
              </w:rPr>
              <w:t>bakımlarından değerlendirir.</w:t>
            </w:r>
          </w:p>
          <w:p w:rsidR="0040764C" w:rsidRDefault="0040764C" w:rsidP="0040764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Cs/>
                <w:sz w:val="18"/>
                <w:szCs w:val="18"/>
              </w:rPr>
              <w:t>8.</w:t>
            </w:r>
            <w:r w:rsidRPr="00FF0965">
              <w:rPr>
                <w:rFonts w:ascii="Verdana" w:hAnsi="Verdana" w:cs="Arial"/>
                <w:iCs/>
                <w:sz w:val="18"/>
                <w:szCs w:val="18"/>
              </w:rPr>
              <w:t>Gezi yazılarını yazım ve noktalama bakımından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FF0965">
              <w:rPr>
                <w:rFonts w:ascii="Verdana" w:hAnsi="Verdana" w:cs="Arial"/>
                <w:iCs/>
                <w:sz w:val="18"/>
                <w:szCs w:val="18"/>
              </w:rPr>
              <w:t>değerlendirir.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3E58DF" w:rsidRPr="0023491C" w:rsidTr="0023491C">
        <w:tc>
          <w:tcPr>
            <w:tcW w:w="3085" w:type="dxa"/>
            <w:gridSpan w:val="3"/>
            <w:vAlign w:val="center"/>
          </w:tcPr>
          <w:p w:rsidR="003E58DF" w:rsidRPr="0023491C" w:rsidRDefault="0045315D" w:rsidP="003E58D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3E58DF" w:rsidRPr="0023491C" w:rsidRDefault="003E58DF" w:rsidP="003E58DF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3E58DF" w:rsidRPr="0023491C" w:rsidTr="0023491C">
        <w:tc>
          <w:tcPr>
            <w:tcW w:w="3085" w:type="dxa"/>
            <w:gridSpan w:val="3"/>
            <w:vAlign w:val="center"/>
          </w:tcPr>
          <w:p w:rsidR="003E58DF" w:rsidRPr="0023491C" w:rsidRDefault="0045315D" w:rsidP="003E58D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3E58DF" w:rsidRPr="0023491C" w:rsidRDefault="00C07610" w:rsidP="003E58D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677A0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  <w:r w:rsidR="003E58DF" w:rsidRPr="0023491C">
              <w:rPr>
                <w:rFonts w:ascii="Verdana" w:hAnsi="Verdana" w:cs="Arial"/>
                <w:sz w:val="18"/>
                <w:szCs w:val="18"/>
              </w:rPr>
              <w:t xml:space="preserve">  </w:t>
            </w:r>
          </w:p>
        </w:tc>
      </w:tr>
      <w:tr w:rsidR="003E58DF" w:rsidRPr="0023491C" w:rsidTr="0023491C">
        <w:trPr>
          <w:trHeight w:val="358"/>
        </w:trPr>
        <w:tc>
          <w:tcPr>
            <w:tcW w:w="3085" w:type="dxa"/>
            <w:gridSpan w:val="3"/>
            <w:vAlign w:val="center"/>
          </w:tcPr>
          <w:p w:rsidR="003E58DF" w:rsidRPr="0023491C" w:rsidRDefault="003E58DF" w:rsidP="003E58DF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</w:t>
            </w:r>
            <w:hyperlink r:id="rId7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</w:p>
        </w:tc>
        <w:tc>
          <w:tcPr>
            <w:tcW w:w="11701" w:type="dxa"/>
            <w:gridSpan w:val="2"/>
          </w:tcPr>
          <w:p w:rsidR="003E58DF" w:rsidRPr="0023491C" w:rsidRDefault="00F81223" w:rsidP="00F81223">
            <w:pPr>
              <w:numPr>
                <w:ilvl w:val="0"/>
                <w:numId w:val="19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Aralık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haftası 1. Dönem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Yazılı Yoklama Sınavı yapılacaktır.</w:t>
            </w:r>
          </w:p>
        </w:tc>
      </w:tr>
    </w:tbl>
    <w:p w:rsidR="00947A1F" w:rsidRPr="0023491C" w:rsidRDefault="00947A1F" w:rsidP="00947A1F">
      <w:pPr>
        <w:rPr>
          <w:rFonts w:ascii="Verdana" w:hAnsi="Verdana" w:cs="Arial"/>
          <w:b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B24AF6" w:rsidRDefault="00B24AF6" w:rsidP="006D470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6713F0" w:rsidRDefault="00E0497E" w:rsidP="006D470B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OCAK</w:t>
      </w:r>
      <w:r w:rsidR="008B764A">
        <w:rPr>
          <w:rFonts w:ascii="Verdana" w:hAnsi="Verdana" w:cs="Arial"/>
          <w:b/>
          <w:sz w:val="18"/>
          <w:szCs w:val="18"/>
        </w:rPr>
        <w:t xml:space="preserve"> (1</w:t>
      </w:r>
      <w:r w:rsidR="00E10853">
        <w:rPr>
          <w:rFonts w:ascii="Verdana" w:hAnsi="Verdana" w:cs="Arial"/>
          <w:b/>
          <w:sz w:val="18"/>
          <w:szCs w:val="18"/>
        </w:rPr>
        <w:t>7</w:t>
      </w:r>
      <w:r w:rsidR="008B764A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p w:rsidR="0023491C" w:rsidRPr="0023491C" w:rsidRDefault="0023491C" w:rsidP="006D470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24"/>
        <w:gridCol w:w="905"/>
        <w:gridCol w:w="3544"/>
        <w:gridCol w:w="8157"/>
      </w:tblGrid>
      <w:tr w:rsidR="00B06CFB" w:rsidRPr="0023491C" w:rsidTr="0023491C">
        <w:trPr>
          <w:jc w:val="center"/>
        </w:trPr>
        <w:tc>
          <w:tcPr>
            <w:tcW w:w="1056" w:type="dxa"/>
            <w:vAlign w:val="center"/>
          </w:tcPr>
          <w:p w:rsidR="00B06CFB" w:rsidRPr="0023491C" w:rsidRDefault="00B06CFB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24" w:type="dxa"/>
            <w:vAlign w:val="center"/>
          </w:tcPr>
          <w:p w:rsidR="00B06CFB" w:rsidRPr="0023491C" w:rsidRDefault="00B06CFB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905" w:type="dxa"/>
            <w:vAlign w:val="center"/>
          </w:tcPr>
          <w:p w:rsidR="00B06CFB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B06CFB" w:rsidRPr="0023491C" w:rsidRDefault="00B06CFB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B06CFB" w:rsidRPr="0023491C" w:rsidRDefault="00B06CFB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23491C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24" w:type="dxa"/>
            <w:vAlign w:val="center"/>
          </w:tcPr>
          <w:p w:rsidR="0040764C" w:rsidRPr="0023491C" w:rsidRDefault="0040764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30 Aralık 2013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bCs/>
                <w:sz w:val="18"/>
                <w:szCs w:val="18"/>
              </w:rPr>
              <w:t>6. Sohbet (Söyleşi)</w:t>
            </w:r>
          </w:p>
        </w:tc>
        <w:tc>
          <w:tcPr>
            <w:tcW w:w="8157" w:type="dxa"/>
          </w:tcPr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6C3D69">
              <w:rPr>
                <w:rFonts w:ascii="Verdana" w:hAnsi="Verdana" w:cs="Arial"/>
                <w:sz w:val="18"/>
                <w:szCs w:val="18"/>
              </w:rPr>
              <w:t>Okuduğu ve dinlediği sohbetlerin ortak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özelliklerini belirler.</w:t>
            </w: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6C3D69">
              <w:rPr>
                <w:rFonts w:ascii="Verdana" w:hAnsi="Verdana" w:cs="Arial"/>
                <w:sz w:val="18"/>
                <w:szCs w:val="18"/>
              </w:rPr>
              <w:t>Sohbette kullanılan dil ve anlatımın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özelliklerini belirler.</w:t>
            </w: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6C3D69">
              <w:rPr>
                <w:rFonts w:ascii="Verdana" w:hAnsi="Verdana" w:cs="Arial"/>
                <w:sz w:val="18"/>
                <w:szCs w:val="18"/>
              </w:rPr>
              <w:t xml:space="preserve">Sohbet yazar. 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23491C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24" w:type="dxa"/>
            <w:vAlign w:val="center"/>
          </w:tcPr>
          <w:p w:rsidR="0040764C" w:rsidRPr="0023491C" w:rsidRDefault="0040764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bCs/>
                <w:sz w:val="18"/>
                <w:szCs w:val="18"/>
              </w:rPr>
              <w:t>6. Sohbet (Söyleşi)</w:t>
            </w:r>
          </w:p>
        </w:tc>
        <w:tc>
          <w:tcPr>
            <w:tcW w:w="8157" w:type="dxa"/>
          </w:tcPr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6C3D69">
              <w:rPr>
                <w:rFonts w:ascii="Verdana" w:hAnsi="Verdana" w:cs="Arial"/>
                <w:sz w:val="18"/>
                <w:szCs w:val="18"/>
              </w:rPr>
              <w:t>Sohbet metinlerini akıcılık, bağlaşıklık ve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bağdaşıklık bakımlarından değerlendirir.</w:t>
            </w:r>
          </w:p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6C3D69">
              <w:rPr>
                <w:rFonts w:ascii="Verdana" w:hAnsi="Verdana" w:cs="Arial"/>
                <w:sz w:val="18"/>
                <w:szCs w:val="18"/>
              </w:rPr>
              <w:t>Sohbet metinlerini yazım ve noktalama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bakımından değerlendirir.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23491C">
        <w:trPr>
          <w:trHeight w:val="813"/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DC1A0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24" w:type="dxa"/>
            <w:vAlign w:val="center"/>
          </w:tcPr>
          <w:p w:rsidR="0040764C" w:rsidRPr="0023491C" w:rsidRDefault="0040764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bCs/>
                <w:sz w:val="18"/>
                <w:szCs w:val="18"/>
              </w:rPr>
              <w:t>7. Haber Yazıları</w:t>
            </w:r>
          </w:p>
        </w:tc>
        <w:tc>
          <w:tcPr>
            <w:tcW w:w="8157" w:type="dxa"/>
          </w:tcPr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6C3D69">
              <w:rPr>
                <w:rFonts w:ascii="Verdana" w:hAnsi="Verdana" w:cs="Arial"/>
                <w:sz w:val="18"/>
                <w:szCs w:val="18"/>
              </w:rPr>
              <w:t>Haber yazılarının ortak özelliklerini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belirler.</w:t>
            </w: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6C3D69">
              <w:rPr>
                <w:rFonts w:ascii="Verdana" w:hAnsi="Verdana" w:cs="Arial"/>
                <w:sz w:val="18"/>
                <w:szCs w:val="18"/>
              </w:rPr>
              <w:t>Okuduğu haberlerden hareketle haber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yazılarını kaynaklarına göre gruplandırır.</w:t>
            </w: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6C3D69">
              <w:rPr>
                <w:rFonts w:ascii="Verdana" w:hAnsi="Verdana" w:cs="Arial"/>
                <w:sz w:val="18"/>
                <w:szCs w:val="18"/>
              </w:rPr>
              <w:t>Haber yazılarında kullanılan dil ve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anlatımın özelliklerini belirler.</w:t>
            </w: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6C3D69">
              <w:rPr>
                <w:rFonts w:ascii="Verdana" w:hAnsi="Verdana" w:cs="Arial"/>
                <w:sz w:val="18"/>
                <w:szCs w:val="18"/>
              </w:rPr>
              <w:t>Haberin; birey açısından önemini,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sosyal, siyasal, kültürel ve günlük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hayattaki yerini belirler.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23491C">
        <w:trPr>
          <w:trHeight w:val="813"/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DC1A0F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V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HAFTA</w:t>
            </w:r>
          </w:p>
        </w:tc>
        <w:tc>
          <w:tcPr>
            <w:tcW w:w="1124" w:type="dxa"/>
            <w:vAlign w:val="center"/>
          </w:tcPr>
          <w:p w:rsidR="0040764C" w:rsidRPr="0023491C" w:rsidRDefault="0040764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bCs/>
                <w:sz w:val="18"/>
                <w:szCs w:val="18"/>
              </w:rPr>
              <w:t>7. Haber Yazıları</w:t>
            </w:r>
          </w:p>
        </w:tc>
        <w:tc>
          <w:tcPr>
            <w:tcW w:w="8157" w:type="dxa"/>
          </w:tcPr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6C3D69">
              <w:rPr>
                <w:rFonts w:ascii="Verdana" w:hAnsi="Verdana" w:cs="Arial"/>
                <w:sz w:val="18"/>
                <w:szCs w:val="18"/>
              </w:rPr>
              <w:t xml:space="preserve">Haber metinleri yazar. </w:t>
            </w:r>
          </w:p>
          <w:p w:rsidR="0040764C" w:rsidRPr="006C3D69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  <w:r w:rsidRPr="006C3D69">
              <w:rPr>
                <w:rFonts w:ascii="Verdana" w:hAnsi="Verdana" w:cs="Arial"/>
                <w:sz w:val="18"/>
                <w:szCs w:val="18"/>
              </w:rPr>
              <w:t>Haber metinlerini akıcılık, bağlaşıklık ve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bağdaşıklık bakımlarından değerlendirir.</w:t>
            </w:r>
          </w:p>
          <w:p w:rsidR="0040764C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7.</w:t>
            </w:r>
            <w:r w:rsidRPr="006C3D69">
              <w:rPr>
                <w:rFonts w:ascii="Verdana" w:hAnsi="Verdana" w:cs="Arial"/>
                <w:sz w:val="18"/>
                <w:szCs w:val="18"/>
              </w:rPr>
              <w:t>Haber metinlerini yazım ve noktalama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 w:cs="Arial"/>
                <w:sz w:val="18"/>
                <w:szCs w:val="18"/>
              </w:rPr>
              <w:t>bakımından değerlendirir.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0120F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A0120F" w:rsidRPr="0023491C" w:rsidRDefault="0045315D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</w:t>
            </w:r>
            <w:hyperlink r:id="rId8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M VE TEKNİKLER</w:t>
            </w:r>
          </w:p>
        </w:tc>
        <w:tc>
          <w:tcPr>
            <w:tcW w:w="11701" w:type="dxa"/>
            <w:gridSpan w:val="2"/>
          </w:tcPr>
          <w:p w:rsidR="00A0120F" w:rsidRPr="0023491C" w:rsidRDefault="00A0120F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değerlendirme,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A0120F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A0120F" w:rsidRPr="0023491C" w:rsidRDefault="0045315D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A0120F" w:rsidRPr="0023491C" w:rsidRDefault="00C07610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A0120F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A0120F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A0120F" w:rsidRPr="0023491C" w:rsidRDefault="00A0120F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A0120F" w:rsidRPr="0023491C" w:rsidRDefault="00242A0A" w:rsidP="0023491C">
            <w:pPr>
              <w:numPr>
                <w:ilvl w:val="0"/>
                <w:numId w:val="13"/>
              </w:num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haftası 1. Dönem </w:t>
            </w:r>
            <w:r w:rsidR="00F81223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>. Yazılı Yoklama Sınavı yapılacaktır.</w:t>
            </w:r>
          </w:p>
          <w:p w:rsidR="00A0120F" w:rsidRPr="0023491C" w:rsidRDefault="00FB1249" w:rsidP="0023491C">
            <w:pPr>
              <w:numPr>
                <w:ilvl w:val="0"/>
                <w:numId w:val="13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Yılbaşı: 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>1 Ocak 201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="00A0120F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Çarşamba</w:t>
            </w:r>
          </w:p>
          <w:p w:rsidR="00A0120F" w:rsidRPr="0023491C" w:rsidRDefault="00A0120F" w:rsidP="00B24AF6">
            <w:pPr>
              <w:framePr w:hSpace="141" w:wrap="around" w:vAnchor="text" w:hAnchor="margin" w:y="170"/>
              <w:numPr>
                <w:ilvl w:val="0"/>
                <w:numId w:val="13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Birinci dönemin sona ermesi: 2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Ocak 201</w:t>
            </w:r>
            <w:r w:rsidR="00B24AF6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Cuma</w:t>
            </w:r>
          </w:p>
        </w:tc>
      </w:tr>
    </w:tbl>
    <w:p w:rsidR="006D470B" w:rsidRPr="0023491C" w:rsidRDefault="006D470B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544BA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514A3A" w:rsidRPr="0023491C" w:rsidRDefault="00514A3A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4A6380" w:rsidRPr="0023491C" w:rsidRDefault="00E0497E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ŞUBAT</w:t>
      </w:r>
      <w:r w:rsidR="00DC1A0F">
        <w:rPr>
          <w:rFonts w:ascii="Verdana" w:hAnsi="Verdana" w:cs="Arial"/>
          <w:b/>
          <w:sz w:val="18"/>
          <w:szCs w:val="18"/>
        </w:rPr>
        <w:t xml:space="preserve"> (1</w:t>
      </w:r>
      <w:r w:rsidR="00E10853">
        <w:rPr>
          <w:rFonts w:ascii="Verdana" w:hAnsi="Verdana" w:cs="Arial"/>
          <w:b/>
          <w:sz w:val="18"/>
          <w:szCs w:val="18"/>
        </w:rPr>
        <w:t>5</w:t>
      </w:r>
      <w:r w:rsidR="00DC1A0F">
        <w:rPr>
          <w:rFonts w:ascii="Verdana" w:hAnsi="Verdana" w:cs="Arial"/>
          <w:b/>
          <w:sz w:val="18"/>
          <w:szCs w:val="18"/>
        </w:rPr>
        <w:t xml:space="preserve"> İş Günü – 3 Hafta)</w:t>
      </w:r>
    </w:p>
    <w:p w:rsidR="009D303B" w:rsidRPr="0023491C" w:rsidRDefault="009D303B" w:rsidP="00514A3A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24"/>
        <w:gridCol w:w="905"/>
        <w:gridCol w:w="3544"/>
        <w:gridCol w:w="8157"/>
      </w:tblGrid>
      <w:tr w:rsidR="004A6380" w:rsidRPr="0023491C" w:rsidTr="0023491C">
        <w:trPr>
          <w:jc w:val="center"/>
        </w:trPr>
        <w:tc>
          <w:tcPr>
            <w:tcW w:w="1056" w:type="dxa"/>
            <w:vAlign w:val="center"/>
          </w:tcPr>
          <w:p w:rsidR="004A6380" w:rsidRPr="0023491C" w:rsidRDefault="004A6380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24" w:type="dxa"/>
            <w:vAlign w:val="center"/>
          </w:tcPr>
          <w:p w:rsidR="004A6380" w:rsidRPr="0023491C" w:rsidRDefault="004A6380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905" w:type="dxa"/>
            <w:vAlign w:val="center"/>
          </w:tcPr>
          <w:p w:rsidR="004A6380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4A6380" w:rsidRPr="0023491C" w:rsidRDefault="004A6380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4A6380" w:rsidRPr="0023491C" w:rsidRDefault="004A6380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23491C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HAFTA</w:t>
            </w:r>
          </w:p>
        </w:tc>
        <w:tc>
          <w:tcPr>
            <w:tcW w:w="1124" w:type="dxa"/>
            <w:vAlign w:val="center"/>
          </w:tcPr>
          <w:p w:rsidR="0040764C" w:rsidRPr="0023491C" w:rsidRDefault="0040764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14</w:t>
            </w:r>
          </w:p>
          <w:p w:rsidR="0040764C" w:rsidRPr="0023491C" w:rsidRDefault="0040764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Şubat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8. Fıkra</w:t>
            </w:r>
          </w:p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6C3D69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Pr="006C3D69">
              <w:rPr>
                <w:rFonts w:ascii="Verdana" w:hAnsi="Verdana"/>
                <w:sz w:val="18"/>
                <w:szCs w:val="18"/>
              </w:rPr>
              <w:t xml:space="preserve">Fıkraların ortak özelliklerini belirler. </w:t>
            </w:r>
          </w:p>
          <w:p w:rsidR="0040764C" w:rsidRPr="006C3D69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Pr="006C3D69">
              <w:rPr>
                <w:rFonts w:ascii="Verdana" w:hAnsi="Verdana"/>
                <w:sz w:val="18"/>
                <w:szCs w:val="18"/>
              </w:rPr>
              <w:t xml:space="preserve">Fıkra yazarının özelliklerini belirler. </w:t>
            </w:r>
          </w:p>
          <w:p w:rsidR="0040764C" w:rsidRPr="00846C4E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0764C" w:rsidRPr="0023491C" w:rsidTr="0023491C">
        <w:trPr>
          <w:trHeight w:val="1208"/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III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HAFTA</w:t>
            </w:r>
          </w:p>
        </w:tc>
        <w:tc>
          <w:tcPr>
            <w:tcW w:w="1124" w:type="dxa"/>
            <w:vAlign w:val="center"/>
          </w:tcPr>
          <w:p w:rsidR="0040764C" w:rsidRPr="0023491C" w:rsidRDefault="0040764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Şubat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40764C" w:rsidRPr="0023491C" w:rsidRDefault="001D625A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8. Fıkra</w:t>
            </w:r>
          </w:p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B55AA0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</w:pPr>
            <w:r w:rsidRPr="00B55AA0"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  <w:t>Atatürkçü Düşüncede Yer Alan Temel Fikirleri Kapsayan Bazı Konular</w:t>
            </w:r>
          </w:p>
          <w:p w:rsidR="0040764C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  <w:p w:rsidR="0040764C" w:rsidRPr="00B55AA0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- </w:t>
            </w:r>
            <w:r w:rsidRPr="00B55AA0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Eğitimde öğretmenin önemi ve rolü</w:t>
            </w:r>
          </w:p>
          <w:p w:rsidR="0040764C" w:rsidRPr="00B55AA0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- </w:t>
            </w:r>
            <w:r w:rsidRPr="00B55AA0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Millî eğitim</w:t>
            </w:r>
          </w:p>
          <w:p w:rsidR="0040764C" w:rsidRPr="00B55AA0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- </w:t>
            </w:r>
            <w:r w:rsidRPr="00B55AA0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Eğitimin önemi</w:t>
            </w:r>
          </w:p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6C3D69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Pr="006C3D69">
              <w:rPr>
                <w:rFonts w:ascii="Verdana" w:hAnsi="Verdana"/>
                <w:sz w:val="18"/>
                <w:szCs w:val="18"/>
              </w:rPr>
              <w:t>İncelediği fıkralarda dilin hangi işlevde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/>
                <w:sz w:val="18"/>
                <w:szCs w:val="18"/>
              </w:rPr>
              <w:t>kullanıldığını belirler.</w:t>
            </w:r>
          </w:p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  <w:r w:rsidRPr="006C3D69">
              <w:rPr>
                <w:rFonts w:ascii="Verdana" w:hAnsi="Verdana"/>
                <w:sz w:val="18"/>
                <w:szCs w:val="18"/>
              </w:rPr>
              <w:t xml:space="preserve">Fıkra yazar. </w:t>
            </w:r>
          </w:p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B55AA0" w:rsidRDefault="0040764C" w:rsidP="00C47B0B">
            <w:pPr>
              <w:rPr>
                <w:rFonts w:ascii="Verdana" w:hAnsi="Verdana"/>
                <w:color w:val="C00000"/>
                <w:sz w:val="18"/>
                <w:szCs w:val="18"/>
              </w:rPr>
            </w:pPr>
            <w:r w:rsidRPr="00B55AA0">
              <w:rPr>
                <w:rFonts w:ascii="Verdana" w:hAnsi="Verdana"/>
                <w:color w:val="C00000"/>
                <w:sz w:val="18"/>
                <w:szCs w:val="18"/>
              </w:rPr>
              <w:t>1.Eğitimin millî özelliklerini fark eder.</w:t>
            </w:r>
          </w:p>
          <w:p w:rsidR="0040764C" w:rsidRPr="00B55AA0" w:rsidRDefault="0040764C" w:rsidP="00C47B0B">
            <w:pPr>
              <w:rPr>
                <w:rFonts w:ascii="Verdana" w:hAnsi="Verdana"/>
                <w:color w:val="C00000"/>
                <w:sz w:val="18"/>
                <w:szCs w:val="18"/>
              </w:rPr>
            </w:pPr>
            <w:r w:rsidRPr="00B55AA0">
              <w:rPr>
                <w:rFonts w:ascii="Verdana" w:hAnsi="Verdana"/>
                <w:color w:val="C00000"/>
                <w:sz w:val="18"/>
                <w:szCs w:val="18"/>
              </w:rPr>
              <w:t>2.Eğitimin insan hayatındaki önemini sezer.</w:t>
            </w:r>
          </w:p>
          <w:p w:rsidR="0040764C" w:rsidRPr="000B1AEE" w:rsidRDefault="0040764C" w:rsidP="00C47B0B">
            <w:pPr>
              <w:pStyle w:val="GvdeMetni2"/>
              <w:tabs>
                <w:tab w:val="clear" w:pos="567"/>
              </w:tabs>
              <w:spacing w:before="0"/>
              <w:jc w:val="left"/>
              <w:rPr>
                <w:rFonts w:ascii="Verdana" w:hAnsi="Verdana" w:cs="Arial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0764C" w:rsidRPr="0023491C" w:rsidTr="0023491C">
        <w:trPr>
          <w:trHeight w:val="1327"/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514A3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V. HAFTA</w:t>
            </w:r>
          </w:p>
        </w:tc>
        <w:tc>
          <w:tcPr>
            <w:tcW w:w="1124" w:type="dxa"/>
            <w:vAlign w:val="center"/>
          </w:tcPr>
          <w:p w:rsidR="0040764C" w:rsidRDefault="0040764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4-28 Şubat</w:t>
            </w:r>
          </w:p>
          <w:p w:rsidR="0040764C" w:rsidRPr="0023491C" w:rsidRDefault="0040764C" w:rsidP="00B24AF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905" w:type="dxa"/>
            <w:vAlign w:val="center"/>
          </w:tcPr>
          <w:p w:rsidR="0040764C" w:rsidRPr="0023491C" w:rsidRDefault="001D625A" w:rsidP="001D625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8. Fıkra</w:t>
            </w:r>
          </w:p>
          <w:p w:rsidR="0040764C" w:rsidRPr="00F216AD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6C3D69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  <w:r w:rsidRPr="006C3D69">
              <w:rPr>
                <w:rFonts w:ascii="Verdana" w:hAnsi="Verdana"/>
                <w:sz w:val="18"/>
                <w:szCs w:val="18"/>
              </w:rPr>
              <w:t>Fıkraları akıcılık, bağlaşıklık ve bağdaşıklık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/>
                <w:sz w:val="18"/>
                <w:szCs w:val="18"/>
              </w:rPr>
              <w:t>bakımlarından değerlendirir.</w:t>
            </w:r>
          </w:p>
          <w:p w:rsidR="0040764C" w:rsidRPr="000B1AEE" w:rsidRDefault="0040764C" w:rsidP="00C47B0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  <w:r w:rsidRPr="006C3D69">
              <w:rPr>
                <w:rFonts w:ascii="Verdana" w:hAnsi="Verdana"/>
                <w:sz w:val="18"/>
                <w:szCs w:val="18"/>
              </w:rPr>
              <w:t>Fıkraları yazım ve noktalama bakımından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C3D69">
              <w:rPr>
                <w:rFonts w:ascii="Verdana" w:hAnsi="Verdana"/>
                <w:sz w:val="18"/>
                <w:szCs w:val="18"/>
              </w:rPr>
              <w:t>değerlendirir.</w:t>
            </w:r>
          </w:p>
        </w:tc>
      </w:tr>
      <w:tr w:rsidR="00514A3A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514A3A" w:rsidRPr="0023491C" w:rsidRDefault="0045315D" w:rsidP="00514A3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</w:t>
            </w:r>
            <w:hyperlink r:id="rId9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KNİKLER</w:t>
            </w:r>
          </w:p>
        </w:tc>
        <w:tc>
          <w:tcPr>
            <w:tcW w:w="11701" w:type="dxa"/>
            <w:gridSpan w:val="2"/>
          </w:tcPr>
          <w:p w:rsidR="00514A3A" w:rsidRPr="0023491C" w:rsidRDefault="00514A3A" w:rsidP="00514A3A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514A3A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514A3A" w:rsidRPr="0023491C" w:rsidRDefault="0045315D" w:rsidP="00514A3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514A3A" w:rsidRPr="0023491C" w:rsidRDefault="00C07610" w:rsidP="00514A3A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514A3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514A3A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514A3A" w:rsidRPr="0023491C" w:rsidRDefault="00514A3A" w:rsidP="00514A3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514A3A" w:rsidRPr="0023491C" w:rsidRDefault="00514A3A" w:rsidP="00F93CC5">
            <w:pPr>
              <w:numPr>
                <w:ilvl w:val="0"/>
                <w:numId w:val="14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İkinci yarıyıl başlangıcı: </w:t>
            </w:r>
            <w:r w:rsidR="000B22C2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Şubat 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Pazartesi</w:t>
            </w:r>
          </w:p>
        </w:tc>
      </w:tr>
    </w:tbl>
    <w:p w:rsidR="00947A1F" w:rsidRPr="0023491C" w:rsidRDefault="00947A1F" w:rsidP="00103B51">
      <w:pPr>
        <w:rPr>
          <w:rFonts w:ascii="Verdana" w:hAnsi="Verdana" w:cs="Arial"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9D303B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CF4031" w:rsidRPr="0023491C" w:rsidRDefault="00CF4031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</w:p>
    <w:p w:rsidR="009D303B" w:rsidRPr="0023491C" w:rsidRDefault="00E0497E" w:rsidP="009D303B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MART</w:t>
      </w:r>
      <w:r w:rsidR="00DC1A0F">
        <w:rPr>
          <w:rFonts w:ascii="Verdana" w:hAnsi="Verdana" w:cs="Arial"/>
          <w:b/>
          <w:sz w:val="18"/>
          <w:szCs w:val="18"/>
        </w:rPr>
        <w:t xml:space="preserve"> (2</w:t>
      </w:r>
      <w:r w:rsidR="00E10853">
        <w:rPr>
          <w:rFonts w:ascii="Verdana" w:hAnsi="Verdana" w:cs="Arial"/>
          <w:b/>
          <w:sz w:val="18"/>
          <w:szCs w:val="18"/>
        </w:rPr>
        <w:t>1</w:t>
      </w:r>
      <w:r w:rsidR="00DC1A0F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tbl>
      <w:tblPr>
        <w:tblpPr w:leftFromText="141" w:rightFromText="141" w:vertAnchor="text" w:horzAnchor="margin" w:tblpXSpec="center" w:tblpY="14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695D9E" w:rsidRPr="0023491C" w:rsidTr="0023491C">
        <w:tc>
          <w:tcPr>
            <w:tcW w:w="1056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695D9E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23491C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9. Deneme</w:t>
            </w: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395878">
              <w:rPr>
                <w:rFonts w:ascii="Verdana" w:hAnsi="Verdana" w:cs="Arial"/>
                <w:sz w:val="18"/>
                <w:szCs w:val="18"/>
              </w:rPr>
              <w:t xml:space="preserve">Denemelerin ortak özelliklerini belirler. </w:t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395878">
              <w:rPr>
                <w:rFonts w:ascii="Verdana" w:hAnsi="Verdana" w:cs="Arial"/>
                <w:sz w:val="18"/>
                <w:szCs w:val="18"/>
              </w:rPr>
              <w:t>Denemelerde kullanılan dil ve anlatımın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özelliklerini belirler.</w:t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395878">
              <w:rPr>
                <w:rFonts w:ascii="Verdana" w:hAnsi="Verdana" w:cs="Arial"/>
                <w:sz w:val="18"/>
                <w:szCs w:val="18"/>
              </w:rPr>
              <w:t>Denemeleri konularına ve yazılış amaçlarına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göre gruplandırır.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23491C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9. Deneme</w:t>
            </w: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395878">
              <w:rPr>
                <w:rFonts w:ascii="Verdana" w:hAnsi="Verdana" w:cs="Arial"/>
                <w:sz w:val="18"/>
                <w:szCs w:val="18"/>
              </w:rPr>
              <w:t xml:space="preserve">Deneme yazarının özelliklerini açıklar. </w:t>
            </w:r>
          </w:p>
          <w:p w:rsidR="0040764C" w:rsidRPr="00395878" w:rsidRDefault="0040764C" w:rsidP="0040764C">
            <w:pPr>
              <w:tabs>
                <w:tab w:val="center" w:pos="3970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395878">
              <w:rPr>
                <w:rFonts w:ascii="Verdana" w:hAnsi="Verdana" w:cs="Arial"/>
                <w:sz w:val="18"/>
                <w:szCs w:val="18"/>
              </w:rPr>
              <w:t xml:space="preserve">Deneme ile sohbeti karşılaştırır. </w:t>
            </w:r>
            <w:r>
              <w:rPr>
                <w:rFonts w:ascii="Verdana" w:hAnsi="Verdana" w:cs="Arial"/>
                <w:sz w:val="18"/>
                <w:szCs w:val="18"/>
              </w:rPr>
              <w:tab/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  <w:r w:rsidRPr="00395878">
              <w:rPr>
                <w:rFonts w:ascii="Verdana" w:hAnsi="Verdana" w:cs="Arial"/>
                <w:sz w:val="18"/>
                <w:szCs w:val="18"/>
              </w:rPr>
              <w:t xml:space="preserve">Deneme yazar. </w:t>
            </w:r>
          </w:p>
          <w:p w:rsidR="0040764C" w:rsidRPr="000B1AEE" w:rsidRDefault="0040764C" w:rsidP="0040764C">
            <w:pPr>
              <w:pStyle w:val="GvdeMetni2"/>
              <w:tabs>
                <w:tab w:val="left" w:pos="290"/>
                <w:tab w:val="left" w:pos="470"/>
              </w:tabs>
              <w:spacing w:before="0"/>
              <w:rPr>
                <w:rFonts w:ascii="Verdana" w:hAnsi="Verdana" w:cs="Arial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0764C" w:rsidRPr="0023491C" w:rsidTr="0023491C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9. Deneme</w:t>
            </w: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7.</w:t>
            </w:r>
            <w:r w:rsidRPr="00395878">
              <w:rPr>
                <w:rFonts w:ascii="Verdana" w:hAnsi="Verdana" w:cs="Arial"/>
                <w:sz w:val="18"/>
                <w:szCs w:val="18"/>
              </w:rPr>
              <w:t>Denemeleri akıcılık, bağlaşıklık ve bağdaşıklık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bakımlarından değerlendirir.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8.</w:t>
            </w:r>
            <w:r w:rsidRPr="00395878">
              <w:rPr>
                <w:rFonts w:ascii="Verdana" w:hAnsi="Verdana" w:cs="Arial"/>
                <w:sz w:val="18"/>
                <w:szCs w:val="18"/>
              </w:rPr>
              <w:t>Denemeleri yazım ve noktalama bakımından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değerlendirir.</w:t>
            </w:r>
          </w:p>
        </w:tc>
      </w:tr>
      <w:tr w:rsidR="0040764C" w:rsidRPr="0023491C" w:rsidTr="00C47B0B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Mart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10. Makale</w:t>
            </w:r>
          </w:p>
          <w:p w:rsidR="0040764C" w:rsidRPr="00F216AD" w:rsidRDefault="0040764C" w:rsidP="0040764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395878">
              <w:rPr>
                <w:rFonts w:ascii="Verdana" w:hAnsi="Verdana" w:cs="Arial"/>
                <w:sz w:val="18"/>
                <w:szCs w:val="18"/>
              </w:rPr>
              <w:t>Makaleleri</w:t>
            </w:r>
            <w:r>
              <w:rPr>
                <w:rFonts w:ascii="Verdana" w:hAnsi="Verdana" w:cs="Arial"/>
                <w:sz w:val="18"/>
                <w:szCs w:val="18"/>
              </w:rPr>
              <w:t>n ortak özelliklerini belirler.</w:t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395878">
              <w:rPr>
                <w:rFonts w:ascii="Verdana" w:hAnsi="Verdana" w:cs="Arial"/>
                <w:sz w:val="18"/>
                <w:szCs w:val="18"/>
              </w:rPr>
              <w:t>Makalelerde dilin nasıl ve hangi işlevde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kullanıldığını belirler.</w:t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395878">
              <w:rPr>
                <w:rFonts w:ascii="Verdana" w:hAnsi="Verdana" w:cs="Arial"/>
                <w:sz w:val="18"/>
                <w:szCs w:val="18"/>
              </w:rPr>
              <w:t>Makalenin toplum hayatındaki rolünü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sorgular.</w:t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395878">
              <w:rPr>
                <w:rFonts w:ascii="Verdana" w:hAnsi="Verdana" w:cs="Arial"/>
                <w:sz w:val="18"/>
                <w:szCs w:val="18"/>
              </w:rPr>
              <w:t>Makale yazarlarında bulunması gereken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özellikleri belirler.</w:t>
            </w:r>
          </w:p>
          <w:p w:rsidR="0040764C" w:rsidRPr="004A0429" w:rsidRDefault="0040764C" w:rsidP="0040764C">
            <w:pPr>
              <w:autoSpaceDE w:val="0"/>
              <w:autoSpaceDN w:val="0"/>
              <w:adjustRightInd w:val="0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45315D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</w:t>
            </w:r>
            <w:hyperlink r:id="rId10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R</w:t>
            </w:r>
          </w:p>
        </w:tc>
        <w:tc>
          <w:tcPr>
            <w:tcW w:w="11701" w:type="dxa"/>
            <w:gridSpan w:val="2"/>
          </w:tcPr>
          <w:p w:rsidR="00993CF8" w:rsidRPr="0023491C" w:rsidRDefault="00993CF8" w:rsidP="00993CF8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45315D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GEREÇLER</w:t>
            </w:r>
          </w:p>
        </w:tc>
        <w:tc>
          <w:tcPr>
            <w:tcW w:w="11701" w:type="dxa"/>
            <w:gridSpan w:val="2"/>
          </w:tcPr>
          <w:p w:rsidR="00993CF8" w:rsidRPr="0023491C" w:rsidRDefault="00C07610" w:rsidP="00993CF8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993CF8" w:rsidRPr="0023491C">
              <w:rPr>
                <w:rFonts w:ascii="Verdana" w:hAnsi="Verdana" w:cs="Arial"/>
                <w:sz w:val="18"/>
                <w:szCs w:val="18"/>
              </w:rPr>
              <w:t xml:space="preserve">, TDK Yazım Kılavuzu, Ders Notları  </w:t>
            </w: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993CF8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993CF8" w:rsidRPr="0023491C" w:rsidRDefault="00993CF8" w:rsidP="0023491C">
            <w:pPr>
              <w:numPr>
                <w:ilvl w:val="0"/>
                <w:numId w:val="14"/>
              </w:num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İstiklal Marşı’nın Kabulü ve Mehmet Akif Ersoy’u Anma Günü: 12 Mart 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Çarşamba</w:t>
            </w:r>
          </w:p>
          <w:p w:rsidR="00993CF8" w:rsidRDefault="00993CF8" w:rsidP="00F93CC5">
            <w:pPr>
              <w:numPr>
                <w:ilvl w:val="0"/>
                <w:numId w:val="14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Çanakkale Şehitlerini Anma Günü: 18 Mart 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0B22C2">
              <w:rPr>
                <w:rFonts w:ascii="Verdana" w:hAnsi="Verdana" w:cs="Arial"/>
                <w:b/>
                <w:sz w:val="18"/>
                <w:szCs w:val="18"/>
              </w:rPr>
              <w:t>Salı</w:t>
            </w:r>
          </w:p>
          <w:p w:rsidR="00F81223" w:rsidRPr="00DC1A0F" w:rsidRDefault="00F81223" w:rsidP="00F93CC5">
            <w:pPr>
              <w:numPr>
                <w:ilvl w:val="0"/>
                <w:numId w:val="14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Mart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haftası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Dönem 1. Yazılı Yoklama Sınavı yapılacaktır.</w:t>
            </w:r>
          </w:p>
        </w:tc>
      </w:tr>
    </w:tbl>
    <w:p w:rsidR="00695D9E" w:rsidRPr="0023491C" w:rsidRDefault="00695D9E" w:rsidP="00695D9E">
      <w:pPr>
        <w:rPr>
          <w:rFonts w:ascii="Verdana" w:hAnsi="Verdana" w:cs="Arial"/>
          <w:b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713F0" w:rsidRDefault="00E0497E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695D9E" w:rsidRPr="0023491C">
        <w:rPr>
          <w:rFonts w:ascii="Verdana" w:hAnsi="Verdana" w:cs="Arial"/>
          <w:b/>
          <w:sz w:val="18"/>
          <w:szCs w:val="18"/>
        </w:rPr>
        <w:t>: NİSAN</w:t>
      </w:r>
      <w:r w:rsidR="00DC1A0F">
        <w:rPr>
          <w:rFonts w:ascii="Verdana" w:hAnsi="Verdana" w:cs="Arial"/>
          <w:b/>
          <w:sz w:val="18"/>
          <w:szCs w:val="18"/>
        </w:rPr>
        <w:t xml:space="preserve"> (</w:t>
      </w:r>
      <w:r w:rsidR="00E10853">
        <w:rPr>
          <w:rFonts w:ascii="Verdana" w:hAnsi="Verdana" w:cs="Arial"/>
          <w:b/>
          <w:sz w:val="18"/>
          <w:szCs w:val="18"/>
        </w:rPr>
        <w:t>21</w:t>
      </w:r>
      <w:r w:rsidR="00DC1A0F">
        <w:rPr>
          <w:rFonts w:ascii="Verdana" w:hAnsi="Verdana" w:cs="Arial"/>
          <w:b/>
          <w:sz w:val="18"/>
          <w:szCs w:val="18"/>
        </w:rPr>
        <w:t xml:space="preserve"> İş Günü – 4 Hafta)</w:t>
      </w:r>
    </w:p>
    <w:p w:rsidR="0023491C" w:rsidRPr="0023491C" w:rsidRDefault="0023491C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695D9E" w:rsidRPr="0023491C" w:rsidTr="0023491C">
        <w:tc>
          <w:tcPr>
            <w:tcW w:w="1056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695D9E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C47B0B">
        <w:trPr>
          <w:trHeight w:val="1313"/>
        </w:trPr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31 Mart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</w:p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10. Makale</w:t>
            </w:r>
          </w:p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E636AC" w:rsidRDefault="0040764C" w:rsidP="0040764C">
            <w:pP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</w:pPr>
            <w:r w:rsidRPr="00E636AC"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  <w:t>Atatürkçü Düşüncede Yer Alan Temel Fikirleri Kapsayan Bazı Konular</w:t>
            </w:r>
          </w:p>
          <w:p w:rsidR="0040764C" w:rsidRDefault="0040764C" w:rsidP="0040764C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  <w:p w:rsidR="0040764C" w:rsidRPr="00E636AC" w:rsidRDefault="0040764C" w:rsidP="0040764C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- </w:t>
            </w:r>
            <w:r w:rsidRPr="00E636A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Millî eğitimin esasları</w:t>
            </w:r>
          </w:p>
          <w:p w:rsidR="0040764C" w:rsidRPr="00E636AC" w:rsidRDefault="0040764C" w:rsidP="0040764C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- </w:t>
            </w:r>
            <w:r w:rsidRPr="00E636AC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Eğitimin yaygınlaştırılması</w:t>
            </w:r>
          </w:p>
          <w:p w:rsidR="0040764C" w:rsidRPr="00F216AD" w:rsidRDefault="0040764C" w:rsidP="0040764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395878">
              <w:rPr>
                <w:rFonts w:ascii="Verdana" w:hAnsi="Verdana" w:cs="Arial"/>
                <w:sz w:val="18"/>
                <w:szCs w:val="18"/>
              </w:rPr>
              <w:t>Okuduğu makalelerde ana düşünceyi bulur.</w:t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  <w:r w:rsidRPr="00395878">
              <w:rPr>
                <w:rFonts w:ascii="Verdana" w:hAnsi="Verdana" w:cs="Arial"/>
                <w:sz w:val="18"/>
                <w:szCs w:val="18"/>
              </w:rPr>
              <w:t>Ana düşünce etrafında dile getirilen diğer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düşüncelerin nasıl birleştirildiğini açıklar.</w:t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7.</w:t>
            </w:r>
            <w:r w:rsidRPr="00395878">
              <w:rPr>
                <w:rFonts w:ascii="Verdana" w:hAnsi="Verdana" w:cs="Arial"/>
                <w:sz w:val="18"/>
                <w:szCs w:val="18"/>
              </w:rPr>
              <w:t>Gazetelerde yayımlanan makaleleri,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haberlerden ve gazetelerdeki diğer yazılardan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ayıran niteliklerin neler olduğunu sorgular.</w:t>
            </w:r>
          </w:p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8.</w:t>
            </w:r>
            <w:r w:rsidRPr="00395878">
              <w:rPr>
                <w:rFonts w:ascii="Verdana" w:hAnsi="Verdana" w:cs="Arial"/>
                <w:sz w:val="18"/>
                <w:szCs w:val="18"/>
              </w:rPr>
              <w:t>Fıkra ile makale arasındaki farklılıkları belirler.</w:t>
            </w:r>
          </w:p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E636AC" w:rsidRDefault="0040764C" w:rsidP="0040764C">
            <w:pPr>
              <w:jc w:val="both"/>
              <w:rPr>
                <w:rFonts w:ascii="Verdana" w:hAnsi="Verdana" w:cs="Arial"/>
                <w:color w:val="C00000"/>
                <w:sz w:val="18"/>
                <w:szCs w:val="18"/>
              </w:rPr>
            </w:pPr>
            <w:r w:rsidRPr="00E636AC">
              <w:rPr>
                <w:rFonts w:ascii="Verdana" w:hAnsi="Verdana" w:cs="Arial"/>
                <w:color w:val="C00000"/>
                <w:sz w:val="18"/>
                <w:szCs w:val="18"/>
              </w:rPr>
              <w:t>1.Türk millî eğitiminin temel esaslarıyla ilgili çıkarımlarda bulunur.</w:t>
            </w:r>
          </w:p>
          <w:p w:rsidR="0040764C" w:rsidRPr="00E636AC" w:rsidRDefault="0040764C" w:rsidP="0040764C">
            <w:pPr>
              <w:jc w:val="both"/>
              <w:rPr>
                <w:rFonts w:ascii="Verdana" w:hAnsi="Verdana" w:cs="Arial"/>
                <w:color w:val="C00000"/>
                <w:sz w:val="18"/>
                <w:szCs w:val="18"/>
              </w:rPr>
            </w:pPr>
            <w:r w:rsidRPr="00E636AC">
              <w:rPr>
                <w:rFonts w:ascii="Verdana" w:hAnsi="Verdana" w:cs="Arial"/>
                <w:color w:val="C00000"/>
                <w:sz w:val="18"/>
                <w:szCs w:val="18"/>
              </w:rPr>
              <w:t>2.Eğitimin yaygınlaşmasının önemini fark eder.</w:t>
            </w:r>
          </w:p>
          <w:p w:rsidR="0040764C" w:rsidRPr="000B1AEE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C47B0B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7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</w:p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10. Makale</w:t>
            </w:r>
          </w:p>
          <w:p w:rsidR="0040764C" w:rsidRPr="00F216AD" w:rsidRDefault="0040764C" w:rsidP="0040764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9.</w:t>
            </w:r>
            <w:r w:rsidRPr="00395878">
              <w:rPr>
                <w:rFonts w:ascii="Verdana" w:hAnsi="Verdana" w:cs="Arial"/>
                <w:sz w:val="18"/>
                <w:szCs w:val="18"/>
              </w:rPr>
              <w:t xml:space="preserve">Denemeyle makalenin farklılıklarını sorgular. </w:t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10.</w:t>
            </w:r>
            <w:r w:rsidRPr="00395878">
              <w:rPr>
                <w:rFonts w:ascii="Verdana" w:hAnsi="Verdana" w:cs="Arial"/>
                <w:sz w:val="18"/>
                <w:szCs w:val="18"/>
              </w:rPr>
              <w:t xml:space="preserve">Makale yazar. </w:t>
            </w:r>
          </w:p>
          <w:p w:rsidR="0040764C" w:rsidRPr="00395878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11.</w:t>
            </w:r>
            <w:r w:rsidRPr="00395878">
              <w:rPr>
                <w:rFonts w:ascii="Verdana" w:hAnsi="Verdana" w:cs="Arial"/>
                <w:sz w:val="18"/>
                <w:szCs w:val="18"/>
              </w:rPr>
              <w:t>Makaleleri akıcılık, bağlaşıklık ve bağdaşıklık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bakımlarından değerlendirir.</w:t>
            </w:r>
          </w:p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12.</w:t>
            </w:r>
            <w:r w:rsidRPr="00395878">
              <w:rPr>
                <w:rFonts w:ascii="Verdana" w:hAnsi="Verdana" w:cs="Arial"/>
                <w:sz w:val="18"/>
                <w:szCs w:val="18"/>
              </w:rPr>
              <w:t>Makaleleri yazım ve noktalama bakımından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95878">
              <w:rPr>
                <w:rFonts w:ascii="Verdana" w:hAnsi="Verdana" w:cs="Arial"/>
                <w:sz w:val="18"/>
                <w:szCs w:val="18"/>
              </w:rPr>
              <w:t>değerlendirir.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23491C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</w:p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11. Eleştiri (Tenkit)</w:t>
            </w: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99576B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  <w:r w:rsidRPr="0099576B">
              <w:rPr>
                <w:rFonts w:ascii="Verdana" w:hAnsi="Verdana" w:cs="Arial"/>
                <w:sz w:val="18"/>
                <w:szCs w:val="18"/>
              </w:rPr>
              <w:t>Eleştiri yazılarının ortak özelliklerini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belirler.</w:t>
            </w:r>
          </w:p>
          <w:p w:rsidR="0040764C" w:rsidRPr="0099576B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  <w:r w:rsidRPr="0099576B">
              <w:rPr>
                <w:rFonts w:ascii="Verdana" w:hAnsi="Verdana" w:cs="Arial"/>
                <w:sz w:val="18"/>
                <w:szCs w:val="18"/>
              </w:rPr>
              <w:t>İncelediği eleştiri yazılarında dilin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hangi işlevde kullanıldığını belirler.</w:t>
            </w:r>
          </w:p>
          <w:p w:rsidR="0040764C" w:rsidRPr="0099576B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  <w:r w:rsidRPr="0099576B">
              <w:rPr>
                <w:rFonts w:ascii="Verdana" w:hAnsi="Verdana" w:cs="Arial"/>
                <w:sz w:val="18"/>
                <w:szCs w:val="18"/>
              </w:rPr>
              <w:t>Eleştiri yazarlarının özelliklerini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belirler.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23491C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</w:p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11. Eleştiri (Tenkit)</w:t>
            </w: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99576B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  <w:r w:rsidRPr="0099576B">
              <w:rPr>
                <w:rFonts w:ascii="Verdana" w:hAnsi="Verdana" w:cs="Arial"/>
                <w:sz w:val="18"/>
                <w:szCs w:val="18"/>
              </w:rPr>
              <w:t>Eleştiri yazılarını, ele aldıkları konu ve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ele alış biçimleri bakımlarından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değerlendirir.</w:t>
            </w:r>
          </w:p>
          <w:p w:rsidR="0040764C" w:rsidRPr="0099576B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  <w:r w:rsidRPr="0099576B">
              <w:rPr>
                <w:rFonts w:ascii="Verdana" w:hAnsi="Verdana" w:cs="Arial"/>
                <w:sz w:val="18"/>
                <w:szCs w:val="18"/>
              </w:rPr>
              <w:t>Eleştiri yazılarını, yazarın eser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karşısındaki tavır ve tutumuna göre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değerlendirir.</w:t>
            </w:r>
          </w:p>
          <w:p w:rsidR="0040764C" w:rsidRPr="0099576B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  <w:r w:rsidRPr="0099576B">
              <w:rPr>
                <w:rFonts w:ascii="Verdana" w:hAnsi="Verdana" w:cs="Arial"/>
                <w:sz w:val="18"/>
                <w:szCs w:val="18"/>
              </w:rPr>
              <w:t>Eleştiri yazılarıyla denemeleri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karşılaştırır.</w:t>
            </w:r>
          </w:p>
          <w:p w:rsidR="0040764C" w:rsidRPr="00AF1913" w:rsidRDefault="0040764C" w:rsidP="0040764C">
            <w:pPr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45315D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993CF8" w:rsidRPr="0023491C" w:rsidRDefault="00993CF8" w:rsidP="00993CF8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45315D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</w:t>
            </w:r>
            <w:hyperlink r:id="rId11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REÇLER</w:t>
            </w:r>
          </w:p>
        </w:tc>
        <w:tc>
          <w:tcPr>
            <w:tcW w:w="11701" w:type="dxa"/>
            <w:gridSpan w:val="2"/>
          </w:tcPr>
          <w:p w:rsidR="00993CF8" w:rsidRPr="0023491C" w:rsidRDefault="00C07610" w:rsidP="00993CF8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993CF8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993CF8" w:rsidRPr="0023491C" w:rsidTr="0023491C">
        <w:tc>
          <w:tcPr>
            <w:tcW w:w="3085" w:type="dxa"/>
            <w:gridSpan w:val="3"/>
            <w:vAlign w:val="center"/>
          </w:tcPr>
          <w:p w:rsidR="00993CF8" w:rsidRPr="0023491C" w:rsidRDefault="00993CF8" w:rsidP="00993CF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1" w:type="dxa"/>
            <w:gridSpan w:val="2"/>
          </w:tcPr>
          <w:p w:rsidR="00993CF8" w:rsidRDefault="00993CF8" w:rsidP="000B22C2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Ulusal Egemenlik ve Çocuk Bayramı: 23 Nisan 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Çarşamba</w:t>
            </w:r>
          </w:p>
          <w:p w:rsidR="00DC1A0F" w:rsidRPr="00DC1A0F" w:rsidRDefault="00F81223" w:rsidP="00F81223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21-25</w:t>
            </w:r>
            <w:r w:rsidR="00DC1A0F" w:rsidRPr="00DC1A0F">
              <w:rPr>
                <w:rFonts w:ascii="Verdana" w:hAnsi="Verdana" w:cs="Arial"/>
                <w:b/>
                <w:sz w:val="18"/>
                <w:szCs w:val="18"/>
              </w:rPr>
              <w:t xml:space="preserve"> Nisan </w:t>
            </w:r>
            <w:r w:rsidR="00DC1A0F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haftası 2. Dönem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="00DC1A0F" w:rsidRPr="0023491C">
              <w:rPr>
                <w:rFonts w:ascii="Verdana" w:hAnsi="Verdana" w:cs="Arial"/>
                <w:b/>
                <w:sz w:val="18"/>
                <w:szCs w:val="18"/>
              </w:rPr>
              <w:t>. Yazılı Yoklama Sınavı yapılacaktır.</w:t>
            </w:r>
          </w:p>
        </w:tc>
      </w:tr>
    </w:tbl>
    <w:p w:rsidR="00695D9E" w:rsidRPr="0023491C" w:rsidRDefault="00695D9E" w:rsidP="00695D9E">
      <w:pPr>
        <w:rPr>
          <w:rFonts w:ascii="Verdana" w:hAnsi="Verdana" w:cs="Arial"/>
          <w:b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Default="00695D9E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AY: MAYIS</w:t>
      </w:r>
      <w:r w:rsidR="00DC1A0F">
        <w:rPr>
          <w:rFonts w:ascii="Verdana" w:hAnsi="Verdana" w:cs="Arial"/>
          <w:b/>
          <w:sz w:val="18"/>
          <w:szCs w:val="18"/>
        </w:rPr>
        <w:t xml:space="preserve"> (</w:t>
      </w:r>
      <w:r w:rsidR="009E7B4E">
        <w:rPr>
          <w:rFonts w:ascii="Verdana" w:hAnsi="Verdana" w:cs="Arial"/>
          <w:b/>
          <w:sz w:val="18"/>
          <w:szCs w:val="18"/>
        </w:rPr>
        <w:t>19</w:t>
      </w:r>
      <w:r w:rsidR="00DC1A0F">
        <w:rPr>
          <w:rFonts w:ascii="Verdana" w:hAnsi="Verdana" w:cs="Arial"/>
          <w:b/>
          <w:sz w:val="18"/>
          <w:szCs w:val="18"/>
        </w:rPr>
        <w:t xml:space="preserve"> İş Günü – 5 Hafta)</w:t>
      </w:r>
    </w:p>
    <w:p w:rsidR="0023491C" w:rsidRPr="0023491C" w:rsidRDefault="0023491C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1056"/>
        <w:gridCol w:w="1179"/>
        <w:gridCol w:w="850"/>
        <w:gridCol w:w="3544"/>
        <w:gridCol w:w="8157"/>
      </w:tblGrid>
      <w:tr w:rsidR="00695D9E" w:rsidRPr="0023491C" w:rsidTr="0023491C">
        <w:tc>
          <w:tcPr>
            <w:tcW w:w="1056" w:type="dxa"/>
            <w:vAlign w:val="center"/>
          </w:tcPr>
          <w:p w:rsidR="00695D9E" w:rsidRPr="0023491C" w:rsidRDefault="00695D9E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179" w:type="dxa"/>
            <w:vAlign w:val="center"/>
          </w:tcPr>
          <w:p w:rsidR="00695D9E" w:rsidRPr="0023491C" w:rsidRDefault="00695D9E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850" w:type="dxa"/>
            <w:vAlign w:val="center"/>
          </w:tcPr>
          <w:p w:rsidR="00695D9E" w:rsidRPr="0023491C" w:rsidRDefault="00A93E1D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695D9E" w:rsidRPr="0023491C" w:rsidRDefault="00695D9E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57" w:type="dxa"/>
            <w:vAlign w:val="center"/>
          </w:tcPr>
          <w:p w:rsidR="00695D9E" w:rsidRPr="0023491C" w:rsidRDefault="00695D9E" w:rsidP="000C42F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23491C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28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Nisan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11. Eleştiri (Tenkit)</w:t>
            </w: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8157" w:type="dxa"/>
          </w:tcPr>
          <w:p w:rsidR="0040764C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40764C" w:rsidRPr="0099576B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7.</w:t>
            </w:r>
            <w:r w:rsidRPr="0099576B">
              <w:rPr>
                <w:rFonts w:ascii="Verdana" w:hAnsi="Verdana" w:cs="Arial"/>
                <w:sz w:val="18"/>
                <w:szCs w:val="18"/>
              </w:rPr>
              <w:t xml:space="preserve">Eleştiri metni yazar. </w:t>
            </w:r>
          </w:p>
          <w:p w:rsidR="0040764C" w:rsidRPr="0099576B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8.</w:t>
            </w:r>
            <w:r w:rsidRPr="0099576B">
              <w:rPr>
                <w:rFonts w:ascii="Verdana" w:hAnsi="Verdana" w:cs="Arial"/>
                <w:sz w:val="18"/>
                <w:szCs w:val="18"/>
              </w:rPr>
              <w:t>Eleştirileri akıcılık, bağlaşıklık ve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bağdaşıklık bakımlarından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değerlendirir.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9.</w:t>
            </w:r>
            <w:r w:rsidRPr="0099576B">
              <w:rPr>
                <w:rFonts w:ascii="Verdana" w:hAnsi="Verdana" w:cs="Arial"/>
                <w:sz w:val="18"/>
                <w:szCs w:val="18"/>
              </w:rPr>
              <w:t>Eleştirileri yazım ve noktalama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 w:cs="Arial"/>
                <w:sz w:val="18"/>
                <w:szCs w:val="18"/>
              </w:rPr>
              <w:t>bakımından değerlendirir.</w:t>
            </w:r>
          </w:p>
        </w:tc>
      </w:tr>
      <w:tr w:rsidR="0040764C" w:rsidRPr="0023491C" w:rsidTr="00C47B0B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9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99576B" w:rsidRDefault="0040764C" w:rsidP="0040764C">
            <w:pPr>
              <w:rPr>
                <w:rFonts w:ascii="Verdana" w:hAnsi="Verdana" w:cs="Arial"/>
                <w:b/>
                <w:color w:val="FF0000"/>
                <w:sz w:val="18"/>
                <w:szCs w:val="18"/>
                <w:u w:val="single"/>
              </w:rPr>
            </w:pPr>
            <w:r w:rsidRPr="0099576B">
              <w:rPr>
                <w:rFonts w:ascii="Verdana" w:hAnsi="Verdana" w:cs="Arial"/>
                <w:b/>
                <w:color w:val="FF0000"/>
                <w:sz w:val="18"/>
                <w:szCs w:val="18"/>
                <w:u w:val="single"/>
              </w:rPr>
              <w:t>III. ÜNİTE: SÖZLÜ ANLATIM</w:t>
            </w:r>
          </w:p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1. Röportaj</w:t>
            </w:r>
          </w:p>
        </w:tc>
        <w:tc>
          <w:tcPr>
            <w:tcW w:w="8157" w:type="dxa"/>
          </w:tcPr>
          <w:p w:rsidR="0040764C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99576B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Pr="0099576B">
              <w:rPr>
                <w:rFonts w:ascii="Verdana" w:hAnsi="Verdana"/>
                <w:sz w:val="18"/>
                <w:szCs w:val="18"/>
              </w:rPr>
              <w:t>Röportajların ortak özelliklerini belirler.</w:t>
            </w:r>
          </w:p>
          <w:p w:rsidR="0040764C" w:rsidRPr="0099576B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Pr="0099576B">
              <w:rPr>
                <w:rFonts w:ascii="Verdana" w:hAnsi="Verdana"/>
                <w:sz w:val="18"/>
                <w:szCs w:val="18"/>
              </w:rPr>
              <w:t>Röportajlarda dilin hangi işlevde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/>
                <w:sz w:val="18"/>
                <w:szCs w:val="18"/>
              </w:rPr>
              <w:t>kullanıldığını belirler.</w:t>
            </w:r>
          </w:p>
          <w:p w:rsidR="0040764C" w:rsidRPr="0099576B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Pr="0099576B">
              <w:rPr>
                <w:rFonts w:ascii="Verdana" w:hAnsi="Verdana"/>
                <w:sz w:val="18"/>
                <w:szCs w:val="18"/>
              </w:rPr>
              <w:t xml:space="preserve">Röportajları gruplandırır. </w:t>
            </w:r>
          </w:p>
          <w:p w:rsidR="0040764C" w:rsidRPr="0099576B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  <w:r w:rsidRPr="0099576B">
              <w:rPr>
                <w:rFonts w:ascii="Verdana" w:hAnsi="Verdana"/>
                <w:sz w:val="18"/>
                <w:szCs w:val="18"/>
              </w:rPr>
              <w:t>Röportaj ile gazetecilik arasında ilgi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/>
                <w:sz w:val="18"/>
                <w:szCs w:val="18"/>
              </w:rPr>
              <w:t>kurar.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0764C" w:rsidRPr="0023491C" w:rsidTr="00C47B0B"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III.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1. Röportaj</w:t>
            </w:r>
          </w:p>
        </w:tc>
        <w:tc>
          <w:tcPr>
            <w:tcW w:w="8157" w:type="dxa"/>
          </w:tcPr>
          <w:p w:rsidR="0040764C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99576B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  <w:r w:rsidRPr="0099576B">
              <w:rPr>
                <w:rFonts w:ascii="Verdana" w:hAnsi="Verdana"/>
                <w:sz w:val="18"/>
                <w:szCs w:val="18"/>
              </w:rPr>
              <w:t xml:space="preserve">Röportaj yapar. </w:t>
            </w:r>
          </w:p>
          <w:p w:rsidR="0040764C" w:rsidRPr="0099576B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  <w:r w:rsidRPr="0099576B">
              <w:rPr>
                <w:rFonts w:ascii="Verdana" w:hAnsi="Verdana"/>
                <w:sz w:val="18"/>
                <w:szCs w:val="18"/>
              </w:rPr>
              <w:t>Röportajı akıcılık, bağlaşıklık ve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9576B">
              <w:rPr>
                <w:rFonts w:ascii="Verdana" w:hAnsi="Verdana"/>
                <w:sz w:val="18"/>
                <w:szCs w:val="18"/>
              </w:rPr>
              <w:t>bağdaşıklık bakımlarından değerlendirir.</w:t>
            </w:r>
          </w:p>
          <w:p w:rsidR="0040764C" w:rsidRDefault="0040764C" w:rsidP="0040764C">
            <w:pPr>
              <w:pStyle w:val="GvdeMetni2"/>
              <w:tabs>
                <w:tab w:val="clear" w:pos="567"/>
              </w:tabs>
              <w:spacing w:before="0"/>
              <w:rPr>
                <w:rFonts w:ascii="Verdana" w:hAnsi="Verdana"/>
                <w:b w:val="0"/>
                <w:sz w:val="18"/>
                <w:szCs w:val="18"/>
              </w:rPr>
            </w:pPr>
            <w:r w:rsidRPr="0099576B">
              <w:rPr>
                <w:rFonts w:ascii="Verdana" w:hAnsi="Verdana"/>
                <w:b w:val="0"/>
                <w:sz w:val="18"/>
                <w:szCs w:val="18"/>
              </w:rPr>
              <w:t>7.Röportajı yazım ve noktalama bakımından değerlendirir.</w:t>
            </w:r>
          </w:p>
          <w:p w:rsidR="0040764C" w:rsidRPr="0099576B" w:rsidRDefault="0040764C" w:rsidP="0040764C">
            <w:pPr>
              <w:pStyle w:val="GvdeMetni2"/>
              <w:tabs>
                <w:tab w:val="clear" w:pos="567"/>
              </w:tabs>
              <w:spacing w:before="0"/>
              <w:rPr>
                <w:rFonts w:ascii="Verdana" w:hAnsi="Verdana" w:cs="Arial"/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0764C" w:rsidRPr="0023491C" w:rsidTr="00C47B0B">
        <w:trPr>
          <w:trHeight w:val="1132"/>
        </w:trPr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IV.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19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-2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2. Mülâkat (Görüşme)</w:t>
            </w:r>
          </w:p>
        </w:tc>
        <w:tc>
          <w:tcPr>
            <w:tcW w:w="8157" w:type="dxa"/>
          </w:tcPr>
          <w:p w:rsidR="0040764C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7B6C2E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 w:rsidRPr="007B6C2E">
              <w:rPr>
                <w:rFonts w:ascii="Verdana" w:hAnsi="Verdana"/>
                <w:sz w:val="18"/>
                <w:szCs w:val="18"/>
              </w:rPr>
              <w:t>1.Okuduğu ve dinlediği mülakat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metinlerinin ortak özelliklerini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sıralar.</w:t>
            </w:r>
          </w:p>
          <w:p w:rsidR="0040764C" w:rsidRPr="007B6C2E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Pr="007B6C2E">
              <w:rPr>
                <w:rFonts w:ascii="Verdana" w:hAnsi="Verdana"/>
                <w:sz w:val="18"/>
                <w:szCs w:val="18"/>
              </w:rPr>
              <w:t>Mülakatlarda dilin hangi işlevde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kullanıldığını belirler.</w:t>
            </w:r>
          </w:p>
          <w:p w:rsidR="0040764C" w:rsidRPr="007B6C2E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Pr="007B6C2E">
              <w:rPr>
                <w:rFonts w:ascii="Verdana" w:hAnsi="Verdana"/>
                <w:sz w:val="18"/>
                <w:szCs w:val="18"/>
              </w:rPr>
              <w:t>Mülakatlarda ön hazırlığın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önemini açıklar.</w:t>
            </w:r>
          </w:p>
          <w:p w:rsidR="0040764C" w:rsidRPr="007B6C2E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  <w:r w:rsidRPr="007B6C2E">
              <w:rPr>
                <w:rFonts w:ascii="Verdana" w:hAnsi="Verdana"/>
                <w:sz w:val="18"/>
                <w:szCs w:val="18"/>
              </w:rPr>
              <w:t>Kimlerle mülakat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yapılabileceğini belirler.</w:t>
            </w:r>
          </w:p>
          <w:p w:rsidR="0040764C" w:rsidRPr="00FD4A85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0764C" w:rsidRPr="0023491C" w:rsidTr="00C47B0B">
        <w:trPr>
          <w:trHeight w:val="551"/>
        </w:trPr>
        <w:tc>
          <w:tcPr>
            <w:tcW w:w="1056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V. HAFTA</w:t>
            </w:r>
          </w:p>
        </w:tc>
        <w:tc>
          <w:tcPr>
            <w:tcW w:w="1179" w:type="dxa"/>
            <w:vAlign w:val="center"/>
          </w:tcPr>
          <w:p w:rsidR="0040764C" w:rsidRPr="0023491C" w:rsidRDefault="0040764C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6-30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Mayıs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0764C" w:rsidRPr="0023491C" w:rsidRDefault="001D625A" w:rsidP="0040764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</w:tcPr>
          <w:p w:rsidR="0040764C" w:rsidRPr="00F216AD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40764C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F216AD" w:rsidRDefault="0040764C" w:rsidP="0040764C">
            <w:pPr>
              <w:rPr>
                <w:rFonts w:ascii="Verdana" w:hAnsi="Verdana" w:cs="Arial"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2. Mülâkat (Görüşme)</w:t>
            </w:r>
          </w:p>
        </w:tc>
        <w:tc>
          <w:tcPr>
            <w:tcW w:w="8157" w:type="dxa"/>
          </w:tcPr>
          <w:p w:rsidR="0040764C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7B6C2E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  <w:r w:rsidRPr="007B6C2E">
              <w:rPr>
                <w:rFonts w:ascii="Verdana" w:hAnsi="Verdana"/>
                <w:sz w:val="18"/>
                <w:szCs w:val="18"/>
              </w:rPr>
              <w:t>Mülakatı yapan kişinin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özelliklerini belirler.</w:t>
            </w:r>
          </w:p>
          <w:p w:rsidR="0040764C" w:rsidRPr="007B6C2E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  <w:r w:rsidRPr="007B6C2E">
              <w:rPr>
                <w:rFonts w:ascii="Verdana" w:hAnsi="Verdana"/>
                <w:sz w:val="18"/>
                <w:szCs w:val="18"/>
              </w:rPr>
              <w:t>Mülakatta iletişim anının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önemini açıklar.</w:t>
            </w:r>
          </w:p>
          <w:p w:rsidR="0040764C" w:rsidRPr="007B6C2E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7.</w:t>
            </w:r>
            <w:r w:rsidRPr="007B6C2E">
              <w:rPr>
                <w:rFonts w:ascii="Verdana" w:hAnsi="Verdana"/>
                <w:sz w:val="18"/>
                <w:szCs w:val="18"/>
              </w:rPr>
              <w:t xml:space="preserve">Mülakat yapar. </w:t>
            </w:r>
          </w:p>
          <w:p w:rsidR="0040764C" w:rsidRPr="007B6C2E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8.</w:t>
            </w:r>
            <w:r w:rsidRPr="007B6C2E">
              <w:rPr>
                <w:rFonts w:ascii="Verdana" w:hAnsi="Verdana"/>
                <w:sz w:val="18"/>
                <w:szCs w:val="18"/>
              </w:rPr>
              <w:t>Mülakatı akıcılık, bağlaşıklık ve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bağdaşıklık bakımlarından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değerlendirir.</w:t>
            </w:r>
          </w:p>
          <w:p w:rsidR="0040764C" w:rsidRPr="007B6C2E" w:rsidRDefault="0040764C" w:rsidP="0040764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9.</w:t>
            </w:r>
            <w:r w:rsidRPr="007B6C2E">
              <w:rPr>
                <w:rFonts w:ascii="Verdana" w:hAnsi="Verdana"/>
                <w:sz w:val="18"/>
                <w:szCs w:val="18"/>
              </w:rPr>
              <w:t>Mülakat metnini yazım ve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noktalama bakımından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değerlendirir.</w:t>
            </w:r>
          </w:p>
          <w:p w:rsidR="0040764C" w:rsidRPr="000B1AEE" w:rsidRDefault="0040764C" w:rsidP="0040764C">
            <w:pPr>
              <w:jc w:val="both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0C42FA" w:rsidRPr="0023491C" w:rsidTr="0023491C">
        <w:tc>
          <w:tcPr>
            <w:tcW w:w="3085" w:type="dxa"/>
            <w:gridSpan w:val="3"/>
            <w:vAlign w:val="center"/>
          </w:tcPr>
          <w:p w:rsidR="000C42FA" w:rsidRPr="0023491C" w:rsidRDefault="00A93E1D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1" w:type="dxa"/>
            <w:gridSpan w:val="2"/>
          </w:tcPr>
          <w:p w:rsidR="000C42FA" w:rsidRPr="0023491C" w:rsidRDefault="000C42FA" w:rsidP="000C42FA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varım, tümden gelim+ analiz+tüme varım+sentez+ değerlendirme,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0C42FA" w:rsidRPr="0023491C" w:rsidTr="0023491C">
        <w:tc>
          <w:tcPr>
            <w:tcW w:w="3085" w:type="dxa"/>
            <w:gridSpan w:val="3"/>
            <w:vAlign w:val="center"/>
          </w:tcPr>
          <w:p w:rsidR="000C42FA" w:rsidRPr="0023491C" w:rsidRDefault="00F4479F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</w:t>
            </w:r>
            <w:hyperlink r:id="rId12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ÇLER</w:t>
            </w:r>
          </w:p>
        </w:tc>
        <w:tc>
          <w:tcPr>
            <w:tcW w:w="11701" w:type="dxa"/>
            <w:gridSpan w:val="2"/>
          </w:tcPr>
          <w:p w:rsidR="000C42FA" w:rsidRPr="0023491C" w:rsidRDefault="00C07610" w:rsidP="000C42FA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0C42F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0C42FA" w:rsidRPr="0023491C" w:rsidTr="0023491C">
        <w:tc>
          <w:tcPr>
            <w:tcW w:w="3085" w:type="dxa"/>
            <w:gridSpan w:val="3"/>
            <w:vAlign w:val="center"/>
          </w:tcPr>
          <w:p w:rsidR="000C42FA" w:rsidRPr="0023491C" w:rsidRDefault="000C42FA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0C42FA" w:rsidRPr="0023491C" w:rsidRDefault="000C42FA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  <w:p w:rsidR="000C42FA" w:rsidRPr="0023491C" w:rsidRDefault="000C42FA" w:rsidP="000C42F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1701" w:type="dxa"/>
            <w:gridSpan w:val="2"/>
          </w:tcPr>
          <w:p w:rsidR="000C42FA" w:rsidRPr="0023491C" w:rsidRDefault="007D3B18" w:rsidP="0023491C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Emekçiler</w:t>
            </w:r>
            <w:r w:rsidR="000C42FA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Bayramı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: 1 Mayıs 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0B22C2">
              <w:rPr>
                <w:rFonts w:ascii="Verdana" w:hAnsi="Verdana" w:cs="Arial"/>
                <w:b/>
                <w:sz w:val="18"/>
                <w:szCs w:val="18"/>
              </w:rPr>
              <w:t>Çarşamba</w:t>
            </w:r>
          </w:p>
          <w:p w:rsidR="000C42FA" w:rsidRDefault="000C42FA" w:rsidP="00DC1A0F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Atatürk’ü Anma ve Gençlik Spor Bayramı</w:t>
            </w:r>
            <w:r w:rsidR="00DC1A0F">
              <w:rPr>
                <w:rFonts w:ascii="Verdana" w:hAnsi="Verdana" w:cs="Arial"/>
                <w:b/>
                <w:sz w:val="18"/>
                <w:szCs w:val="18"/>
              </w:rPr>
              <w:t xml:space="preserve">: 19 Mayıs </w:t>
            </w:r>
            <w:r w:rsidR="000B22C2">
              <w:rPr>
                <w:rFonts w:ascii="Verdana" w:hAnsi="Verdana" w:cs="Arial"/>
                <w:b/>
                <w:sz w:val="18"/>
                <w:szCs w:val="18"/>
              </w:rPr>
              <w:t>Pazar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tesi</w:t>
            </w:r>
            <w:r w:rsidR="00DC1A0F">
              <w:rPr>
                <w:rFonts w:ascii="Verdana" w:hAnsi="Verdana" w:cs="Arial"/>
                <w:b/>
                <w:sz w:val="18"/>
                <w:szCs w:val="18"/>
              </w:rPr>
              <w:t xml:space="preserve"> sabah başlar; 20 Mayıs 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 xml:space="preserve">Salı </w:t>
            </w:r>
            <w:r w:rsidR="00DC1A0F">
              <w:rPr>
                <w:rFonts w:ascii="Verdana" w:hAnsi="Verdana" w:cs="Arial"/>
                <w:b/>
                <w:sz w:val="18"/>
                <w:szCs w:val="18"/>
              </w:rPr>
              <w:t>akşam biter.</w:t>
            </w:r>
          </w:p>
          <w:p w:rsidR="00DC1A0F" w:rsidRPr="00DC1A0F" w:rsidRDefault="00DC1A0F" w:rsidP="00F81223">
            <w:pPr>
              <w:numPr>
                <w:ilvl w:val="0"/>
                <w:numId w:val="15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6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-3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Mayıs haftası 2. Dönem </w:t>
            </w:r>
            <w:r w:rsidR="00F81223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Yazılı Yoklama Sınavı yapılacaktır.</w:t>
            </w:r>
          </w:p>
        </w:tc>
      </w:tr>
    </w:tbl>
    <w:p w:rsidR="00695D9E" w:rsidRPr="0023491C" w:rsidRDefault="00695D9E" w:rsidP="00695D9E">
      <w:pPr>
        <w:rPr>
          <w:rFonts w:ascii="Verdana" w:hAnsi="Verdana" w:cs="Arial"/>
          <w:b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695D9E" w:rsidP="00695D9E">
      <w:pPr>
        <w:rPr>
          <w:rFonts w:ascii="Verdana" w:hAnsi="Verdana" w:cs="Arial"/>
          <w:sz w:val="18"/>
          <w:szCs w:val="18"/>
        </w:rPr>
      </w:pPr>
    </w:p>
    <w:p w:rsidR="00695D9E" w:rsidRPr="0023491C" w:rsidRDefault="00E0497E" w:rsidP="00737D21">
      <w:pPr>
        <w:ind w:left="708"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>AY</w:t>
      </w:r>
      <w:r w:rsidR="00695D9E" w:rsidRPr="0023491C">
        <w:rPr>
          <w:rFonts w:ascii="Verdana" w:hAnsi="Verdana" w:cs="Arial"/>
          <w:b/>
          <w:sz w:val="18"/>
          <w:szCs w:val="18"/>
        </w:rPr>
        <w:t>: HAZİRAN</w:t>
      </w:r>
      <w:r w:rsidR="00DC1A0F">
        <w:rPr>
          <w:rFonts w:ascii="Verdana" w:hAnsi="Verdana" w:cs="Arial"/>
          <w:b/>
          <w:sz w:val="18"/>
          <w:szCs w:val="18"/>
        </w:rPr>
        <w:t xml:space="preserve"> (10 İş Günü – 2 Hafta)</w:t>
      </w:r>
    </w:p>
    <w:p w:rsidR="006713F0" w:rsidRPr="0023491C" w:rsidRDefault="006713F0" w:rsidP="006713F0">
      <w:pPr>
        <w:ind w:left="708" w:firstLine="708"/>
        <w:rPr>
          <w:rFonts w:ascii="Verdana" w:hAnsi="Verdana" w:cs="Arial"/>
          <w:b/>
          <w:sz w:val="18"/>
          <w:szCs w:val="18"/>
        </w:rPr>
      </w:pPr>
    </w:p>
    <w:tbl>
      <w:tblPr>
        <w:tblW w:w="0" w:type="auto"/>
        <w:jc w:val="center"/>
        <w:tblInd w:w="6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1056"/>
        <w:gridCol w:w="1266"/>
        <w:gridCol w:w="763"/>
        <w:gridCol w:w="3544"/>
        <w:gridCol w:w="8160"/>
      </w:tblGrid>
      <w:tr w:rsidR="00695D9E" w:rsidRPr="0023491C" w:rsidTr="0023491C">
        <w:trPr>
          <w:jc w:val="center"/>
        </w:trPr>
        <w:tc>
          <w:tcPr>
            <w:tcW w:w="1056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HAFTA</w:t>
            </w:r>
          </w:p>
        </w:tc>
        <w:tc>
          <w:tcPr>
            <w:tcW w:w="1266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GÜN</w:t>
            </w:r>
          </w:p>
        </w:tc>
        <w:tc>
          <w:tcPr>
            <w:tcW w:w="763" w:type="dxa"/>
            <w:vAlign w:val="center"/>
          </w:tcPr>
          <w:p w:rsidR="00695D9E" w:rsidRPr="0023491C" w:rsidRDefault="00A93E1D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SAAT</w:t>
            </w:r>
          </w:p>
        </w:tc>
        <w:tc>
          <w:tcPr>
            <w:tcW w:w="3544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KONULAR</w:t>
            </w:r>
          </w:p>
        </w:tc>
        <w:tc>
          <w:tcPr>
            <w:tcW w:w="8160" w:type="dxa"/>
            <w:vAlign w:val="center"/>
          </w:tcPr>
          <w:p w:rsidR="00695D9E" w:rsidRPr="0023491C" w:rsidRDefault="00695D9E" w:rsidP="000C47D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ÖĞRENCİLERİN KAZANACAĞI HEDEF VE DAVRANIŞLAR</w:t>
            </w:r>
          </w:p>
        </w:tc>
      </w:tr>
      <w:tr w:rsidR="0040764C" w:rsidRPr="0023491C" w:rsidTr="0023491C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574B4D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I. HAFTA</w:t>
            </w:r>
          </w:p>
        </w:tc>
        <w:tc>
          <w:tcPr>
            <w:tcW w:w="1266" w:type="dxa"/>
            <w:vAlign w:val="center"/>
          </w:tcPr>
          <w:p w:rsidR="0040764C" w:rsidRPr="0023491C" w:rsidRDefault="0040764C" w:rsidP="00E6233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2-6 Haziran 2014</w:t>
            </w:r>
          </w:p>
        </w:tc>
        <w:tc>
          <w:tcPr>
            <w:tcW w:w="763" w:type="dxa"/>
            <w:vAlign w:val="center"/>
          </w:tcPr>
          <w:p w:rsidR="0040764C" w:rsidRPr="0023491C" w:rsidRDefault="001D625A" w:rsidP="00574B4D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3. Söylev (Hitabet-Nutuk)</w:t>
            </w:r>
          </w:p>
          <w:p w:rsidR="0040764C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40764C" w:rsidRPr="006A05C8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</w:pPr>
            <w:r w:rsidRPr="006A05C8">
              <w:rPr>
                <w:rFonts w:ascii="Verdana" w:hAnsi="Verdana" w:cs="Arial"/>
                <w:b/>
                <w:color w:val="C00000"/>
                <w:sz w:val="18"/>
                <w:szCs w:val="18"/>
                <w:u w:val="single"/>
              </w:rPr>
              <w:t>Atatürk İlkeleri</w:t>
            </w:r>
          </w:p>
          <w:p w:rsidR="0040764C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  <w:p w:rsidR="0040764C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- </w:t>
            </w:r>
            <w:r w:rsidRPr="006A05C8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Türkiye Cumhuriyetinin Türk Gençliğine</w:t>
            </w:r>
            <w:r>
              <w:rPr>
                <w:rFonts w:ascii="Verdana" w:hAnsi="Verdana" w:cs="Arial"/>
                <w:b/>
                <w:color w:val="C00000"/>
                <w:sz w:val="18"/>
                <w:szCs w:val="18"/>
              </w:rPr>
              <w:t xml:space="preserve"> </w:t>
            </w:r>
            <w:r w:rsidRPr="006A05C8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Emanet Edilmesi</w:t>
            </w:r>
          </w:p>
          <w:p w:rsidR="0040764C" w:rsidRPr="006A05C8" w:rsidRDefault="0040764C" w:rsidP="00C47B0B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</w:tc>
        <w:tc>
          <w:tcPr>
            <w:tcW w:w="8160" w:type="dxa"/>
          </w:tcPr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7B6C2E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Pr="007B6C2E">
              <w:rPr>
                <w:rFonts w:ascii="Verdana" w:hAnsi="Verdana"/>
                <w:sz w:val="18"/>
                <w:szCs w:val="18"/>
              </w:rPr>
              <w:t xml:space="preserve">Söylevlerin ortak özelliklerini belirler. </w:t>
            </w:r>
          </w:p>
          <w:p w:rsidR="0040764C" w:rsidRPr="007B6C2E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Pr="007B6C2E">
              <w:rPr>
                <w:rFonts w:ascii="Verdana" w:hAnsi="Verdana"/>
                <w:sz w:val="18"/>
                <w:szCs w:val="18"/>
              </w:rPr>
              <w:t>Söylevlerde kullanılan dil ve anlatımın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özelliklerini belirler.</w:t>
            </w:r>
          </w:p>
          <w:p w:rsidR="0040764C" w:rsidRPr="007B6C2E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Pr="007B6C2E">
              <w:rPr>
                <w:rFonts w:ascii="Verdana" w:hAnsi="Verdana"/>
                <w:sz w:val="18"/>
                <w:szCs w:val="18"/>
              </w:rPr>
              <w:t>Söylevin söz ve sesle gerçekleştirilen bir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sanat olduğunu fark eder.</w:t>
            </w:r>
          </w:p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  <w:r w:rsidRPr="007B6C2E">
              <w:rPr>
                <w:rFonts w:ascii="Verdana" w:hAnsi="Verdana"/>
                <w:sz w:val="18"/>
                <w:szCs w:val="18"/>
              </w:rPr>
              <w:t>Söylev veren kişiyle dinleyiciler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arasındaki ilişkinin önemini açıklar.</w:t>
            </w:r>
          </w:p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6A05C8" w:rsidRDefault="0040764C" w:rsidP="00C47B0B">
            <w:pPr>
              <w:rPr>
                <w:rFonts w:ascii="Verdana" w:hAnsi="Verdana"/>
                <w:color w:val="C00000"/>
                <w:sz w:val="18"/>
                <w:szCs w:val="18"/>
              </w:rPr>
            </w:pPr>
            <w:r w:rsidRPr="006A05C8">
              <w:rPr>
                <w:rFonts w:ascii="Verdana" w:hAnsi="Verdana"/>
                <w:color w:val="C00000"/>
                <w:sz w:val="18"/>
                <w:szCs w:val="18"/>
              </w:rPr>
              <w:t>1.Atatürk’ün gençlere verdiği önemi sezer.</w:t>
            </w:r>
          </w:p>
          <w:p w:rsidR="0040764C" w:rsidRPr="000B1AEE" w:rsidRDefault="0040764C" w:rsidP="00C47B0B">
            <w:pPr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</w:p>
        </w:tc>
      </w:tr>
      <w:tr w:rsidR="0040764C" w:rsidRPr="0023491C" w:rsidTr="0023491C">
        <w:trPr>
          <w:jc w:val="center"/>
        </w:trPr>
        <w:tc>
          <w:tcPr>
            <w:tcW w:w="1056" w:type="dxa"/>
            <w:vAlign w:val="center"/>
          </w:tcPr>
          <w:p w:rsidR="0040764C" w:rsidRPr="0023491C" w:rsidRDefault="0040764C" w:rsidP="00574B4D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>. HAFTA</w:t>
            </w:r>
          </w:p>
        </w:tc>
        <w:tc>
          <w:tcPr>
            <w:tcW w:w="1266" w:type="dxa"/>
            <w:vAlign w:val="center"/>
          </w:tcPr>
          <w:p w:rsidR="0040764C" w:rsidRPr="0023491C" w:rsidRDefault="0040764C" w:rsidP="00E6233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9-13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Haziran 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763" w:type="dxa"/>
            <w:vAlign w:val="center"/>
          </w:tcPr>
          <w:p w:rsidR="0040764C" w:rsidRPr="0023491C" w:rsidRDefault="001D625A" w:rsidP="00574B4D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0764C" w:rsidRPr="000B1AEE" w:rsidRDefault="0040764C" w:rsidP="00C47B0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F216AD">
              <w:rPr>
                <w:rFonts w:ascii="Verdana" w:hAnsi="Verdana" w:cs="Arial"/>
                <w:b/>
                <w:sz w:val="18"/>
                <w:szCs w:val="18"/>
              </w:rPr>
              <w:t>3. Söylev (Hitabet-Nutuk)</w:t>
            </w:r>
          </w:p>
        </w:tc>
        <w:tc>
          <w:tcPr>
            <w:tcW w:w="8160" w:type="dxa"/>
          </w:tcPr>
          <w:p w:rsidR="0040764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  <w:p w:rsidR="0040764C" w:rsidRPr="007B6C2E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  <w:r w:rsidRPr="007B6C2E">
              <w:rPr>
                <w:rFonts w:ascii="Verdana" w:hAnsi="Verdana"/>
                <w:sz w:val="18"/>
                <w:szCs w:val="18"/>
              </w:rPr>
              <w:t>Söylev hazırlamada dikkat edilecek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hususları belirler.</w:t>
            </w:r>
          </w:p>
          <w:p w:rsidR="0040764C" w:rsidRPr="007B6C2E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  <w:r w:rsidRPr="007B6C2E">
              <w:rPr>
                <w:rFonts w:ascii="Verdana" w:hAnsi="Verdana"/>
                <w:sz w:val="18"/>
                <w:szCs w:val="18"/>
              </w:rPr>
              <w:t xml:space="preserve">Söylev hazırlar. </w:t>
            </w:r>
          </w:p>
          <w:p w:rsidR="0040764C" w:rsidRPr="007B6C2E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7.</w:t>
            </w:r>
            <w:r w:rsidRPr="007B6C2E">
              <w:rPr>
                <w:rFonts w:ascii="Verdana" w:hAnsi="Verdana"/>
                <w:sz w:val="18"/>
                <w:szCs w:val="18"/>
              </w:rPr>
              <w:t>Söylevi akıcılık, bağlaşıklık ve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bağdaşıklık bakımlarından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değerlendirir.</w:t>
            </w:r>
          </w:p>
          <w:p w:rsidR="0040764C" w:rsidRPr="007B6C2E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  <w:r w:rsidRPr="007B6C2E">
              <w:rPr>
                <w:rFonts w:ascii="Verdana" w:hAnsi="Verdana"/>
                <w:sz w:val="18"/>
                <w:szCs w:val="18"/>
              </w:rPr>
              <w:t>8.Söylev metnini yazım ve noktalama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B6C2E">
              <w:rPr>
                <w:rFonts w:ascii="Verdana" w:hAnsi="Verdana"/>
                <w:sz w:val="18"/>
                <w:szCs w:val="18"/>
              </w:rPr>
              <w:t>bakımından değerlendirir.</w:t>
            </w:r>
          </w:p>
          <w:p w:rsidR="0040764C" w:rsidRPr="00B8761C" w:rsidRDefault="0040764C" w:rsidP="00C47B0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95D9E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695D9E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YÖNTEM VE TEKNİKLER</w:t>
            </w:r>
          </w:p>
        </w:tc>
        <w:tc>
          <w:tcPr>
            <w:tcW w:w="11704" w:type="dxa"/>
            <w:gridSpan w:val="2"/>
          </w:tcPr>
          <w:p w:rsidR="00695D9E" w:rsidRPr="0023491C" w:rsidRDefault="00695D9E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sz w:val="18"/>
                <w:szCs w:val="18"/>
              </w:rPr>
              <w:t>Takrir, soru - cevap, dramatizasyon, beyin fırtınası, problem çözme, inceleme, uygulama gibi yöntemler aşağıda formüle edilen teknikler yard</w:t>
            </w:r>
            <w:r w:rsidRPr="0023491C">
              <w:rPr>
                <w:rFonts w:ascii="Verdana" w:hAnsi="Verdana" w:cs="Arial"/>
                <w:sz w:val="18"/>
                <w:szCs w:val="18"/>
              </w:rPr>
              <w:t>ı</w:t>
            </w:r>
            <w:r w:rsidRPr="0023491C">
              <w:rPr>
                <w:rFonts w:ascii="Verdana" w:hAnsi="Verdana" w:cs="Arial"/>
                <w:sz w:val="18"/>
                <w:szCs w:val="18"/>
              </w:rPr>
              <w:t>mıyla yıl boyunca uygulanacaktır: tümden gelim+ analiz+ sentez+ tüme varım---- tümden gelim+ analiz+tüme varım+sentez+ değerlendirme---- analiz+ tüme v</w:t>
            </w:r>
            <w:r w:rsidRPr="0023491C">
              <w:rPr>
                <w:rFonts w:ascii="Verdana" w:hAnsi="Verdana" w:cs="Arial"/>
                <w:sz w:val="18"/>
                <w:szCs w:val="18"/>
              </w:rPr>
              <w:t>a</w:t>
            </w:r>
            <w:r w:rsidRPr="0023491C">
              <w:rPr>
                <w:rFonts w:ascii="Verdana" w:hAnsi="Verdana" w:cs="Arial"/>
                <w:sz w:val="18"/>
                <w:szCs w:val="18"/>
              </w:rPr>
              <w:t>rım+ sentez+ değerlendirme</w:t>
            </w:r>
          </w:p>
        </w:tc>
      </w:tr>
      <w:tr w:rsidR="00695D9E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695D9E" w:rsidRPr="0023491C" w:rsidRDefault="0045315D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ARAÇ VE GEREÇL</w:t>
            </w:r>
            <w:hyperlink r:id="rId13" w:history="1">
              <w:r w:rsidRPr="00F63E3D">
                <w:rPr>
                  <w:rStyle w:val="Kpr"/>
                  <w:rFonts w:ascii="Verdana" w:hAnsi="Verdana" w:cs="Arial"/>
                  <w:b/>
                  <w:sz w:val="18"/>
                  <w:szCs w:val="18"/>
                </w:rPr>
                <w:t>E</w:t>
              </w:r>
            </w:hyperlink>
            <w:r w:rsidRPr="0023491C">
              <w:rPr>
                <w:rFonts w:ascii="Verdana" w:hAnsi="Verdana" w:cs="Arial"/>
                <w:b/>
                <w:sz w:val="18"/>
                <w:szCs w:val="18"/>
              </w:rPr>
              <w:t>R</w:t>
            </w:r>
          </w:p>
        </w:tc>
        <w:tc>
          <w:tcPr>
            <w:tcW w:w="11704" w:type="dxa"/>
            <w:gridSpan w:val="2"/>
          </w:tcPr>
          <w:p w:rsidR="00695D9E" w:rsidRPr="0023491C" w:rsidRDefault="00C07610" w:rsidP="000C47D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Dil ve Anlatım 11 Kitabı</w:t>
            </w:r>
            <w:r w:rsidR="00677A0A" w:rsidRPr="0023491C">
              <w:rPr>
                <w:rFonts w:ascii="Verdana" w:hAnsi="Verdana" w:cs="Arial"/>
                <w:sz w:val="18"/>
                <w:szCs w:val="18"/>
              </w:rPr>
              <w:t>, TDK Yazım Kılavuzu, Ders Notları</w:t>
            </w:r>
          </w:p>
        </w:tc>
      </w:tr>
      <w:tr w:rsidR="00695D9E" w:rsidRPr="0023491C" w:rsidTr="0023491C">
        <w:trPr>
          <w:jc w:val="center"/>
        </w:trPr>
        <w:tc>
          <w:tcPr>
            <w:tcW w:w="3085" w:type="dxa"/>
            <w:gridSpan w:val="3"/>
            <w:vAlign w:val="center"/>
          </w:tcPr>
          <w:p w:rsidR="00695D9E" w:rsidRPr="0023491C" w:rsidRDefault="00695D9E" w:rsidP="000C47D4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>DEĞERLENDİRME</w:t>
            </w:r>
          </w:p>
        </w:tc>
        <w:tc>
          <w:tcPr>
            <w:tcW w:w="11704" w:type="dxa"/>
            <w:gridSpan w:val="2"/>
          </w:tcPr>
          <w:p w:rsidR="00695D9E" w:rsidRPr="0023491C" w:rsidRDefault="00695D9E" w:rsidP="00F93CC5">
            <w:pPr>
              <w:numPr>
                <w:ilvl w:val="0"/>
                <w:numId w:val="16"/>
              </w:numPr>
              <w:rPr>
                <w:rFonts w:ascii="Verdana" w:hAnsi="Verdana" w:cs="Arial"/>
                <w:b/>
                <w:sz w:val="18"/>
                <w:szCs w:val="18"/>
              </w:rPr>
            </w:pP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Ders Yılının Sona </w:t>
            </w:r>
            <w:r w:rsidR="007D3B18"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ermesi: </w:t>
            </w:r>
            <w:r w:rsidR="000B22C2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Haziran </w:t>
            </w:r>
            <w:r w:rsidR="007D3B18" w:rsidRPr="0023491C">
              <w:rPr>
                <w:rFonts w:ascii="Verdana" w:hAnsi="Verdana" w:cs="Arial"/>
                <w:b/>
                <w:sz w:val="18"/>
                <w:szCs w:val="18"/>
              </w:rPr>
              <w:t>201</w:t>
            </w:r>
            <w:r w:rsidR="00F93CC5"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23491C">
              <w:rPr>
                <w:rFonts w:ascii="Verdana" w:hAnsi="Verdana" w:cs="Arial"/>
                <w:b/>
                <w:sz w:val="18"/>
                <w:szCs w:val="18"/>
              </w:rPr>
              <w:t xml:space="preserve"> Cuma</w:t>
            </w:r>
          </w:p>
        </w:tc>
      </w:tr>
    </w:tbl>
    <w:p w:rsidR="00561F67" w:rsidRPr="0023491C" w:rsidRDefault="00561F67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AC13F0" w:rsidP="00695D9E">
      <w:pPr>
        <w:ind w:firstLine="708"/>
        <w:rPr>
          <w:rFonts w:ascii="Verdana" w:hAnsi="Verdana" w:cs="Arial"/>
          <w:b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2D2A71" w:rsidRPr="0023491C" w:rsidRDefault="002D2A71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</w:p>
    <w:p w:rsidR="00046669" w:rsidRPr="0023491C" w:rsidRDefault="00046669" w:rsidP="00046669">
      <w:pPr>
        <w:ind w:left="708" w:firstLine="708"/>
        <w:rPr>
          <w:rFonts w:ascii="Verdana" w:hAnsi="Verdana" w:cs="Arial"/>
          <w:b/>
          <w:bCs/>
          <w:sz w:val="18"/>
          <w:szCs w:val="18"/>
        </w:rPr>
      </w:pPr>
      <w:r w:rsidRPr="0023491C">
        <w:rPr>
          <w:rFonts w:ascii="Verdana" w:hAnsi="Verdana" w:cs="Arial"/>
          <w:b/>
          <w:bCs/>
          <w:sz w:val="18"/>
          <w:szCs w:val="18"/>
        </w:rPr>
        <w:t>Genel Amaçlar</w:t>
      </w:r>
    </w:p>
    <w:p w:rsidR="00654A0C" w:rsidRPr="00BF0A68" w:rsidRDefault="00654A0C" w:rsidP="00654A0C">
      <w:pPr>
        <w:ind w:firstLine="708"/>
        <w:rPr>
          <w:rFonts w:ascii="Verdana" w:hAnsi="Verdana" w:cs="Arial"/>
          <w:b/>
          <w:sz w:val="18"/>
          <w:szCs w:val="18"/>
        </w:rPr>
      </w:pPr>
      <w:r w:rsidRPr="00BF0A68">
        <w:rPr>
          <w:rFonts w:ascii="Verdana" w:hAnsi="Verdana" w:cs="Arial"/>
          <w:b/>
          <w:sz w:val="18"/>
          <w:szCs w:val="18"/>
        </w:rPr>
        <w:t>Dil ve Anlatım Dersi Öğretim Programıyla öğrencilerin;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Dilin insan ve toplum hayatındaki rolünü ve önemini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Dil-kültür ilişkisini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İletişim aracı olarak dilin işlevlerini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Türkçeyi doğru ve güzel kullanma yeteneği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Türkçenin dünya dilleri arasındaki yerini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Kelime, cümle ve metin düzeylerinde dil-anlam ilişkisini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Günlük hayatın ihtiyaçlarını karşılayacak yazma ve konuşma becerilerini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Metin ve metin parçalarını doğru ve güzel okuma, doğru anlama ve yorumlama becerileri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Anlatım türlerinin özelliklerini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Her anlatım türünde yazma becerisi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Metin türlerinin özelliklerini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Dinlediklerini ve okuduklarını doğru inceleme ve anlama becerisi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Türkçenin kendine özgü ses, yapı ve anlam özelliklerini metinler çevresinde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Dil bilgisi kurallarını; ses, kelime, kelime grubu, cümle ve metin düzeylerinde doğru uygulama becerisi</w:t>
      </w:r>
      <w:r>
        <w:rPr>
          <w:rFonts w:ascii="Verdana" w:hAnsi="Verdana" w:cs="Arial"/>
          <w:sz w:val="18"/>
          <w:szCs w:val="18"/>
        </w:rPr>
        <w:t xml:space="preserve"> </w:t>
      </w:r>
      <w:r w:rsidRPr="00654A0C">
        <w:rPr>
          <w:rFonts w:ascii="Verdana" w:hAnsi="Verdana" w:cs="Arial"/>
          <w:sz w:val="18"/>
          <w:szCs w:val="18"/>
        </w:rPr>
        <w:t>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Sanat metinlerini anlama, inceleme ve değerlendirme becerisi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Tartışma, değerlendirme becerisi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Türkçenin köklü bir dil ailesinden geldiği bilincini kazanmaları,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 diliyle edebî zevk ve estetik değerler taşıyan eserler verildiğini kavramaları,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Türkçenin millî birlik ve bütünlüğümüzün vazgeçilmez unsurlarının başında geldiğini benimsemeleri,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Dinleme, konuşma, okuma ve yazma faaliyetlerinde Türkçenin yazım kurallarına, söyleyiş özelliklerine ve</w:t>
      </w:r>
      <w:r>
        <w:rPr>
          <w:rFonts w:ascii="Verdana" w:hAnsi="Verdana" w:cs="Arial"/>
          <w:sz w:val="18"/>
          <w:szCs w:val="18"/>
        </w:rPr>
        <w:t xml:space="preserve"> </w:t>
      </w:r>
      <w:r w:rsidRPr="00654A0C">
        <w:rPr>
          <w:rFonts w:ascii="Verdana" w:hAnsi="Verdana" w:cs="Arial"/>
          <w:sz w:val="18"/>
          <w:szCs w:val="18"/>
        </w:rPr>
        <w:t>inceliklerine özen göstermeleri,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Dinlediklerini, okuduklarını, anladıklarını, düşündüklerini söz ve yazıyla planlı, etkili, akıcı, anlaşılır biçimde ifade</w:t>
      </w:r>
      <w:r>
        <w:rPr>
          <w:rFonts w:ascii="Verdana" w:hAnsi="Verdana" w:cs="Arial"/>
          <w:sz w:val="18"/>
          <w:szCs w:val="18"/>
        </w:rPr>
        <w:t xml:space="preserve"> </w:t>
      </w:r>
      <w:r w:rsidRPr="00654A0C">
        <w:rPr>
          <w:rFonts w:ascii="Verdana" w:hAnsi="Verdana" w:cs="Arial"/>
          <w:sz w:val="18"/>
          <w:szCs w:val="18"/>
        </w:rPr>
        <w:t>edebilmeleri,</w:t>
      </w:r>
    </w:p>
    <w:p w:rsidR="00654A0C" w:rsidRPr="00654A0C" w:rsidRDefault="00654A0C" w:rsidP="00105319">
      <w:pPr>
        <w:numPr>
          <w:ilvl w:val="0"/>
          <w:numId w:val="17"/>
        </w:numPr>
        <w:rPr>
          <w:rFonts w:ascii="Verdana" w:hAnsi="Verdana" w:cs="Arial"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Konuşurken ve yazarken anlatım kurallarına uymalarını sağlamaları,</w:t>
      </w:r>
    </w:p>
    <w:p w:rsidR="00046669" w:rsidRPr="0023491C" w:rsidRDefault="00654A0C" w:rsidP="00105319">
      <w:pPr>
        <w:numPr>
          <w:ilvl w:val="0"/>
          <w:numId w:val="17"/>
        </w:numPr>
        <w:rPr>
          <w:rFonts w:ascii="Verdana" w:hAnsi="Verdana" w:cs="Arial"/>
          <w:b/>
          <w:sz w:val="18"/>
          <w:szCs w:val="18"/>
        </w:rPr>
      </w:pPr>
      <w:r w:rsidRPr="00654A0C">
        <w:rPr>
          <w:rFonts w:ascii="Verdana" w:hAnsi="Verdana" w:cs="Arial"/>
          <w:sz w:val="18"/>
          <w:szCs w:val="18"/>
        </w:rPr>
        <w:t>Edebî metinlerin zamanın getirdiği değişmelerle zenginleştiğini ve geliştiğini kavramaları amaçlanmaktadır.</w:t>
      </w:r>
    </w:p>
    <w:p w:rsidR="00654A0C" w:rsidRDefault="00654A0C" w:rsidP="005B1323">
      <w:pPr>
        <w:ind w:firstLine="708"/>
        <w:rPr>
          <w:rFonts w:ascii="Verdana" w:hAnsi="Verdana" w:cs="Arial"/>
          <w:b/>
          <w:sz w:val="18"/>
          <w:szCs w:val="18"/>
        </w:rPr>
      </w:pPr>
    </w:p>
    <w:p w:rsidR="00AC13F0" w:rsidRPr="0023491C" w:rsidRDefault="00695D9E" w:rsidP="005B1323">
      <w:pPr>
        <w:ind w:firstLine="708"/>
        <w:rPr>
          <w:rFonts w:ascii="Verdana" w:hAnsi="Verdana" w:cs="Arial"/>
          <w:b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 xml:space="preserve">NOT: </w:t>
      </w:r>
    </w:p>
    <w:p w:rsidR="00695D9E" w:rsidRPr="0023491C" w:rsidRDefault="00695D9E" w:rsidP="00695D9E">
      <w:pPr>
        <w:ind w:left="708"/>
        <w:rPr>
          <w:rFonts w:ascii="Verdana" w:hAnsi="Verdana" w:cs="Arial"/>
          <w:sz w:val="18"/>
          <w:szCs w:val="18"/>
        </w:rPr>
      </w:pPr>
      <w:r w:rsidRPr="0023491C">
        <w:rPr>
          <w:rFonts w:ascii="Verdana" w:hAnsi="Verdana" w:cs="Arial"/>
          <w:b/>
          <w:sz w:val="18"/>
          <w:szCs w:val="18"/>
        </w:rPr>
        <w:t xml:space="preserve">1. </w:t>
      </w:r>
      <w:r w:rsidRPr="0023491C">
        <w:rPr>
          <w:rFonts w:ascii="Verdana" w:hAnsi="Verdana" w:cs="Arial"/>
          <w:sz w:val="18"/>
          <w:szCs w:val="18"/>
        </w:rPr>
        <w:t xml:space="preserve">Yıllık Plânın </w:t>
      </w:r>
      <w:r w:rsidR="00105319" w:rsidRPr="00105319">
        <w:rPr>
          <w:rFonts w:ascii="Verdana" w:hAnsi="Verdana" w:cs="Arial"/>
          <w:sz w:val="18"/>
          <w:szCs w:val="18"/>
        </w:rPr>
        <w:t>“saat”</w:t>
      </w:r>
      <w:r w:rsidRPr="0023491C">
        <w:rPr>
          <w:rFonts w:ascii="Verdana" w:hAnsi="Verdana" w:cs="Arial"/>
          <w:sz w:val="18"/>
          <w:szCs w:val="18"/>
        </w:rPr>
        <w:t xml:space="preserve"> kısmında gösterilen ders </w:t>
      </w:r>
      <w:r w:rsidR="00600CBA" w:rsidRPr="0023491C">
        <w:rPr>
          <w:rFonts w:ascii="Verdana" w:hAnsi="Verdana" w:cs="Arial"/>
          <w:sz w:val="18"/>
          <w:szCs w:val="18"/>
        </w:rPr>
        <w:t>saatleri çeşitli</w:t>
      </w:r>
      <w:r w:rsidRPr="0023491C">
        <w:rPr>
          <w:rFonts w:ascii="Verdana" w:hAnsi="Verdana" w:cs="Arial"/>
          <w:sz w:val="18"/>
          <w:szCs w:val="18"/>
        </w:rPr>
        <w:t xml:space="preserve"> tatiller ve bunların öğretmenlerin haftalık ders programına farklı </w:t>
      </w:r>
      <w:r w:rsidR="00600CBA" w:rsidRPr="0023491C">
        <w:rPr>
          <w:rFonts w:ascii="Verdana" w:hAnsi="Verdana" w:cs="Arial"/>
          <w:sz w:val="18"/>
          <w:szCs w:val="18"/>
        </w:rPr>
        <w:t>biçimde yansıması</w:t>
      </w:r>
      <w:r w:rsidRPr="0023491C">
        <w:rPr>
          <w:rFonts w:ascii="Verdana" w:hAnsi="Verdana" w:cs="Arial"/>
          <w:sz w:val="18"/>
          <w:szCs w:val="18"/>
        </w:rPr>
        <w:t xml:space="preserve"> nedeniyle değişebilir. Öğretmenler; ders saatlerinin artması durumunda, işlenen konuyu pekiştirici bir takım </w:t>
      </w:r>
      <w:r w:rsidR="00600CBA" w:rsidRPr="0023491C">
        <w:rPr>
          <w:rFonts w:ascii="Verdana" w:hAnsi="Verdana" w:cs="Arial"/>
          <w:sz w:val="18"/>
          <w:szCs w:val="18"/>
        </w:rPr>
        <w:t>çalışmalar yaparak</w:t>
      </w:r>
      <w:r w:rsidR="00105319">
        <w:rPr>
          <w:rFonts w:ascii="Verdana" w:hAnsi="Verdana" w:cs="Arial"/>
          <w:sz w:val="18"/>
          <w:szCs w:val="18"/>
        </w:rPr>
        <w:t xml:space="preserve">, </w:t>
      </w:r>
      <w:r w:rsidRPr="0023491C">
        <w:rPr>
          <w:rFonts w:ascii="Verdana" w:hAnsi="Verdana" w:cs="Arial"/>
          <w:sz w:val="18"/>
          <w:szCs w:val="18"/>
        </w:rPr>
        <w:t>azalması durumunda da konunun işlenişini hızlandırarak gerekli önlemleri alacaklardır.</w:t>
      </w:r>
      <w:r w:rsidRPr="0023491C">
        <w:rPr>
          <w:rFonts w:ascii="Verdana" w:hAnsi="Verdana" w:cs="Arial"/>
          <w:sz w:val="18"/>
          <w:szCs w:val="18"/>
        </w:rPr>
        <w:br/>
      </w:r>
      <w:r w:rsidRPr="0023491C">
        <w:rPr>
          <w:rFonts w:ascii="Verdana" w:hAnsi="Verdana" w:cs="Arial"/>
          <w:b/>
          <w:sz w:val="18"/>
          <w:szCs w:val="18"/>
        </w:rPr>
        <w:t>2.</w:t>
      </w:r>
      <w:r w:rsidR="00C05FA2" w:rsidRPr="0023491C">
        <w:rPr>
          <w:rFonts w:ascii="Verdana" w:hAnsi="Verdana" w:cs="Arial"/>
          <w:b/>
          <w:sz w:val="18"/>
          <w:szCs w:val="18"/>
        </w:rPr>
        <w:t xml:space="preserve"> </w:t>
      </w:r>
      <w:r w:rsidRPr="0023491C">
        <w:rPr>
          <w:rFonts w:ascii="Verdana" w:hAnsi="Verdana" w:cs="Arial"/>
          <w:sz w:val="18"/>
          <w:szCs w:val="18"/>
        </w:rPr>
        <w:t>Bu plânın hazırlanmasında aşağıdaki kaynaklar esas alınmıştır;</w:t>
      </w:r>
    </w:p>
    <w:p w:rsidR="00695D9E" w:rsidRPr="0023491C" w:rsidRDefault="00695D9E" w:rsidP="00695D9E">
      <w:pPr>
        <w:ind w:left="708"/>
        <w:rPr>
          <w:rFonts w:ascii="Verdana" w:hAnsi="Verdana" w:cs="Arial"/>
          <w:sz w:val="18"/>
          <w:szCs w:val="18"/>
        </w:rPr>
      </w:pPr>
      <w:proofErr w:type="gramStart"/>
      <w:r w:rsidRPr="0023491C">
        <w:rPr>
          <w:rFonts w:ascii="Verdana" w:hAnsi="Verdana" w:cs="Arial"/>
          <w:sz w:val="18"/>
          <w:szCs w:val="18"/>
        </w:rPr>
        <w:t>a</w:t>
      </w:r>
      <w:proofErr w:type="gramEnd"/>
      <w:r w:rsidR="00C660F5">
        <w:rPr>
          <w:rFonts w:ascii="Verdana" w:hAnsi="Verdana" w:cs="Arial"/>
          <w:sz w:val="18"/>
          <w:szCs w:val="18"/>
        </w:rPr>
        <w:t>.</w:t>
      </w:r>
      <w:r w:rsidR="00020127" w:rsidRPr="0023491C">
        <w:rPr>
          <w:rFonts w:ascii="Verdana" w:hAnsi="Verdana" w:cs="Arial"/>
          <w:sz w:val="18"/>
          <w:szCs w:val="18"/>
        </w:rPr>
        <w:t xml:space="preserve"> </w:t>
      </w:r>
      <w:r w:rsidRPr="0023491C">
        <w:rPr>
          <w:rFonts w:ascii="Verdana" w:hAnsi="Verdana" w:cs="Arial"/>
          <w:sz w:val="18"/>
          <w:szCs w:val="18"/>
        </w:rPr>
        <w:t>Talim ve Terbiye Kurulu Başkan</w:t>
      </w:r>
      <w:r w:rsidR="00984C65">
        <w:rPr>
          <w:rFonts w:ascii="Verdana" w:hAnsi="Verdana" w:cs="Arial"/>
          <w:sz w:val="18"/>
          <w:szCs w:val="18"/>
        </w:rPr>
        <w:t xml:space="preserve">lığı’nın </w:t>
      </w:r>
      <w:r w:rsidR="00BF0A68">
        <w:rPr>
          <w:rFonts w:ascii="Verdana" w:hAnsi="Verdana" w:cs="Arial"/>
          <w:sz w:val="18"/>
          <w:szCs w:val="18"/>
        </w:rPr>
        <w:t>“</w:t>
      </w:r>
      <w:r w:rsidR="00C23DD1" w:rsidRPr="0023491C">
        <w:rPr>
          <w:rFonts w:ascii="Verdana" w:hAnsi="Verdana" w:cs="Arial"/>
          <w:sz w:val="18"/>
          <w:szCs w:val="18"/>
        </w:rPr>
        <w:t xml:space="preserve">Dil ve Anlatım </w:t>
      </w:r>
      <w:r w:rsidRPr="0023491C">
        <w:rPr>
          <w:rFonts w:ascii="Verdana" w:hAnsi="Verdana" w:cs="Arial"/>
          <w:sz w:val="18"/>
          <w:szCs w:val="18"/>
        </w:rPr>
        <w:t xml:space="preserve">Dersi </w:t>
      </w:r>
      <w:r w:rsidR="00F17DF6">
        <w:rPr>
          <w:rFonts w:ascii="Verdana" w:hAnsi="Verdana" w:cs="Arial"/>
          <w:sz w:val="18"/>
          <w:szCs w:val="18"/>
        </w:rPr>
        <w:t>1</w:t>
      </w:r>
      <w:r w:rsidR="00C07610">
        <w:rPr>
          <w:rFonts w:ascii="Verdana" w:hAnsi="Verdana" w:cs="Arial"/>
          <w:sz w:val="18"/>
          <w:szCs w:val="18"/>
        </w:rPr>
        <w:t>1</w:t>
      </w:r>
      <w:r w:rsidR="00C23DD1" w:rsidRPr="0023491C">
        <w:rPr>
          <w:rFonts w:ascii="Verdana" w:hAnsi="Verdana" w:cs="Arial"/>
          <w:sz w:val="18"/>
          <w:szCs w:val="18"/>
        </w:rPr>
        <w:t>.</w:t>
      </w:r>
      <w:r w:rsidRPr="0023491C">
        <w:rPr>
          <w:rFonts w:ascii="Verdana" w:hAnsi="Verdana" w:cs="Arial"/>
          <w:sz w:val="18"/>
          <w:szCs w:val="18"/>
        </w:rPr>
        <w:t xml:space="preserve"> Sınıfl</w:t>
      </w:r>
      <w:r w:rsidR="00BF0A68">
        <w:rPr>
          <w:rFonts w:ascii="Verdana" w:hAnsi="Verdana" w:cs="Arial"/>
          <w:sz w:val="18"/>
          <w:szCs w:val="18"/>
        </w:rPr>
        <w:t>ar Öğretim Programı”,</w:t>
      </w:r>
      <w:r w:rsidRPr="0023491C">
        <w:rPr>
          <w:rFonts w:ascii="Verdana" w:hAnsi="Verdana" w:cs="Arial"/>
          <w:sz w:val="18"/>
          <w:szCs w:val="18"/>
        </w:rPr>
        <w:br/>
      </w:r>
      <w:r w:rsidR="00020127" w:rsidRPr="0023491C">
        <w:rPr>
          <w:rFonts w:ascii="Verdana" w:hAnsi="Verdana" w:cs="Arial"/>
          <w:sz w:val="18"/>
          <w:szCs w:val="18"/>
        </w:rPr>
        <w:t>b</w:t>
      </w:r>
      <w:r w:rsidR="00C660F5">
        <w:rPr>
          <w:rFonts w:ascii="Verdana" w:hAnsi="Verdana" w:cs="Arial"/>
          <w:sz w:val="18"/>
          <w:szCs w:val="18"/>
        </w:rPr>
        <w:t>.</w:t>
      </w:r>
      <w:r w:rsidR="00020127" w:rsidRPr="0023491C">
        <w:rPr>
          <w:rFonts w:ascii="Verdana" w:hAnsi="Verdana" w:cs="Arial"/>
          <w:sz w:val="18"/>
          <w:szCs w:val="18"/>
        </w:rPr>
        <w:t xml:space="preserve"> </w:t>
      </w:r>
      <w:r w:rsidRPr="0023491C">
        <w:rPr>
          <w:rFonts w:ascii="Verdana" w:hAnsi="Verdana" w:cs="Arial"/>
          <w:sz w:val="18"/>
          <w:szCs w:val="18"/>
        </w:rPr>
        <w:t>1739 sayılı Milli Eğitim Temel Kanunu,</w:t>
      </w:r>
    </w:p>
    <w:p w:rsidR="00695D9E" w:rsidRPr="0023491C" w:rsidRDefault="00020127" w:rsidP="00695D9E">
      <w:pPr>
        <w:ind w:firstLine="708"/>
        <w:rPr>
          <w:rFonts w:ascii="Verdana" w:hAnsi="Verdana" w:cs="Arial"/>
          <w:sz w:val="18"/>
          <w:szCs w:val="18"/>
        </w:rPr>
      </w:pPr>
      <w:proofErr w:type="gramStart"/>
      <w:r w:rsidRPr="0023491C">
        <w:rPr>
          <w:rFonts w:ascii="Verdana" w:hAnsi="Verdana" w:cs="Arial"/>
          <w:sz w:val="18"/>
          <w:szCs w:val="18"/>
        </w:rPr>
        <w:t>c</w:t>
      </w:r>
      <w:proofErr w:type="gramEnd"/>
      <w:r w:rsidR="00C660F5">
        <w:rPr>
          <w:rFonts w:ascii="Verdana" w:hAnsi="Verdana" w:cs="Arial"/>
          <w:sz w:val="18"/>
          <w:szCs w:val="18"/>
        </w:rPr>
        <w:t>.</w:t>
      </w:r>
      <w:r w:rsidR="00695D9E" w:rsidRPr="0023491C">
        <w:rPr>
          <w:rFonts w:ascii="Verdana" w:hAnsi="Verdana" w:cs="Arial"/>
          <w:sz w:val="18"/>
          <w:szCs w:val="18"/>
        </w:rPr>
        <w:t xml:space="preserve"> 2488 sayılı Tebliğler dergisindeki Atatürkçülük konuları,</w:t>
      </w:r>
    </w:p>
    <w:p w:rsidR="00E351C3" w:rsidRDefault="00020127" w:rsidP="00BF0A68">
      <w:pPr>
        <w:ind w:left="708" w:right="506"/>
        <w:rPr>
          <w:rFonts w:ascii="Verdana" w:hAnsi="Verdana" w:cs="Arial"/>
          <w:sz w:val="18"/>
          <w:szCs w:val="18"/>
        </w:rPr>
      </w:pPr>
      <w:r w:rsidRPr="0023491C">
        <w:rPr>
          <w:rFonts w:ascii="Verdana" w:hAnsi="Verdana" w:cs="Arial"/>
          <w:sz w:val="18"/>
          <w:szCs w:val="18"/>
        </w:rPr>
        <w:t>d</w:t>
      </w:r>
      <w:r w:rsidR="00C660F5">
        <w:rPr>
          <w:rFonts w:ascii="Verdana" w:hAnsi="Verdana" w:cs="Arial"/>
          <w:sz w:val="18"/>
          <w:szCs w:val="18"/>
        </w:rPr>
        <w:t>.</w:t>
      </w:r>
      <w:r w:rsidR="00695D9E" w:rsidRPr="0023491C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BF7873">
        <w:rPr>
          <w:rFonts w:ascii="Verdana" w:hAnsi="Verdana" w:cs="Arial"/>
          <w:sz w:val="18"/>
          <w:szCs w:val="18"/>
        </w:rPr>
        <w:t>……………………………</w:t>
      </w:r>
      <w:proofErr w:type="gramEnd"/>
      <w:r w:rsidR="00BF0A68" w:rsidRPr="0023491C">
        <w:rPr>
          <w:rFonts w:ascii="Verdana" w:hAnsi="Verdana" w:cs="Arial"/>
          <w:sz w:val="18"/>
          <w:szCs w:val="18"/>
        </w:rPr>
        <w:t xml:space="preserve"> İl Milli Eğitim Müdürlüğü </w:t>
      </w:r>
      <w:r w:rsidR="00B06DE1">
        <w:rPr>
          <w:rFonts w:ascii="Verdana" w:hAnsi="Verdana" w:cs="Arial"/>
          <w:sz w:val="18"/>
          <w:szCs w:val="18"/>
        </w:rPr>
        <w:t>2013</w:t>
      </w:r>
      <w:r w:rsidR="00BF0A68" w:rsidRPr="0023491C">
        <w:rPr>
          <w:rFonts w:ascii="Verdana" w:hAnsi="Verdana" w:cs="Arial"/>
          <w:sz w:val="18"/>
          <w:szCs w:val="18"/>
        </w:rPr>
        <w:t>-201</w:t>
      </w:r>
      <w:r w:rsidR="00DD27EB">
        <w:rPr>
          <w:rFonts w:ascii="Verdana" w:hAnsi="Verdana" w:cs="Arial"/>
          <w:sz w:val="18"/>
          <w:szCs w:val="18"/>
        </w:rPr>
        <w:t>4</w:t>
      </w:r>
      <w:r w:rsidR="00BF0A68" w:rsidRPr="0023491C">
        <w:rPr>
          <w:rFonts w:ascii="Verdana" w:hAnsi="Verdana" w:cs="Arial"/>
          <w:sz w:val="18"/>
          <w:szCs w:val="18"/>
        </w:rPr>
        <w:t xml:space="preserve"> Öğret</w:t>
      </w:r>
      <w:r w:rsidR="00BF0A68">
        <w:rPr>
          <w:rFonts w:ascii="Verdana" w:hAnsi="Verdana" w:cs="Arial"/>
          <w:sz w:val="18"/>
          <w:szCs w:val="18"/>
        </w:rPr>
        <w:t>im Yılı Çalışma Takvimi.</w:t>
      </w:r>
    </w:p>
    <w:p w:rsidR="00BF0A68" w:rsidRPr="0023491C" w:rsidRDefault="00BF0A68" w:rsidP="00BF0A68">
      <w:pPr>
        <w:ind w:left="708" w:right="506"/>
        <w:rPr>
          <w:rFonts w:ascii="Verdana" w:hAnsi="Verdana" w:cs="Arial"/>
          <w:sz w:val="18"/>
          <w:szCs w:val="18"/>
        </w:rPr>
      </w:pPr>
      <w:r w:rsidRPr="00BF0A68">
        <w:rPr>
          <w:rFonts w:ascii="Verdana" w:hAnsi="Verdana" w:cs="Arial"/>
          <w:b/>
          <w:sz w:val="18"/>
          <w:szCs w:val="18"/>
        </w:rPr>
        <w:t>3.</w:t>
      </w:r>
      <w:r w:rsidRPr="00BF0A68">
        <w:rPr>
          <w:rFonts w:ascii="Verdana" w:hAnsi="Verdana" w:cs="Arial"/>
          <w:sz w:val="18"/>
          <w:szCs w:val="18"/>
        </w:rPr>
        <w:t xml:space="preserve"> </w:t>
      </w:r>
      <w:r w:rsidRPr="0023491C">
        <w:rPr>
          <w:rFonts w:ascii="Verdana" w:hAnsi="Verdana" w:cs="Arial"/>
          <w:sz w:val="18"/>
          <w:szCs w:val="18"/>
        </w:rPr>
        <w:t>2551 ve 2575 sayılı Tebliğler dergilerinde yayınlanan Millî Eğitim Bakanlığı Eğitim ve Öğretim Çalışmalarının Plânlı Yürütülmesine İlişkin Yönergeye uygun olarak, Türk Dili ve Edebiyatı zümresince hazırlanmıştır</w:t>
      </w:r>
      <w:r>
        <w:rPr>
          <w:rFonts w:ascii="Verdana" w:hAnsi="Verdana" w:cs="Arial"/>
          <w:sz w:val="18"/>
          <w:szCs w:val="18"/>
        </w:rPr>
        <w:t>.</w:t>
      </w:r>
    </w:p>
    <w:p w:rsidR="00870360" w:rsidRDefault="00870360" w:rsidP="00103B51">
      <w:pPr>
        <w:rPr>
          <w:rFonts w:ascii="Verdana" w:hAnsi="Verdana" w:cs="Arial"/>
          <w:b/>
          <w:sz w:val="18"/>
          <w:szCs w:val="18"/>
        </w:rPr>
      </w:pPr>
    </w:p>
    <w:p w:rsidR="00870360" w:rsidRDefault="00870360" w:rsidP="00103B51">
      <w:pPr>
        <w:rPr>
          <w:rFonts w:ascii="Verdana" w:hAnsi="Verdana" w:cs="Arial"/>
          <w:b/>
          <w:sz w:val="18"/>
          <w:szCs w:val="18"/>
        </w:rPr>
      </w:pPr>
    </w:p>
    <w:p w:rsidR="00984C65" w:rsidRDefault="00A16567" w:rsidP="00103B51">
      <w:pPr>
        <w:rPr>
          <w:rFonts w:ascii="Verdana" w:hAnsi="Verdana" w:cs="Arial"/>
          <w:b/>
          <w:sz w:val="18"/>
          <w:szCs w:val="18"/>
        </w:rPr>
      </w:pPr>
      <w:r w:rsidRPr="00984C65">
        <w:rPr>
          <w:rFonts w:ascii="Verdana" w:hAnsi="Verdana" w:cs="Arial"/>
          <w:b/>
          <w:sz w:val="18"/>
          <w:szCs w:val="18"/>
        </w:rPr>
        <w:t xml:space="preserve">                </w:t>
      </w:r>
      <w:proofErr w:type="gramStart"/>
      <w:r w:rsidR="00BF7873">
        <w:rPr>
          <w:rFonts w:ascii="Verdana" w:hAnsi="Verdana" w:cs="Arial"/>
          <w:b/>
          <w:sz w:val="18"/>
          <w:szCs w:val="18"/>
        </w:rPr>
        <w:t>……………………………………………………………………………………………………………………………………………………..</w:t>
      </w:r>
      <w:proofErr w:type="gramEnd"/>
      <w:r w:rsidR="00E351C3" w:rsidRPr="00984C65">
        <w:rPr>
          <w:rFonts w:ascii="Verdana" w:hAnsi="Verdana" w:cs="Arial"/>
          <w:b/>
          <w:sz w:val="18"/>
          <w:szCs w:val="18"/>
        </w:rPr>
        <w:t xml:space="preserve"> </w:t>
      </w:r>
      <w:r w:rsidRPr="00984C65">
        <w:rPr>
          <w:rFonts w:ascii="Verdana" w:hAnsi="Verdana" w:cs="Arial"/>
          <w:b/>
          <w:sz w:val="18"/>
          <w:szCs w:val="18"/>
        </w:rPr>
        <w:t xml:space="preserve">              </w:t>
      </w:r>
      <w:r w:rsidR="00E351C3" w:rsidRPr="00984C65">
        <w:rPr>
          <w:rFonts w:ascii="Verdana" w:hAnsi="Verdana" w:cs="Arial"/>
          <w:b/>
          <w:sz w:val="18"/>
          <w:szCs w:val="18"/>
        </w:rPr>
        <w:t xml:space="preserve"> </w:t>
      </w:r>
      <w:r w:rsidRPr="00984C65">
        <w:rPr>
          <w:rFonts w:ascii="Verdana" w:hAnsi="Verdana" w:cs="Arial"/>
          <w:b/>
          <w:sz w:val="18"/>
          <w:szCs w:val="18"/>
        </w:rPr>
        <w:t xml:space="preserve">                                   </w:t>
      </w:r>
      <w:r w:rsidR="003C3639" w:rsidRPr="00984C65">
        <w:rPr>
          <w:rFonts w:ascii="Verdana" w:hAnsi="Verdana" w:cs="Arial"/>
          <w:b/>
          <w:sz w:val="18"/>
          <w:szCs w:val="18"/>
        </w:rPr>
        <w:t xml:space="preserve">                                        </w:t>
      </w:r>
    </w:p>
    <w:p w:rsidR="00947A1F" w:rsidRPr="00984C65" w:rsidRDefault="00984C65" w:rsidP="00103B5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695D9E" w:rsidRPr="00984C65">
        <w:rPr>
          <w:rFonts w:ascii="Verdana" w:hAnsi="Verdana" w:cs="Arial"/>
          <w:b/>
          <w:sz w:val="18"/>
          <w:szCs w:val="18"/>
        </w:rPr>
        <w:t>Uygundur</w:t>
      </w:r>
      <w:r>
        <w:rPr>
          <w:rFonts w:ascii="Verdana" w:hAnsi="Verdana" w:cs="Arial"/>
          <w:b/>
          <w:sz w:val="18"/>
          <w:szCs w:val="18"/>
        </w:rPr>
        <w:t>.</w:t>
      </w:r>
    </w:p>
    <w:p w:rsidR="00600CBA" w:rsidRPr="00984C65" w:rsidRDefault="00695D9E" w:rsidP="005B1323">
      <w:pPr>
        <w:tabs>
          <w:tab w:val="left" w:pos="12735"/>
        </w:tabs>
        <w:jc w:val="right"/>
        <w:rPr>
          <w:rFonts w:ascii="Verdana" w:hAnsi="Verdana" w:cs="Arial"/>
          <w:b/>
          <w:sz w:val="18"/>
          <w:szCs w:val="18"/>
        </w:rPr>
      </w:pPr>
      <w:r w:rsidRPr="00984C65">
        <w:rPr>
          <w:rFonts w:ascii="Verdana" w:hAnsi="Verdana" w:cs="Arial"/>
          <w:b/>
          <w:sz w:val="18"/>
          <w:szCs w:val="18"/>
        </w:rPr>
        <w:t xml:space="preserve">             </w:t>
      </w:r>
      <w:r w:rsidR="00A16567" w:rsidRPr="00984C65">
        <w:rPr>
          <w:rFonts w:ascii="Verdana" w:hAnsi="Verdana" w:cs="Arial"/>
          <w:b/>
          <w:sz w:val="18"/>
          <w:szCs w:val="18"/>
        </w:rPr>
        <w:t xml:space="preserve">              </w:t>
      </w:r>
      <w:r w:rsidRPr="00984C65">
        <w:rPr>
          <w:rFonts w:ascii="Verdana" w:hAnsi="Verdana" w:cs="Arial"/>
          <w:b/>
          <w:sz w:val="18"/>
          <w:szCs w:val="18"/>
        </w:rPr>
        <w:t xml:space="preserve">                </w:t>
      </w:r>
      <w:r w:rsidR="00A16567" w:rsidRPr="00984C65">
        <w:rPr>
          <w:rFonts w:ascii="Verdana" w:hAnsi="Verdana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</w:t>
      </w:r>
      <w:r w:rsidR="00984C65">
        <w:rPr>
          <w:rFonts w:ascii="Verdana" w:hAnsi="Verdana" w:cs="Arial"/>
          <w:b/>
          <w:sz w:val="18"/>
          <w:szCs w:val="18"/>
        </w:rPr>
        <w:t xml:space="preserve">             </w:t>
      </w:r>
      <w:r w:rsidR="007953B4" w:rsidRPr="00984C65">
        <w:rPr>
          <w:rFonts w:ascii="Verdana" w:hAnsi="Verdana" w:cs="Arial"/>
          <w:b/>
          <w:sz w:val="18"/>
          <w:szCs w:val="18"/>
        </w:rPr>
        <w:t xml:space="preserve">… / 09 / </w:t>
      </w:r>
      <w:r w:rsidR="00B06DE1">
        <w:rPr>
          <w:rFonts w:ascii="Verdana" w:hAnsi="Verdana" w:cs="Arial"/>
          <w:b/>
          <w:sz w:val="18"/>
          <w:szCs w:val="18"/>
        </w:rPr>
        <w:t>201</w:t>
      </w:r>
      <w:r w:rsidR="00C660F5">
        <w:rPr>
          <w:rFonts w:ascii="Verdana" w:hAnsi="Verdana" w:cs="Arial"/>
          <w:b/>
          <w:sz w:val="18"/>
          <w:szCs w:val="18"/>
        </w:rPr>
        <w:t>3</w:t>
      </w:r>
      <w:r w:rsidR="00600CBA" w:rsidRPr="00984C65">
        <w:rPr>
          <w:rFonts w:ascii="Verdana" w:hAnsi="Verdana" w:cs="Arial"/>
          <w:b/>
          <w:sz w:val="18"/>
          <w:szCs w:val="18"/>
        </w:rPr>
        <w:tab/>
      </w:r>
      <w:r w:rsidR="00600CBA" w:rsidRPr="00984C65">
        <w:rPr>
          <w:rFonts w:ascii="Verdana" w:hAnsi="Verdana" w:cs="Arial"/>
          <w:b/>
          <w:sz w:val="18"/>
          <w:szCs w:val="18"/>
        </w:rPr>
        <w:tab/>
      </w:r>
    </w:p>
    <w:p w:rsidR="00984C65" w:rsidRDefault="00984C65" w:rsidP="00984C65">
      <w:pPr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BF7873">
        <w:rPr>
          <w:rFonts w:ascii="Verdana" w:hAnsi="Verdana" w:cs="Arial"/>
          <w:b/>
          <w:sz w:val="18"/>
          <w:szCs w:val="18"/>
        </w:rPr>
        <w:t>……………………………….</w:t>
      </w:r>
      <w:proofErr w:type="gramEnd"/>
    </w:p>
    <w:p w:rsidR="00947A1F" w:rsidRPr="0023491C" w:rsidRDefault="00984C65" w:rsidP="00BF7873">
      <w:pPr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3C3639" w:rsidRPr="00984C65">
        <w:rPr>
          <w:rFonts w:ascii="Verdana" w:hAnsi="Verdana" w:cs="Arial"/>
          <w:b/>
          <w:sz w:val="18"/>
          <w:szCs w:val="18"/>
        </w:rPr>
        <w:t>Okul M</w:t>
      </w:r>
      <w:r w:rsidR="00BF7873">
        <w:rPr>
          <w:rFonts w:ascii="Verdana" w:hAnsi="Verdana" w:cs="Arial"/>
          <w:b/>
          <w:sz w:val="18"/>
          <w:szCs w:val="18"/>
        </w:rPr>
        <w:t>üdürü</w:t>
      </w:r>
    </w:p>
    <w:sectPr w:rsidR="00947A1F" w:rsidRPr="0023491C" w:rsidSect="00C330CE">
      <w:pgSz w:w="16838" w:h="11906" w:orient="landscape" w:code="9"/>
      <w:pgMar w:top="719" w:right="663" w:bottom="454" w:left="360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74F1"/>
    <w:multiLevelType w:val="hybridMultilevel"/>
    <w:tmpl w:val="82160D5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95242A"/>
    <w:multiLevelType w:val="hybridMultilevel"/>
    <w:tmpl w:val="4D762EE4"/>
    <w:lvl w:ilvl="0" w:tplc="041F000F">
      <w:start w:val="1"/>
      <w:numFmt w:val="decimal"/>
      <w:lvlText w:val="%1.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9D74A0"/>
    <w:multiLevelType w:val="hybridMultilevel"/>
    <w:tmpl w:val="C63EE72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F74F5A"/>
    <w:multiLevelType w:val="hybridMultilevel"/>
    <w:tmpl w:val="8A926384"/>
    <w:lvl w:ilvl="0" w:tplc="B9C0B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815608"/>
    <w:multiLevelType w:val="hybridMultilevel"/>
    <w:tmpl w:val="FF12F9F4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957553B"/>
    <w:multiLevelType w:val="hybridMultilevel"/>
    <w:tmpl w:val="1312E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D3694"/>
    <w:multiLevelType w:val="hybridMultilevel"/>
    <w:tmpl w:val="0A8618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13E88"/>
    <w:multiLevelType w:val="hybridMultilevel"/>
    <w:tmpl w:val="2C841828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63623B8"/>
    <w:multiLevelType w:val="hybridMultilevel"/>
    <w:tmpl w:val="F77E577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115C5B"/>
    <w:multiLevelType w:val="hybridMultilevel"/>
    <w:tmpl w:val="95AEC4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85EA6"/>
    <w:multiLevelType w:val="hybridMultilevel"/>
    <w:tmpl w:val="74AC6C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E47DF"/>
    <w:multiLevelType w:val="hybridMultilevel"/>
    <w:tmpl w:val="6D52616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6F115E"/>
    <w:multiLevelType w:val="hybridMultilevel"/>
    <w:tmpl w:val="2EE8051A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7F2D90"/>
    <w:multiLevelType w:val="hybridMultilevel"/>
    <w:tmpl w:val="58C04A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3D3437"/>
    <w:multiLevelType w:val="hybridMultilevel"/>
    <w:tmpl w:val="A7584E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42672B"/>
    <w:multiLevelType w:val="hybridMultilevel"/>
    <w:tmpl w:val="3CA266D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BB34F8E"/>
    <w:multiLevelType w:val="hybridMultilevel"/>
    <w:tmpl w:val="E8A48DC0"/>
    <w:lvl w:ilvl="0" w:tplc="771ABD6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CA7587F"/>
    <w:multiLevelType w:val="hybridMultilevel"/>
    <w:tmpl w:val="C880946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E0F68F7"/>
    <w:multiLevelType w:val="hybridMultilevel"/>
    <w:tmpl w:val="5C967444"/>
    <w:lvl w:ilvl="0" w:tplc="4532EE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9"/>
  </w:num>
  <w:num w:numId="5">
    <w:abstractNumId w:val="5"/>
  </w:num>
  <w:num w:numId="6">
    <w:abstractNumId w:val="14"/>
  </w:num>
  <w:num w:numId="7">
    <w:abstractNumId w:val="6"/>
  </w:num>
  <w:num w:numId="8">
    <w:abstractNumId w:val="13"/>
  </w:num>
  <w:num w:numId="9">
    <w:abstractNumId w:val="1"/>
  </w:num>
  <w:num w:numId="10">
    <w:abstractNumId w:val="3"/>
  </w:num>
  <w:num w:numId="11">
    <w:abstractNumId w:val="4"/>
  </w:num>
  <w:num w:numId="12">
    <w:abstractNumId w:val="7"/>
  </w:num>
  <w:num w:numId="13">
    <w:abstractNumId w:val="2"/>
  </w:num>
  <w:num w:numId="14">
    <w:abstractNumId w:val="17"/>
  </w:num>
  <w:num w:numId="15">
    <w:abstractNumId w:val="11"/>
  </w:num>
  <w:num w:numId="16">
    <w:abstractNumId w:val="8"/>
  </w:num>
  <w:num w:numId="17">
    <w:abstractNumId w:val="16"/>
  </w:num>
  <w:num w:numId="18">
    <w:abstractNumId w:val="1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571D2"/>
    <w:rsid w:val="00003CCF"/>
    <w:rsid w:val="00020127"/>
    <w:rsid w:val="00031D53"/>
    <w:rsid w:val="00044E31"/>
    <w:rsid w:val="00046669"/>
    <w:rsid w:val="0005493A"/>
    <w:rsid w:val="000602D2"/>
    <w:rsid w:val="00061069"/>
    <w:rsid w:val="00076678"/>
    <w:rsid w:val="0008427C"/>
    <w:rsid w:val="00091080"/>
    <w:rsid w:val="00095460"/>
    <w:rsid w:val="00097783"/>
    <w:rsid w:val="000A0B15"/>
    <w:rsid w:val="000A3F05"/>
    <w:rsid w:val="000A625D"/>
    <w:rsid w:val="000B22C2"/>
    <w:rsid w:val="000C42FA"/>
    <w:rsid w:val="000C47D4"/>
    <w:rsid w:val="000F205B"/>
    <w:rsid w:val="00103B51"/>
    <w:rsid w:val="001040CF"/>
    <w:rsid w:val="00104277"/>
    <w:rsid w:val="00105319"/>
    <w:rsid w:val="00134ABA"/>
    <w:rsid w:val="0014096E"/>
    <w:rsid w:val="00146554"/>
    <w:rsid w:val="001571D2"/>
    <w:rsid w:val="00195D31"/>
    <w:rsid w:val="00197059"/>
    <w:rsid w:val="001A0C19"/>
    <w:rsid w:val="001A571F"/>
    <w:rsid w:val="001A668F"/>
    <w:rsid w:val="001C2022"/>
    <w:rsid w:val="001C40C4"/>
    <w:rsid w:val="001D1165"/>
    <w:rsid w:val="001D4F76"/>
    <w:rsid w:val="001D625A"/>
    <w:rsid w:val="001E08BB"/>
    <w:rsid w:val="001F5410"/>
    <w:rsid w:val="002054FB"/>
    <w:rsid w:val="00210BC4"/>
    <w:rsid w:val="00211124"/>
    <w:rsid w:val="0021509B"/>
    <w:rsid w:val="00215246"/>
    <w:rsid w:val="0023491C"/>
    <w:rsid w:val="00236136"/>
    <w:rsid w:val="00237315"/>
    <w:rsid w:val="00242A0A"/>
    <w:rsid w:val="00252612"/>
    <w:rsid w:val="002706EA"/>
    <w:rsid w:val="00285C07"/>
    <w:rsid w:val="0029253D"/>
    <w:rsid w:val="00294BE1"/>
    <w:rsid w:val="002B4733"/>
    <w:rsid w:val="002C55D6"/>
    <w:rsid w:val="002D2A71"/>
    <w:rsid w:val="002D2F9E"/>
    <w:rsid w:val="002E2FDA"/>
    <w:rsid w:val="003168FA"/>
    <w:rsid w:val="003222BC"/>
    <w:rsid w:val="00323360"/>
    <w:rsid w:val="00332A98"/>
    <w:rsid w:val="0033312C"/>
    <w:rsid w:val="00353753"/>
    <w:rsid w:val="00360D5B"/>
    <w:rsid w:val="003849C2"/>
    <w:rsid w:val="003B6299"/>
    <w:rsid w:val="003C3639"/>
    <w:rsid w:val="003C57DC"/>
    <w:rsid w:val="003E58DF"/>
    <w:rsid w:val="003F2BE3"/>
    <w:rsid w:val="0040764C"/>
    <w:rsid w:val="00423931"/>
    <w:rsid w:val="0043344C"/>
    <w:rsid w:val="00435378"/>
    <w:rsid w:val="0044153C"/>
    <w:rsid w:val="0045315D"/>
    <w:rsid w:val="00471ED8"/>
    <w:rsid w:val="00486AA8"/>
    <w:rsid w:val="004A4FEC"/>
    <w:rsid w:val="004A6380"/>
    <w:rsid w:val="004B1D0C"/>
    <w:rsid w:val="004B5B58"/>
    <w:rsid w:val="004C5103"/>
    <w:rsid w:val="004D412B"/>
    <w:rsid w:val="00503806"/>
    <w:rsid w:val="00514A3A"/>
    <w:rsid w:val="005215EA"/>
    <w:rsid w:val="00522C3A"/>
    <w:rsid w:val="005267F4"/>
    <w:rsid w:val="00527ACC"/>
    <w:rsid w:val="00544BA0"/>
    <w:rsid w:val="00552DEF"/>
    <w:rsid w:val="00561F67"/>
    <w:rsid w:val="00572F07"/>
    <w:rsid w:val="00574B4D"/>
    <w:rsid w:val="0058403A"/>
    <w:rsid w:val="005B1323"/>
    <w:rsid w:val="005C35C9"/>
    <w:rsid w:val="00600CBA"/>
    <w:rsid w:val="0063061E"/>
    <w:rsid w:val="00644F2B"/>
    <w:rsid w:val="00654A0C"/>
    <w:rsid w:val="00662C93"/>
    <w:rsid w:val="006713F0"/>
    <w:rsid w:val="00677A0A"/>
    <w:rsid w:val="00694BA7"/>
    <w:rsid w:val="00695D9E"/>
    <w:rsid w:val="006A7191"/>
    <w:rsid w:val="006C4F9F"/>
    <w:rsid w:val="006D470B"/>
    <w:rsid w:val="006D7384"/>
    <w:rsid w:val="006E1516"/>
    <w:rsid w:val="006F1D15"/>
    <w:rsid w:val="00713D1D"/>
    <w:rsid w:val="0073427A"/>
    <w:rsid w:val="00737D21"/>
    <w:rsid w:val="007532E5"/>
    <w:rsid w:val="007664C3"/>
    <w:rsid w:val="007676CC"/>
    <w:rsid w:val="00781922"/>
    <w:rsid w:val="007953B4"/>
    <w:rsid w:val="00797064"/>
    <w:rsid w:val="007B1DC9"/>
    <w:rsid w:val="007C014B"/>
    <w:rsid w:val="007C3B96"/>
    <w:rsid w:val="007D3B18"/>
    <w:rsid w:val="007D6FCB"/>
    <w:rsid w:val="008214A7"/>
    <w:rsid w:val="0086387E"/>
    <w:rsid w:val="00866BFE"/>
    <w:rsid w:val="00870360"/>
    <w:rsid w:val="008B764A"/>
    <w:rsid w:val="008F3A6D"/>
    <w:rsid w:val="00901067"/>
    <w:rsid w:val="00941CB7"/>
    <w:rsid w:val="009420FB"/>
    <w:rsid w:val="00947A1F"/>
    <w:rsid w:val="009536EE"/>
    <w:rsid w:val="00984C65"/>
    <w:rsid w:val="00992EEF"/>
    <w:rsid w:val="00993CF8"/>
    <w:rsid w:val="00995D00"/>
    <w:rsid w:val="009D303B"/>
    <w:rsid w:val="009E7B4E"/>
    <w:rsid w:val="009F089F"/>
    <w:rsid w:val="009F16F8"/>
    <w:rsid w:val="00A0120F"/>
    <w:rsid w:val="00A0265A"/>
    <w:rsid w:val="00A14D9E"/>
    <w:rsid w:val="00A15188"/>
    <w:rsid w:val="00A16567"/>
    <w:rsid w:val="00A3704A"/>
    <w:rsid w:val="00A37E5A"/>
    <w:rsid w:val="00A61A6E"/>
    <w:rsid w:val="00A65466"/>
    <w:rsid w:val="00A72865"/>
    <w:rsid w:val="00A767FC"/>
    <w:rsid w:val="00A93E1D"/>
    <w:rsid w:val="00AA306A"/>
    <w:rsid w:val="00AA5DCA"/>
    <w:rsid w:val="00AA740E"/>
    <w:rsid w:val="00AB340E"/>
    <w:rsid w:val="00AC13F0"/>
    <w:rsid w:val="00AC57D8"/>
    <w:rsid w:val="00AE40C2"/>
    <w:rsid w:val="00B03680"/>
    <w:rsid w:val="00B06CFB"/>
    <w:rsid w:val="00B06DE1"/>
    <w:rsid w:val="00B23A6B"/>
    <w:rsid w:val="00B24AF6"/>
    <w:rsid w:val="00B32120"/>
    <w:rsid w:val="00B41A21"/>
    <w:rsid w:val="00B6040D"/>
    <w:rsid w:val="00B71AF6"/>
    <w:rsid w:val="00B7307E"/>
    <w:rsid w:val="00B77687"/>
    <w:rsid w:val="00BB5F7F"/>
    <w:rsid w:val="00BC1A1F"/>
    <w:rsid w:val="00BD19DC"/>
    <w:rsid w:val="00BF0A68"/>
    <w:rsid w:val="00BF7873"/>
    <w:rsid w:val="00C05FA2"/>
    <w:rsid w:val="00C07610"/>
    <w:rsid w:val="00C20EE6"/>
    <w:rsid w:val="00C23DD1"/>
    <w:rsid w:val="00C330CE"/>
    <w:rsid w:val="00C33642"/>
    <w:rsid w:val="00C47B0B"/>
    <w:rsid w:val="00C624A8"/>
    <w:rsid w:val="00C660F5"/>
    <w:rsid w:val="00C9329A"/>
    <w:rsid w:val="00C934B2"/>
    <w:rsid w:val="00CA0B30"/>
    <w:rsid w:val="00CC16F3"/>
    <w:rsid w:val="00CD1856"/>
    <w:rsid w:val="00CF4031"/>
    <w:rsid w:val="00D410BA"/>
    <w:rsid w:val="00D7052A"/>
    <w:rsid w:val="00DA07F0"/>
    <w:rsid w:val="00DC1A0F"/>
    <w:rsid w:val="00DD27EB"/>
    <w:rsid w:val="00DE130E"/>
    <w:rsid w:val="00DE2CED"/>
    <w:rsid w:val="00DF2E7A"/>
    <w:rsid w:val="00DF70AC"/>
    <w:rsid w:val="00E0381C"/>
    <w:rsid w:val="00E0497E"/>
    <w:rsid w:val="00E10853"/>
    <w:rsid w:val="00E164D9"/>
    <w:rsid w:val="00E351C3"/>
    <w:rsid w:val="00E56735"/>
    <w:rsid w:val="00E62339"/>
    <w:rsid w:val="00E70309"/>
    <w:rsid w:val="00E815A4"/>
    <w:rsid w:val="00E82B6B"/>
    <w:rsid w:val="00EA1B8D"/>
    <w:rsid w:val="00EA4C11"/>
    <w:rsid w:val="00EA7809"/>
    <w:rsid w:val="00EB0E3E"/>
    <w:rsid w:val="00EE4E69"/>
    <w:rsid w:val="00F0618E"/>
    <w:rsid w:val="00F17DF6"/>
    <w:rsid w:val="00F4479F"/>
    <w:rsid w:val="00F5002C"/>
    <w:rsid w:val="00F63E3D"/>
    <w:rsid w:val="00F64EBC"/>
    <w:rsid w:val="00F65A66"/>
    <w:rsid w:val="00F70E29"/>
    <w:rsid w:val="00F70F30"/>
    <w:rsid w:val="00F744E4"/>
    <w:rsid w:val="00F74CC6"/>
    <w:rsid w:val="00F81223"/>
    <w:rsid w:val="00F8214B"/>
    <w:rsid w:val="00F858B7"/>
    <w:rsid w:val="00F86AE1"/>
    <w:rsid w:val="00F93CC5"/>
    <w:rsid w:val="00FB1249"/>
    <w:rsid w:val="00FB2ECD"/>
    <w:rsid w:val="00FB3DCE"/>
    <w:rsid w:val="00FC61FF"/>
    <w:rsid w:val="00FE6F5A"/>
    <w:rsid w:val="00FF2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</w:rPr>
  </w:style>
  <w:style w:type="paragraph" w:styleId="Balk2">
    <w:name w:val="heading 2"/>
    <w:basedOn w:val="Normal"/>
    <w:next w:val="Normal"/>
    <w:qFormat/>
    <w:pPr>
      <w:keepNext/>
      <w:framePr w:hSpace="141" w:wrap="notBeside" w:hAnchor="margin" w:y="366"/>
      <w:jc w:val="center"/>
      <w:outlineLvl w:val="1"/>
    </w:pPr>
    <w:rPr>
      <w:rFonts w:ascii="Verdana" w:hAnsi="Verdana"/>
      <w:b/>
      <w:bCs/>
      <w:sz w:val="20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rFonts w:ascii="Verdana" w:hAnsi="Verdana"/>
      <w:b/>
      <w:bCs/>
      <w:sz w:val="20"/>
    </w:rPr>
  </w:style>
  <w:style w:type="paragraph" w:styleId="Balk5">
    <w:name w:val="heading 5"/>
    <w:basedOn w:val="Normal"/>
    <w:next w:val="Normal"/>
    <w:qFormat/>
    <w:rsid w:val="00044E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2">
    <w:name w:val="Body Text 2"/>
    <w:basedOn w:val="Normal"/>
    <w:link w:val="GvdeMetni2Char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/>
      <w:jc w:val="both"/>
    </w:pPr>
    <w:rPr>
      <w:b/>
      <w:bCs/>
    </w:rPr>
  </w:style>
  <w:style w:type="paragraph" w:styleId="GvdeMetni3">
    <w:name w:val="Body Text 3"/>
    <w:basedOn w:val="Normal"/>
    <w:link w:val="GvdeMetni3Char"/>
    <w:uiPriority w:val="99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/>
      <w:jc w:val="both"/>
    </w:pPr>
  </w:style>
  <w:style w:type="paragraph" w:styleId="GvdeMetni">
    <w:name w:val="Body Text"/>
    <w:basedOn w:val="Normal"/>
    <w:link w:val="GvdeMetniChar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 w:line="360" w:lineRule="atLeast"/>
      <w:jc w:val="both"/>
    </w:pPr>
    <w:rPr>
      <w:rFonts w:ascii="Arial" w:hAnsi="Arial"/>
      <w:b/>
      <w:color w:val="000000"/>
      <w:szCs w:val="20"/>
    </w:rPr>
  </w:style>
  <w:style w:type="table" w:styleId="TabloKlavuzu">
    <w:name w:val="Table Grid"/>
    <w:basedOn w:val="NormalTablo"/>
    <w:rsid w:val="00EE4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3B6299"/>
    <w:rPr>
      <w:color w:val="0000FF"/>
      <w:u w:val="single"/>
    </w:rPr>
  </w:style>
  <w:style w:type="character" w:customStyle="1" w:styleId="GvdeMetni2Char">
    <w:name w:val="Gövde Metni 2 Char"/>
    <w:basedOn w:val="VarsaylanParagrafYazTipi"/>
    <w:link w:val="GvdeMetni2"/>
    <w:rsid w:val="00103B51"/>
    <w:rPr>
      <w:b/>
      <w:bCs/>
      <w:sz w:val="24"/>
      <w:szCs w:val="24"/>
    </w:rPr>
  </w:style>
  <w:style w:type="character" w:styleId="SayfaNumaras">
    <w:name w:val="page number"/>
    <w:basedOn w:val="VarsaylanParagrafYazTipi"/>
    <w:rsid w:val="00DF2E7A"/>
  </w:style>
  <w:style w:type="character" w:customStyle="1" w:styleId="GvdeMetni3Char">
    <w:name w:val="Gövde Metni 3 Char"/>
    <w:basedOn w:val="VarsaylanParagrafYazTipi"/>
    <w:link w:val="GvdeMetni3"/>
    <w:uiPriority w:val="99"/>
    <w:rsid w:val="00DF2E7A"/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rsid w:val="00552DEF"/>
    <w:rPr>
      <w:rFonts w:ascii="Arial" w:hAnsi="Arial"/>
      <w:b/>
      <w:color w:val="000000"/>
      <w:sz w:val="24"/>
    </w:rPr>
  </w:style>
  <w:style w:type="paragraph" w:styleId="AralkYok">
    <w:name w:val="No Spacing"/>
    <w:uiPriority w:val="1"/>
    <w:qFormat/>
    <w:rsid w:val="00B730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2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org" TargetMode="External"/><Relationship Id="rId13" Type="http://schemas.openxmlformats.org/officeDocument/2006/relationships/hyperlink" Target="http://www.edebiyatogretmeni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ebiyatogretmeni.org" TargetMode="External"/><Relationship Id="rId12" Type="http://schemas.openxmlformats.org/officeDocument/2006/relationships/hyperlink" Target="http://www.edebiyatogretmen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ebiyatogretmeni.org" TargetMode="External"/><Relationship Id="rId11" Type="http://schemas.openxmlformats.org/officeDocument/2006/relationships/hyperlink" Target="http://www.edebiyatogretmeni.org" TargetMode="External"/><Relationship Id="rId5" Type="http://schemas.openxmlformats.org/officeDocument/2006/relationships/hyperlink" Target="http://www.edebiyatogretmeni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debiyatogretmeni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ebiyatogretmeni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3099</Words>
  <Characters>17669</Characters>
  <Application>Microsoft Office Word</Application>
  <DocSecurity>0</DocSecurity>
  <Lines>147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www.edebiyatogretmeni.org</vt:lpstr>
    </vt:vector>
  </TitlesOfParts>
  <Manager>www.edebiyatogretmeni.org</Manager>
  <Company>www.edebiyatogretmeni.org</Company>
  <LinksUpToDate>false</LinksUpToDate>
  <CharactersWithSpaces>20727</CharactersWithSpaces>
  <SharedDoc>false</SharedDoc>
  <HLinks>
    <vt:vector size="66" baseType="variant">
      <vt:variant>
        <vt:i4>6029329</vt:i4>
      </vt:variant>
      <vt:variant>
        <vt:i4>30</vt:i4>
      </vt:variant>
      <vt:variant>
        <vt:i4>0</vt:i4>
      </vt:variant>
      <vt:variant>
        <vt:i4>5</vt:i4>
      </vt:variant>
      <vt:variant>
        <vt:lpwstr>http://www.edebiyatogretmeni.net/</vt:lpwstr>
      </vt:variant>
      <vt:variant>
        <vt:lpwstr/>
      </vt:variant>
      <vt:variant>
        <vt:i4>5111814</vt:i4>
      </vt:variant>
      <vt:variant>
        <vt:i4>27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24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21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18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15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12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9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6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5111814</vt:i4>
      </vt:variant>
      <vt:variant>
        <vt:i4>3</vt:i4>
      </vt:variant>
      <vt:variant>
        <vt:i4>0</vt:i4>
      </vt:variant>
      <vt:variant>
        <vt:i4>5</vt:i4>
      </vt:variant>
      <vt:variant>
        <vt:lpwstr>http://www.edebiyatogretmeni.org/</vt:lpwstr>
      </vt:variant>
      <vt:variant>
        <vt:lpwstr/>
      </vt:variant>
      <vt:variant>
        <vt:i4>6029329</vt:i4>
      </vt:variant>
      <vt:variant>
        <vt:i4>0</vt:i4>
      </vt:variant>
      <vt:variant>
        <vt:i4>0</vt:i4>
      </vt:variant>
      <vt:variant>
        <vt:i4>5</vt:i4>
      </vt:variant>
      <vt:variant>
        <vt:lpwstr>http://www.edebiyatogretmeni.net/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www.edebiyatogretmeni.org</dc:title>
  <dc:subject>www.edebiyatogretmeni.org</dc:subject>
  <dc:creator>www.edebiyatogretmeni.org</dc:creator>
  <cp:keywords>www.edebiyatogretmeni.org</cp:keywords>
  <dc:description>www.edebiyatogretmeni.org</dc:description>
  <cp:lastModifiedBy>pekiyi</cp:lastModifiedBy>
  <cp:revision>3</cp:revision>
  <cp:lastPrinted>2006-05-25T13:32:00Z</cp:lastPrinted>
  <dcterms:created xsi:type="dcterms:W3CDTF">2013-09-13T21:59:00Z</dcterms:created>
  <dcterms:modified xsi:type="dcterms:W3CDTF">2013-09-13T21:59:00Z</dcterms:modified>
  <cp:category>www.edebiyatogretmeni.org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üzenleyen">
    <vt:lpwstr>www.edebiyatogretmeni.org</vt:lpwstr>
  </property>
</Properties>
</file>