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682" w:rsidRDefault="00E76682" w:rsidP="00E76682">
      <w:pPr>
        <w:jc w:val="center"/>
        <w:rPr>
          <w:b/>
        </w:rPr>
      </w:pPr>
    </w:p>
    <w:p w:rsidR="00762919" w:rsidRDefault="00762919" w:rsidP="00762919">
      <w:pPr>
        <w:rPr>
          <w:b/>
        </w:rPr>
      </w:pPr>
    </w:p>
    <w:p w:rsidR="00762919" w:rsidRPr="001E7ED4" w:rsidRDefault="00762919" w:rsidP="00762919">
      <w:pPr>
        <w:tabs>
          <w:tab w:val="left" w:pos="3120"/>
        </w:tabs>
        <w:rPr>
          <w:b/>
          <w:sz w:val="22"/>
          <w:szCs w:val="22"/>
        </w:rPr>
      </w:pPr>
      <w:r>
        <w:rPr>
          <w:b/>
        </w:rPr>
        <w:tab/>
      </w:r>
      <w:r w:rsidR="00215DE3" w:rsidRPr="001E7ED4">
        <w:rPr>
          <w:b/>
          <w:sz w:val="22"/>
          <w:szCs w:val="22"/>
        </w:rPr>
        <w:t>BUKALEMUN ÜLKESİ</w:t>
      </w:r>
    </w:p>
    <w:p w:rsidR="00762919" w:rsidRPr="001E7ED4" w:rsidRDefault="00762919" w:rsidP="00762919">
      <w:pPr>
        <w:tabs>
          <w:tab w:val="left" w:pos="3120"/>
        </w:tabs>
        <w:rPr>
          <w:b/>
          <w:sz w:val="22"/>
          <w:szCs w:val="22"/>
        </w:rPr>
      </w:pPr>
    </w:p>
    <w:p w:rsidR="00762919" w:rsidRPr="001E7ED4" w:rsidRDefault="00304202" w:rsidP="00762919">
      <w:pPr>
        <w:rPr>
          <w:sz w:val="22"/>
          <w:szCs w:val="22"/>
        </w:rPr>
      </w:pPr>
      <w:r w:rsidRPr="001E7ED4">
        <w:rPr>
          <w:b/>
          <w:bCs/>
          <w:sz w:val="22"/>
          <w:szCs w:val="22"/>
        </w:rPr>
        <w:t xml:space="preserve">Etkinlik Türü: </w:t>
      </w:r>
      <w:r w:rsidR="002A7918" w:rsidRPr="001E7ED4">
        <w:rPr>
          <w:sz w:val="22"/>
          <w:szCs w:val="22"/>
        </w:rPr>
        <w:t>Drama (</w:t>
      </w:r>
      <w:r w:rsidR="001E7ED4" w:rsidRPr="001E7ED4">
        <w:rPr>
          <w:sz w:val="22"/>
          <w:szCs w:val="22"/>
        </w:rPr>
        <w:t>Büyük Grup</w:t>
      </w:r>
      <w:r w:rsidR="00215DE3" w:rsidRPr="001E7ED4">
        <w:rPr>
          <w:sz w:val="22"/>
          <w:szCs w:val="22"/>
        </w:rPr>
        <w:t>- Bireysel)</w:t>
      </w:r>
    </w:p>
    <w:p w:rsidR="00304202" w:rsidRPr="001E7ED4" w:rsidRDefault="00304202" w:rsidP="00304202">
      <w:pPr>
        <w:rPr>
          <w:b/>
          <w:sz w:val="22"/>
          <w:szCs w:val="22"/>
        </w:rPr>
      </w:pPr>
      <w:r w:rsidRPr="001E7ED4">
        <w:rPr>
          <w:b/>
          <w:sz w:val="22"/>
          <w:szCs w:val="22"/>
        </w:rPr>
        <w:t xml:space="preserve">Yaş </w:t>
      </w:r>
      <w:proofErr w:type="gramStart"/>
      <w:r w:rsidRPr="001E7ED4">
        <w:rPr>
          <w:b/>
          <w:sz w:val="22"/>
          <w:szCs w:val="22"/>
        </w:rPr>
        <w:t>Grubu       :</w:t>
      </w:r>
      <w:proofErr w:type="gramEnd"/>
    </w:p>
    <w:p w:rsidR="00304202" w:rsidRPr="001E7ED4" w:rsidRDefault="00304202" w:rsidP="00304202">
      <w:pPr>
        <w:rPr>
          <w:sz w:val="22"/>
          <w:szCs w:val="22"/>
        </w:rPr>
      </w:pPr>
    </w:p>
    <w:p w:rsidR="00304202" w:rsidRPr="001E7ED4" w:rsidRDefault="00304202" w:rsidP="00304202">
      <w:pPr>
        <w:jc w:val="center"/>
        <w:rPr>
          <w:b/>
          <w:bCs/>
          <w:sz w:val="22"/>
          <w:szCs w:val="22"/>
        </w:rPr>
      </w:pPr>
      <w:r w:rsidRPr="001E7ED4">
        <w:rPr>
          <w:b/>
          <w:bCs/>
          <w:sz w:val="22"/>
          <w:szCs w:val="22"/>
        </w:rPr>
        <w:t>KAZANIMLAR VE GÖSTERGELERİ</w:t>
      </w:r>
    </w:p>
    <w:p w:rsidR="00215DE3" w:rsidRPr="001E7ED4" w:rsidRDefault="00215DE3" w:rsidP="00215DE3">
      <w:pPr>
        <w:rPr>
          <w:b/>
          <w:sz w:val="22"/>
          <w:szCs w:val="22"/>
        </w:rPr>
      </w:pPr>
      <w:bookmarkStart w:id="0" w:name="OLE_LINK1"/>
      <w:r w:rsidRPr="001E7ED4">
        <w:rPr>
          <w:b/>
          <w:sz w:val="22"/>
          <w:szCs w:val="22"/>
        </w:rPr>
        <w:t>Sosyal ve Duygusal Gelişim</w:t>
      </w:r>
      <w:bookmarkEnd w:id="0"/>
    </w:p>
    <w:p w:rsidR="00215DE3" w:rsidRPr="001E7ED4" w:rsidRDefault="00215DE3" w:rsidP="00215DE3">
      <w:pPr>
        <w:rPr>
          <w:b/>
          <w:sz w:val="22"/>
          <w:szCs w:val="22"/>
        </w:rPr>
      </w:pPr>
      <w:r w:rsidRPr="001E7ED4">
        <w:rPr>
          <w:b/>
          <w:sz w:val="22"/>
          <w:szCs w:val="22"/>
        </w:rPr>
        <w:t>Kazanım 1: Kendisine ait özellikleri tanıtır.</w:t>
      </w:r>
    </w:p>
    <w:p w:rsidR="00215DE3" w:rsidRPr="001E7ED4" w:rsidRDefault="00215DE3" w:rsidP="00215DE3">
      <w:pPr>
        <w:rPr>
          <w:i/>
          <w:sz w:val="22"/>
          <w:szCs w:val="22"/>
        </w:rPr>
      </w:pPr>
      <w:r w:rsidRPr="001E7ED4">
        <w:rPr>
          <w:i/>
          <w:sz w:val="22"/>
          <w:szCs w:val="22"/>
        </w:rPr>
        <w:t>Göstergeleri: Adını/soyadını ve yaşını söyler.</w:t>
      </w:r>
    </w:p>
    <w:p w:rsidR="00215DE3" w:rsidRPr="001E7ED4" w:rsidRDefault="00215DE3" w:rsidP="00215DE3">
      <w:pPr>
        <w:rPr>
          <w:b/>
          <w:sz w:val="22"/>
          <w:szCs w:val="22"/>
        </w:rPr>
      </w:pPr>
      <w:r w:rsidRPr="001E7ED4">
        <w:rPr>
          <w:b/>
          <w:sz w:val="22"/>
          <w:szCs w:val="22"/>
        </w:rPr>
        <w:t xml:space="preserve">Kazanım 3: Kendini yaratıcı yollarla ifade eder. </w:t>
      </w:r>
    </w:p>
    <w:p w:rsidR="00215DE3" w:rsidRPr="001E7ED4" w:rsidRDefault="00215DE3" w:rsidP="00215DE3">
      <w:pPr>
        <w:rPr>
          <w:sz w:val="22"/>
          <w:szCs w:val="22"/>
        </w:rPr>
      </w:pPr>
      <w:r w:rsidRPr="001E7ED4">
        <w:rPr>
          <w:i/>
          <w:sz w:val="22"/>
          <w:szCs w:val="22"/>
        </w:rPr>
        <w:t>Göstergeleri: Duygu, düşünce ve hayallerini özgün yollarla ifade eder</w:t>
      </w:r>
      <w:r w:rsidRPr="001E7ED4">
        <w:rPr>
          <w:sz w:val="22"/>
          <w:szCs w:val="22"/>
        </w:rPr>
        <w:t xml:space="preserve">.   </w:t>
      </w:r>
    </w:p>
    <w:p w:rsidR="00215DE3" w:rsidRPr="001E7ED4" w:rsidRDefault="00215DE3" w:rsidP="00215DE3">
      <w:pPr>
        <w:rPr>
          <w:b/>
          <w:sz w:val="22"/>
          <w:szCs w:val="22"/>
        </w:rPr>
      </w:pPr>
      <w:r w:rsidRPr="001E7ED4">
        <w:rPr>
          <w:b/>
          <w:sz w:val="22"/>
          <w:szCs w:val="22"/>
        </w:rPr>
        <w:t>Kazanım 9: Farklı kültürel özellikleri açıklar.</w:t>
      </w:r>
    </w:p>
    <w:p w:rsidR="00AC3B7F" w:rsidRPr="001E7ED4" w:rsidRDefault="00215DE3" w:rsidP="00215DE3">
      <w:pPr>
        <w:tabs>
          <w:tab w:val="left" w:pos="300"/>
        </w:tabs>
        <w:rPr>
          <w:b/>
          <w:bCs/>
          <w:i/>
          <w:sz w:val="22"/>
          <w:szCs w:val="22"/>
        </w:rPr>
      </w:pPr>
      <w:r w:rsidRPr="001E7ED4">
        <w:rPr>
          <w:i/>
          <w:sz w:val="22"/>
          <w:szCs w:val="22"/>
        </w:rPr>
        <w:t>Göstergeleri: Kendi ülkesinin kültürüne ait özellikleri söyler.</w:t>
      </w:r>
    </w:p>
    <w:p w:rsidR="00B27051" w:rsidRPr="001E7ED4" w:rsidRDefault="00B27051" w:rsidP="00962A40">
      <w:pPr>
        <w:tabs>
          <w:tab w:val="left" w:pos="300"/>
        </w:tabs>
        <w:rPr>
          <w:b/>
          <w:bCs/>
          <w:sz w:val="22"/>
          <w:szCs w:val="22"/>
        </w:rPr>
      </w:pPr>
    </w:p>
    <w:p w:rsidR="00304202" w:rsidRPr="001E7ED4" w:rsidRDefault="00304202" w:rsidP="00304202">
      <w:pPr>
        <w:jc w:val="center"/>
        <w:rPr>
          <w:b/>
          <w:bCs/>
          <w:sz w:val="22"/>
          <w:szCs w:val="22"/>
        </w:rPr>
      </w:pPr>
      <w:r w:rsidRPr="001E7ED4">
        <w:rPr>
          <w:b/>
          <w:bCs/>
          <w:sz w:val="22"/>
          <w:szCs w:val="22"/>
        </w:rPr>
        <w:t>ÖĞRENME SÜRECİ</w:t>
      </w:r>
    </w:p>
    <w:p w:rsidR="00215DE3" w:rsidRPr="001E7ED4" w:rsidRDefault="00215DE3" w:rsidP="001E7ED4">
      <w:pPr>
        <w:jc w:val="both"/>
        <w:rPr>
          <w:sz w:val="22"/>
          <w:szCs w:val="22"/>
        </w:rPr>
      </w:pPr>
      <w:r w:rsidRPr="001E7ED4">
        <w:rPr>
          <w:b/>
          <w:bCs/>
          <w:sz w:val="22"/>
          <w:szCs w:val="22"/>
          <w:u w:val="single"/>
        </w:rPr>
        <w:t>Isınma Aşaması</w:t>
      </w:r>
    </w:p>
    <w:p w:rsidR="00215DE3" w:rsidRPr="001E7ED4" w:rsidRDefault="00215DE3" w:rsidP="001E7ED4">
      <w:pPr>
        <w:pStyle w:val="ListeParagraf"/>
        <w:numPr>
          <w:ilvl w:val="0"/>
          <w:numId w:val="16"/>
        </w:numPr>
        <w:jc w:val="both"/>
        <w:rPr>
          <w:sz w:val="22"/>
          <w:szCs w:val="22"/>
        </w:rPr>
      </w:pPr>
      <w:r w:rsidRPr="001E7ED4">
        <w:rPr>
          <w:sz w:val="22"/>
          <w:szCs w:val="22"/>
        </w:rPr>
        <w:t>Çocuklardan yere yatıp gözlerini kapatarak dinlemeleri söylenir. “</w:t>
      </w:r>
      <w:proofErr w:type="spellStart"/>
      <w:r w:rsidRPr="001E7ED4">
        <w:rPr>
          <w:sz w:val="22"/>
          <w:szCs w:val="22"/>
        </w:rPr>
        <w:t>Buki</w:t>
      </w:r>
      <w:proofErr w:type="spellEnd"/>
      <w:r w:rsidRPr="001E7ED4">
        <w:rPr>
          <w:sz w:val="22"/>
          <w:szCs w:val="22"/>
        </w:rPr>
        <w:t xml:space="preserve"> nasıl bizim ülkemize gelmişse şimdi biz de </w:t>
      </w:r>
      <w:proofErr w:type="spellStart"/>
      <w:r w:rsidRPr="001E7ED4">
        <w:rPr>
          <w:sz w:val="22"/>
          <w:szCs w:val="22"/>
        </w:rPr>
        <w:t>Buki’nin</w:t>
      </w:r>
      <w:proofErr w:type="spellEnd"/>
      <w:r w:rsidRPr="001E7ED4">
        <w:rPr>
          <w:sz w:val="22"/>
          <w:szCs w:val="22"/>
        </w:rPr>
        <w:t xml:space="preserve"> ülkesine gittiğimizi hayal edelim. Hepimiz Bukalemunlar okulunun öğrencileriyiz. Buraya farklı yerlerden geldik. Birbirimizi ilk defa gördük, şimdi tanışma zamanı. El ele tutuşup kocaman bir halka olacağız, birbirimize adımızı ve nereden geldiğimizi söyleyeceğiz.¨ diyerek çocuklara oynayacaklarını oyunun kuralları anlatılır. </w:t>
      </w:r>
    </w:p>
    <w:p w:rsidR="00215DE3" w:rsidRPr="001E7ED4" w:rsidRDefault="00215DE3" w:rsidP="001E7ED4">
      <w:pPr>
        <w:pStyle w:val="ListeParagraf"/>
        <w:numPr>
          <w:ilvl w:val="0"/>
          <w:numId w:val="16"/>
        </w:numPr>
        <w:jc w:val="both"/>
        <w:rPr>
          <w:sz w:val="22"/>
          <w:szCs w:val="22"/>
        </w:rPr>
      </w:pPr>
      <w:r w:rsidRPr="001E7ED4">
        <w:rPr>
          <w:sz w:val="22"/>
          <w:szCs w:val="22"/>
        </w:rPr>
        <w:t xml:space="preserve">Çocuklar gözlerini açıp halka olduktan sonra halkanın ortasına geçip çocukların etrafında koşarak,  “Ben </w:t>
      </w:r>
      <w:proofErr w:type="gramStart"/>
      <w:r w:rsidRPr="001E7ED4">
        <w:rPr>
          <w:sz w:val="22"/>
          <w:szCs w:val="22"/>
        </w:rPr>
        <w:t>….</w:t>
      </w:r>
      <w:proofErr w:type="gramEnd"/>
      <w:r w:rsidRPr="001E7ED4">
        <w:rPr>
          <w:sz w:val="22"/>
          <w:szCs w:val="22"/>
        </w:rPr>
        <w:t xml:space="preserve"> (Zeynep Öğretmen). Bukalemunlar okuluna Türkiye’den, … (Ankara’dan) geldim.” Diyerek adı, yaşadığı ülkeyi ve ili söyledikten sonra çocuklardan birinin yanına gidip eline dokunarak yer değiştirilir. Aynısını çocukların yapması istenir. </w:t>
      </w:r>
    </w:p>
    <w:p w:rsidR="00215DE3" w:rsidRPr="001E7ED4" w:rsidRDefault="00215DE3" w:rsidP="001E7ED4">
      <w:pPr>
        <w:pStyle w:val="ListeParagraf"/>
        <w:numPr>
          <w:ilvl w:val="0"/>
          <w:numId w:val="16"/>
        </w:numPr>
        <w:jc w:val="both"/>
        <w:rPr>
          <w:sz w:val="22"/>
          <w:szCs w:val="22"/>
        </w:rPr>
      </w:pPr>
      <w:r w:rsidRPr="001E7ED4">
        <w:rPr>
          <w:sz w:val="22"/>
          <w:szCs w:val="22"/>
        </w:rPr>
        <w:t xml:space="preserve">Isınma oyunu her çocuk adını, ülkesini ve yaşadığı ili söyleyene kadar devam eder. Tanışma tamamlandıktan sonra diğer aşamaya geçilir.   </w:t>
      </w:r>
    </w:p>
    <w:p w:rsidR="00215DE3" w:rsidRPr="001E7ED4" w:rsidRDefault="00215DE3" w:rsidP="001E7ED4">
      <w:pPr>
        <w:jc w:val="both"/>
        <w:rPr>
          <w:b/>
          <w:bCs/>
          <w:sz w:val="22"/>
          <w:szCs w:val="22"/>
          <w:u w:val="single"/>
        </w:rPr>
      </w:pPr>
      <w:r w:rsidRPr="001E7ED4">
        <w:rPr>
          <w:b/>
          <w:bCs/>
          <w:sz w:val="22"/>
          <w:szCs w:val="22"/>
          <w:u w:val="single"/>
        </w:rPr>
        <w:t>Doğaçlama/ Oyun Aşaması</w:t>
      </w:r>
    </w:p>
    <w:p w:rsidR="001E7ED4" w:rsidRDefault="00215DE3" w:rsidP="001E7ED4">
      <w:pPr>
        <w:pStyle w:val="ListeParagraf"/>
        <w:numPr>
          <w:ilvl w:val="0"/>
          <w:numId w:val="17"/>
        </w:numPr>
        <w:jc w:val="both"/>
        <w:rPr>
          <w:sz w:val="22"/>
          <w:szCs w:val="22"/>
        </w:rPr>
      </w:pPr>
      <w:r w:rsidRPr="001E7ED4">
        <w:rPr>
          <w:sz w:val="22"/>
          <w:szCs w:val="22"/>
        </w:rPr>
        <w:t xml:space="preserve">Çocuklara daha önceden hazırlamış olduğunuz önlükleri dağıtıp giymelerine yardımcı olunur. “Şimdi hepimiz sihirli önlüklerimizi giyerek kendimize bir vücut bulduk. Bakalım bu sihirli önlüklerle neler yapacağız.” diyebilirsiniz. </w:t>
      </w:r>
    </w:p>
    <w:p w:rsidR="00215DE3" w:rsidRPr="001E7ED4" w:rsidRDefault="00215DE3" w:rsidP="001E7ED4">
      <w:pPr>
        <w:pStyle w:val="ListeParagraf"/>
        <w:numPr>
          <w:ilvl w:val="0"/>
          <w:numId w:val="17"/>
        </w:numPr>
        <w:jc w:val="both"/>
        <w:rPr>
          <w:sz w:val="22"/>
          <w:szCs w:val="22"/>
        </w:rPr>
      </w:pPr>
      <w:r w:rsidRPr="001E7ED4">
        <w:rPr>
          <w:sz w:val="22"/>
          <w:szCs w:val="22"/>
        </w:rPr>
        <w:t xml:space="preserve">Çocuklar hafif bir müzik eşliğinde sırayla sihirli önlükle neler yapmak istediklerini </w:t>
      </w:r>
      <w:proofErr w:type="spellStart"/>
      <w:r w:rsidRPr="001E7ED4">
        <w:rPr>
          <w:sz w:val="22"/>
          <w:szCs w:val="22"/>
        </w:rPr>
        <w:t>pandomim</w:t>
      </w:r>
      <w:proofErr w:type="spellEnd"/>
      <w:r w:rsidRPr="001E7ED4">
        <w:rPr>
          <w:sz w:val="22"/>
          <w:szCs w:val="22"/>
        </w:rPr>
        <w:t xml:space="preserve"> yöntemiyle canlandırır.</w:t>
      </w:r>
    </w:p>
    <w:p w:rsidR="00B27051" w:rsidRPr="001E7ED4" w:rsidRDefault="00B27051" w:rsidP="00215DE3">
      <w:pPr>
        <w:rPr>
          <w:b/>
          <w:bCs/>
          <w:sz w:val="22"/>
          <w:szCs w:val="22"/>
        </w:rPr>
      </w:pPr>
    </w:p>
    <w:p w:rsidR="00962A40" w:rsidRPr="001E7ED4" w:rsidRDefault="00304202" w:rsidP="00E76682">
      <w:pPr>
        <w:jc w:val="center"/>
        <w:rPr>
          <w:b/>
          <w:bCs/>
          <w:sz w:val="22"/>
          <w:szCs w:val="22"/>
        </w:rPr>
      </w:pPr>
      <w:r w:rsidRPr="001E7ED4">
        <w:rPr>
          <w:b/>
          <w:bCs/>
          <w:sz w:val="22"/>
          <w:szCs w:val="22"/>
        </w:rPr>
        <w:t>MATERYALLER</w:t>
      </w:r>
    </w:p>
    <w:p w:rsidR="00215DE3" w:rsidRPr="001E7ED4" w:rsidRDefault="00215DE3" w:rsidP="001E7ED4">
      <w:pPr>
        <w:jc w:val="center"/>
        <w:rPr>
          <w:sz w:val="22"/>
          <w:szCs w:val="22"/>
        </w:rPr>
      </w:pPr>
      <w:r w:rsidRPr="001E7ED4">
        <w:rPr>
          <w:sz w:val="22"/>
          <w:szCs w:val="22"/>
        </w:rPr>
        <w:t>Sihirli Önlük: Yaklaşık 30x60 cm boyutunda kesilmiş ince telis dikdörtgenlerin tam ortasında, çocukların başının geçebileceği kadar bir delik açarak önlükler hazırlanır.</w:t>
      </w:r>
    </w:p>
    <w:p w:rsidR="00B27051" w:rsidRPr="001E7ED4" w:rsidRDefault="00215DE3" w:rsidP="001E7ED4">
      <w:pPr>
        <w:tabs>
          <w:tab w:val="left" w:pos="270"/>
          <w:tab w:val="center" w:pos="4536"/>
        </w:tabs>
        <w:jc w:val="center"/>
        <w:rPr>
          <w:b/>
          <w:bCs/>
          <w:sz w:val="22"/>
          <w:szCs w:val="22"/>
        </w:rPr>
      </w:pPr>
      <w:r w:rsidRPr="001E7ED4">
        <w:rPr>
          <w:sz w:val="22"/>
          <w:szCs w:val="22"/>
        </w:rPr>
        <w:t>Hafif Müzik: Çocukların kendilerini rahat hissetmelerini sağlayacak bir hafif müzik CD’si</w:t>
      </w:r>
    </w:p>
    <w:p w:rsidR="00B27051" w:rsidRPr="001E7ED4" w:rsidRDefault="00B27051" w:rsidP="00E76682">
      <w:pPr>
        <w:jc w:val="center"/>
        <w:rPr>
          <w:sz w:val="22"/>
          <w:szCs w:val="22"/>
        </w:rPr>
      </w:pPr>
    </w:p>
    <w:p w:rsidR="00304202" w:rsidRPr="001E7ED4" w:rsidRDefault="00304202" w:rsidP="00304202">
      <w:pPr>
        <w:jc w:val="center"/>
        <w:rPr>
          <w:b/>
          <w:bCs/>
          <w:sz w:val="22"/>
          <w:szCs w:val="22"/>
        </w:rPr>
      </w:pPr>
      <w:r w:rsidRPr="001E7ED4">
        <w:rPr>
          <w:b/>
          <w:bCs/>
          <w:sz w:val="22"/>
          <w:szCs w:val="22"/>
        </w:rPr>
        <w:t>SÖZCÜKLER, KAVRAMLAR</w:t>
      </w:r>
    </w:p>
    <w:p w:rsidR="00B27051" w:rsidRPr="001E7ED4" w:rsidRDefault="00215DE3" w:rsidP="00304202">
      <w:pPr>
        <w:jc w:val="center"/>
        <w:rPr>
          <w:b/>
          <w:bCs/>
          <w:sz w:val="22"/>
          <w:szCs w:val="22"/>
        </w:rPr>
      </w:pPr>
      <w:r w:rsidRPr="001E7ED4">
        <w:rPr>
          <w:sz w:val="22"/>
          <w:szCs w:val="22"/>
        </w:rPr>
        <w:t>İl, ülke</w:t>
      </w:r>
    </w:p>
    <w:p w:rsidR="00962A40" w:rsidRPr="001E7ED4" w:rsidRDefault="00962A40" w:rsidP="00962A40">
      <w:pPr>
        <w:rPr>
          <w:b/>
          <w:bCs/>
          <w:sz w:val="22"/>
          <w:szCs w:val="22"/>
        </w:rPr>
      </w:pPr>
    </w:p>
    <w:p w:rsidR="00304202" w:rsidRPr="001E7ED4" w:rsidRDefault="00304202" w:rsidP="00304202">
      <w:pPr>
        <w:jc w:val="center"/>
        <w:rPr>
          <w:b/>
          <w:bCs/>
          <w:sz w:val="22"/>
          <w:szCs w:val="22"/>
        </w:rPr>
      </w:pPr>
      <w:r w:rsidRPr="001E7ED4">
        <w:rPr>
          <w:b/>
          <w:bCs/>
          <w:sz w:val="22"/>
          <w:szCs w:val="22"/>
        </w:rPr>
        <w:t>DEĞERLENDİRME</w:t>
      </w:r>
    </w:p>
    <w:p w:rsidR="00215DE3" w:rsidRPr="001E7ED4" w:rsidRDefault="00215DE3" w:rsidP="001E7ED4">
      <w:pPr>
        <w:pStyle w:val="ListeParagraf"/>
        <w:numPr>
          <w:ilvl w:val="0"/>
          <w:numId w:val="18"/>
        </w:numPr>
        <w:jc w:val="both"/>
        <w:rPr>
          <w:sz w:val="22"/>
          <w:szCs w:val="22"/>
        </w:rPr>
      </w:pPr>
      <w:r w:rsidRPr="001E7ED4">
        <w:rPr>
          <w:sz w:val="22"/>
          <w:szCs w:val="22"/>
        </w:rPr>
        <w:t xml:space="preserve">Değerlendirme aşamasında, çocuklara kendilerini rahat hissedecekleri bir şekilde minderlerin üzerine uzanmalarını istenir </w:t>
      </w:r>
    </w:p>
    <w:p w:rsidR="00B27051" w:rsidRPr="001E7ED4" w:rsidRDefault="00215DE3" w:rsidP="001E7ED4">
      <w:pPr>
        <w:pStyle w:val="ListeParagraf"/>
        <w:numPr>
          <w:ilvl w:val="0"/>
          <w:numId w:val="18"/>
        </w:numPr>
        <w:jc w:val="both"/>
        <w:rPr>
          <w:b/>
          <w:bCs/>
          <w:sz w:val="22"/>
          <w:szCs w:val="22"/>
        </w:rPr>
      </w:pPr>
      <w:r w:rsidRPr="001E7ED4">
        <w:rPr>
          <w:sz w:val="22"/>
          <w:szCs w:val="22"/>
        </w:rPr>
        <w:t>Çocuklara “Oyunda neler yaptınız?” , “Oyunda rolünüzü canlandırırken neler hissettiniz?” , “Oyunda en çok hoşunuza giden şey neydi?”, “Oyunda en çok zorlandığınız şey neydi?” gibi sorular sorarak çocukların duygularını ifade etmesi sağlanır. Çocuklar duygularını ifade ederken arkadaşlarıyla göz teması kurmaları için onlar teşvik edilir</w:t>
      </w:r>
    </w:p>
    <w:p w:rsidR="00B27051" w:rsidRPr="001E7ED4" w:rsidRDefault="00B27051" w:rsidP="00304202">
      <w:pPr>
        <w:jc w:val="center"/>
        <w:rPr>
          <w:b/>
          <w:bCs/>
          <w:sz w:val="22"/>
          <w:szCs w:val="22"/>
        </w:rPr>
      </w:pPr>
    </w:p>
    <w:p w:rsidR="00E83C8A" w:rsidRPr="001E7ED4" w:rsidRDefault="00E83C8A" w:rsidP="001E7ED4">
      <w:pPr>
        <w:jc w:val="center"/>
        <w:rPr>
          <w:b/>
          <w:bCs/>
          <w:sz w:val="22"/>
          <w:szCs w:val="22"/>
        </w:rPr>
      </w:pPr>
      <w:r w:rsidRPr="001E7ED4">
        <w:rPr>
          <w:b/>
          <w:bCs/>
          <w:sz w:val="22"/>
          <w:szCs w:val="22"/>
        </w:rPr>
        <w:t>UYARLAMA</w:t>
      </w:r>
    </w:p>
    <w:p w:rsidR="00B27051" w:rsidRPr="001E7ED4" w:rsidRDefault="00215DE3" w:rsidP="001E7ED4">
      <w:pPr>
        <w:pStyle w:val="ListeParagraf"/>
        <w:numPr>
          <w:ilvl w:val="0"/>
          <w:numId w:val="19"/>
        </w:numPr>
        <w:rPr>
          <w:b/>
          <w:bCs/>
          <w:sz w:val="22"/>
          <w:szCs w:val="22"/>
        </w:rPr>
      </w:pPr>
      <w:r w:rsidRPr="001E7ED4">
        <w:rPr>
          <w:sz w:val="22"/>
          <w:szCs w:val="22"/>
        </w:rPr>
        <w:lastRenderedPageBreak/>
        <w:t>Sınıfta ortopedik engeli olduğu için yürüyemeyen çocuk varsa dilediği hareketleri ellerini-kollarını kullanarak yapabileceği hatırlatılır</w:t>
      </w:r>
    </w:p>
    <w:p w:rsidR="00E01F54" w:rsidRPr="001E7ED4" w:rsidRDefault="00E01F54" w:rsidP="00304202">
      <w:pPr>
        <w:pStyle w:val="ListeParagraf"/>
        <w:ind w:left="0"/>
        <w:jc w:val="center"/>
        <w:rPr>
          <w:b/>
          <w:bCs/>
          <w:sz w:val="22"/>
          <w:szCs w:val="22"/>
        </w:rPr>
      </w:pPr>
    </w:p>
    <w:p w:rsidR="00304202" w:rsidRPr="001E7ED4" w:rsidRDefault="00304202" w:rsidP="00304202">
      <w:pPr>
        <w:pStyle w:val="ListeParagraf"/>
        <w:ind w:left="0"/>
        <w:jc w:val="center"/>
        <w:rPr>
          <w:b/>
          <w:bCs/>
          <w:sz w:val="22"/>
          <w:szCs w:val="22"/>
        </w:rPr>
      </w:pPr>
      <w:r w:rsidRPr="001E7ED4">
        <w:rPr>
          <w:b/>
          <w:bCs/>
          <w:sz w:val="22"/>
          <w:szCs w:val="22"/>
        </w:rPr>
        <w:t>AİLE KATILIMI</w:t>
      </w:r>
    </w:p>
    <w:p w:rsidR="00304202" w:rsidRPr="001E7ED4" w:rsidRDefault="00304202" w:rsidP="00304202">
      <w:pPr>
        <w:pStyle w:val="ListeParagraf"/>
        <w:ind w:left="-1648"/>
        <w:jc w:val="center"/>
        <w:rPr>
          <w:b/>
          <w:bCs/>
          <w:sz w:val="22"/>
          <w:szCs w:val="22"/>
        </w:rPr>
      </w:pPr>
    </w:p>
    <w:p w:rsidR="00951D1F" w:rsidRPr="001E7ED4" w:rsidRDefault="00951D1F" w:rsidP="00BB4DFD">
      <w:pPr>
        <w:jc w:val="both"/>
        <w:rPr>
          <w:b/>
          <w:bCs/>
          <w:sz w:val="22"/>
          <w:szCs w:val="22"/>
        </w:rPr>
      </w:pPr>
    </w:p>
    <w:sectPr w:rsidR="00951D1F" w:rsidRPr="001E7ED4"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BF70ED1"/>
    <w:multiLevelType w:val="hybridMultilevel"/>
    <w:tmpl w:val="253E24C2"/>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4208CC"/>
    <w:multiLevelType w:val="hybridMultilevel"/>
    <w:tmpl w:val="706695EC"/>
    <w:lvl w:ilvl="0" w:tplc="BE5E9E40">
      <w:start w:val="24"/>
      <w:numFmt w:val="bullet"/>
      <w:lvlText w:val="-"/>
      <w:lvlJc w:val="left"/>
      <w:pPr>
        <w:ind w:left="1068" w:hanging="360"/>
      </w:pPr>
      <w:rPr>
        <w:rFonts w:ascii="Calibri" w:eastAsia="Calibri" w:hAnsi="Calibri" w:cs="Aria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5F9752B"/>
    <w:multiLevelType w:val="hybridMultilevel"/>
    <w:tmpl w:val="90D845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6542C33"/>
    <w:multiLevelType w:val="hybridMultilevel"/>
    <w:tmpl w:val="B05EADA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7">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0">
    <w:nsid w:val="3E3A7E34"/>
    <w:multiLevelType w:val="hybridMultilevel"/>
    <w:tmpl w:val="E684EDDA"/>
    <w:lvl w:ilvl="0" w:tplc="041F0001">
      <w:start w:val="1"/>
      <w:numFmt w:val="bullet"/>
      <w:lvlText w:val=""/>
      <w:lvlJc w:val="left"/>
      <w:pPr>
        <w:ind w:left="1068" w:hanging="360"/>
      </w:pPr>
      <w:rPr>
        <w:rFonts w:ascii="Symbol" w:hAnsi="Symbol" w:hint="default"/>
      </w:rPr>
    </w:lvl>
    <w:lvl w:ilvl="1" w:tplc="041F0003">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1">
    <w:nsid w:val="4F9A13B8"/>
    <w:multiLevelType w:val="hybridMultilevel"/>
    <w:tmpl w:val="79923BF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52874082"/>
    <w:multiLevelType w:val="hybridMultilevel"/>
    <w:tmpl w:val="0380C63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nsid w:val="55A30CC4"/>
    <w:multiLevelType w:val="hybridMultilevel"/>
    <w:tmpl w:val="E7F05FAC"/>
    <w:lvl w:ilvl="0" w:tplc="BE5E9E40">
      <w:start w:val="24"/>
      <w:numFmt w:val="bullet"/>
      <w:lvlText w:val="-"/>
      <w:lvlJc w:val="left"/>
      <w:pPr>
        <w:ind w:left="720" w:hanging="360"/>
      </w:pPr>
      <w:rPr>
        <w:rFonts w:ascii="Calibri" w:eastAsia="Calibri" w:hAnsi="Calibri"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6">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6C10DEA"/>
    <w:multiLevelType w:val="hybridMultilevel"/>
    <w:tmpl w:val="10C24D9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nsid w:val="79906A00"/>
    <w:multiLevelType w:val="hybridMultilevel"/>
    <w:tmpl w:val="94FC0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6"/>
  </w:num>
  <w:num w:numId="4">
    <w:abstractNumId w:val="7"/>
  </w:num>
  <w:num w:numId="5">
    <w:abstractNumId w:val="15"/>
  </w:num>
  <w:num w:numId="6">
    <w:abstractNumId w:val="6"/>
  </w:num>
  <w:num w:numId="7">
    <w:abstractNumId w:val="0"/>
  </w:num>
  <w:num w:numId="8">
    <w:abstractNumId w:val="9"/>
  </w:num>
  <w:num w:numId="9">
    <w:abstractNumId w:val="8"/>
  </w:num>
  <w:num w:numId="10">
    <w:abstractNumId w:val="4"/>
  </w:num>
  <w:num w:numId="11">
    <w:abstractNumId w:val="10"/>
  </w:num>
  <w:num w:numId="12">
    <w:abstractNumId w:val="1"/>
  </w:num>
  <w:num w:numId="13">
    <w:abstractNumId w:val="2"/>
  </w:num>
  <w:num w:numId="14">
    <w:abstractNumId w:val="14"/>
  </w:num>
  <w:num w:numId="15">
    <w:abstractNumId w:val="18"/>
  </w:num>
  <w:num w:numId="16">
    <w:abstractNumId w:val="17"/>
  </w:num>
  <w:num w:numId="17">
    <w:abstractNumId w:val="5"/>
  </w:num>
  <w:num w:numId="18">
    <w:abstractNumId w:val="1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191818"/>
    <w:rsid w:val="00195703"/>
    <w:rsid w:val="001E7ED4"/>
    <w:rsid w:val="00215DE3"/>
    <w:rsid w:val="002A7918"/>
    <w:rsid w:val="00304202"/>
    <w:rsid w:val="004809EE"/>
    <w:rsid w:val="00511390"/>
    <w:rsid w:val="006D3E2A"/>
    <w:rsid w:val="00715259"/>
    <w:rsid w:val="00762919"/>
    <w:rsid w:val="007D1499"/>
    <w:rsid w:val="00836A94"/>
    <w:rsid w:val="00900473"/>
    <w:rsid w:val="00951D1F"/>
    <w:rsid w:val="00962A40"/>
    <w:rsid w:val="00976904"/>
    <w:rsid w:val="009B022C"/>
    <w:rsid w:val="00AC3B7F"/>
    <w:rsid w:val="00AD232A"/>
    <w:rsid w:val="00B27051"/>
    <w:rsid w:val="00BB4DFD"/>
    <w:rsid w:val="00BE7BC2"/>
    <w:rsid w:val="00CD1F43"/>
    <w:rsid w:val="00D42469"/>
    <w:rsid w:val="00D6638D"/>
    <w:rsid w:val="00E01F54"/>
    <w:rsid w:val="00E76682"/>
    <w:rsid w:val="00E83C8A"/>
    <w:rsid w:val="00EE3766"/>
    <w:rsid w:val="00F50DF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uiPriority w:val="34"/>
    <w:qFormat/>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410</Words>
  <Characters>2338</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3</cp:revision>
  <cp:lastPrinted>2013-08-21T09:18:00Z</cp:lastPrinted>
  <dcterms:created xsi:type="dcterms:W3CDTF">2013-09-12T13:03:00Z</dcterms:created>
  <dcterms:modified xsi:type="dcterms:W3CDTF">2013-09-20T09:45:00Z</dcterms:modified>
</cp:coreProperties>
</file>