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45553D" w:rsidRDefault="00CB2484" w:rsidP="00762919">
      <w:pPr>
        <w:tabs>
          <w:tab w:val="left" w:pos="3120"/>
        </w:tabs>
        <w:rPr>
          <w:b/>
          <w:sz w:val="22"/>
          <w:szCs w:val="22"/>
        </w:rPr>
      </w:pPr>
      <w:r w:rsidRPr="0045553D">
        <w:rPr>
          <w:b/>
          <w:sz w:val="22"/>
          <w:szCs w:val="22"/>
        </w:rPr>
        <w:t xml:space="preserve">                                           BENİM ÜLKEM BENİM İLİM</w:t>
      </w:r>
    </w:p>
    <w:p w:rsidR="00762919" w:rsidRPr="0045553D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45553D" w:rsidRDefault="00304202" w:rsidP="00762919">
      <w:pPr>
        <w:rPr>
          <w:sz w:val="22"/>
          <w:szCs w:val="22"/>
        </w:rPr>
      </w:pPr>
      <w:r w:rsidRPr="0045553D">
        <w:rPr>
          <w:b/>
          <w:bCs/>
          <w:sz w:val="22"/>
          <w:szCs w:val="22"/>
        </w:rPr>
        <w:t xml:space="preserve">Etkinlik Türü: </w:t>
      </w:r>
      <w:r w:rsidR="00CB2484" w:rsidRPr="0045553D">
        <w:rPr>
          <w:sz w:val="22"/>
          <w:szCs w:val="22"/>
        </w:rPr>
        <w:t>Türkçe-Müzik(Küçük Grup- Bireysel)</w:t>
      </w:r>
    </w:p>
    <w:p w:rsidR="00304202" w:rsidRPr="0045553D" w:rsidRDefault="00304202" w:rsidP="00304202">
      <w:pPr>
        <w:rPr>
          <w:b/>
          <w:sz w:val="22"/>
          <w:szCs w:val="22"/>
        </w:rPr>
      </w:pPr>
      <w:r w:rsidRPr="0045553D">
        <w:rPr>
          <w:b/>
          <w:sz w:val="22"/>
          <w:szCs w:val="22"/>
        </w:rPr>
        <w:t xml:space="preserve">Yaş </w:t>
      </w:r>
      <w:proofErr w:type="gramStart"/>
      <w:r w:rsidRPr="0045553D">
        <w:rPr>
          <w:b/>
          <w:sz w:val="22"/>
          <w:szCs w:val="22"/>
        </w:rPr>
        <w:t>Grubu       :</w:t>
      </w:r>
      <w:proofErr w:type="gramEnd"/>
    </w:p>
    <w:p w:rsidR="00304202" w:rsidRPr="0045553D" w:rsidRDefault="00304202" w:rsidP="00304202">
      <w:pPr>
        <w:rPr>
          <w:sz w:val="22"/>
          <w:szCs w:val="22"/>
        </w:rPr>
      </w:pPr>
    </w:p>
    <w:p w:rsidR="00304202" w:rsidRPr="0045553D" w:rsidRDefault="00304202" w:rsidP="00304202">
      <w:pPr>
        <w:jc w:val="center"/>
        <w:rPr>
          <w:b/>
          <w:bCs/>
          <w:sz w:val="22"/>
          <w:szCs w:val="22"/>
        </w:rPr>
      </w:pPr>
      <w:r w:rsidRPr="0045553D">
        <w:rPr>
          <w:b/>
          <w:bCs/>
          <w:sz w:val="22"/>
          <w:szCs w:val="22"/>
        </w:rPr>
        <w:t>KAZANIMLAR VE GÖSTERGELERİ</w:t>
      </w:r>
    </w:p>
    <w:p w:rsidR="00CB2484" w:rsidRPr="0045553D" w:rsidRDefault="00CB2484" w:rsidP="00CB2484">
      <w:pPr>
        <w:rPr>
          <w:b/>
          <w:sz w:val="22"/>
          <w:szCs w:val="22"/>
          <w:u w:val="single"/>
        </w:rPr>
      </w:pPr>
      <w:r w:rsidRPr="0045553D">
        <w:rPr>
          <w:b/>
          <w:sz w:val="22"/>
          <w:szCs w:val="22"/>
          <w:u w:val="single"/>
        </w:rPr>
        <w:t xml:space="preserve">Sosyal ve Duygusal Gelişim </w:t>
      </w:r>
    </w:p>
    <w:p w:rsidR="00CB2484" w:rsidRPr="0045553D" w:rsidRDefault="00CB2484" w:rsidP="00CB2484">
      <w:pPr>
        <w:rPr>
          <w:b/>
          <w:sz w:val="22"/>
          <w:szCs w:val="22"/>
        </w:rPr>
      </w:pPr>
      <w:r w:rsidRPr="0045553D">
        <w:rPr>
          <w:b/>
          <w:sz w:val="22"/>
          <w:szCs w:val="22"/>
        </w:rPr>
        <w:t>Kazanım 9: Farklı kültürel özellikleri açıklar.</w:t>
      </w:r>
    </w:p>
    <w:p w:rsidR="00CB2484" w:rsidRPr="0045553D" w:rsidRDefault="00CB2484" w:rsidP="00CB2484">
      <w:pPr>
        <w:rPr>
          <w:i/>
          <w:sz w:val="22"/>
          <w:szCs w:val="22"/>
        </w:rPr>
      </w:pPr>
      <w:r w:rsidRPr="0045553D">
        <w:rPr>
          <w:i/>
          <w:sz w:val="22"/>
          <w:szCs w:val="22"/>
        </w:rPr>
        <w:t>Göstergeleri: Kendi ülkesinin kültürüne ait özellikleri söyler.</w:t>
      </w:r>
    </w:p>
    <w:p w:rsidR="00CB2484" w:rsidRPr="0045553D" w:rsidRDefault="00CB2484" w:rsidP="00CB2484">
      <w:pPr>
        <w:rPr>
          <w:b/>
          <w:sz w:val="22"/>
          <w:szCs w:val="22"/>
          <w:u w:val="single"/>
        </w:rPr>
      </w:pPr>
      <w:r w:rsidRPr="0045553D">
        <w:rPr>
          <w:b/>
          <w:sz w:val="22"/>
          <w:szCs w:val="22"/>
          <w:u w:val="single"/>
        </w:rPr>
        <w:t>Bilişsel Gelişim</w:t>
      </w:r>
    </w:p>
    <w:p w:rsidR="00CB2484" w:rsidRPr="0045553D" w:rsidRDefault="00CB2484" w:rsidP="00CB2484">
      <w:pPr>
        <w:rPr>
          <w:b/>
          <w:sz w:val="22"/>
          <w:szCs w:val="22"/>
        </w:rPr>
      </w:pPr>
      <w:r w:rsidRPr="0045553D">
        <w:rPr>
          <w:b/>
          <w:sz w:val="22"/>
          <w:szCs w:val="22"/>
        </w:rPr>
        <w:t>Kazanım 13: Günlük yaşamda kullanılan sembolleri tanır.</w:t>
      </w:r>
    </w:p>
    <w:p w:rsidR="00AC3B7F" w:rsidRPr="0045553D" w:rsidRDefault="00CB2484" w:rsidP="00CB2484">
      <w:pPr>
        <w:tabs>
          <w:tab w:val="left" w:pos="300"/>
        </w:tabs>
        <w:rPr>
          <w:b/>
          <w:bCs/>
          <w:i/>
          <w:sz w:val="22"/>
          <w:szCs w:val="22"/>
        </w:rPr>
      </w:pPr>
      <w:r w:rsidRPr="0045553D">
        <w:rPr>
          <w:i/>
          <w:sz w:val="22"/>
          <w:szCs w:val="22"/>
        </w:rPr>
        <w:t>Göstergeleri: Gösterilen sembolün anlamını söyler.</w:t>
      </w:r>
    </w:p>
    <w:p w:rsidR="00B27051" w:rsidRPr="0045553D" w:rsidRDefault="00B27051" w:rsidP="00962A40">
      <w:pPr>
        <w:tabs>
          <w:tab w:val="left" w:pos="300"/>
        </w:tabs>
        <w:rPr>
          <w:b/>
          <w:bCs/>
          <w:sz w:val="22"/>
          <w:szCs w:val="22"/>
        </w:rPr>
      </w:pPr>
    </w:p>
    <w:p w:rsidR="00304202" w:rsidRPr="0045553D" w:rsidRDefault="00304202" w:rsidP="00304202">
      <w:pPr>
        <w:jc w:val="center"/>
        <w:rPr>
          <w:b/>
          <w:bCs/>
          <w:sz w:val="22"/>
          <w:szCs w:val="22"/>
        </w:rPr>
      </w:pPr>
      <w:r w:rsidRPr="0045553D">
        <w:rPr>
          <w:b/>
          <w:bCs/>
          <w:sz w:val="22"/>
          <w:szCs w:val="22"/>
        </w:rPr>
        <w:t>ÖĞRENME SÜRECİ</w:t>
      </w:r>
    </w:p>
    <w:p w:rsidR="00CB2484" w:rsidRPr="0045553D" w:rsidRDefault="00CB2484" w:rsidP="0045553D">
      <w:pPr>
        <w:pStyle w:val="ListeParagraf"/>
        <w:numPr>
          <w:ilvl w:val="0"/>
          <w:numId w:val="16"/>
        </w:numPr>
        <w:ind w:left="360"/>
        <w:jc w:val="both"/>
        <w:rPr>
          <w:bCs/>
          <w:sz w:val="22"/>
          <w:szCs w:val="22"/>
        </w:rPr>
      </w:pPr>
      <w:r w:rsidRPr="0045553D">
        <w:rPr>
          <w:bCs/>
          <w:sz w:val="22"/>
          <w:szCs w:val="22"/>
        </w:rPr>
        <w:t>“Türkiye Haritası”nı açtıktan sonra çocukların tepkilerini izleyip Türkiye haritası ve bayrağı hakkında neler söyleyecekleri gözlemlenir.</w:t>
      </w:r>
    </w:p>
    <w:p w:rsidR="00CB2484" w:rsidRPr="0045553D" w:rsidRDefault="00CB2484" w:rsidP="0045553D">
      <w:pPr>
        <w:pStyle w:val="ListeParagraf"/>
        <w:numPr>
          <w:ilvl w:val="0"/>
          <w:numId w:val="16"/>
        </w:numPr>
        <w:ind w:left="360"/>
        <w:jc w:val="both"/>
        <w:rPr>
          <w:bCs/>
          <w:sz w:val="22"/>
          <w:szCs w:val="22"/>
        </w:rPr>
      </w:pPr>
      <w:r w:rsidRPr="0045553D">
        <w:rPr>
          <w:bCs/>
          <w:sz w:val="22"/>
          <w:szCs w:val="22"/>
        </w:rPr>
        <w:t>Ardından gördükleri haritanın ve bayrağın yaşadıkları ülkeye, Türkiye’ye ait olduğunu söyleyip Türkiye’de pek çok il olduğunu belirtilir.</w:t>
      </w:r>
    </w:p>
    <w:p w:rsidR="00CB2484" w:rsidRPr="0045553D" w:rsidRDefault="00CB2484" w:rsidP="0045553D">
      <w:pPr>
        <w:pStyle w:val="ListeParagraf"/>
        <w:numPr>
          <w:ilvl w:val="0"/>
          <w:numId w:val="16"/>
        </w:numPr>
        <w:ind w:left="360"/>
        <w:jc w:val="both"/>
        <w:rPr>
          <w:bCs/>
          <w:sz w:val="22"/>
          <w:szCs w:val="22"/>
        </w:rPr>
      </w:pPr>
      <w:r w:rsidRPr="0045553D">
        <w:rPr>
          <w:bCs/>
          <w:sz w:val="22"/>
          <w:szCs w:val="22"/>
        </w:rPr>
        <w:t xml:space="preserve">Çocuklara bulundukların ilin bu haritada nerede olduğunu bilip bilmediklerini sorup istekli çocuklardan başlayarak her birinin illerinin olduğunu yere dokunmasına yardımcı olunur. </w:t>
      </w:r>
    </w:p>
    <w:p w:rsidR="00CB2484" w:rsidRPr="0045553D" w:rsidRDefault="00CB2484" w:rsidP="0045553D">
      <w:pPr>
        <w:pStyle w:val="ListeParagraf"/>
        <w:numPr>
          <w:ilvl w:val="0"/>
          <w:numId w:val="16"/>
        </w:numPr>
        <w:ind w:left="360"/>
        <w:jc w:val="both"/>
        <w:rPr>
          <w:bCs/>
          <w:sz w:val="22"/>
          <w:szCs w:val="22"/>
        </w:rPr>
      </w:pPr>
      <w:r w:rsidRPr="0045553D">
        <w:rPr>
          <w:bCs/>
          <w:sz w:val="22"/>
          <w:szCs w:val="22"/>
        </w:rPr>
        <w:t xml:space="preserve">Çocuklara daha önceden çekmiş olduğunuz köy/belde/ilçe/ilinize ait fotoğrafları ya da bu fotoğraflarla hazırladığınız bir sunuyu gösterilir. </w:t>
      </w:r>
    </w:p>
    <w:p w:rsidR="00CB2484" w:rsidRPr="0045553D" w:rsidRDefault="00CB2484" w:rsidP="0045553D">
      <w:pPr>
        <w:pStyle w:val="ListeParagraf"/>
        <w:numPr>
          <w:ilvl w:val="0"/>
          <w:numId w:val="16"/>
        </w:numPr>
        <w:ind w:left="360"/>
        <w:jc w:val="both"/>
        <w:rPr>
          <w:bCs/>
          <w:sz w:val="22"/>
          <w:szCs w:val="22"/>
        </w:rPr>
      </w:pPr>
      <w:r w:rsidRPr="0045553D">
        <w:rPr>
          <w:bCs/>
          <w:sz w:val="22"/>
          <w:szCs w:val="22"/>
        </w:rPr>
        <w:t xml:space="preserve">Ardından </w:t>
      </w:r>
      <w:r w:rsidRPr="0045553D">
        <w:rPr>
          <w:sz w:val="22"/>
          <w:szCs w:val="22"/>
        </w:rPr>
        <w:t xml:space="preserve">“İlimize ait, ne tür eşyalar getirdiğinizi merak ediyorum, haydi bir bakalım,” gibi bir ifadeyle, </w:t>
      </w:r>
      <w:r w:rsidRPr="0045553D">
        <w:rPr>
          <w:bCs/>
          <w:sz w:val="22"/>
          <w:szCs w:val="22"/>
        </w:rPr>
        <w:t>çocukların yanlarında getirdikleri, illerine ait malzemeleri arkadaşlarına göstermelerine ve anlatmalarına fırsat verilir.</w:t>
      </w:r>
    </w:p>
    <w:p w:rsidR="00CB2484" w:rsidRPr="0045553D" w:rsidRDefault="00CB2484" w:rsidP="0045553D">
      <w:pPr>
        <w:pStyle w:val="ListeParagraf"/>
        <w:numPr>
          <w:ilvl w:val="0"/>
          <w:numId w:val="16"/>
        </w:numPr>
        <w:ind w:left="360"/>
        <w:jc w:val="both"/>
        <w:rPr>
          <w:bCs/>
          <w:sz w:val="22"/>
          <w:szCs w:val="22"/>
        </w:rPr>
      </w:pPr>
      <w:r w:rsidRPr="0045553D">
        <w:rPr>
          <w:bCs/>
          <w:sz w:val="22"/>
          <w:szCs w:val="22"/>
        </w:rPr>
        <w:t>Hep birlikte ile ait bir şarkı/türküyü seslendirilir halk oyununu oynanabilir.</w:t>
      </w:r>
    </w:p>
    <w:p w:rsidR="00CB2484" w:rsidRPr="0045553D" w:rsidRDefault="00CB2484" w:rsidP="0045553D">
      <w:pPr>
        <w:pStyle w:val="ListeParagraf"/>
        <w:numPr>
          <w:ilvl w:val="0"/>
          <w:numId w:val="16"/>
        </w:numPr>
        <w:ind w:left="360"/>
        <w:jc w:val="both"/>
        <w:rPr>
          <w:bCs/>
          <w:sz w:val="22"/>
          <w:szCs w:val="22"/>
        </w:rPr>
      </w:pPr>
      <w:r w:rsidRPr="0045553D">
        <w:rPr>
          <w:bCs/>
          <w:sz w:val="22"/>
          <w:szCs w:val="22"/>
        </w:rPr>
        <w:t>İllerinde gitmekten en çok hoşlandıkları yerin neresi olduğunu sorulabilir.</w:t>
      </w:r>
    </w:p>
    <w:p w:rsidR="00CB2484" w:rsidRPr="0045553D" w:rsidRDefault="00CB2484" w:rsidP="0045553D">
      <w:pPr>
        <w:pStyle w:val="ListeParagraf"/>
        <w:numPr>
          <w:ilvl w:val="0"/>
          <w:numId w:val="16"/>
        </w:numPr>
        <w:ind w:left="360"/>
        <w:jc w:val="both"/>
        <w:rPr>
          <w:bCs/>
          <w:sz w:val="22"/>
          <w:szCs w:val="22"/>
        </w:rPr>
      </w:pPr>
      <w:r w:rsidRPr="0045553D">
        <w:rPr>
          <w:bCs/>
          <w:sz w:val="22"/>
          <w:szCs w:val="22"/>
        </w:rPr>
        <w:t>Yaşadığınız yer hakkında sohbet ettikten sonra çocuklara bildikleri başka bir il olup olmadığını sorulabilir. (akrabalarının yaşadığı ya da daha önce gitmiş oldukları.) Çocuklar illerin adını söyledikçe o illere dokunup (ya da söyleyen çocuğun dokunmasını sağlayıp) çeşitli illerin yerlerini görmeleri sağlanır.</w:t>
      </w:r>
    </w:p>
    <w:p w:rsidR="00B27051" w:rsidRPr="0045553D" w:rsidRDefault="00B27051" w:rsidP="0045553D">
      <w:pPr>
        <w:rPr>
          <w:b/>
          <w:bCs/>
          <w:sz w:val="22"/>
          <w:szCs w:val="22"/>
        </w:rPr>
      </w:pPr>
    </w:p>
    <w:p w:rsidR="00962A40" w:rsidRPr="0045553D" w:rsidRDefault="00304202" w:rsidP="00E76682">
      <w:pPr>
        <w:jc w:val="center"/>
        <w:rPr>
          <w:b/>
          <w:bCs/>
          <w:sz w:val="22"/>
          <w:szCs w:val="22"/>
        </w:rPr>
      </w:pPr>
      <w:r w:rsidRPr="0045553D">
        <w:rPr>
          <w:b/>
          <w:bCs/>
          <w:sz w:val="22"/>
          <w:szCs w:val="22"/>
        </w:rPr>
        <w:t>MATERYALLER</w:t>
      </w:r>
    </w:p>
    <w:p w:rsidR="00B27051" w:rsidRPr="0045553D" w:rsidRDefault="00B27051" w:rsidP="00E76682">
      <w:pPr>
        <w:jc w:val="center"/>
        <w:rPr>
          <w:b/>
          <w:bCs/>
          <w:sz w:val="22"/>
          <w:szCs w:val="22"/>
        </w:rPr>
      </w:pPr>
    </w:p>
    <w:p w:rsidR="00B27051" w:rsidRPr="0045553D" w:rsidRDefault="00B27051" w:rsidP="00E76682">
      <w:pPr>
        <w:jc w:val="center"/>
        <w:rPr>
          <w:sz w:val="22"/>
          <w:szCs w:val="22"/>
        </w:rPr>
      </w:pPr>
    </w:p>
    <w:p w:rsidR="00304202" w:rsidRPr="0045553D" w:rsidRDefault="00304202" w:rsidP="00304202">
      <w:pPr>
        <w:jc w:val="center"/>
        <w:rPr>
          <w:b/>
          <w:bCs/>
          <w:sz w:val="22"/>
          <w:szCs w:val="22"/>
        </w:rPr>
      </w:pPr>
      <w:r w:rsidRPr="0045553D">
        <w:rPr>
          <w:b/>
          <w:bCs/>
          <w:sz w:val="22"/>
          <w:szCs w:val="22"/>
        </w:rPr>
        <w:t>SÖZCÜKLER, KAVRAMLAR</w:t>
      </w:r>
    </w:p>
    <w:p w:rsidR="00B27051" w:rsidRPr="0045553D" w:rsidRDefault="00CB2484" w:rsidP="00304202">
      <w:pPr>
        <w:jc w:val="center"/>
        <w:rPr>
          <w:b/>
          <w:bCs/>
          <w:sz w:val="22"/>
          <w:szCs w:val="22"/>
        </w:rPr>
      </w:pPr>
      <w:r w:rsidRPr="0045553D">
        <w:rPr>
          <w:sz w:val="22"/>
          <w:szCs w:val="22"/>
        </w:rPr>
        <w:t>Ülke, il</w:t>
      </w:r>
    </w:p>
    <w:p w:rsidR="00962A40" w:rsidRPr="0045553D" w:rsidRDefault="00962A40" w:rsidP="00962A40">
      <w:pPr>
        <w:rPr>
          <w:b/>
          <w:bCs/>
          <w:sz w:val="22"/>
          <w:szCs w:val="22"/>
        </w:rPr>
      </w:pPr>
    </w:p>
    <w:p w:rsidR="00304202" w:rsidRPr="0045553D" w:rsidRDefault="00304202" w:rsidP="00304202">
      <w:pPr>
        <w:jc w:val="center"/>
        <w:rPr>
          <w:b/>
          <w:bCs/>
          <w:sz w:val="22"/>
          <w:szCs w:val="22"/>
        </w:rPr>
      </w:pPr>
      <w:r w:rsidRPr="0045553D">
        <w:rPr>
          <w:b/>
          <w:bCs/>
          <w:sz w:val="22"/>
          <w:szCs w:val="22"/>
        </w:rPr>
        <w:t>DEĞERLENDİRME</w:t>
      </w:r>
    </w:p>
    <w:p w:rsidR="00CB2484" w:rsidRPr="0045553D" w:rsidRDefault="00CB2484" w:rsidP="0045553D">
      <w:pPr>
        <w:pStyle w:val="ListeParagraf"/>
        <w:numPr>
          <w:ilvl w:val="0"/>
          <w:numId w:val="17"/>
        </w:numPr>
        <w:ind w:left="360"/>
        <w:jc w:val="both"/>
        <w:rPr>
          <w:sz w:val="22"/>
          <w:szCs w:val="22"/>
        </w:rPr>
      </w:pPr>
      <w:r w:rsidRPr="0045553D">
        <w:rPr>
          <w:sz w:val="22"/>
          <w:szCs w:val="22"/>
        </w:rPr>
        <w:t>Çocuklar, grup halinde ya da bireysel olarak getirdikleri malzemeleri kullanarak bir gösteri planlanabilir.</w:t>
      </w:r>
      <w:r w:rsidR="0045553D">
        <w:rPr>
          <w:sz w:val="22"/>
          <w:szCs w:val="22"/>
        </w:rPr>
        <w:t xml:space="preserve"> </w:t>
      </w:r>
      <w:r w:rsidRPr="0045553D">
        <w:rPr>
          <w:sz w:val="22"/>
          <w:szCs w:val="22"/>
        </w:rPr>
        <w:t>Geleneksel müzik eşliğinde, geleneksel giysileri kullanarak drama yapılabilir.</w:t>
      </w:r>
    </w:p>
    <w:p w:rsidR="00B27051" w:rsidRPr="0045553D" w:rsidRDefault="00CB2484" w:rsidP="0045553D">
      <w:pPr>
        <w:pStyle w:val="ListeParagraf"/>
        <w:numPr>
          <w:ilvl w:val="0"/>
          <w:numId w:val="17"/>
        </w:numPr>
        <w:ind w:left="360"/>
        <w:jc w:val="both"/>
        <w:rPr>
          <w:sz w:val="22"/>
          <w:szCs w:val="22"/>
        </w:rPr>
      </w:pPr>
      <w:r w:rsidRPr="0045553D">
        <w:rPr>
          <w:sz w:val="22"/>
          <w:szCs w:val="22"/>
        </w:rPr>
        <w:t xml:space="preserve">Fotoğrafları sınıf panosuna asarak ile ait bir pano oluşturulabilir. </w:t>
      </w:r>
    </w:p>
    <w:p w:rsidR="00B27051" w:rsidRPr="0045553D" w:rsidRDefault="00B27051" w:rsidP="00304202">
      <w:pPr>
        <w:jc w:val="center"/>
        <w:rPr>
          <w:b/>
          <w:bCs/>
          <w:sz w:val="22"/>
          <w:szCs w:val="22"/>
        </w:rPr>
      </w:pPr>
    </w:p>
    <w:p w:rsidR="00E83C8A" w:rsidRPr="0045553D" w:rsidRDefault="00E83C8A" w:rsidP="0045553D">
      <w:pPr>
        <w:jc w:val="center"/>
        <w:rPr>
          <w:b/>
          <w:bCs/>
          <w:sz w:val="22"/>
          <w:szCs w:val="22"/>
        </w:rPr>
      </w:pPr>
      <w:r w:rsidRPr="0045553D">
        <w:rPr>
          <w:b/>
          <w:bCs/>
          <w:sz w:val="22"/>
          <w:szCs w:val="22"/>
        </w:rPr>
        <w:t>UYARLAMA</w:t>
      </w:r>
    </w:p>
    <w:p w:rsidR="00B27051" w:rsidRPr="0045553D" w:rsidRDefault="00B27051" w:rsidP="00BB4DFD">
      <w:pPr>
        <w:rPr>
          <w:b/>
          <w:bCs/>
          <w:sz w:val="22"/>
          <w:szCs w:val="22"/>
        </w:rPr>
      </w:pPr>
    </w:p>
    <w:p w:rsidR="00E01F54" w:rsidRPr="0045553D" w:rsidRDefault="00E01F54" w:rsidP="0045553D">
      <w:pPr>
        <w:pStyle w:val="ListeParagraf"/>
        <w:ind w:left="0"/>
        <w:rPr>
          <w:b/>
          <w:bCs/>
          <w:sz w:val="22"/>
          <w:szCs w:val="22"/>
        </w:rPr>
      </w:pPr>
    </w:p>
    <w:p w:rsidR="00304202" w:rsidRPr="0045553D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45553D">
        <w:rPr>
          <w:b/>
          <w:bCs/>
          <w:sz w:val="22"/>
          <w:szCs w:val="22"/>
        </w:rPr>
        <w:t>AİLE KATILIMI</w:t>
      </w:r>
    </w:p>
    <w:p w:rsidR="00951D1F" w:rsidRPr="0045553D" w:rsidRDefault="00CB2484" w:rsidP="0045553D">
      <w:pPr>
        <w:pStyle w:val="ListeParagraf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45553D">
        <w:rPr>
          <w:bCs/>
          <w:iCs/>
          <w:sz w:val="22"/>
          <w:szCs w:val="22"/>
        </w:rPr>
        <w:t>Ailelere/bakım veren kişilere bu etkinlik uygulanmadan birkaç gün önce not gönderilir ve yaşadıkları ile ait fotoğraf, kitap, CD, geleneksel bir giysi gibi</w:t>
      </w:r>
      <w:r w:rsidR="0045553D">
        <w:rPr>
          <w:bCs/>
          <w:iCs/>
          <w:sz w:val="22"/>
          <w:szCs w:val="22"/>
        </w:rPr>
        <w:t xml:space="preserve"> malzemeleri okula göndermeleri ve</w:t>
      </w:r>
      <w:r w:rsidRPr="0045553D">
        <w:rPr>
          <w:bCs/>
          <w:iCs/>
          <w:sz w:val="22"/>
          <w:szCs w:val="22"/>
        </w:rPr>
        <w:t xml:space="preserve"> ile ait bildikleri bir geleneksel masal, oyun, şarkı, türkü vb. varsa çocuklarına öğretmeleri istenir.</w:t>
      </w:r>
    </w:p>
    <w:sectPr w:rsidR="00951D1F" w:rsidRPr="0045553D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6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20B549B"/>
    <w:multiLevelType w:val="hybridMultilevel"/>
    <w:tmpl w:val="FD08BB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797E62"/>
    <w:multiLevelType w:val="hybridMultilevel"/>
    <w:tmpl w:val="A7BEA8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BD5AF1"/>
    <w:multiLevelType w:val="hybridMultilevel"/>
    <w:tmpl w:val="2ECA79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6"/>
  </w:num>
  <w:num w:numId="4">
    <w:abstractNumId w:val="6"/>
  </w:num>
  <w:num w:numId="5">
    <w:abstractNumId w:val="15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14"/>
  </w:num>
  <w:num w:numId="15">
    <w:abstractNumId w:val="17"/>
  </w:num>
  <w:num w:numId="16">
    <w:abstractNumId w:val="12"/>
  </w:num>
  <w:num w:numId="17">
    <w:abstractNumId w:val="1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304202"/>
    <w:rsid w:val="0045553D"/>
    <w:rsid w:val="004809EE"/>
    <w:rsid w:val="00511390"/>
    <w:rsid w:val="006D3E2A"/>
    <w:rsid w:val="00715259"/>
    <w:rsid w:val="00762919"/>
    <w:rsid w:val="007D1499"/>
    <w:rsid w:val="007E6E01"/>
    <w:rsid w:val="00836A94"/>
    <w:rsid w:val="008374A2"/>
    <w:rsid w:val="00900473"/>
    <w:rsid w:val="00951D1F"/>
    <w:rsid w:val="00962A40"/>
    <w:rsid w:val="00976904"/>
    <w:rsid w:val="00AC3B7F"/>
    <w:rsid w:val="00AD232A"/>
    <w:rsid w:val="00B27051"/>
    <w:rsid w:val="00BB4DFD"/>
    <w:rsid w:val="00BE7BC2"/>
    <w:rsid w:val="00CB2484"/>
    <w:rsid w:val="00CD1F43"/>
    <w:rsid w:val="00D6638D"/>
    <w:rsid w:val="00E01F54"/>
    <w:rsid w:val="00E76682"/>
    <w:rsid w:val="00E83C8A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2013-09-12T13:21:00Z</dcterms:created>
  <dcterms:modified xsi:type="dcterms:W3CDTF">2013-09-20T09:49:00Z</dcterms:modified>
</cp:coreProperties>
</file>