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-27" w:tblpY="1201"/>
        <w:tblW w:w="10881" w:type="dxa"/>
        <w:tblLayout w:type="fixed"/>
        <w:tblLook w:val="04A0"/>
      </w:tblPr>
      <w:tblGrid>
        <w:gridCol w:w="817"/>
        <w:gridCol w:w="2410"/>
        <w:gridCol w:w="425"/>
        <w:gridCol w:w="425"/>
        <w:gridCol w:w="426"/>
        <w:gridCol w:w="708"/>
        <w:gridCol w:w="567"/>
        <w:gridCol w:w="426"/>
        <w:gridCol w:w="425"/>
        <w:gridCol w:w="567"/>
        <w:gridCol w:w="425"/>
        <w:gridCol w:w="425"/>
        <w:gridCol w:w="426"/>
        <w:gridCol w:w="708"/>
        <w:gridCol w:w="284"/>
        <w:gridCol w:w="142"/>
        <w:gridCol w:w="283"/>
        <w:gridCol w:w="142"/>
        <w:gridCol w:w="283"/>
        <w:gridCol w:w="142"/>
        <w:gridCol w:w="425"/>
      </w:tblGrid>
      <w:tr w:rsidR="00BE4821" w:rsidTr="00BE4821">
        <w:trPr>
          <w:cantSplit/>
          <w:trHeight w:val="6369"/>
        </w:trPr>
        <w:tc>
          <w:tcPr>
            <w:tcW w:w="817" w:type="dxa"/>
          </w:tcPr>
          <w:p w:rsidR="00BE4821" w:rsidRDefault="00BE4821" w:rsidP="00D379C8"/>
        </w:tc>
        <w:tc>
          <w:tcPr>
            <w:tcW w:w="2410" w:type="dxa"/>
          </w:tcPr>
          <w:p w:rsidR="00BE4821" w:rsidRDefault="00BE4821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  <w:p w:rsidR="00BE4821" w:rsidRPr="00944F30" w:rsidRDefault="00BE4821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Her zaman (5)</w:t>
            </w:r>
          </w:p>
          <w:p w:rsidR="00BE4821" w:rsidRPr="00944F30" w:rsidRDefault="00BE4821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Sık </w:t>
            </w:r>
            <w:proofErr w:type="spellStart"/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sık</w:t>
            </w:r>
            <w:proofErr w:type="spellEnd"/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(4) </w:t>
            </w:r>
          </w:p>
          <w:p w:rsidR="00BE4821" w:rsidRPr="00944F30" w:rsidRDefault="00BE4821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Bazen (3)</w:t>
            </w:r>
          </w:p>
          <w:p w:rsidR="00BE4821" w:rsidRPr="00944F30" w:rsidRDefault="00BE4821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>Nadiren (2)</w:t>
            </w:r>
          </w:p>
          <w:p w:rsidR="00BE4821" w:rsidRPr="00944F30" w:rsidRDefault="00BE4821" w:rsidP="00D379C8">
            <w:pPr>
              <w:rPr>
                <w:rFonts w:ascii="TimesTR-Regular" w:eastAsia="TimesTR-Regular" w:cs="TimesTR-Regular"/>
                <w:sz w:val="15"/>
                <w:szCs w:val="15"/>
              </w:rPr>
            </w:pPr>
            <w:r w:rsidRPr="00944F30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Hiç bir zaman (1)</w:t>
            </w:r>
          </w:p>
        </w:tc>
        <w:tc>
          <w:tcPr>
            <w:tcW w:w="425" w:type="dxa"/>
            <w:textDirection w:val="btLr"/>
          </w:tcPr>
          <w:p w:rsidR="00BE4821" w:rsidRPr="008A5A28" w:rsidRDefault="00BE4821" w:rsidP="00615049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Bölme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işleminde bölü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m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ü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n basamak sayısını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lem yapmadan belirler.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BE4821" w:rsidRPr="008A5A28" w:rsidRDefault="00BE4821" w:rsidP="008A5A28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Üç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basamaklı doğ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al sayıları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en çok iki basamaklı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doğ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al sayılara böler.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textDirection w:val="btLr"/>
          </w:tcPr>
          <w:p w:rsidR="00BE4821" w:rsidRPr="00E862D7" w:rsidRDefault="00BE4821" w:rsidP="008A5A28">
            <w:pPr>
              <w:autoSpaceDE w:val="0"/>
              <w:autoSpaceDN w:val="0"/>
              <w:adjustRightInd w:val="0"/>
              <w:ind w:left="113" w:right="113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İki adımlı iş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lemleri yapar.</w:t>
            </w:r>
          </w:p>
        </w:tc>
        <w:tc>
          <w:tcPr>
            <w:tcW w:w="708" w:type="dxa"/>
            <w:textDirection w:val="btLr"/>
          </w:tcPr>
          <w:p w:rsidR="00BE4821" w:rsidRPr="00E862D7" w:rsidRDefault="00BE4821" w:rsidP="00E862D7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Son üç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basamağı 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sıfır olan en çok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beş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basamaklı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doğ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al sayıları10, 100 ve 1000’e kısa yoldan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böler.</w:t>
            </w:r>
          </w:p>
        </w:tc>
        <w:tc>
          <w:tcPr>
            <w:tcW w:w="567" w:type="dxa"/>
            <w:textDirection w:val="btLr"/>
          </w:tcPr>
          <w:p w:rsidR="00BE4821" w:rsidRPr="008A5A28" w:rsidRDefault="00BE4821" w:rsidP="008A5A28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Bir bölme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işl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eminin sonucunu tahmin eder ve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tahminini işlem sonucu ile karşılaşt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ırır.</w:t>
            </w:r>
          </w:p>
        </w:tc>
        <w:tc>
          <w:tcPr>
            <w:tcW w:w="426" w:type="dxa"/>
            <w:textDirection w:val="btLr"/>
          </w:tcPr>
          <w:p w:rsidR="00BE4821" w:rsidRPr="008A5A28" w:rsidRDefault="00BE4821" w:rsidP="008A5A28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Doğ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al sayılarla bölme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işl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emini gerektiren problemleri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E862D7">
              <w:rPr>
                <w:rFonts w:asciiTheme="majorHAnsi" w:eastAsia="TimesTR-Regular" w:hAnsiTheme="majorHAnsi" w:cs="TimesTR-Regular"/>
                <w:sz w:val="20"/>
                <w:szCs w:val="20"/>
              </w:rPr>
              <w:t>çözer ve kurar.</w:t>
            </w:r>
          </w:p>
        </w:tc>
        <w:tc>
          <w:tcPr>
            <w:tcW w:w="425" w:type="dxa"/>
            <w:textDirection w:val="btLr"/>
          </w:tcPr>
          <w:p w:rsidR="00BE4821" w:rsidRPr="00274A50" w:rsidRDefault="00BE4821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Tonun kullanıldığı yerleri belirler.</w:t>
            </w:r>
          </w:p>
        </w:tc>
        <w:tc>
          <w:tcPr>
            <w:tcW w:w="567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Ton-kilogram,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kilogram-gram ve gram-miligram 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aras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ındaki iliş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likleri belirtir.</w:t>
            </w:r>
          </w:p>
        </w:tc>
        <w:tc>
          <w:tcPr>
            <w:tcW w:w="425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Ton, kilogram, gram ve miligramla ilgili problemleri çözer ve kurar.</w:t>
            </w:r>
          </w:p>
        </w:tc>
        <w:tc>
          <w:tcPr>
            <w:tcW w:w="425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Litre ve mililitre aras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ındaki iliş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kiyi belirtir.</w:t>
            </w:r>
          </w:p>
        </w:tc>
        <w:tc>
          <w:tcPr>
            <w:tcW w:w="426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Litre ve mililitre aras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ında dönüşü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mler yapar.</w:t>
            </w:r>
          </w:p>
        </w:tc>
        <w:tc>
          <w:tcPr>
            <w:tcW w:w="708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Bir kaptaki 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v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n miktar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, litre ve mililitre birimleriyle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tahmin eder ve ölçme yaparak tahmin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kontrol eder.</w:t>
            </w:r>
          </w:p>
        </w:tc>
        <w:tc>
          <w:tcPr>
            <w:tcW w:w="426" w:type="dxa"/>
            <w:gridSpan w:val="2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Sütun grafiğini oluş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turur.</w:t>
            </w:r>
          </w:p>
        </w:tc>
        <w:tc>
          <w:tcPr>
            <w:tcW w:w="425" w:type="dxa"/>
            <w:gridSpan w:val="2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Sütun grafiği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ni yorumlar.</w:t>
            </w:r>
          </w:p>
        </w:tc>
        <w:tc>
          <w:tcPr>
            <w:tcW w:w="425" w:type="dxa"/>
            <w:gridSpan w:val="2"/>
            <w:textDirection w:val="btLr"/>
          </w:tcPr>
          <w:p w:rsidR="00BE4821" w:rsidRPr="00BE4821" w:rsidRDefault="00BE4821" w:rsidP="00BE4821">
            <w:pPr>
              <w:ind w:left="113" w:right="113"/>
              <w:rPr>
                <w:rFonts w:asciiTheme="majorHAnsi" w:hAnsiTheme="majorHAnsi"/>
                <w:sz w:val="20"/>
                <w:szCs w:val="20"/>
              </w:rPr>
            </w:pP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Olas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l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BE4821">
              <w:rPr>
                <w:rFonts w:asciiTheme="majorHAnsi" w:eastAsia="TimesTR-Regular" w:hAnsiTheme="majorHAnsi" w:cs="TimesTR-Regular"/>
                <w:sz w:val="20"/>
                <w:szCs w:val="20"/>
              </w:rPr>
              <w:t>k belirten kelimeleri uygun cümlelerde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kullanır.</w:t>
            </w:r>
          </w:p>
        </w:tc>
        <w:tc>
          <w:tcPr>
            <w:tcW w:w="425" w:type="dxa"/>
            <w:textDirection w:val="btLr"/>
          </w:tcPr>
          <w:p w:rsidR="00BE4821" w:rsidRPr="00BE4821" w:rsidRDefault="00BE4821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HAKAN UNKUR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Pr="00D21C7C" w:rsidRDefault="00BE4821" w:rsidP="00D379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ZEHRA SAÇKESEN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F. ZEHRA KILIÇ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YAŞAR GÜNBATTI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ESMA NUR YILDIZ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H. EYYÜP ŞAĞIN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İREM DÜZME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SÜMEYRA CAYMAZER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SİMAYNUR SARIKUŞLAR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EMİN CESUR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EVİN ROJDA ALAGÖZ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SEVDE İNAN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 xml:space="preserve">İ. HALİL DURAP 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ELİF NUR İŞGÖREN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A.CİHAN KAPLAN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SİBEL YAVUZ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AYŞEGÜL KIRATOĞLU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FURKAN ÇAKMAK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İ. HARUN BOZ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NİSANUR KARA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SUDE BETÜL GÜNEŞ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A. ABDULAZİZ DURSUN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 xml:space="preserve">BEKİR MELİK 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EMRE AĞAN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EREN AKAY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TUĞBA BEYZA POLAT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REYHAN ŞEN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SEMANUR ÇELİK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HELİN KIRMIZI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  <w:tr w:rsidR="00BE4821" w:rsidTr="00BE4821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REŞİT AKÇA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  <w:tc>
          <w:tcPr>
            <w:tcW w:w="284" w:type="dxa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425" w:type="dxa"/>
            <w:gridSpan w:val="2"/>
          </w:tcPr>
          <w:p w:rsidR="00BE4821" w:rsidRDefault="00BE4821" w:rsidP="00D379C8"/>
        </w:tc>
        <w:tc>
          <w:tcPr>
            <w:tcW w:w="567" w:type="dxa"/>
            <w:gridSpan w:val="2"/>
          </w:tcPr>
          <w:p w:rsidR="00BE4821" w:rsidRDefault="00BE4821" w:rsidP="00D379C8"/>
        </w:tc>
      </w:tr>
    </w:tbl>
    <w:p w:rsidR="005D5C0D" w:rsidRDefault="00D379C8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 xml:space="preserve">SAYILAR - ÖLÇME </w:t>
      </w:r>
      <w:r w:rsidR="00185969">
        <w:rPr>
          <w:rFonts w:ascii="HelveticaTrk-Bold" w:hAnsi="HelveticaTrk-Bold" w:cs="HelveticaTrk-Bold"/>
          <w:b/>
          <w:bCs/>
          <w:sz w:val="20"/>
          <w:szCs w:val="20"/>
        </w:rPr>
        <w:t xml:space="preserve">– VERİ </w:t>
      </w:r>
      <w:r w:rsidR="003E7BD3">
        <w:rPr>
          <w:rFonts w:ascii="HelveticaTrk-Bold" w:hAnsi="HelveticaTrk-Bold" w:cs="HelveticaTrk-Bold"/>
          <w:b/>
          <w:bCs/>
          <w:sz w:val="20"/>
          <w:szCs w:val="20"/>
        </w:rPr>
        <w:t>(3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imesTR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85969"/>
    <w:rsid w:val="001D28DF"/>
    <w:rsid w:val="001D5E84"/>
    <w:rsid w:val="00213972"/>
    <w:rsid w:val="0025040E"/>
    <w:rsid w:val="00253799"/>
    <w:rsid w:val="00272E81"/>
    <w:rsid w:val="00274A50"/>
    <w:rsid w:val="00304C00"/>
    <w:rsid w:val="00396FA4"/>
    <w:rsid w:val="003E6945"/>
    <w:rsid w:val="003E7BD3"/>
    <w:rsid w:val="00414261"/>
    <w:rsid w:val="004D0DB8"/>
    <w:rsid w:val="004E05E9"/>
    <w:rsid w:val="004E229A"/>
    <w:rsid w:val="00520015"/>
    <w:rsid w:val="005B2305"/>
    <w:rsid w:val="005C2F8A"/>
    <w:rsid w:val="005D5C0D"/>
    <w:rsid w:val="00615049"/>
    <w:rsid w:val="006444D4"/>
    <w:rsid w:val="006652DE"/>
    <w:rsid w:val="00696BB9"/>
    <w:rsid w:val="006E69C5"/>
    <w:rsid w:val="00795651"/>
    <w:rsid w:val="0086507B"/>
    <w:rsid w:val="008A5A28"/>
    <w:rsid w:val="00944F30"/>
    <w:rsid w:val="00972A36"/>
    <w:rsid w:val="00977027"/>
    <w:rsid w:val="009E4257"/>
    <w:rsid w:val="00A32D41"/>
    <w:rsid w:val="00B27934"/>
    <w:rsid w:val="00B55122"/>
    <w:rsid w:val="00BA318E"/>
    <w:rsid w:val="00BE4821"/>
    <w:rsid w:val="00C13291"/>
    <w:rsid w:val="00C14BBD"/>
    <w:rsid w:val="00C66505"/>
    <w:rsid w:val="00C94FED"/>
    <w:rsid w:val="00D179D3"/>
    <w:rsid w:val="00D21C7C"/>
    <w:rsid w:val="00D379C8"/>
    <w:rsid w:val="00D57CFF"/>
    <w:rsid w:val="00D91AFD"/>
    <w:rsid w:val="00DA032C"/>
    <w:rsid w:val="00DF7693"/>
    <w:rsid w:val="00E862D7"/>
    <w:rsid w:val="00E90428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8</cp:revision>
  <dcterms:created xsi:type="dcterms:W3CDTF">2013-10-14T07:00:00Z</dcterms:created>
  <dcterms:modified xsi:type="dcterms:W3CDTF">2013-10-14T17:31:00Z</dcterms:modified>
</cp:coreProperties>
</file>